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72" w:rsidRDefault="00372672" w:rsidP="00372672">
      <w:proofErr w:type="spellStart"/>
      <w:r>
        <w:t>Peraturan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Sertifikasi</w:t>
      </w:r>
      <w:proofErr w:type="spellEnd"/>
      <w:r>
        <w:t xml:space="preserve"> Halal:</w:t>
      </w:r>
    </w:p>
    <w:p w:rsidR="00372672" w:rsidRDefault="00372672" w:rsidP="00372672">
      <w:proofErr w:type="gramStart"/>
      <w:r>
        <w:t>a.</w:t>
      </w:r>
      <w:r>
        <w:tab/>
      </w:r>
      <w:proofErr w:type="spellStart"/>
      <w:r>
        <w:t>Undang-Undang</w:t>
      </w:r>
      <w:proofErr w:type="spellEnd"/>
      <w:proofErr w:type="gramEnd"/>
      <w:r>
        <w:t xml:space="preserve"> </w:t>
      </w:r>
      <w:proofErr w:type="spellStart"/>
      <w:r>
        <w:t>Nomor</w:t>
      </w:r>
      <w:proofErr w:type="spellEnd"/>
      <w:r>
        <w:t xml:space="preserve"> 33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Halal;</w:t>
      </w:r>
    </w:p>
    <w:p w:rsidR="00372672" w:rsidRDefault="00372672" w:rsidP="00372672">
      <w:proofErr w:type="gramStart"/>
      <w:r>
        <w:t>b.</w:t>
      </w:r>
      <w:r>
        <w:tab/>
      </w:r>
      <w:proofErr w:type="spellStart"/>
      <w:r>
        <w:t>Peraturan</w:t>
      </w:r>
      <w:proofErr w:type="spellEnd"/>
      <w:proofErr w:type="gram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39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Halal;</w:t>
      </w:r>
    </w:p>
    <w:p w:rsidR="00E16811" w:rsidRDefault="00372672" w:rsidP="00372672">
      <w:proofErr w:type="gramStart"/>
      <w:r>
        <w:t>c</w:t>
      </w:r>
      <w:proofErr w:type="gramEnd"/>
      <w:r>
        <w:t>.</w:t>
      </w:r>
      <w:r>
        <w:tab/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Halal (BPJPH);</w:t>
      </w:r>
      <w:bookmarkStart w:id="0" w:name="_GoBack"/>
      <w:bookmarkEnd w:id="0"/>
    </w:p>
    <w:sectPr w:rsidR="00E168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1E"/>
    <w:rsid w:val="00372672"/>
    <w:rsid w:val="00387A1E"/>
    <w:rsid w:val="00E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52B15-2B01-475B-9C49-9D52B59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 G. Rochmano</dc:creator>
  <cp:keywords/>
  <dc:description/>
  <cp:lastModifiedBy>Gatria G. Rochmano</cp:lastModifiedBy>
  <cp:revision>2</cp:revision>
  <dcterms:created xsi:type="dcterms:W3CDTF">2025-05-13T09:37:00Z</dcterms:created>
  <dcterms:modified xsi:type="dcterms:W3CDTF">2025-05-13T09:37:00Z</dcterms:modified>
</cp:coreProperties>
</file>