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294" w:tblpY="1541"/>
        <w:tblW w:w="9777" w:type="dxa"/>
        <w:tblLayout w:type="fixed"/>
        <w:tblLook w:val="0000" w:firstRow="0" w:lastRow="0" w:firstColumn="0" w:lastColumn="0" w:noHBand="0" w:noVBand="0"/>
      </w:tblPr>
      <w:tblGrid>
        <w:gridCol w:w="1534"/>
        <w:gridCol w:w="1558"/>
        <w:gridCol w:w="1699"/>
        <w:gridCol w:w="1563"/>
        <w:gridCol w:w="1145"/>
        <w:gridCol w:w="630"/>
        <w:gridCol w:w="1648"/>
      </w:tblGrid>
      <w:tr w:rsidR="00460991" w:rsidRPr="00C73F9D" w14:paraId="0EE9880A" w14:textId="77777777" w:rsidTr="00460991">
        <w:trPr>
          <w:trHeight w:val="1470"/>
        </w:trPr>
        <w:tc>
          <w:tcPr>
            <w:tcW w:w="9777" w:type="dxa"/>
            <w:gridSpan w:val="7"/>
            <w:tcBorders>
              <w:top w:val="single" w:sz="8" w:space="0" w:color="0000FF"/>
              <w:left w:val="single" w:sz="8" w:space="0" w:color="0000FF"/>
              <w:bottom w:val="double" w:sz="1" w:space="0" w:color="0000FF"/>
              <w:right w:val="single" w:sz="8" w:space="0" w:color="0000FF"/>
            </w:tcBorders>
            <w:shd w:val="clear" w:color="auto" w:fill="F2F2F2"/>
            <w:vAlign w:val="center"/>
          </w:tcPr>
          <w:p w14:paraId="044EE28F" w14:textId="77777777" w:rsidR="00460991" w:rsidRPr="00C73F9D" w:rsidRDefault="00460991" w:rsidP="00460991">
            <w:pPr>
              <w:snapToGrid w:val="0"/>
              <w:jc w:val="both"/>
              <w:rPr>
                <w:b/>
                <w:sz w:val="30"/>
              </w:rPr>
            </w:pPr>
            <w:bookmarkStart w:id="0" w:name="_Hlk175124859"/>
          </w:p>
          <w:p w14:paraId="61564131" w14:textId="77777777" w:rsidR="00460991" w:rsidRPr="00C73F9D" w:rsidRDefault="00460991" w:rsidP="00460991">
            <w:pPr>
              <w:jc w:val="center"/>
              <w:rPr>
                <w:b/>
                <w:sz w:val="32"/>
              </w:rPr>
            </w:pPr>
            <w:r w:rsidRPr="00C73F9D">
              <w:rPr>
                <w:b/>
                <w:sz w:val="32"/>
              </w:rPr>
              <w:t>LEMBAR STATUS DOKUMEN DAN DATA</w:t>
            </w:r>
          </w:p>
          <w:p w14:paraId="450FEC50" w14:textId="77777777" w:rsidR="00460991" w:rsidRPr="00C73F9D" w:rsidRDefault="00460991" w:rsidP="00460991">
            <w:pPr>
              <w:jc w:val="both"/>
              <w:rPr>
                <w:b/>
                <w:sz w:val="30"/>
              </w:rPr>
            </w:pPr>
          </w:p>
        </w:tc>
      </w:tr>
      <w:tr w:rsidR="00460991" w:rsidRPr="00C73F9D" w14:paraId="2424751A" w14:textId="77777777" w:rsidTr="00460991">
        <w:trPr>
          <w:trHeight w:hRule="exact" w:val="137"/>
        </w:trPr>
        <w:tc>
          <w:tcPr>
            <w:tcW w:w="9777" w:type="dxa"/>
            <w:gridSpan w:val="7"/>
            <w:tcBorders>
              <w:left w:val="single" w:sz="8" w:space="0" w:color="0000FF"/>
              <w:right w:val="single" w:sz="8" w:space="0" w:color="0000FF"/>
            </w:tcBorders>
            <w:shd w:val="clear" w:color="auto" w:fill="auto"/>
          </w:tcPr>
          <w:p w14:paraId="3014AC58" w14:textId="77777777" w:rsidR="00460991" w:rsidRPr="00C73F9D" w:rsidRDefault="00460991" w:rsidP="00460991">
            <w:pPr>
              <w:snapToGrid w:val="0"/>
              <w:jc w:val="both"/>
              <w:rPr>
                <w:sz w:val="10"/>
              </w:rPr>
            </w:pPr>
          </w:p>
        </w:tc>
      </w:tr>
      <w:tr w:rsidR="00460991" w:rsidRPr="00C73F9D" w14:paraId="7E6631C8" w14:textId="77777777" w:rsidTr="00460991">
        <w:trPr>
          <w:trHeight w:val="1250"/>
        </w:trPr>
        <w:tc>
          <w:tcPr>
            <w:tcW w:w="9777" w:type="dxa"/>
            <w:gridSpan w:val="7"/>
            <w:tcBorders>
              <w:left w:val="single" w:sz="8" w:space="0" w:color="0000FF"/>
              <w:right w:val="single" w:sz="8" w:space="0" w:color="0000FF"/>
            </w:tcBorders>
            <w:shd w:val="clear" w:color="auto" w:fill="auto"/>
          </w:tcPr>
          <w:p w14:paraId="25AD24B6" w14:textId="393D6D58" w:rsidR="00460991" w:rsidRPr="00C73F9D" w:rsidRDefault="00C94E89" w:rsidP="00460991">
            <w:pPr>
              <w:snapToGrid w:val="0"/>
              <w:jc w:val="both"/>
              <w:rPr>
                <w:sz w:val="10"/>
              </w:rPr>
            </w:pPr>
            <w:r>
              <w:rPr>
                <w:noProof/>
              </w:rPr>
              <w:drawing>
                <wp:anchor distT="0" distB="0" distL="114300" distR="114300" simplePos="0" relativeHeight="251662336" behindDoc="0" locked="0" layoutInCell="1" allowOverlap="1" wp14:anchorId="76F13758" wp14:editId="1EE52D7F">
                  <wp:simplePos x="0" y="0"/>
                  <wp:positionH relativeFrom="column">
                    <wp:posOffset>147320</wp:posOffset>
                  </wp:positionH>
                  <wp:positionV relativeFrom="paragraph">
                    <wp:posOffset>231908</wp:posOffset>
                  </wp:positionV>
                  <wp:extent cx="1458786" cy="712381"/>
                  <wp:effectExtent l="0" t="0" r="8255" b="0"/>
                  <wp:wrapNone/>
                  <wp:docPr id="1199013208"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9013208" name="Picture 3" descr="Logo&#10;&#10;Description automatically generated"/>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58786" cy="712381"/>
                          </a:xfrm>
                          <a:prstGeom prst="rect">
                            <a:avLst/>
                          </a:prstGeom>
                          <a:noFill/>
                        </pic:spPr>
                      </pic:pic>
                    </a:graphicData>
                  </a:graphic>
                </wp:anchor>
              </w:drawing>
            </w:r>
            <w:r w:rsidR="005B30CF">
              <w:rPr>
                <w:noProof/>
              </w:rPr>
              <mc:AlternateContent>
                <mc:Choice Requires="wps">
                  <w:drawing>
                    <wp:anchor distT="0" distB="0" distL="114935" distR="114935" simplePos="0" relativeHeight="251661312" behindDoc="0" locked="0" layoutInCell="1" allowOverlap="1" wp14:anchorId="590F24CC" wp14:editId="3BEE1F8E">
                      <wp:simplePos x="0" y="0"/>
                      <wp:positionH relativeFrom="column">
                        <wp:posOffset>1742440</wp:posOffset>
                      </wp:positionH>
                      <wp:positionV relativeFrom="paragraph">
                        <wp:posOffset>93980</wp:posOffset>
                      </wp:positionV>
                      <wp:extent cx="4219575" cy="1031240"/>
                      <wp:effectExtent l="0" t="0" r="0"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19575" cy="1031240"/>
                              </a:xfrm>
                              <a:prstGeom prst="rect">
                                <a:avLst/>
                              </a:prstGeom>
                              <a:solidFill>
                                <a:srgbClr val="FFFFFF"/>
                              </a:solidFill>
                              <a:ln>
                                <a:noFill/>
                              </a:ln>
                            </wps:spPr>
                            <wps:txbx>
                              <w:txbxContent>
                                <w:p w14:paraId="77F2719F" w14:textId="77777777" w:rsidR="00460991" w:rsidRPr="00820E95" w:rsidRDefault="00460991" w:rsidP="00460991">
                                  <w:pPr>
                                    <w:rPr>
                                      <w:b/>
                                      <w:sz w:val="4"/>
                                      <w:szCs w:val="14"/>
                                    </w:rPr>
                                  </w:pPr>
                                </w:p>
                                <w:p w14:paraId="2AFDDECB" w14:textId="77777777" w:rsidR="00460991" w:rsidRPr="00820E95" w:rsidRDefault="00460991" w:rsidP="00460991">
                                  <w:pPr>
                                    <w:jc w:val="both"/>
                                    <w:rPr>
                                      <w:b/>
                                      <w:sz w:val="28"/>
                                      <w:szCs w:val="14"/>
                                    </w:rPr>
                                  </w:pPr>
                                  <w:r w:rsidRPr="00820E95">
                                    <w:rPr>
                                      <w:b/>
                                      <w:sz w:val="28"/>
                                      <w:szCs w:val="14"/>
                                    </w:rPr>
                                    <w:t>PTCHITOSE INTERNASIONAL Tbk.</w:t>
                                  </w:r>
                                </w:p>
                                <w:p w14:paraId="6858D94D" w14:textId="77777777" w:rsidR="00460991" w:rsidRPr="00820E95" w:rsidRDefault="00460991" w:rsidP="00460991">
                                  <w:pPr>
                                    <w:pStyle w:val="Heading9"/>
                                    <w:rPr>
                                      <w:color w:val="auto"/>
                                      <w:sz w:val="10"/>
                                      <w:szCs w:val="14"/>
                                    </w:rPr>
                                  </w:pPr>
                                </w:p>
                                <w:p w14:paraId="33954AB8"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01605654"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67DC940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1428B821"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9" w:history="1">
                                    <w:r w:rsidRPr="00205495">
                                      <w:rPr>
                                        <w:rStyle w:val="Hyperlink"/>
                                        <w:rFonts w:ascii="Arial" w:hAnsi="Arial" w:cs="Arial"/>
                                        <w:sz w:val="20"/>
                                        <w:szCs w:val="20"/>
                                      </w:rPr>
                                      <w:t>www.chitose.id</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90F24CC" id="_x0000_t202" coordsize="21600,21600" o:spt="202" path="m,l,21600r21600,l21600,xe">
                      <v:stroke joinstyle="miter"/>
                      <v:path gradientshapeok="t" o:connecttype="rect"/>
                    </v:shapetype>
                    <v:shape id="Text Box 5" o:spid="_x0000_s1026" type="#_x0000_t202" style="position:absolute;left:0;text-align:left;margin-left:137.2pt;margin-top:7.4pt;width:332.25pt;height:81.2pt;z-index:251661312;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" stroked="f">
                      <v:textbox inset="0,0,0,0">
                        <w:txbxContent>
                          <w:p w14:paraId="77F2719F" w14:textId="77777777" w:rsidR="00460991" w:rsidRPr="00820E95" w:rsidRDefault="00460991" w:rsidP="00460991">
                            <w:pPr>
                              <w:rPr>
                                <w:b/>
                                <w:sz w:val="4"/>
                                <w:szCs w:val="14"/>
                              </w:rPr>
                            </w:pPr>
                          </w:p>
                          <w:p w14:paraId="2AFDDECB" w14:textId="77777777" w:rsidR="00460991" w:rsidRPr="00820E95" w:rsidRDefault="00460991" w:rsidP="00460991">
                            <w:pPr>
                              <w:jc w:val="both"/>
                              <w:rPr>
                                <w:b/>
                                <w:sz w:val="28"/>
                                <w:szCs w:val="14"/>
                              </w:rPr>
                            </w:pPr>
                            <w:r w:rsidRPr="00820E95">
                              <w:rPr>
                                <w:b/>
                                <w:sz w:val="28"/>
                                <w:szCs w:val="14"/>
                              </w:rPr>
                              <w:t>PTCHITOSE INTERNASIONAL Tbk.</w:t>
                            </w:r>
                          </w:p>
                          <w:p w14:paraId="6858D94D" w14:textId="77777777" w:rsidR="00460991" w:rsidRPr="00820E95" w:rsidRDefault="00460991" w:rsidP="00460991">
                            <w:pPr>
                              <w:pStyle w:val="Heading9"/>
                              <w:rPr>
                                <w:color w:val="auto"/>
                                <w:sz w:val="10"/>
                                <w:szCs w:val="14"/>
                              </w:rPr>
                            </w:pPr>
                          </w:p>
                          <w:p w14:paraId="33954AB8" w14:textId="77777777" w:rsidR="00460991" w:rsidRPr="00C94E89" w:rsidRDefault="00C94E89" w:rsidP="00460991">
                            <w:pPr>
                              <w:pStyle w:val="Heading9"/>
                              <w:rPr>
                                <w:rFonts w:ascii="Arial" w:hAnsi="Arial" w:cs="Arial"/>
                                <w:i w:val="0"/>
                                <w:iCs w:val="0"/>
                                <w:color w:val="auto"/>
                                <w:sz w:val="20"/>
                                <w:szCs w:val="20"/>
                              </w:rPr>
                            </w:pPr>
                            <w:r w:rsidRPr="00C94E89">
                              <w:rPr>
                                <w:rFonts w:ascii="Arial" w:hAnsi="Arial" w:cs="Arial"/>
                                <w:i w:val="0"/>
                                <w:iCs w:val="0"/>
                                <w:color w:val="auto"/>
                                <w:sz w:val="20"/>
                                <w:szCs w:val="20"/>
                              </w:rPr>
                              <w:t>Manufacture</w:t>
                            </w:r>
                            <w:r w:rsidRPr="00C94E89">
                              <w:rPr>
                                <w:rFonts w:ascii="Arial" w:hAnsi="Arial" w:cs="Arial"/>
                                <w:i w:val="0"/>
                                <w:iCs w:val="0"/>
                                <w:color w:val="auto"/>
                                <w:sz w:val="20"/>
                                <w:szCs w:val="20"/>
                              </w:rPr>
                              <w:tab/>
                              <w:t xml:space="preserve">: </w:t>
                            </w:r>
                            <w:r w:rsidR="00460991" w:rsidRPr="00C94E89">
                              <w:rPr>
                                <w:rFonts w:ascii="Arial" w:hAnsi="Arial" w:cs="Arial"/>
                                <w:i w:val="0"/>
                                <w:iCs w:val="0"/>
                                <w:color w:val="auto"/>
                                <w:sz w:val="20"/>
                                <w:szCs w:val="20"/>
                              </w:rPr>
                              <w:t>Jl. Industri III No. 5,Utama</w:t>
                            </w:r>
                            <w:r w:rsidRPr="00C94E89">
                              <w:rPr>
                                <w:rFonts w:ascii="Arial" w:hAnsi="Arial" w:cs="Arial"/>
                                <w:i w:val="0"/>
                                <w:iCs w:val="0"/>
                                <w:color w:val="auto"/>
                                <w:sz w:val="20"/>
                                <w:szCs w:val="20"/>
                              </w:rPr>
                              <w:t xml:space="preserve">, </w:t>
                            </w:r>
                            <w:r w:rsidR="00460991" w:rsidRPr="00C94E89">
                              <w:rPr>
                                <w:rFonts w:ascii="Arial" w:hAnsi="Arial" w:cs="Arial"/>
                                <w:i w:val="0"/>
                                <w:iCs w:val="0"/>
                                <w:color w:val="auto"/>
                                <w:sz w:val="20"/>
                                <w:szCs w:val="20"/>
                              </w:rPr>
                              <w:t>Cimahi</w:t>
                            </w:r>
                          </w:p>
                          <w:p w14:paraId="01605654" w14:textId="77777777" w:rsidR="00C94E89" w:rsidRPr="00C94E89" w:rsidRDefault="00C94E89" w:rsidP="00C94E89">
                            <w:pPr>
                              <w:rPr>
                                <w:rFonts w:ascii="Arial" w:hAnsi="Arial" w:cs="Arial"/>
                                <w:sz w:val="20"/>
                                <w:szCs w:val="20"/>
                              </w:rPr>
                            </w:pPr>
                            <w:r w:rsidRPr="00C94E89">
                              <w:rPr>
                                <w:rFonts w:ascii="Arial" w:hAnsi="Arial" w:cs="Arial"/>
                                <w:sz w:val="20"/>
                                <w:szCs w:val="20"/>
                              </w:rPr>
                              <w:t xml:space="preserve">Showroom </w:t>
                            </w:r>
                            <w:r w:rsidRPr="00C94E89">
                              <w:rPr>
                                <w:rFonts w:ascii="Arial" w:hAnsi="Arial" w:cs="Arial"/>
                                <w:sz w:val="20"/>
                                <w:szCs w:val="20"/>
                              </w:rPr>
                              <w:tab/>
                              <w:t xml:space="preserve">: Jl. HMS Mintareja Sarjana Hukum, Baros, Cimahi </w:t>
                            </w:r>
                          </w:p>
                          <w:p w14:paraId="67DC940D" w14:textId="77777777" w:rsidR="00C94E89" w:rsidRPr="00205495" w:rsidRDefault="00C94E89" w:rsidP="00C94E89">
                            <w:pPr>
                              <w:rPr>
                                <w:rFonts w:ascii="Arial" w:hAnsi="Arial" w:cs="Arial"/>
                                <w:sz w:val="20"/>
                                <w:szCs w:val="20"/>
                              </w:rPr>
                            </w:pPr>
                            <w:r w:rsidRPr="00205495">
                              <w:rPr>
                                <w:rFonts w:ascii="Arial" w:hAnsi="Arial" w:cs="Arial"/>
                                <w:sz w:val="20"/>
                                <w:szCs w:val="20"/>
                              </w:rPr>
                              <w:t>Phone</w:t>
                            </w:r>
                            <w:r w:rsidRPr="00205495">
                              <w:rPr>
                                <w:rFonts w:ascii="Arial" w:hAnsi="Arial" w:cs="Arial"/>
                                <w:sz w:val="20"/>
                                <w:szCs w:val="20"/>
                              </w:rPr>
                              <w:tab/>
                            </w:r>
                            <w:r w:rsidRPr="00205495">
                              <w:rPr>
                                <w:rFonts w:ascii="Arial" w:hAnsi="Arial" w:cs="Arial"/>
                                <w:sz w:val="20"/>
                                <w:szCs w:val="20"/>
                              </w:rPr>
                              <w:tab/>
                              <w:t>: (022) 6031900</w:t>
                            </w:r>
                          </w:p>
                          <w:p w14:paraId="1428B821" w14:textId="77777777" w:rsidR="00C94E89" w:rsidRPr="00205495" w:rsidRDefault="00C94E89" w:rsidP="00C94E89">
                            <w:pPr>
                              <w:rPr>
                                <w:rFonts w:ascii="Arial" w:hAnsi="Arial" w:cs="Arial"/>
                                <w:sz w:val="20"/>
                                <w:szCs w:val="20"/>
                              </w:rPr>
                            </w:pPr>
                            <w:r w:rsidRPr="00205495">
                              <w:rPr>
                                <w:rFonts w:ascii="Arial" w:hAnsi="Arial" w:cs="Arial"/>
                                <w:sz w:val="20"/>
                                <w:szCs w:val="20"/>
                              </w:rPr>
                              <w:t xml:space="preserve">Website </w:t>
                            </w:r>
                            <w:r w:rsidR="00205495" w:rsidRPr="00205495">
                              <w:rPr>
                                <w:rFonts w:ascii="Arial" w:hAnsi="Arial" w:cs="Arial"/>
                                <w:sz w:val="20"/>
                                <w:szCs w:val="20"/>
                              </w:rPr>
                              <w:tab/>
                            </w:r>
                            <w:r w:rsidRPr="00205495">
                              <w:rPr>
                                <w:rFonts w:ascii="Arial" w:hAnsi="Arial" w:cs="Arial"/>
                                <w:sz w:val="20"/>
                                <w:szCs w:val="20"/>
                              </w:rPr>
                              <w:t xml:space="preserve">: </w:t>
                            </w:r>
                            <w:hyperlink r:id="rId10" w:history="1">
                              <w:r w:rsidRPr="00205495">
                                <w:rPr>
                                  <w:rStyle w:val="Hyperlink"/>
                                  <w:rFonts w:ascii="Arial" w:hAnsi="Arial" w:cs="Arial"/>
                                  <w:sz w:val="20"/>
                                  <w:szCs w:val="20"/>
                                </w:rPr>
                                <w:t>www.chitose.id</w:t>
                              </w:r>
                            </w:hyperlink>
                          </w:p>
                        </w:txbxContent>
                      </v:textbox>
                    </v:shape>
                  </w:pict>
                </mc:Fallback>
              </mc:AlternateContent>
            </w:r>
          </w:p>
        </w:tc>
      </w:tr>
      <w:tr w:rsidR="00460991" w:rsidRPr="00C73F9D" w14:paraId="0FDA50E9" w14:textId="77777777" w:rsidTr="00C94E89">
        <w:trPr>
          <w:trHeight w:val="662"/>
        </w:trPr>
        <w:tc>
          <w:tcPr>
            <w:tcW w:w="9777" w:type="dxa"/>
            <w:gridSpan w:val="7"/>
            <w:tcBorders>
              <w:left w:val="single" w:sz="8" w:space="0" w:color="0000FF"/>
              <w:right w:val="single" w:sz="8" w:space="0" w:color="0000FF"/>
            </w:tcBorders>
            <w:shd w:val="clear" w:color="auto" w:fill="auto"/>
          </w:tcPr>
          <w:p w14:paraId="3190B36D" w14:textId="77777777" w:rsidR="00460991" w:rsidRDefault="00460991" w:rsidP="00460991">
            <w:pPr>
              <w:snapToGrid w:val="0"/>
              <w:jc w:val="both"/>
              <w:rPr>
                <w:sz w:val="10"/>
              </w:rPr>
            </w:pPr>
          </w:p>
          <w:p w14:paraId="17403A7C" w14:textId="77777777" w:rsidR="00460991" w:rsidRDefault="00460991" w:rsidP="00460991">
            <w:pPr>
              <w:snapToGrid w:val="0"/>
              <w:jc w:val="both"/>
              <w:rPr>
                <w:sz w:val="10"/>
              </w:rPr>
            </w:pPr>
          </w:p>
          <w:p w14:paraId="16107161" w14:textId="77777777" w:rsidR="00460991" w:rsidRPr="00C73F9D" w:rsidRDefault="00460991" w:rsidP="00460991">
            <w:pPr>
              <w:snapToGrid w:val="0"/>
              <w:jc w:val="both"/>
              <w:rPr>
                <w:sz w:val="10"/>
              </w:rPr>
            </w:pPr>
          </w:p>
        </w:tc>
      </w:tr>
      <w:tr w:rsidR="00460991" w:rsidRPr="00C73F9D" w14:paraId="104FAE72" w14:textId="77777777" w:rsidTr="00F3264E">
        <w:trPr>
          <w:trHeight w:val="746"/>
        </w:trPr>
        <w:tc>
          <w:tcPr>
            <w:tcW w:w="4791" w:type="dxa"/>
            <w:gridSpan w:val="3"/>
            <w:tcBorders>
              <w:top w:val="double" w:sz="1" w:space="0" w:color="0000FF"/>
              <w:left w:val="single" w:sz="8" w:space="0" w:color="0000FF"/>
            </w:tcBorders>
            <w:shd w:val="clear" w:color="auto" w:fill="auto"/>
            <w:vAlign w:val="center"/>
          </w:tcPr>
          <w:p w14:paraId="455EB6BD" w14:textId="77777777" w:rsidR="00460991" w:rsidRPr="00C94E89" w:rsidRDefault="00460991" w:rsidP="00F3264E">
            <w:pPr>
              <w:jc w:val="center"/>
              <w:rPr>
                <w:rFonts w:ascii="Arial" w:hAnsi="Arial" w:cs="Arial"/>
                <w:b/>
                <w:bCs/>
                <w:sz w:val="24"/>
                <w:szCs w:val="24"/>
              </w:rPr>
            </w:pPr>
          </w:p>
          <w:p w14:paraId="5D953E0F" w14:textId="226AB50B" w:rsidR="00460991" w:rsidRPr="008E777E" w:rsidRDefault="008E777E" w:rsidP="00F3264E">
            <w:pPr>
              <w:jc w:val="center"/>
              <w:rPr>
                <w:rFonts w:ascii="Arial" w:hAnsi="Arial" w:cs="Arial"/>
                <w:b/>
                <w:bCs/>
                <w:sz w:val="24"/>
                <w:szCs w:val="24"/>
              </w:rPr>
            </w:pPr>
            <w:r w:rsidRPr="008E777E">
              <w:rPr>
                <w:rFonts w:asciiTheme="minorHAnsi" w:hAnsiTheme="minorHAnsi" w:cstheme="minorHAnsi"/>
                <w:b/>
                <w:bCs/>
                <w:noProof/>
                <w:sz w:val="28"/>
                <w:szCs w:val="28"/>
                <w:lang w:val="de-DE"/>
              </w:rPr>
              <w:t>PROSEDUR KOMUNIKASI, PARTSIPASI DAN KONSULTASI</w:t>
            </w:r>
          </w:p>
        </w:tc>
        <w:tc>
          <w:tcPr>
            <w:tcW w:w="2708" w:type="dxa"/>
            <w:gridSpan w:val="2"/>
            <w:tcBorders>
              <w:top w:val="double" w:sz="1" w:space="0" w:color="0000FF"/>
              <w:left w:val="double" w:sz="1" w:space="0" w:color="0000FF"/>
              <w:bottom w:val="single" w:sz="4" w:space="0" w:color="0000FF"/>
            </w:tcBorders>
            <w:shd w:val="clear" w:color="auto" w:fill="auto"/>
            <w:vAlign w:val="center"/>
          </w:tcPr>
          <w:p w14:paraId="417AB7A4" w14:textId="77777777" w:rsidR="00460991" w:rsidRPr="00C94E89" w:rsidRDefault="00460991" w:rsidP="00460991">
            <w:pPr>
              <w:rPr>
                <w:rFonts w:ascii="Arial" w:hAnsi="Arial" w:cs="Arial"/>
                <w:b/>
                <w:sz w:val="20"/>
                <w:szCs w:val="20"/>
              </w:rPr>
            </w:pPr>
            <w:r w:rsidRPr="00C94E89">
              <w:rPr>
                <w:rFonts w:ascii="Arial" w:hAnsi="Arial" w:cs="Arial"/>
                <w:b/>
                <w:sz w:val="20"/>
                <w:szCs w:val="20"/>
              </w:rPr>
              <w:t>No. Dokumen</w:t>
            </w:r>
          </w:p>
        </w:tc>
        <w:tc>
          <w:tcPr>
            <w:tcW w:w="2278" w:type="dxa"/>
            <w:gridSpan w:val="2"/>
            <w:tcBorders>
              <w:top w:val="double" w:sz="1" w:space="0" w:color="0000FF"/>
              <w:bottom w:val="single" w:sz="4" w:space="0" w:color="0000FF"/>
              <w:right w:val="single" w:sz="8" w:space="0" w:color="0000FF"/>
            </w:tcBorders>
            <w:shd w:val="clear" w:color="auto" w:fill="auto"/>
            <w:vAlign w:val="center"/>
          </w:tcPr>
          <w:p w14:paraId="1BE3E187" w14:textId="5ACE1E78" w:rsidR="00460991" w:rsidRPr="00C94E89" w:rsidRDefault="00460991" w:rsidP="00460991">
            <w:pPr>
              <w:snapToGrid w:val="0"/>
              <w:rPr>
                <w:rFonts w:ascii="Arial" w:hAnsi="Arial" w:cs="Arial"/>
                <w:b/>
                <w:bCs/>
                <w:sz w:val="20"/>
                <w:szCs w:val="20"/>
              </w:rPr>
            </w:pPr>
            <w:r w:rsidRPr="00C94E89">
              <w:rPr>
                <w:rFonts w:ascii="Arial" w:hAnsi="Arial" w:cs="Arial"/>
                <w:b/>
                <w:bCs/>
                <w:sz w:val="20"/>
                <w:szCs w:val="20"/>
              </w:rPr>
              <w:t xml:space="preserve">: </w:t>
            </w:r>
            <w:r w:rsidR="00F3264E">
              <w:rPr>
                <w:rFonts w:ascii="Arial" w:eastAsia="Times New Roman" w:hAnsi="Arial" w:cs="Times New Roman"/>
                <w:b/>
                <w:bCs/>
                <w:color w:val="0000FF"/>
                <w:sz w:val="20"/>
                <w:szCs w:val="20"/>
              </w:rPr>
              <w:t xml:space="preserve"> </w:t>
            </w:r>
            <w:r w:rsidR="00F3264E" w:rsidRPr="00F3264E">
              <w:rPr>
                <w:rFonts w:ascii="Arial" w:eastAsia="Times New Roman" w:hAnsi="Arial" w:cs="Times New Roman"/>
                <w:b/>
                <w:bCs/>
                <w:color w:val="000000" w:themeColor="text1"/>
                <w:sz w:val="20"/>
                <w:szCs w:val="20"/>
                <w:shd w:val="clear" w:color="auto" w:fill="FFFFFF" w:themeFill="background1"/>
              </w:rPr>
              <w:t>P.HSE.</w:t>
            </w:r>
            <w:r w:rsidR="008E777E">
              <w:rPr>
                <w:rFonts w:ascii="Arial" w:eastAsia="Times New Roman" w:hAnsi="Arial" w:cs="Times New Roman"/>
                <w:b/>
                <w:bCs/>
                <w:color w:val="000000" w:themeColor="text1"/>
                <w:sz w:val="20"/>
                <w:szCs w:val="20"/>
                <w:shd w:val="clear" w:color="auto" w:fill="FFFFFF" w:themeFill="background1"/>
              </w:rPr>
              <w:t>22</w:t>
            </w:r>
          </w:p>
        </w:tc>
      </w:tr>
      <w:tr w:rsidR="00460991" w:rsidRPr="00C73F9D" w14:paraId="2D02A8AC" w14:textId="77777777" w:rsidTr="00F3264E">
        <w:trPr>
          <w:trHeight w:val="682"/>
        </w:trPr>
        <w:tc>
          <w:tcPr>
            <w:tcW w:w="4791" w:type="dxa"/>
            <w:gridSpan w:val="3"/>
            <w:tcBorders>
              <w:left w:val="single" w:sz="8" w:space="0" w:color="0000FF"/>
            </w:tcBorders>
            <w:shd w:val="clear" w:color="auto" w:fill="auto"/>
            <w:vAlign w:val="center"/>
          </w:tcPr>
          <w:p w14:paraId="5BE3F9F1" w14:textId="77777777" w:rsidR="00460991" w:rsidRPr="00C94E89" w:rsidRDefault="00460991" w:rsidP="00F3264E">
            <w:pPr>
              <w:tabs>
                <w:tab w:val="left" w:pos="360"/>
              </w:tabs>
              <w:snapToGrid w:val="0"/>
              <w:jc w:val="center"/>
              <w:rPr>
                <w:rFonts w:ascii="Arial" w:hAnsi="Arial" w:cs="Arial"/>
                <w:b/>
                <w:bCs/>
                <w:sz w:val="24"/>
                <w:szCs w:val="24"/>
              </w:rPr>
            </w:pPr>
          </w:p>
        </w:tc>
        <w:tc>
          <w:tcPr>
            <w:tcW w:w="2708" w:type="dxa"/>
            <w:gridSpan w:val="2"/>
            <w:tcBorders>
              <w:top w:val="single" w:sz="4" w:space="0" w:color="0000FF"/>
              <w:left w:val="double" w:sz="1" w:space="0" w:color="0000FF"/>
              <w:bottom w:val="single" w:sz="4" w:space="0" w:color="0000FF"/>
            </w:tcBorders>
            <w:shd w:val="clear" w:color="auto" w:fill="auto"/>
            <w:vAlign w:val="center"/>
          </w:tcPr>
          <w:p w14:paraId="53F88B09" w14:textId="77777777" w:rsidR="00460991" w:rsidRPr="00C94E89" w:rsidRDefault="00460991" w:rsidP="00460991">
            <w:pPr>
              <w:rPr>
                <w:rFonts w:ascii="Arial" w:hAnsi="Arial" w:cs="Arial"/>
                <w:b/>
                <w:sz w:val="20"/>
                <w:szCs w:val="20"/>
              </w:rPr>
            </w:pPr>
            <w:r w:rsidRPr="00C94E89">
              <w:rPr>
                <w:rFonts w:ascii="Arial" w:hAnsi="Arial" w:cs="Arial"/>
                <w:b/>
                <w:sz w:val="20"/>
                <w:szCs w:val="20"/>
              </w:rPr>
              <w:t>Revisi</w:t>
            </w:r>
          </w:p>
        </w:tc>
        <w:tc>
          <w:tcPr>
            <w:tcW w:w="2278" w:type="dxa"/>
            <w:gridSpan w:val="2"/>
            <w:tcBorders>
              <w:top w:val="single" w:sz="4" w:space="0" w:color="0000FF"/>
              <w:bottom w:val="single" w:sz="4" w:space="0" w:color="0000FF"/>
              <w:right w:val="single" w:sz="8" w:space="0" w:color="0000FF"/>
            </w:tcBorders>
            <w:shd w:val="clear" w:color="auto" w:fill="auto"/>
            <w:vAlign w:val="center"/>
          </w:tcPr>
          <w:p w14:paraId="00FAB51C" w14:textId="77777777"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F3264E">
              <w:rPr>
                <w:rFonts w:ascii="Arial" w:hAnsi="Arial" w:cs="Arial"/>
                <w:b/>
                <w:sz w:val="20"/>
                <w:szCs w:val="20"/>
              </w:rPr>
              <w:t>N</w:t>
            </w:r>
          </w:p>
        </w:tc>
      </w:tr>
      <w:tr w:rsidR="00460991" w:rsidRPr="00C73F9D" w14:paraId="7A78EB76" w14:textId="77777777" w:rsidTr="00460991">
        <w:trPr>
          <w:trHeight w:val="716"/>
        </w:trPr>
        <w:tc>
          <w:tcPr>
            <w:tcW w:w="4791" w:type="dxa"/>
            <w:gridSpan w:val="3"/>
            <w:tcBorders>
              <w:left w:val="single" w:sz="8" w:space="0" w:color="0000FF"/>
              <w:right w:val="double" w:sz="2" w:space="0" w:color="0000FF"/>
            </w:tcBorders>
            <w:shd w:val="clear" w:color="auto" w:fill="auto"/>
          </w:tcPr>
          <w:p w14:paraId="5A0D9C7C" w14:textId="77777777" w:rsidR="00460991" w:rsidRPr="00C94E89" w:rsidRDefault="00460991" w:rsidP="0039726D">
            <w:pPr>
              <w:snapToGrid w:val="0"/>
              <w:rPr>
                <w:rFonts w:ascii="Arial" w:hAnsi="Arial" w:cs="Arial"/>
                <w:b/>
                <w:bCs/>
                <w:sz w:val="24"/>
                <w:szCs w:val="24"/>
              </w:rPr>
            </w:pPr>
          </w:p>
        </w:tc>
        <w:tc>
          <w:tcPr>
            <w:tcW w:w="2708" w:type="dxa"/>
            <w:gridSpan w:val="2"/>
            <w:tcBorders>
              <w:top w:val="single" w:sz="4" w:space="0" w:color="0000FF"/>
              <w:left w:val="double" w:sz="2" w:space="0" w:color="0000FF"/>
              <w:bottom w:val="double" w:sz="2" w:space="0" w:color="0000FF"/>
            </w:tcBorders>
            <w:shd w:val="clear" w:color="auto" w:fill="auto"/>
            <w:vAlign w:val="center"/>
          </w:tcPr>
          <w:p w14:paraId="573929C2" w14:textId="77777777" w:rsidR="00460991" w:rsidRPr="00C94E89" w:rsidRDefault="00460991" w:rsidP="00460991">
            <w:pPr>
              <w:snapToGrid w:val="0"/>
              <w:jc w:val="both"/>
              <w:rPr>
                <w:rFonts w:ascii="Arial" w:hAnsi="Arial" w:cs="Arial"/>
                <w:b/>
                <w:sz w:val="20"/>
                <w:szCs w:val="20"/>
              </w:rPr>
            </w:pPr>
            <w:r w:rsidRPr="00C94E89">
              <w:rPr>
                <w:rFonts w:ascii="Arial" w:hAnsi="Arial" w:cs="Arial"/>
                <w:b/>
                <w:sz w:val="20"/>
                <w:szCs w:val="20"/>
              </w:rPr>
              <w:t>Tgl.Efektif</w:t>
            </w:r>
          </w:p>
        </w:tc>
        <w:tc>
          <w:tcPr>
            <w:tcW w:w="2278" w:type="dxa"/>
            <w:gridSpan w:val="2"/>
            <w:tcBorders>
              <w:top w:val="single" w:sz="4" w:space="0" w:color="0000FF"/>
              <w:bottom w:val="double" w:sz="2" w:space="0" w:color="0000FF"/>
              <w:right w:val="single" w:sz="8" w:space="0" w:color="0000FF"/>
            </w:tcBorders>
            <w:shd w:val="clear" w:color="auto" w:fill="auto"/>
            <w:vAlign w:val="center"/>
          </w:tcPr>
          <w:p w14:paraId="4703DE6E" w14:textId="3463C95C" w:rsidR="00460991" w:rsidRPr="00C94E89" w:rsidRDefault="00460991" w:rsidP="00460991">
            <w:pPr>
              <w:rPr>
                <w:rFonts w:ascii="Arial" w:hAnsi="Arial" w:cs="Arial"/>
                <w:b/>
                <w:sz w:val="20"/>
                <w:szCs w:val="20"/>
              </w:rPr>
            </w:pPr>
            <w:r w:rsidRPr="00C94E89">
              <w:rPr>
                <w:rFonts w:ascii="Arial" w:hAnsi="Arial" w:cs="Arial"/>
                <w:b/>
                <w:sz w:val="20"/>
                <w:szCs w:val="20"/>
              </w:rPr>
              <w:t xml:space="preserve">: </w:t>
            </w:r>
            <w:r w:rsidR="008E777E">
              <w:rPr>
                <w:rFonts w:ascii="Arial" w:hAnsi="Arial" w:cs="Arial"/>
                <w:b/>
                <w:sz w:val="20"/>
                <w:szCs w:val="20"/>
              </w:rPr>
              <w:t>23</w:t>
            </w:r>
            <w:r w:rsidR="00F3264E">
              <w:rPr>
                <w:rFonts w:ascii="Arial" w:hAnsi="Arial" w:cs="Arial"/>
                <w:b/>
                <w:sz w:val="20"/>
                <w:szCs w:val="20"/>
              </w:rPr>
              <w:t xml:space="preserve"> Desember 2022</w:t>
            </w:r>
          </w:p>
        </w:tc>
      </w:tr>
      <w:tr w:rsidR="00460991" w:rsidRPr="00C73F9D" w14:paraId="163D0267" w14:textId="77777777" w:rsidTr="00460991">
        <w:trPr>
          <w:trHeight w:val="553"/>
        </w:trPr>
        <w:tc>
          <w:tcPr>
            <w:tcW w:w="4791" w:type="dxa"/>
            <w:gridSpan w:val="3"/>
            <w:tcBorders>
              <w:top w:val="double" w:sz="1" w:space="0" w:color="0000FF"/>
              <w:left w:val="single" w:sz="8" w:space="0" w:color="0000FF"/>
              <w:bottom w:val="single" w:sz="4" w:space="0" w:color="0000FF"/>
            </w:tcBorders>
            <w:shd w:val="clear" w:color="auto" w:fill="auto"/>
            <w:vAlign w:val="center"/>
          </w:tcPr>
          <w:p w14:paraId="0BEE1557"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PENYUSUN</w:t>
            </w:r>
          </w:p>
        </w:tc>
        <w:tc>
          <w:tcPr>
            <w:tcW w:w="4986" w:type="dxa"/>
            <w:gridSpan w:val="4"/>
            <w:tcBorders>
              <w:top w:val="double" w:sz="1" w:space="0" w:color="0000FF"/>
              <w:left w:val="double" w:sz="1" w:space="0" w:color="0000FF"/>
              <w:right w:val="single" w:sz="8" w:space="0" w:color="0000FF"/>
            </w:tcBorders>
            <w:shd w:val="clear" w:color="auto" w:fill="auto"/>
            <w:vAlign w:val="center"/>
          </w:tcPr>
          <w:p w14:paraId="47B56DAB" w14:textId="77777777" w:rsidR="00460991" w:rsidRPr="00C94E89" w:rsidRDefault="00460991" w:rsidP="00460991">
            <w:pPr>
              <w:jc w:val="center"/>
              <w:rPr>
                <w:rFonts w:ascii="Arial" w:hAnsi="Arial" w:cs="Arial"/>
                <w:b/>
                <w:sz w:val="24"/>
                <w:szCs w:val="18"/>
              </w:rPr>
            </w:pPr>
            <w:r w:rsidRPr="00C94E89">
              <w:rPr>
                <w:rFonts w:ascii="Arial" w:hAnsi="Arial" w:cs="Arial"/>
                <w:b/>
                <w:sz w:val="24"/>
                <w:szCs w:val="18"/>
              </w:rPr>
              <w:t>YANG MENYETUJUI</w:t>
            </w:r>
          </w:p>
        </w:tc>
      </w:tr>
      <w:tr w:rsidR="00460991" w:rsidRPr="00C73F9D" w14:paraId="278521BB" w14:textId="77777777" w:rsidTr="00460991">
        <w:trPr>
          <w:trHeight w:val="411"/>
        </w:trPr>
        <w:tc>
          <w:tcPr>
            <w:tcW w:w="1534" w:type="dxa"/>
            <w:tcBorders>
              <w:left w:val="single" w:sz="8" w:space="0" w:color="0000FF"/>
              <w:bottom w:val="single" w:sz="4" w:space="0" w:color="0000FF"/>
            </w:tcBorders>
            <w:shd w:val="clear" w:color="auto" w:fill="auto"/>
            <w:vAlign w:val="center"/>
          </w:tcPr>
          <w:p w14:paraId="3D91F59F" w14:textId="77777777" w:rsidR="00460991" w:rsidRPr="00C94E89" w:rsidRDefault="00460991" w:rsidP="00460991">
            <w:pPr>
              <w:snapToGrid w:val="0"/>
              <w:jc w:val="center"/>
              <w:rPr>
                <w:rFonts w:ascii="Arial" w:hAnsi="Arial" w:cs="Arial"/>
                <w:b/>
                <w:sz w:val="20"/>
                <w:szCs w:val="20"/>
              </w:rPr>
            </w:pPr>
          </w:p>
          <w:p w14:paraId="2388A430"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p w14:paraId="4C0F8D98" w14:textId="77777777" w:rsidR="00460991" w:rsidRPr="00C94E89" w:rsidRDefault="00460991" w:rsidP="00460991">
            <w:pPr>
              <w:jc w:val="center"/>
              <w:rPr>
                <w:rFonts w:ascii="Arial" w:hAnsi="Arial" w:cs="Arial"/>
                <w:b/>
                <w:sz w:val="20"/>
                <w:szCs w:val="20"/>
              </w:rPr>
            </w:pPr>
          </w:p>
        </w:tc>
        <w:tc>
          <w:tcPr>
            <w:tcW w:w="1558" w:type="dxa"/>
            <w:tcBorders>
              <w:left w:val="single" w:sz="4" w:space="0" w:color="0000FF"/>
              <w:bottom w:val="single" w:sz="4" w:space="0" w:color="0000FF"/>
            </w:tcBorders>
            <w:shd w:val="clear" w:color="auto" w:fill="auto"/>
            <w:vAlign w:val="center"/>
          </w:tcPr>
          <w:p w14:paraId="0BB7D6F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99" w:type="dxa"/>
            <w:tcBorders>
              <w:left w:val="single" w:sz="4" w:space="0" w:color="0000FF"/>
              <w:bottom w:val="single" w:sz="4" w:space="0" w:color="0000FF"/>
            </w:tcBorders>
            <w:shd w:val="clear" w:color="auto" w:fill="auto"/>
            <w:vAlign w:val="center"/>
          </w:tcPr>
          <w:p w14:paraId="26BF686D"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c>
          <w:tcPr>
            <w:tcW w:w="1563" w:type="dxa"/>
            <w:tcBorders>
              <w:top w:val="single" w:sz="4" w:space="0" w:color="0000FF"/>
              <w:left w:val="double" w:sz="1" w:space="0" w:color="0000FF"/>
              <w:bottom w:val="single" w:sz="4" w:space="0" w:color="0000FF"/>
            </w:tcBorders>
            <w:shd w:val="clear" w:color="auto" w:fill="auto"/>
            <w:vAlign w:val="center"/>
          </w:tcPr>
          <w:p w14:paraId="1815E023"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Nama</w:t>
            </w:r>
          </w:p>
        </w:tc>
        <w:tc>
          <w:tcPr>
            <w:tcW w:w="1775" w:type="dxa"/>
            <w:gridSpan w:val="2"/>
            <w:tcBorders>
              <w:top w:val="single" w:sz="4" w:space="0" w:color="0000FF"/>
              <w:left w:val="single" w:sz="4" w:space="0" w:color="0000FF"/>
              <w:bottom w:val="single" w:sz="4" w:space="0" w:color="0000FF"/>
            </w:tcBorders>
            <w:shd w:val="clear" w:color="auto" w:fill="auto"/>
            <w:vAlign w:val="center"/>
          </w:tcPr>
          <w:p w14:paraId="1A445D95"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Jabatan</w:t>
            </w:r>
          </w:p>
        </w:tc>
        <w:tc>
          <w:tcPr>
            <w:tcW w:w="1648" w:type="dxa"/>
            <w:tcBorders>
              <w:top w:val="single" w:sz="4" w:space="0" w:color="0000FF"/>
              <w:left w:val="single" w:sz="4" w:space="0" w:color="0000FF"/>
              <w:bottom w:val="single" w:sz="4" w:space="0" w:color="0000FF"/>
              <w:right w:val="single" w:sz="8" w:space="0" w:color="0000FF"/>
            </w:tcBorders>
            <w:shd w:val="clear" w:color="auto" w:fill="auto"/>
            <w:vAlign w:val="center"/>
          </w:tcPr>
          <w:p w14:paraId="4BC6DFD1" w14:textId="77777777" w:rsidR="00460991" w:rsidRPr="00C94E89" w:rsidRDefault="00460991" w:rsidP="00460991">
            <w:pPr>
              <w:jc w:val="center"/>
              <w:rPr>
                <w:rFonts w:ascii="Arial" w:hAnsi="Arial" w:cs="Arial"/>
                <w:b/>
                <w:sz w:val="20"/>
                <w:szCs w:val="20"/>
              </w:rPr>
            </w:pPr>
            <w:r w:rsidRPr="00C94E89">
              <w:rPr>
                <w:rFonts w:ascii="Arial" w:hAnsi="Arial" w:cs="Arial"/>
                <w:b/>
                <w:sz w:val="20"/>
                <w:szCs w:val="20"/>
              </w:rPr>
              <w:t>Tandatangan</w:t>
            </w:r>
          </w:p>
        </w:tc>
      </w:tr>
      <w:tr w:rsidR="00460991" w:rsidRPr="00C73F9D" w14:paraId="24840B9C" w14:textId="77777777" w:rsidTr="00460991">
        <w:trPr>
          <w:trHeight w:val="1129"/>
        </w:trPr>
        <w:tc>
          <w:tcPr>
            <w:tcW w:w="1534" w:type="dxa"/>
            <w:tcBorders>
              <w:top w:val="single" w:sz="4" w:space="0" w:color="0000FF"/>
              <w:left w:val="single" w:sz="8" w:space="0" w:color="0000FF"/>
            </w:tcBorders>
            <w:shd w:val="clear" w:color="auto" w:fill="auto"/>
            <w:vAlign w:val="center"/>
          </w:tcPr>
          <w:p w14:paraId="396BBD61" w14:textId="77777777" w:rsidR="00460991" w:rsidRPr="00F3264E" w:rsidRDefault="00F3264E" w:rsidP="00F3264E">
            <w:pPr>
              <w:pStyle w:val="Heading8"/>
              <w:snapToGrid w:val="0"/>
              <w:jc w:val="center"/>
              <w:rPr>
                <w:rFonts w:ascii="Arial" w:hAnsi="Arial" w:cs="Arial"/>
                <w:bCs/>
                <w:color w:val="000000" w:themeColor="text1"/>
                <w:sz w:val="20"/>
                <w:szCs w:val="20"/>
              </w:rPr>
            </w:pPr>
            <w:r w:rsidRPr="00F3264E">
              <w:rPr>
                <w:rFonts w:ascii="Arial" w:eastAsia="Times New Roman" w:hAnsi="Arial" w:cs="Times New Roman"/>
                <w:b/>
                <w:i/>
                <w:color w:val="000000" w:themeColor="text1"/>
                <w:sz w:val="20"/>
                <w:szCs w:val="20"/>
              </w:rPr>
              <w:t>Fitri N.</w:t>
            </w:r>
          </w:p>
        </w:tc>
        <w:tc>
          <w:tcPr>
            <w:tcW w:w="1558" w:type="dxa"/>
            <w:tcBorders>
              <w:top w:val="single" w:sz="4" w:space="0" w:color="0000FF"/>
              <w:left w:val="single" w:sz="4" w:space="0" w:color="0000FF"/>
            </w:tcBorders>
            <w:shd w:val="clear" w:color="auto" w:fill="auto"/>
            <w:vAlign w:val="center"/>
          </w:tcPr>
          <w:p w14:paraId="754CFFC9" w14:textId="77777777" w:rsidR="00460991" w:rsidRPr="00F3264E" w:rsidRDefault="00F3264E" w:rsidP="00460991">
            <w:pPr>
              <w:pStyle w:val="Heading7"/>
              <w:snapToGrid w:val="0"/>
              <w:ind w:right="-109" w:hanging="106"/>
              <w:jc w:val="center"/>
              <w:rPr>
                <w:rFonts w:ascii="Arial" w:hAnsi="Arial" w:cs="Arial"/>
                <w:bCs/>
                <w:i w:val="0"/>
                <w:iCs w:val="0"/>
                <w:color w:val="000000" w:themeColor="text1"/>
                <w:sz w:val="20"/>
                <w:szCs w:val="20"/>
              </w:rPr>
            </w:pPr>
            <w:r w:rsidRPr="00F3264E">
              <w:rPr>
                <w:rFonts w:ascii="Arial" w:eastAsia="Times New Roman" w:hAnsi="Arial" w:cs="Times New Roman"/>
                <w:b/>
                <w:color w:val="000000" w:themeColor="text1"/>
                <w:sz w:val="20"/>
                <w:szCs w:val="20"/>
              </w:rPr>
              <w:t>Staff HSE&amp; GA</w:t>
            </w:r>
          </w:p>
        </w:tc>
        <w:tc>
          <w:tcPr>
            <w:tcW w:w="1699" w:type="dxa"/>
            <w:tcBorders>
              <w:top w:val="single" w:sz="4" w:space="0" w:color="0000FF"/>
              <w:left w:val="single" w:sz="4" w:space="0" w:color="0000FF"/>
            </w:tcBorders>
            <w:shd w:val="clear" w:color="auto" w:fill="auto"/>
            <w:vAlign w:val="center"/>
          </w:tcPr>
          <w:p w14:paraId="25FDC226" w14:textId="77777777" w:rsidR="00460991" w:rsidRPr="00C94E89" w:rsidRDefault="00F3264E" w:rsidP="00F3264E">
            <w:pPr>
              <w:snapToGrid w:val="0"/>
              <w:jc w:val="center"/>
              <w:rPr>
                <w:rFonts w:ascii="Arial" w:hAnsi="Arial" w:cs="Arial"/>
                <w:bCs/>
                <w:sz w:val="20"/>
                <w:szCs w:val="20"/>
              </w:rPr>
            </w:pPr>
            <w:r w:rsidRPr="00F3264E">
              <w:rPr>
                <w:rFonts w:ascii="Arial" w:hAnsi="Arial" w:cs="Arial"/>
                <w:bCs/>
                <w:noProof/>
                <w:sz w:val="20"/>
                <w:szCs w:val="20"/>
              </w:rPr>
              <w:drawing>
                <wp:inline distT="0" distB="0" distL="0" distR="0" wp14:anchorId="350380C6" wp14:editId="626FFD86">
                  <wp:extent cx="524510" cy="445135"/>
                  <wp:effectExtent l="0" t="0" r="8890" b="0"/>
                  <wp:docPr id="9271258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4510" cy="445135"/>
                          </a:xfrm>
                          <a:prstGeom prst="rect">
                            <a:avLst/>
                          </a:prstGeom>
                          <a:noFill/>
                        </pic:spPr>
                      </pic:pic>
                    </a:graphicData>
                  </a:graphic>
                </wp:inline>
              </w:drawing>
            </w:r>
          </w:p>
        </w:tc>
        <w:tc>
          <w:tcPr>
            <w:tcW w:w="1563" w:type="dxa"/>
            <w:tcBorders>
              <w:top w:val="single" w:sz="4" w:space="0" w:color="0000FF"/>
              <w:left w:val="double" w:sz="1" w:space="0" w:color="0000FF"/>
            </w:tcBorders>
            <w:shd w:val="clear" w:color="auto" w:fill="auto"/>
            <w:vAlign w:val="center"/>
          </w:tcPr>
          <w:p w14:paraId="130DF6A9" w14:textId="77777777" w:rsidR="00460991" w:rsidRPr="00F3264E" w:rsidRDefault="00F3264E" w:rsidP="00F3264E">
            <w:pPr>
              <w:pStyle w:val="Heading8"/>
              <w:snapToGrid w:val="0"/>
              <w:jc w:val="center"/>
              <w:rPr>
                <w:rFonts w:ascii="Arial" w:hAnsi="Arial" w:cs="Arial"/>
                <w:bCs/>
                <w:color w:val="000000" w:themeColor="text1"/>
                <w:sz w:val="20"/>
                <w:szCs w:val="20"/>
              </w:rPr>
            </w:pPr>
            <w:r w:rsidRPr="00F3264E">
              <w:rPr>
                <w:rFonts w:ascii="Arial" w:eastAsia="Times New Roman" w:hAnsi="Arial" w:cs="Times New Roman"/>
                <w:b/>
                <w:i/>
                <w:color w:val="000000" w:themeColor="text1"/>
                <w:sz w:val="20"/>
                <w:szCs w:val="20"/>
              </w:rPr>
              <w:t>Diah.</w:t>
            </w:r>
          </w:p>
        </w:tc>
        <w:tc>
          <w:tcPr>
            <w:tcW w:w="1775" w:type="dxa"/>
            <w:gridSpan w:val="2"/>
            <w:tcBorders>
              <w:top w:val="single" w:sz="4" w:space="0" w:color="0000FF"/>
              <w:left w:val="single" w:sz="4" w:space="0" w:color="0000FF"/>
            </w:tcBorders>
            <w:shd w:val="clear" w:color="auto" w:fill="auto"/>
            <w:vAlign w:val="center"/>
          </w:tcPr>
          <w:p w14:paraId="19BC767B" w14:textId="77777777" w:rsidR="00460991" w:rsidRPr="00F3264E" w:rsidRDefault="00F3264E" w:rsidP="00F3264E">
            <w:pPr>
              <w:pStyle w:val="Heading7"/>
              <w:snapToGrid w:val="0"/>
              <w:jc w:val="center"/>
              <w:rPr>
                <w:rFonts w:ascii="Arial" w:hAnsi="Arial" w:cs="Arial"/>
                <w:bCs/>
                <w:i w:val="0"/>
                <w:iCs w:val="0"/>
                <w:color w:val="000000" w:themeColor="text1"/>
                <w:sz w:val="20"/>
                <w:szCs w:val="20"/>
              </w:rPr>
            </w:pPr>
            <w:r w:rsidRPr="00F3264E">
              <w:rPr>
                <w:rFonts w:ascii="Arial" w:eastAsia="Times New Roman" w:hAnsi="Arial" w:cs="Times New Roman"/>
                <w:b/>
                <w:color w:val="000000" w:themeColor="text1"/>
                <w:sz w:val="20"/>
                <w:szCs w:val="20"/>
              </w:rPr>
              <w:t>Mgr. HC &amp; GA</w:t>
            </w:r>
          </w:p>
        </w:tc>
        <w:tc>
          <w:tcPr>
            <w:tcW w:w="1648" w:type="dxa"/>
            <w:tcBorders>
              <w:top w:val="single" w:sz="4" w:space="0" w:color="0000FF"/>
              <w:left w:val="single" w:sz="4" w:space="0" w:color="0000FF"/>
              <w:right w:val="single" w:sz="8" w:space="0" w:color="0000FF"/>
            </w:tcBorders>
            <w:shd w:val="clear" w:color="auto" w:fill="auto"/>
            <w:vAlign w:val="center"/>
          </w:tcPr>
          <w:p w14:paraId="6E1A124A" w14:textId="77777777" w:rsidR="00460991" w:rsidRPr="00C94E89" w:rsidRDefault="00F3264E" w:rsidP="00F3264E">
            <w:pPr>
              <w:snapToGrid w:val="0"/>
              <w:jc w:val="center"/>
              <w:rPr>
                <w:rFonts w:ascii="Arial" w:hAnsi="Arial" w:cs="Arial"/>
                <w:bCs/>
                <w:sz w:val="20"/>
                <w:szCs w:val="20"/>
              </w:rPr>
            </w:pPr>
            <w:r w:rsidRPr="00F3264E">
              <w:rPr>
                <w:rFonts w:ascii="Arial" w:hAnsi="Arial" w:cs="Arial"/>
                <w:bCs/>
                <w:noProof/>
                <w:sz w:val="20"/>
                <w:szCs w:val="20"/>
              </w:rPr>
              <w:drawing>
                <wp:inline distT="0" distB="0" distL="0" distR="0" wp14:anchorId="7D5DF676" wp14:editId="18C50594">
                  <wp:extent cx="520700" cy="441964"/>
                  <wp:effectExtent l="0" t="0" r="0" b="0"/>
                  <wp:docPr id="94874792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22840" cy="443780"/>
                          </a:xfrm>
                          <a:prstGeom prst="rect">
                            <a:avLst/>
                          </a:prstGeom>
                          <a:noFill/>
                        </pic:spPr>
                      </pic:pic>
                    </a:graphicData>
                  </a:graphic>
                </wp:inline>
              </w:drawing>
            </w:r>
          </w:p>
          <w:p w14:paraId="793C9744" w14:textId="77777777" w:rsidR="00460991" w:rsidRPr="00C94E89" w:rsidRDefault="00460991" w:rsidP="00460991">
            <w:pPr>
              <w:jc w:val="both"/>
              <w:rPr>
                <w:rFonts w:ascii="Arial" w:hAnsi="Arial" w:cs="Arial"/>
                <w:bCs/>
                <w:sz w:val="20"/>
                <w:szCs w:val="20"/>
              </w:rPr>
            </w:pPr>
          </w:p>
        </w:tc>
      </w:tr>
      <w:tr w:rsidR="00460991" w:rsidRPr="00C73F9D" w14:paraId="2ABB1193" w14:textId="77777777" w:rsidTr="00460991">
        <w:trPr>
          <w:trHeight w:val="846"/>
        </w:trPr>
        <w:tc>
          <w:tcPr>
            <w:tcW w:w="9777" w:type="dxa"/>
            <w:gridSpan w:val="7"/>
            <w:tcBorders>
              <w:top w:val="double" w:sz="1" w:space="0" w:color="0000FF"/>
              <w:left w:val="single" w:sz="8" w:space="0" w:color="0000FF"/>
              <w:bottom w:val="single" w:sz="4" w:space="0" w:color="4F81BD" w:themeColor="accent1"/>
              <w:right w:val="single" w:sz="8" w:space="0" w:color="0000FF"/>
            </w:tcBorders>
            <w:shd w:val="clear" w:color="auto" w:fill="auto"/>
            <w:vAlign w:val="center"/>
          </w:tcPr>
          <w:p w14:paraId="78BE158B" w14:textId="77777777" w:rsidR="00460991" w:rsidRPr="00C73F9D" w:rsidRDefault="00460991" w:rsidP="00460991">
            <w:pPr>
              <w:snapToGrid w:val="0"/>
              <w:jc w:val="center"/>
              <w:rPr>
                <w:b/>
                <w:sz w:val="8"/>
              </w:rPr>
            </w:pPr>
          </w:p>
          <w:p w14:paraId="2F4D6657" w14:textId="77777777" w:rsidR="00460991" w:rsidRPr="00C73F9D" w:rsidRDefault="00460991" w:rsidP="00460991">
            <w:pPr>
              <w:jc w:val="center"/>
              <w:rPr>
                <w:b/>
                <w:sz w:val="28"/>
              </w:rPr>
            </w:pPr>
            <w:r w:rsidRPr="00C73F9D">
              <w:rPr>
                <w:b/>
                <w:sz w:val="28"/>
              </w:rPr>
              <w:t>DOKUMEN YANG BERHUBUNGAN</w:t>
            </w:r>
          </w:p>
          <w:p w14:paraId="475BE05C" w14:textId="77777777" w:rsidR="00460991" w:rsidRPr="00C73F9D" w:rsidRDefault="00460991" w:rsidP="00460991">
            <w:pPr>
              <w:jc w:val="center"/>
              <w:rPr>
                <w:b/>
                <w:sz w:val="8"/>
              </w:rPr>
            </w:pPr>
          </w:p>
        </w:tc>
      </w:tr>
      <w:tr w:rsidR="00460991" w:rsidRPr="00C73F9D" w14:paraId="10897AA4" w14:textId="77777777" w:rsidTr="00460991">
        <w:trPr>
          <w:trHeight w:val="2250"/>
        </w:trPr>
        <w:tc>
          <w:tcPr>
            <w:tcW w:w="4791" w:type="dxa"/>
            <w:gridSpan w:val="3"/>
            <w:tcBorders>
              <w:top w:val="single" w:sz="4" w:space="0" w:color="4F81BD" w:themeColor="accent1"/>
              <w:left w:val="single" w:sz="4" w:space="0" w:color="4F81BD" w:themeColor="accent1"/>
              <w:bottom w:val="single" w:sz="4" w:space="0" w:color="4F81BD" w:themeColor="accent1"/>
              <w:right w:val="single" w:sz="4" w:space="0" w:color="0000FF"/>
            </w:tcBorders>
            <w:shd w:val="clear" w:color="auto" w:fill="auto"/>
          </w:tcPr>
          <w:p w14:paraId="659DFA4F" w14:textId="77777777" w:rsidR="00460991" w:rsidRPr="005B30CF" w:rsidRDefault="00460991" w:rsidP="005B30CF">
            <w:pPr>
              <w:snapToGrid w:val="0"/>
              <w:jc w:val="both"/>
              <w:rPr>
                <w:rFonts w:ascii="Arial" w:hAnsi="Arial" w:cs="Arial"/>
              </w:rPr>
            </w:pPr>
          </w:p>
        </w:tc>
        <w:tc>
          <w:tcPr>
            <w:tcW w:w="4986" w:type="dxa"/>
            <w:gridSpan w:val="4"/>
            <w:tcBorders>
              <w:top w:val="single" w:sz="4" w:space="0" w:color="4F81BD" w:themeColor="accent1"/>
              <w:left w:val="single" w:sz="4" w:space="0" w:color="0000FF"/>
              <w:bottom w:val="single" w:sz="4" w:space="0" w:color="4F81BD" w:themeColor="accent1"/>
              <w:right w:val="single" w:sz="4" w:space="0" w:color="4F81BD" w:themeColor="accent1"/>
            </w:tcBorders>
            <w:shd w:val="clear" w:color="auto" w:fill="auto"/>
          </w:tcPr>
          <w:p w14:paraId="78989498" w14:textId="77777777" w:rsidR="00460991" w:rsidRPr="00171448" w:rsidRDefault="00460991" w:rsidP="00460991">
            <w:pPr>
              <w:snapToGrid w:val="0"/>
              <w:jc w:val="both"/>
              <w:rPr>
                <w:rFonts w:ascii="Arial" w:hAnsi="Arial" w:cs="Arial"/>
              </w:rPr>
            </w:pPr>
          </w:p>
        </w:tc>
      </w:tr>
      <w:tr w:rsidR="00460991" w:rsidRPr="00C73F9D" w14:paraId="2355FE8D" w14:textId="77777777" w:rsidTr="00460991">
        <w:trPr>
          <w:trHeight w:val="693"/>
        </w:trPr>
        <w:tc>
          <w:tcPr>
            <w:tcW w:w="9777" w:type="dxa"/>
            <w:gridSpan w:val="7"/>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auto"/>
            <w:vAlign w:val="center"/>
          </w:tcPr>
          <w:p w14:paraId="05329CF4" w14:textId="77777777" w:rsidR="00460991" w:rsidRDefault="00460991" w:rsidP="00460991">
            <w:pPr>
              <w:snapToGrid w:val="0"/>
              <w:jc w:val="center"/>
              <w:rPr>
                <w:rFonts w:ascii="Arial" w:hAnsi="Arial" w:cs="Arial"/>
                <w:b/>
                <w:bCs/>
                <w:sz w:val="24"/>
                <w:szCs w:val="24"/>
              </w:rPr>
            </w:pPr>
          </w:p>
          <w:p w14:paraId="01BBF909" w14:textId="77777777" w:rsidR="00460991" w:rsidRDefault="00460991" w:rsidP="00460991">
            <w:pPr>
              <w:snapToGrid w:val="0"/>
              <w:jc w:val="center"/>
              <w:rPr>
                <w:rFonts w:ascii="Arial" w:hAnsi="Arial" w:cs="Arial"/>
                <w:b/>
                <w:bCs/>
                <w:sz w:val="24"/>
                <w:szCs w:val="24"/>
              </w:rPr>
            </w:pPr>
            <w:r w:rsidRPr="00171448">
              <w:rPr>
                <w:rFonts w:ascii="Arial" w:hAnsi="Arial" w:cs="Arial"/>
                <w:b/>
                <w:bCs/>
                <w:sz w:val="24"/>
                <w:szCs w:val="24"/>
              </w:rPr>
              <w:t>DISTRIBUSI SALINAN TERKENDALI MELALUI PORTAL CHITOSE</w:t>
            </w:r>
          </w:p>
          <w:p w14:paraId="234D912F" w14:textId="77777777" w:rsidR="00460991" w:rsidRPr="00171448" w:rsidRDefault="00460991" w:rsidP="00460991">
            <w:pPr>
              <w:snapToGrid w:val="0"/>
              <w:jc w:val="center"/>
              <w:rPr>
                <w:rFonts w:ascii="Arial" w:hAnsi="Arial" w:cs="Arial"/>
                <w:b/>
                <w:bCs/>
                <w:sz w:val="24"/>
                <w:szCs w:val="24"/>
              </w:rPr>
            </w:pPr>
          </w:p>
          <w:p w14:paraId="71C7736B" w14:textId="77777777" w:rsidR="00460991" w:rsidRDefault="009351F6" w:rsidP="00460991">
            <w:pPr>
              <w:snapToGrid w:val="0"/>
              <w:jc w:val="center"/>
              <w:rPr>
                <w:rFonts w:ascii="Arial" w:hAnsi="Arial" w:cs="Arial"/>
                <w:i/>
                <w:iCs/>
              </w:rPr>
            </w:pPr>
            <w:hyperlink r:id="rId13" w:history="1">
              <w:r w:rsidR="00460991" w:rsidRPr="00A47F59">
                <w:rPr>
                  <w:rStyle w:val="Hyperlink"/>
                  <w:rFonts w:ascii="Arial" w:hAnsi="Arial" w:cs="Arial"/>
                  <w:i/>
                  <w:iCs/>
                </w:rPr>
                <w:t>www.portal.chitose-indonesia.com</w:t>
              </w:r>
            </w:hyperlink>
          </w:p>
          <w:p w14:paraId="0BA3BB52" w14:textId="77777777" w:rsidR="00460991" w:rsidRPr="00171448" w:rsidRDefault="00460991" w:rsidP="00460991">
            <w:pPr>
              <w:snapToGrid w:val="0"/>
              <w:jc w:val="center"/>
              <w:rPr>
                <w:rFonts w:ascii="Arial" w:hAnsi="Arial" w:cs="Arial"/>
                <w:i/>
                <w:iCs/>
              </w:rPr>
            </w:pPr>
          </w:p>
        </w:tc>
      </w:tr>
    </w:tbl>
    <w:p w14:paraId="35131ED2" w14:textId="77777777" w:rsidR="00AA24C3" w:rsidRDefault="00AA24C3"/>
    <w:p w14:paraId="39922F96" w14:textId="77777777" w:rsidR="00AA24C3" w:rsidRDefault="00AA24C3"/>
    <w:p w14:paraId="38386A67" w14:textId="77777777" w:rsidR="00AA24C3" w:rsidRDefault="00AA24C3"/>
    <w:p w14:paraId="6756D43F" w14:textId="77777777" w:rsidR="00EA790F" w:rsidRDefault="00EA790F"/>
    <w:bookmarkEnd w:id="0"/>
    <w:p w14:paraId="09196522" w14:textId="77777777" w:rsidR="0084160A" w:rsidRPr="005B30CF" w:rsidRDefault="0084160A">
      <w:pPr>
        <w:rPr>
          <w:rFonts w:ascii="Arial" w:hAnsi="Arial" w:cs="Arial"/>
        </w:rPr>
      </w:pPr>
    </w:p>
    <w:p w14:paraId="2E498093" w14:textId="77777777" w:rsidR="00F3264E" w:rsidRPr="005B30CF" w:rsidRDefault="00B90F67" w:rsidP="00712D00">
      <w:pPr>
        <w:widowControl/>
        <w:numPr>
          <w:ilvl w:val="0"/>
          <w:numId w:val="1"/>
        </w:numPr>
        <w:suppressAutoHyphens/>
        <w:autoSpaceDE/>
        <w:autoSpaceDN/>
        <w:spacing w:line="276" w:lineRule="auto"/>
        <w:jc w:val="both"/>
        <w:rPr>
          <w:rFonts w:ascii="Arial" w:eastAsia="Times New Roman" w:hAnsi="Arial" w:cs="Arial"/>
          <w:b/>
        </w:rPr>
      </w:pPr>
      <w:r w:rsidRPr="005B30CF">
        <w:rPr>
          <w:rFonts w:ascii="Arial" w:eastAsia="Times New Roman" w:hAnsi="Arial" w:cs="Arial"/>
          <w:b/>
        </w:rPr>
        <w:t>RUANG LINGKUP</w:t>
      </w:r>
    </w:p>
    <w:p w14:paraId="54D65C38" w14:textId="1B34F8C0" w:rsidR="006D1762" w:rsidRPr="005B30CF" w:rsidRDefault="008E777E" w:rsidP="005B30CF">
      <w:pPr>
        <w:spacing w:line="276" w:lineRule="auto"/>
        <w:ind w:left="357"/>
        <w:jc w:val="both"/>
        <w:rPr>
          <w:rFonts w:ascii="Arial" w:eastAsia="Tahoma" w:hAnsi="Arial" w:cs="Arial"/>
        </w:rPr>
      </w:pPr>
      <w:r w:rsidRPr="005B30CF">
        <w:rPr>
          <w:rFonts w:ascii="Arial" w:hAnsi="Arial" w:cs="Arial"/>
          <w:lang w:val="sv-SE"/>
        </w:rPr>
        <w:t>Prosedur ini digunakan untuk komunikasi dan konsultasi di seluruh departement yang ada di perusahaan agar partisipasi karyawan optimal, dan dapat juga digunakan sebagai pelaporan internal dan eksternal perusahaan (apabila diperlukan) dalam aktifitas pengelolaan K3L</w:t>
      </w:r>
    </w:p>
    <w:p w14:paraId="3E9CC1DC" w14:textId="77777777" w:rsidR="00A43AEE" w:rsidRPr="005B30CF" w:rsidRDefault="00A43AEE" w:rsidP="00F3264E">
      <w:pPr>
        <w:widowControl/>
        <w:suppressAutoHyphens/>
        <w:autoSpaceDE/>
        <w:autoSpaceDN/>
        <w:spacing w:line="276" w:lineRule="auto"/>
        <w:ind w:left="340"/>
        <w:jc w:val="both"/>
        <w:rPr>
          <w:rFonts w:ascii="Arial" w:eastAsia="Times New Roman" w:hAnsi="Arial" w:cs="Arial"/>
          <w:b/>
        </w:rPr>
      </w:pPr>
    </w:p>
    <w:p w14:paraId="1EC5F5E2" w14:textId="77777777" w:rsidR="00F3264E" w:rsidRPr="005B30CF" w:rsidRDefault="00B90F67" w:rsidP="00712D00">
      <w:pPr>
        <w:widowControl/>
        <w:numPr>
          <w:ilvl w:val="0"/>
          <w:numId w:val="1"/>
        </w:numPr>
        <w:suppressAutoHyphens/>
        <w:autoSpaceDE/>
        <w:autoSpaceDN/>
        <w:spacing w:line="276" w:lineRule="auto"/>
        <w:rPr>
          <w:rFonts w:ascii="Arial" w:eastAsia="Times New Roman" w:hAnsi="Arial" w:cs="Arial"/>
          <w:b/>
        </w:rPr>
      </w:pPr>
      <w:r w:rsidRPr="005B30CF">
        <w:rPr>
          <w:rFonts w:ascii="Arial" w:eastAsia="Times New Roman" w:hAnsi="Arial" w:cs="Arial"/>
          <w:b/>
        </w:rPr>
        <w:t>TUJUAN</w:t>
      </w:r>
      <w:r w:rsidR="00F3264E" w:rsidRPr="005B30CF">
        <w:rPr>
          <w:rFonts w:ascii="Arial" w:hAnsi="Arial" w:cs="Arial"/>
        </w:rPr>
        <w:tab/>
      </w:r>
      <w:r w:rsidR="00F3264E" w:rsidRPr="005B30CF">
        <w:rPr>
          <w:rFonts w:ascii="Arial" w:hAnsi="Arial" w:cs="Arial"/>
        </w:rPr>
        <w:tab/>
      </w:r>
    </w:p>
    <w:p w14:paraId="5D8C66DC" w14:textId="77777777" w:rsidR="008E777E" w:rsidRPr="005B30CF" w:rsidRDefault="008E777E" w:rsidP="008E777E">
      <w:pPr>
        <w:pStyle w:val="ListParagraph"/>
        <w:spacing w:line="360" w:lineRule="auto"/>
        <w:ind w:left="340"/>
        <w:jc w:val="both"/>
        <w:rPr>
          <w:rFonts w:ascii="Arial" w:hAnsi="Arial" w:cs="Arial"/>
        </w:rPr>
      </w:pPr>
      <w:r w:rsidRPr="005B30CF">
        <w:rPr>
          <w:rFonts w:ascii="Arial" w:hAnsi="Arial" w:cs="Arial"/>
        </w:rPr>
        <w:t xml:space="preserve">Prosedur ini bertujuan untuk menguraikan cara melakukan komunikasi, konsultasi dan partsipasi dalam sistem manajemen kesehatan dan keselamatan kerja serta lingkungan, baik di internal maupun eksternal perusahaan yang berkaitan dengan kebijakan, sasaran dan system manajemen K3 dan lingkungan </w:t>
      </w:r>
    </w:p>
    <w:p w14:paraId="5A8C9D06" w14:textId="77777777" w:rsidR="00622DAA" w:rsidRPr="005B30CF" w:rsidRDefault="00622DAA" w:rsidP="008E777E">
      <w:pPr>
        <w:widowControl/>
        <w:autoSpaceDE/>
        <w:autoSpaceDN/>
        <w:spacing w:line="276" w:lineRule="auto"/>
        <w:jc w:val="both"/>
        <w:rPr>
          <w:rFonts w:ascii="Arial" w:eastAsia="Times New Roman" w:hAnsi="Arial" w:cs="Arial"/>
          <w:snapToGrid w:val="0"/>
          <w:lang w:val="en-GB"/>
        </w:rPr>
      </w:pPr>
    </w:p>
    <w:p w14:paraId="5F70E783" w14:textId="77777777" w:rsidR="00A43AEE" w:rsidRPr="005B30CF" w:rsidRDefault="00B90F67" w:rsidP="00712D00">
      <w:pPr>
        <w:widowControl/>
        <w:numPr>
          <w:ilvl w:val="0"/>
          <w:numId w:val="1"/>
        </w:numPr>
        <w:suppressAutoHyphens/>
        <w:autoSpaceDE/>
        <w:autoSpaceDN/>
        <w:spacing w:line="276" w:lineRule="auto"/>
        <w:jc w:val="both"/>
        <w:rPr>
          <w:rFonts w:ascii="Arial" w:eastAsia="Times New Roman" w:hAnsi="Arial" w:cs="Arial"/>
          <w:b/>
        </w:rPr>
      </w:pPr>
      <w:r w:rsidRPr="005B30CF">
        <w:rPr>
          <w:rFonts w:ascii="Arial" w:eastAsia="Times New Roman" w:hAnsi="Arial" w:cs="Arial"/>
          <w:b/>
        </w:rPr>
        <w:t>DEFINISI</w:t>
      </w:r>
    </w:p>
    <w:p w14:paraId="486D3F24" w14:textId="77777777" w:rsidR="008E777E" w:rsidRPr="005B30CF" w:rsidRDefault="008E777E" w:rsidP="008E777E">
      <w:pPr>
        <w:pStyle w:val="ListParagraph"/>
        <w:widowControl/>
        <w:numPr>
          <w:ilvl w:val="1"/>
          <w:numId w:val="1"/>
        </w:numPr>
        <w:shd w:val="clear" w:color="auto" w:fill="FFFFFF" w:themeFill="background1"/>
        <w:tabs>
          <w:tab w:val="left" w:pos="1080"/>
        </w:tabs>
        <w:autoSpaceDE/>
        <w:autoSpaceDN/>
        <w:spacing w:before="120" w:after="200" w:line="360" w:lineRule="auto"/>
        <w:contextualSpacing/>
        <w:jc w:val="both"/>
        <w:rPr>
          <w:rFonts w:ascii="Arial" w:hAnsi="Arial" w:cs="Arial"/>
        </w:rPr>
      </w:pPr>
      <w:r w:rsidRPr="005B30CF">
        <w:rPr>
          <w:rFonts w:ascii="Arial" w:hAnsi="Arial" w:cs="Arial"/>
          <w:bdr w:val="single" w:sz="2" w:space="0" w:color="E2E8F0" w:frame="1"/>
          <w:shd w:val="clear" w:color="auto" w:fill="F5F5F5"/>
        </w:rPr>
        <w:t>Komunikasi Internal adalah semua jenis rapat maupun koordinasi formal lain, yang bersifat searah,  dua  arah,  maupun  komunikasi  massa  yang  menunjang  pelaksanaan  proses  dan pekerjaan yang menjadi kebiasaan di internal perusahaan</w:t>
      </w:r>
    </w:p>
    <w:p w14:paraId="221C2CEF" w14:textId="77777777" w:rsidR="008E777E" w:rsidRPr="005B30CF" w:rsidRDefault="008E777E" w:rsidP="008E777E">
      <w:pPr>
        <w:pStyle w:val="ListParagraph"/>
        <w:widowControl/>
        <w:numPr>
          <w:ilvl w:val="1"/>
          <w:numId w:val="1"/>
        </w:numPr>
        <w:shd w:val="clear" w:color="auto" w:fill="FFFFFF" w:themeFill="background1"/>
        <w:tabs>
          <w:tab w:val="left" w:pos="1080"/>
        </w:tabs>
        <w:autoSpaceDE/>
        <w:autoSpaceDN/>
        <w:spacing w:before="120" w:after="200" w:line="360" w:lineRule="auto"/>
        <w:contextualSpacing/>
        <w:jc w:val="both"/>
        <w:rPr>
          <w:rFonts w:ascii="Arial" w:hAnsi="Arial" w:cs="Arial"/>
        </w:rPr>
      </w:pPr>
      <w:r w:rsidRPr="005B30CF">
        <w:rPr>
          <w:rFonts w:ascii="Arial" w:hAnsi="Arial" w:cs="Arial"/>
          <w:bdr w:val="single" w:sz="2" w:space="0" w:color="E2E8F0" w:frame="1"/>
          <w:shd w:val="clear" w:color="auto" w:fill="F5F5F5"/>
        </w:rPr>
        <w:t>Komunikasi Eksternal adalah  semua  jenis  rapat  maupun  koordinasi  formal  lain,  yang bersifat searah, dua arah, maupun komunikasi massa  baik  berada  dalam  lingkup  Perusahaan  maupun  di  luar Perusahaan,  yang  menunjang pelaksanaan proses dan pekerjaan yang menjadi kebiasaan organisasi</w:t>
      </w:r>
    </w:p>
    <w:p w14:paraId="2DF49309" w14:textId="77777777" w:rsidR="008E777E" w:rsidRPr="005B30CF" w:rsidRDefault="008E777E" w:rsidP="008E777E">
      <w:pPr>
        <w:pStyle w:val="ListParagraph"/>
        <w:widowControl/>
        <w:numPr>
          <w:ilvl w:val="1"/>
          <w:numId w:val="1"/>
        </w:numPr>
        <w:shd w:val="clear" w:color="auto" w:fill="FFFFFF" w:themeFill="background1"/>
        <w:tabs>
          <w:tab w:val="left" w:pos="1080"/>
        </w:tabs>
        <w:autoSpaceDE/>
        <w:autoSpaceDN/>
        <w:spacing w:before="120" w:after="200" w:line="360" w:lineRule="auto"/>
        <w:contextualSpacing/>
        <w:jc w:val="both"/>
        <w:rPr>
          <w:rFonts w:ascii="Arial" w:hAnsi="Arial" w:cs="Arial"/>
          <w:lang w:val="en-ID"/>
        </w:rPr>
      </w:pPr>
      <w:r w:rsidRPr="005B30CF">
        <w:rPr>
          <w:rFonts w:ascii="Arial" w:hAnsi="Arial" w:cs="Arial"/>
          <w:bdr w:val="single" w:sz="2" w:space="0" w:color="E2E8F0" w:frame="1"/>
          <w:shd w:val="clear" w:color="auto" w:fill="F5F5F5"/>
        </w:rPr>
        <w:t>Partisipasi adalah  keterlibatan dalam pengambilan keputusan</w:t>
      </w:r>
    </w:p>
    <w:p w14:paraId="1AB97B51" w14:textId="77777777" w:rsidR="008E777E" w:rsidRPr="005B30CF" w:rsidRDefault="008E777E" w:rsidP="008E777E">
      <w:pPr>
        <w:pStyle w:val="ListParagraph"/>
        <w:widowControl/>
        <w:numPr>
          <w:ilvl w:val="1"/>
          <w:numId w:val="1"/>
        </w:numPr>
        <w:shd w:val="clear" w:color="auto" w:fill="FFFFFF" w:themeFill="background1"/>
        <w:tabs>
          <w:tab w:val="left" w:pos="1080"/>
        </w:tabs>
        <w:autoSpaceDE/>
        <w:autoSpaceDN/>
        <w:spacing w:before="120" w:after="200" w:line="360" w:lineRule="auto"/>
        <w:contextualSpacing/>
        <w:jc w:val="both"/>
        <w:rPr>
          <w:rFonts w:ascii="Arial" w:hAnsi="Arial" w:cs="Arial"/>
          <w:lang w:val="de-DE"/>
        </w:rPr>
      </w:pPr>
      <w:r w:rsidRPr="005B30CF">
        <w:rPr>
          <w:rFonts w:ascii="Arial" w:hAnsi="Arial" w:cs="Arial"/>
          <w:bdr w:val="single" w:sz="2" w:space="0" w:color="E2E8F0" w:frame="1"/>
          <w:shd w:val="clear" w:color="auto" w:fill="F5F5F5"/>
          <w:lang w:val="de-DE"/>
        </w:rPr>
        <w:t>Konsultasi adalah mencari masukan sebelum menentukan keputusan</w:t>
      </w:r>
    </w:p>
    <w:p w14:paraId="58BC8AFF" w14:textId="77777777" w:rsidR="008E777E" w:rsidRPr="005B30CF" w:rsidRDefault="008E777E" w:rsidP="008E777E">
      <w:pPr>
        <w:pStyle w:val="ListParagraph"/>
        <w:widowControl/>
        <w:numPr>
          <w:ilvl w:val="1"/>
          <w:numId w:val="1"/>
        </w:numPr>
        <w:shd w:val="clear" w:color="auto" w:fill="FFFFFF" w:themeFill="background1"/>
        <w:tabs>
          <w:tab w:val="left" w:pos="1080"/>
        </w:tabs>
        <w:autoSpaceDE/>
        <w:autoSpaceDN/>
        <w:spacing w:before="120" w:after="200" w:line="360" w:lineRule="auto"/>
        <w:contextualSpacing/>
        <w:jc w:val="both"/>
        <w:rPr>
          <w:rFonts w:ascii="Arial" w:hAnsi="Arial" w:cs="Arial"/>
          <w:lang w:val="de-DE"/>
        </w:rPr>
      </w:pPr>
      <w:r w:rsidRPr="005B30CF">
        <w:rPr>
          <w:rFonts w:ascii="Arial" w:hAnsi="Arial" w:cs="Arial"/>
          <w:bdr w:val="single" w:sz="2" w:space="0" w:color="E2E8F0" w:frame="1"/>
          <w:shd w:val="clear" w:color="auto" w:fill="F5F5F5"/>
          <w:lang w:val="de-DE"/>
        </w:rPr>
        <w:t>Koordinasi adalah bentuk kerjasama komunikasi secara vertical (internal organisasi) atau horizontal (antar fungsi dan antar pemangku kepentingan), yang melibatkan pihak internal dan eksternal terkait upaya mewujudkan tujuan</w:t>
      </w:r>
    </w:p>
    <w:p w14:paraId="542D37CB" w14:textId="77777777" w:rsidR="008E777E" w:rsidRPr="005B30CF" w:rsidRDefault="008E777E" w:rsidP="008E777E">
      <w:pPr>
        <w:pStyle w:val="ListParagraph"/>
        <w:widowControl/>
        <w:numPr>
          <w:ilvl w:val="1"/>
          <w:numId w:val="1"/>
        </w:numPr>
        <w:shd w:val="clear" w:color="auto" w:fill="FFFFFF" w:themeFill="background1"/>
        <w:tabs>
          <w:tab w:val="left" w:pos="1080"/>
        </w:tabs>
        <w:autoSpaceDE/>
        <w:autoSpaceDN/>
        <w:spacing w:before="120" w:after="200" w:line="360" w:lineRule="auto"/>
        <w:contextualSpacing/>
        <w:jc w:val="both"/>
        <w:rPr>
          <w:rFonts w:ascii="Arial" w:hAnsi="Arial" w:cs="Arial"/>
          <w:lang w:val="de-DE"/>
        </w:rPr>
      </w:pPr>
      <w:r w:rsidRPr="005B30CF">
        <w:rPr>
          <w:rFonts w:ascii="Arial" w:hAnsi="Arial" w:cs="Arial"/>
          <w:bdr w:val="single" w:sz="2" w:space="0" w:color="E2E8F0" w:frame="1"/>
          <w:shd w:val="clear" w:color="auto" w:fill="F5F5F5"/>
          <w:lang w:val="de-DE"/>
        </w:rPr>
        <w:t>K3L adalah kesehatan, keselamatan  kerja dan lingkungan</w:t>
      </w:r>
    </w:p>
    <w:p w14:paraId="14CB0173" w14:textId="77777777" w:rsidR="00A43AEE" w:rsidRPr="005B30CF" w:rsidRDefault="00A43AEE" w:rsidP="00A43AEE">
      <w:pPr>
        <w:pStyle w:val="ListParagraph"/>
        <w:widowControl/>
        <w:suppressAutoHyphens/>
        <w:autoSpaceDE/>
        <w:autoSpaceDN/>
        <w:spacing w:line="276" w:lineRule="auto"/>
        <w:ind w:left="1060"/>
        <w:jc w:val="both"/>
        <w:rPr>
          <w:rFonts w:ascii="Arial" w:eastAsia="Times New Roman" w:hAnsi="Arial" w:cs="Arial"/>
          <w:b/>
        </w:rPr>
      </w:pPr>
    </w:p>
    <w:p w14:paraId="4B036547" w14:textId="77777777" w:rsidR="00622DAA" w:rsidRPr="005B30CF" w:rsidRDefault="00622DAA" w:rsidP="00622DAA">
      <w:pPr>
        <w:widowControl/>
        <w:suppressAutoHyphens/>
        <w:autoSpaceDE/>
        <w:autoSpaceDN/>
        <w:spacing w:line="276" w:lineRule="auto"/>
        <w:jc w:val="both"/>
        <w:rPr>
          <w:rFonts w:ascii="Arial" w:eastAsia="Times New Roman" w:hAnsi="Arial" w:cs="Arial"/>
          <w:b/>
        </w:rPr>
      </w:pPr>
    </w:p>
    <w:p w14:paraId="5C514017" w14:textId="77777777" w:rsidR="00FF386F" w:rsidRPr="005B30CF" w:rsidRDefault="00B90F67" w:rsidP="00712D00">
      <w:pPr>
        <w:widowControl/>
        <w:numPr>
          <w:ilvl w:val="0"/>
          <w:numId w:val="1"/>
        </w:numPr>
        <w:suppressAutoHyphens/>
        <w:autoSpaceDE/>
        <w:autoSpaceDN/>
        <w:spacing w:line="276" w:lineRule="auto"/>
        <w:jc w:val="both"/>
        <w:rPr>
          <w:rFonts w:ascii="Arial" w:eastAsia="Times New Roman" w:hAnsi="Arial" w:cs="Arial"/>
          <w:b/>
        </w:rPr>
      </w:pPr>
      <w:r w:rsidRPr="005B30CF">
        <w:rPr>
          <w:rFonts w:ascii="Arial" w:eastAsia="Times New Roman" w:hAnsi="Arial" w:cs="Arial"/>
          <w:b/>
        </w:rPr>
        <w:t>KETENTUAN UMUM</w:t>
      </w:r>
    </w:p>
    <w:p w14:paraId="73F77C44" w14:textId="77777777" w:rsidR="008E777E" w:rsidRPr="005B30CF" w:rsidRDefault="008E777E" w:rsidP="008E777E">
      <w:pPr>
        <w:pStyle w:val="ListParagraph"/>
        <w:widowControl/>
        <w:numPr>
          <w:ilvl w:val="1"/>
          <w:numId w:val="1"/>
        </w:numPr>
        <w:tabs>
          <w:tab w:val="left" w:pos="8865"/>
        </w:tabs>
        <w:autoSpaceDE/>
        <w:autoSpaceDN/>
        <w:spacing w:line="360" w:lineRule="auto"/>
        <w:contextualSpacing/>
        <w:jc w:val="both"/>
        <w:rPr>
          <w:rFonts w:ascii="Arial" w:hAnsi="Arial" w:cs="Arial"/>
          <w:b/>
          <w:lang w:val="de-DE"/>
        </w:rPr>
      </w:pPr>
      <w:r w:rsidRPr="005B30CF">
        <w:rPr>
          <w:rFonts w:ascii="Arial" w:hAnsi="Arial" w:cs="Arial"/>
          <w:bdr w:val="single" w:sz="2" w:space="0" w:color="E2E8F0" w:frame="1"/>
          <w:shd w:val="clear" w:color="auto" w:fill="F5F5F5"/>
          <w:lang w:val="de-DE"/>
        </w:rPr>
        <w:t>Komunikasi Internal dan Eksternal meliputi hal-hal yang menunjang keberhasilan pelaksanaan sistem manajemen dan proses organisasi. seluruh komunikasi tertulis didokumentasikan</w:t>
      </w:r>
    </w:p>
    <w:p w14:paraId="78672693" w14:textId="77777777" w:rsidR="008E777E" w:rsidRPr="005B30CF" w:rsidRDefault="008E777E" w:rsidP="008E777E">
      <w:pPr>
        <w:pStyle w:val="ListParagraph"/>
        <w:widowControl/>
        <w:numPr>
          <w:ilvl w:val="1"/>
          <w:numId w:val="1"/>
        </w:numPr>
        <w:tabs>
          <w:tab w:val="left" w:pos="8865"/>
        </w:tabs>
        <w:autoSpaceDE/>
        <w:autoSpaceDN/>
        <w:spacing w:line="360" w:lineRule="auto"/>
        <w:contextualSpacing/>
        <w:jc w:val="both"/>
        <w:rPr>
          <w:rFonts w:ascii="Arial" w:hAnsi="Arial" w:cs="Arial"/>
          <w:b/>
          <w:lang w:val="de-DE"/>
        </w:rPr>
      </w:pPr>
      <w:r w:rsidRPr="005B30CF">
        <w:rPr>
          <w:rFonts w:ascii="Arial" w:hAnsi="Arial" w:cs="Arial"/>
          <w:lang w:val="de-DE"/>
        </w:rPr>
        <w:t>Partisipasi dan Konsultasi melibatkan seluruh karyawan dan pihak lain yang berkepentingan   dalam proses peningkatan kinerja K3L</w:t>
      </w:r>
      <w:r w:rsidRPr="005B30CF">
        <w:rPr>
          <w:rFonts w:ascii="Arial" w:hAnsi="Arial" w:cs="Arial"/>
          <w:b/>
          <w:lang w:val="de-DE"/>
        </w:rPr>
        <w:t xml:space="preserve"> </w:t>
      </w:r>
      <w:r w:rsidRPr="005B30CF">
        <w:rPr>
          <w:rFonts w:ascii="Arial" w:hAnsi="Arial" w:cs="Arial"/>
          <w:bCs/>
          <w:lang w:val="de-DE"/>
        </w:rPr>
        <w:t>dan lingkungan</w:t>
      </w:r>
    </w:p>
    <w:p w14:paraId="283FC892" w14:textId="77777777" w:rsidR="008E777E" w:rsidRPr="005B30CF" w:rsidRDefault="008E777E" w:rsidP="008E777E">
      <w:pPr>
        <w:pStyle w:val="ListParagraph"/>
        <w:widowControl/>
        <w:numPr>
          <w:ilvl w:val="1"/>
          <w:numId w:val="1"/>
        </w:numPr>
        <w:tabs>
          <w:tab w:val="left" w:pos="8865"/>
        </w:tabs>
        <w:autoSpaceDE/>
        <w:autoSpaceDN/>
        <w:spacing w:line="360" w:lineRule="auto"/>
        <w:contextualSpacing/>
        <w:jc w:val="both"/>
        <w:rPr>
          <w:rFonts w:ascii="Arial" w:hAnsi="Arial" w:cs="Arial"/>
          <w:b/>
          <w:lang w:val="de-DE"/>
        </w:rPr>
      </w:pPr>
      <w:r w:rsidRPr="005B30CF">
        <w:rPr>
          <w:rFonts w:ascii="Arial" w:hAnsi="Arial" w:cs="Arial"/>
          <w:lang w:val="de-DE"/>
        </w:rPr>
        <w:t xml:space="preserve">Komunikasi, partisipasi dan konsultasi eksternal dapat dilakukan ke badan atau instansi terkait pengelolaan lingkungan hidup daerah, Disnaker, pemasok, mitra kerja </w:t>
      </w:r>
      <w:r w:rsidRPr="005B30CF">
        <w:rPr>
          <w:rFonts w:ascii="Arial" w:hAnsi="Arial" w:cs="Arial"/>
          <w:lang w:val="de-DE"/>
        </w:rPr>
        <w:lastRenderedPageBreak/>
        <w:t>atau rekanan, masyarakat dan organisasi masyarakat setempat serta instansi terkait untuk membahas isu, permasalahan, informasi atau bentuk lainya dalam proses peningkatan kinerja K3L dan lingkungan</w:t>
      </w:r>
      <w:r w:rsidRPr="005B30CF">
        <w:rPr>
          <w:rFonts w:ascii="Arial" w:hAnsi="Arial" w:cs="Arial"/>
          <w:b/>
          <w:lang w:val="de-DE"/>
        </w:rPr>
        <w:t xml:space="preserve"> </w:t>
      </w:r>
    </w:p>
    <w:p w14:paraId="2BF1FE2F" w14:textId="77777777" w:rsidR="00FF386F" w:rsidRPr="005B30CF" w:rsidRDefault="00FF386F" w:rsidP="00FF386F">
      <w:pPr>
        <w:widowControl/>
        <w:suppressAutoHyphens/>
        <w:autoSpaceDE/>
        <w:autoSpaceDN/>
        <w:spacing w:line="276" w:lineRule="auto"/>
        <w:ind w:left="340"/>
        <w:jc w:val="both"/>
        <w:rPr>
          <w:rFonts w:ascii="Arial" w:eastAsia="Times New Roman" w:hAnsi="Arial" w:cs="Arial"/>
          <w:b/>
        </w:rPr>
      </w:pPr>
    </w:p>
    <w:p w14:paraId="7DB11A0D" w14:textId="77777777" w:rsidR="00FF386F" w:rsidRPr="005B30CF" w:rsidRDefault="00693FE4" w:rsidP="00712D00">
      <w:pPr>
        <w:widowControl/>
        <w:numPr>
          <w:ilvl w:val="0"/>
          <w:numId w:val="1"/>
        </w:numPr>
        <w:suppressAutoHyphens/>
        <w:autoSpaceDE/>
        <w:autoSpaceDN/>
        <w:spacing w:line="276" w:lineRule="auto"/>
        <w:jc w:val="both"/>
        <w:rPr>
          <w:rFonts w:ascii="Arial" w:eastAsia="Times New Roman" w:hAnsi="Arial" w:cs="Arial"/>
        </w:rPr>
      </w:pPr>
      <w:r w:rsidRPr="005B30CF">
        <w:rPr>
          <w:rFonts w:ascii="Arial" w:eastAsia="Times New Roman" w:hAnsi="Arial" w:cs="Arial"/>
          <w:b/>
          <w:bCs/>
        </w:rPr>
        <w:t>TANGGUNG JAWAB</w:t>
      </w:r>
    </w:p>
    <w:p w14:paraId="58D1793F" w14:textId="77777777" w:rsidR="008E777E" w:rsidRPr="005B30CF" w:rsidRDefault="008E777E" w:rsidP="008E777E">
      <w:pPr>
        <w:pStyle w:val="ListParagraph"/>
        <w:spacing w:line="360" w:lineRule="auto"/>
        <w:ind w:firstLine="720"/>
        <w:jc w:val="both"/>
        <w:rPr>
          <w:rFonts w:ascii="Arial" w:hAnsi="Arial" w:cs="Arial"/>
          <w:b/>
        </w:rPr>
      </w:pPr>
      <w:r w:rsidRPr="005B30CF">
        <w:rPr>
          <w:rFonts w:ascii="Arial" w:hAnsi="Arial" w:cs="Arial"/>
          <w:b/>
        </w:rPr>
        <w:t>HC &amp; GA (P2K3)</w:t>
      </w:r>
    </w:p>
    <w:p w14:paraId="77253CF3" w14:textId="77777777" w:rsidR="008E777E" w:rsidRPr="005B30CF" w:rsidRDefault="008E777E" w:rsidP="008E777E">
      <w:pPr>
        <w:pStyle w:val="ListParagraph"/>
        <w:widowControl/>
        <w:numPr>
          <w:ilvl w:val="0"/>
          <w:numId w:val="21"/>
        </w:numPr>
        <w:autoSpaceDE/>
        <w:autoSpaceDN/>
        <w:spacing w:after="200" w:line="360" w:lineRule="auto"/>
        <w:contextualSpacing/>
        <w:jc w:val="both"/>
        <w:rPr>
          <w:rFonts w:ascii="Arial" w:hAnsi="Arial" w:cs="Arial"/>
          <w:lang w:val="de-DE"/>
        </w:rPr>
      </w:pPr>
      <w:r w:rsidRPr="005B30CF">
        <w:rPr>
          <w:rFonts w:ascii="Arial" w:hAnsi="Arial" w:cs="Arial"/>
          <w:lang w:val="de-DE"/>
        </w:rPr>
        <w:t>Mengkomunikasikan dan mengkonsultasikan informasi K3L ke internal perusahaan, pelanggan dan pemasok dan sebaliknya.</w:t>
      </w:r>
    </w:p>
    <w:p w14:paraId="6AA03906" w14:textId="77777777" w:rsidR="008E777E" w:rsidRPr="005B30CF" w:rsidRDefault="008E777E" w:rsidP="008E777E">
      <w:pPr>
        <w:pStyle w:val="ListParagraph"/>
        <w:widowControl/>
        <w:numPr>
          <w:ilvl w:val="0"/>
          <w:numId w:val="21"/>
        </w:numPr>
        <w:autoSpaceDE/>
        <w:autoSpaceDN/>
        <w:spacing w:after="200" w:line="360" w:lineRule="auto"/>
        <w:contextualSpacing/>
        <w:jc w:val="both"/>
        <w:rPr>
          <w:rFonts w:ascii="Arial" w:hAnsi="Arial" w:cs="Arial"/>
          <w:lang w:val="de-DE"/>
        </w:rPr>
      </w:pPr>
      <w:r w:rsidRPr="005B30CF">
        <w:rPr>
          <w:rFonts w:ascii="Arial" w:hAnsi="Arial" w:cs="Arial"/>
          <w:lang w:val="de-DE"/>
        </w:rPr>
        <w:t>Bertanggung jawab untuk mengkomunikasikan informasi K3L ke badan pemerintah, masyarakat sekitar dan sebaliknya</w:t>
      </w:r>
    </w:p>
    <w:p w14:paraId="1FB89A09" w14:textId="77777777" w:rsidR="008E777E" w:rsidRPr="005B30CF" w:rsidRDefault="008E777E" w:rsidP="008E777E">
      <w:pPr>
        <w:pStyle w:val="ListParagraph"/>
        <w:widowControl/>
        <w:numPr>
          <w:ilvl w:val="0"/>
          <w:numId w:val="21"/>
        </w:numPr>
        <w:autoSpaceDE/>
        <w:autoSpaceDN/>
        <w:spacing w:after="200" w:line="360" w:lineRule="auto"/>
        <w:contextualSpacing/>
        <w:jc w:val="both"/>
        <w:rPr>
          <w:rFonts w:ascii="Arial" w:hAnsi="Arial" w:cs="Arial"/>
          <w:lang w:val="de-DE"/>
        </w:rPr>
      </w:pPr>
      <w:r w:rsidRPr="005B30CF">
        <w:rPr>
          <w:rFonts w:ascii="Arial" w:hAnsi="Arial" w:cs="Arial"/>
          <w:lang w:val="de-DE"/>
        </w:rPr>
        <w:t>Menyediakan sarana komunikasi, partisipasi dan konsultasi</w:t>
      </w:r>
    </w:p>
    <w:p w14:paraId="07FA129B" w14:textId="77777777" w:rsidR="008E777E" w:rsidRPr="005B30CF" w:rsidRDefault="008E777E" w:rsidP="008E777E">
      <w:pPr>
        <w:pStyle w:val="ListParagraph"/>
        <w:widowControl/>
        <w:numPr>
          <w:ilvl w:val="0"/>
          <w:numId w:val="21"/>
        </w:numPr>
        <w:autoSpaceDE/>
        <w:autoSpaceDN/>
        <w:spacing w:after="200" w:line="360" w:lineRule="auto"/>
        <w:contextualSpacing/>
        <w:jc w:val="both"/>
        <w:rPr>
          <w:rFonts w:ascii="Arial" w:hAnsi="Arial" w:cs="Arial"/>
          <w:color w:val="FF0000"/>
          <w:lang w:val="de-DE"/>
        </w:rPr>
      </w:pPr>
      <w:r w:rsidRPr="005B30CF">
        <w:rPr>
          <w:rFonts w:ascii="Arial" w:hAnsi="Arial" w:cs="Arial"/>
          <w:lang w:val="de-DE"/>
        </w:rPr>
        <w:t>Mendokumentasikan hasil pertemuan atau hasil konsultasi</w:t>
      </w:r>
    </w:p>
    <w:p w14:paraId="1FA874CA" w14:textId="77777777" w:rsidR="008E777E" w:rsidRPr="005B30CF" w:rsidRDefault="008E777E" w:rsidP="008E777E">
      <w:pPr>
        <w:pStyle w:val="ListParagraph"/>
        <w:spacing w:before="240" w:line="360" w:lineRule="auto"/>
        <w:jc w:val="both"/>
        <w:rPr>
          <w:rFonts w:ascii="Arial" w:hAnsi="Arial" w:cs="Arial"/>
          <w:b/>
          <w:color w:val="FF0000"/>
          <w:lang w:val="de-DE"/>
        </w:rPr>
      </w:pPr>
    </w:p>
    <w:p w14:paraId="13DAD5B3" w14:textId="77777777" w:rsidR="00A46834" w:rsidRPr="005B30CF" w:rsidRDefault="00693FE4" w:rsidP="00712D00">
      <w:pPr>
        <w:pStyle w:val="ListParagraph"/>
        <w:widowControl/>
        <w:numPr>
          <w:ilvl w:val="0"/>
          <w:numId w:val="1"/>
        </w:numPr>
        <w:autoSpaceDE/>
        <w:autoSpaceDN/>
        <w:spacing w:line="276" w:lineRule="auto"/>
        <w:contextualSpacing/>
        <w:jc w:val="both"/>
        <w:rPr>
          <w:rFonts w:ascii="Arial" w:eastAsia="Times New Roman" w:hAnsi="Arial" w:cs="Arial"/>
          <w:b/>
          <w:bCs/>
        </w:rPr>
      </w:pPr>
      <w:r w:rsidRPr="005B30CF">
        <w:rPr>
          <w:rFonts w:ascii="Arial" w:hAnsi="Arial" w:cs="Arial"/>
        </w:rPr>
        <w:br w:type="column"/>
      </w:r>
      <w:r w:rsidRPr="005B30CF">
        <w:rPr>
          <w:rFonts w:ascii="Arial" w:eastAsia="Times New Roman" w:hAnsi="Arial" w:cs="Arial"/>
          <w:b/>
          <w:bCs/>
        </w:rPr>
        <w:lastRenderedPageBreak/>
        <w:t>DIAGRAM PROSES</w:t>
      </w:r>
    </w:p>
    <w:p w14:paraId="4D44E09C" w14:textId="77777777" w:rsidR="00A86C07" w:rsidRPr="005B30CF" w:rsidRDefault="00A86C07" w:rsidP="00A86C07">
      <w:pPr>
        <w:widowControl/>
        <w:suppressAutoHyphens/>
        <w:autoSpaceDE/>
        <w:autoSpaceDN/>
        <w:ind w:left="900"/>
        <w:jc w:val="both"/>
        <w:rPr>
          <w:rFonts w:ascii="Arial" w:hAnsi="Arial" w:cs="Arial"/>
          <w:noProof/>
        </w:rPr>
      </w:pPr>
    </w:p>
    <w:p w14:paraId="66699D6E" w14:textId="23CD5ACB" w:rsidR="00A86C07" w:rsidRPr="005B30CF" w:rsidRDefault="004F6FE4" w:rsidP="00A86C07">
      <w:pPr>
        <w:widowControl/>
        <w:suppressAutoHyphens/>
        <w:autoSpaceDE/>
        <w:autoSpaceDN/>
        <w:ind w:left="900"/>
        <w:jc w:val="both"/>
        <w:rPr>
          <w:rFonts w:ascii="Arial" w:eastAsia="Times New Roman" w:hAnsi="Arial" w:cs="Arial"/>
          <w:b/>
          <w:bCs/>
        </w:rPr>
      </w:pPr>
      <w:r w:rsidRPr="005B30CF">
        <w:rPr>
          <w:rFonts w:ascii="Arial" w:hAnsi="Arial" w:cs="Arial"/>
        </w:rPr>
        <w:object w:dxaOrig="10794" w:dyaOrig="15670" w14:anchorId="362AD22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408.75pt;height:593.25pt" o:ole="">
            <v:imagedata r:id="rId14" o:title=""/>
          </v:shape>
          <o:OLEObject Type="Embed" ProgID="Visio.Drawing.11" ShapeID="_x0000_i1027" DrawAspect="Content" ObjectID="_1806791524" r:id="rId15"/>
        </w:object>
      </w:r>
    </w:p>
    <w:p w14:paraId="7CC98037" w14:textId="77777777" w:rsidR="0084160A" w:rsidRPr="005B30CF" w:rsidRDefault="00A46834" w:rsidP="00712D00">
      <w:pPr>
        <w:pStyle w:val="ListParagraph"/>
        <w:widowControl/>
        <w:numPr>
          <w:ilvl w:val="0"/>
          <w:numId w:val="1"/>
        </w:numPr>
        <w:suppressAutoHyphens/>
        <w:autoSpaceDE/>
        <w:autoSpaceDN/>
        <w:jc w:val="both"/>
        <w:rPr>
          <w:rFonts w:ascii="Arial" w:eastAsia="Times New Roman" w:hAnsi="Arial" w:cs="Arial"/>
        </w:rPr>
      </w:pPr>
      <w:r w:rsidRPr="005B30CF">
        <w:rPr>
          <w:rFonts w:ascii="Arial" w:eastAsia="Times New Roman" w:hAnsi="Arial" w:cs="Arial"/>
          <w:b/>
          <w:bCs/>
        </w:rPr>
        <w:br w:type="column"/>
      </w:r>
      <w:r w:rsidRPr="005B30CF">
        <w:rPr>
          <w:rFonts w:ascii="Arial" w:eastAsia="Times New Roman" w:hAnsi="Arial" w:cs="Arial"/>
          <w:b/>
          <w:bCs/>
        </w:rPr>
        <w:lastRenderedPageBreak/>
        <w:t>Prosedur Detail (Penjelasan Diagram Proses Secara Lengkap)</w:t>
      </w:r>
    </w:p>
    <w:p w14:paraId="5948B677" w14:textId="77777777" w:rsidR="00A46834" w:rsidRPr="005B30CF" w:rsidRDefault="00A46834" w:rsidP="00A46834">
      <w:pPr>
        <w:widowControl/>
        <w:suppressAutoHyphens/>
        <w:autoSpaceDE/>
        <w:autoSpaceDN/>
        <w:jc w:val="both"/>
        <w:rPr>
          <w:rFonts w:ascii="Arial" w:eastAsia="Times New Roman" w:hAnsi="Arial" w:cs="Arial"/>
        </w:rPr>
      </w:pPr>
    </w:p>
    <w:tbl>
      <w:tblPr>
        <w:tblW w:w="9812" w:type="dxa"/>
        <w:tblInd w:w="13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1E0" w:firstRow="1" w:lastRow="1" w:firstColumn="1" w:lastColumn="1" w:noHBand="0" w:noVBand="0"/>
      </w:tblPr>
      <w:tblGrid>
        <w:gridCol w:w="4991"/>
        <w:gridCol w:w="1906"/>
        <w:gridCol w:w="2915"/>
      </w:tblGrid>
      <w:tr w:rsidR="00A46834" w:rsidRPr="005B30CF" w14:paraId="63E5D50F" w14:textId="77777777" w:rsidTr="00BD5C67">
        <w:trPr>
          <w:trHeight w:val="479"/>
        </w:trPr>
        <w:tc>
          <w:tcPr>
            <w:tcW w:w="4991"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558CD011" w14:textId="77777777" w:rsidR="00A46834" w:rsidRPr="005B30CF" w:rsidRDefault="00A46834" w:rsidP="00C73CA5">
            <w:pPr>
              <w:pStyle w:val="TableParagraph"/>
              <w:spacing w:before="115"/>
              <w:ind w:left="1738" w:right="1838"/>
              <w:jc w:val="center"/>
              <w:rPr>
                <w:rFonts w:ascii="Arial" w:hAnsi="Arial" w:cs="Arial"/>
                <w:b/>
              </w:rPr>
            </w:pPr>
            <w:r w:rsidRPr="005B30CF">
              <w:rPr>
                <w:rFonts w:ascii="Arial" w:hAnsi="Arial" w:cs="Arial"/>
                <w:b/>
              </w:rPr>
              <w:t>Penjelasan Detail</w:t>
            </w:r>
          </w:p>
        </w:tc>
        <w:tc>
          <w:tcPr>
            <w:tcW w:w="1906" w:type="dxa"/>
            <w:tcBorders>
              <w:top w:val="single" w:sz="6" w:space="0" w:color="000000"/>
              <w:left w:val="single" w:sz="4" w:space="0" w:color="000000"/>
              <w:bottom w:val="single" w:sz="4" w:space="0" w:color="000000"/>
              <w:right w:val="single" w:sz="4" w:space="0" w:color="000000"/>
            </w:tcBorders>
            <w:shd w:val="clear" w:color="auto" w:fill="B4C5E7"/>
            <w:vAlign w:val="center"/>
          </w:tcPr>
          <w:p w14:paraId="1616F80A" w14:textId="77777777" w:rsidR="00A46834" w:rsidRPr="005B30CF" w:rsidRDefault="00A46834" w:rsidP="00C73CA5">
            <w:pPr>
              <w:pStyle w:val="TableParagraph"/>
              <w:spacing w:before="115"/>
              <w:ind w:left="145" w:right="246"/>
              <w:jc w:val="center"/>
              <w:rPr>
                <w:rFonts w:ascii="Arial" w:hAnsi="Arial" w:cs="Arial"/>
                <w:b/>
              </w:rPr>
            </w:pPr>
            <w:r w:rsidRPr="005B30CF">
              <w:rPr>
                <w:rFonts w:ascii="Arial" w:hAnsi="Arial" w:cs="Arial"/>
                <w:b/>
              </w:rPr>
              <w:t>PIC</w:t>
            </w:r>
          </w:p>
        </w:tc>
        <w:tc>
          <w:tcPr>
            <w:tcW w:w="2915" w:type="dxa"/>
            <w:tcBorders>
              <w:top w:val="single" w:sz="6" w:space="0" w:color="000000"/>
              <w:left w:val="single" w:sz="4" w:space="0" w:color="000000"/>
              <w:bottom w:val="single" w:sz="4" w:space="0" w:color="000000"/>
            </w:tcBorders>
            <w:shd w:val="clear" w:color="auto" w:fill="B4C5E7"/>
            <w:vAlign w:val="center"/>
          </w:tcPr>
          <w:p w14:paraId="0A3665A3" w14:textId="77777777" w:rsidR="00A46834" w:rsidRPr="005B30CF" w:rsidRDefault="00A46834" w:rsidP="00C73CA5">
            <w:pPr>
              <w:pStyle w:val="TableParagraph"/>
              <w:jc w:val="center"/>
              <w:rPr>
                <w:rFonts w:ascii="Arial" w:hAnsi="Arial" w:cs="Arial"/>
              </w:rPr>
            </w:pPr>
            <w:r w:rsidRPr="005B30CF">
              <w:rPr>
                <w:rFonts w:ascii="Arial" w:hAnsi="Arial" w:cs="Arial"/>
                <w:b/>
              </w:rPr>
              <w:t>Indikator Kinerja</w:t>
            </w:r>
          </w:p>
        </w:tc>
      </w:tr>
      <w:tr w:rsidR="004F6FE4" w:rsidRPr="005B30CF" w14:paraId="005BC0F6" w14:textId="77777777" w:rsidTr="00AE15BE">
        <w:trPr>
          <w:trHeight w:val="4672"/>
        </w:trPr>
        <w:tc>
          <w:tcPr>
            <w:tcW w:w="4991" w:type="dxa"/>
            <w:tcBorders>
              <w:top w:val="single" w:sz="4" w:space="0" w:color="000000"/>
              <w:left w:val="single" w:sz="4" w:space="0" w:color="000000"/>
              <w:bottom w:val="single" w:sz="6" w:space="0" w:color="000000"/>
              <w:right w:val="single" w:sz="4" w:space="0" w:color="000000"/>
            </w:tcBorders>
          </w:tcPr>
          <w:p w14:paraId="24FBE1B7" w14:textId="6D0E1341" w:rsidR="004F6FE4" w:rsidRPr="005B30CF" w:rsidRDefault="007D0FCE" w:rsidP="007D0FCE">
            <w:pPr>
              <w:pStyle w:val="ListParagraph"/>
              <w:widowControl/>
              <w:numPr>
                <w:ilvl w:val="1"/>
                <w:numId w:val="23"/>
              </w:numPr>
              <w:tabs>
                <w:tab w:val="left" w:pos="0"/>
              </w:tabs>
              <w:autoSpaceDE/>
              <w:autoSpaceDN/>
              <w:spacing w:before="120" w:after="120" w:line="360" w:lineRule="auto"/>
              <w:ind w:right="170"/>
              <w:contextualSpacing/>
              <w:jc w:val="both"/>
              <w:rPr>
                <w:rFonts w:ascii="Arial" w:hAnsi="Arial" w:cs="Arial"/>
              </w:rPr>
            </w:pPr>
            <w:r w:rsidRPr="005B30CF">
              <w:rPr>
                <w:rFonts w:ascii="Arial" w:hAnsi="Arial" w:cs="Arial"/>
              </w:rPr>
              <w:t xml:space="preserve"> </w:t>
            </w:r>
            <w:r w:rsidR="004F6FE4" w:rsidRPr="005B30CF">
              <w:rPr>
                <w:rFonts w:ascii="Arial" w:hAnsi="Arial" w:cs="Arial"/>
              </w:rPr>
              <w:t>Manajemen perusahaan melalui departemen terkait berkewajiban untuk menyediakan sarana komunikasi, partisipasi, dan konsultasi terhadap isu isu K3L secara internal baik yang bersifat aktif (pelatihan, rapat dan briefing) pasif (papan informasi, symbol dan label K3L, dokumentasi dan catatan).</w:t>
            </w:r>
          </w:p>
          <w:p w14:paraId="6E0EDCCE" w14:textId="20A9B54E" w:rsidR="004F6FE4" w:rsidRPr="005B30CF" w:rsidRDefault="004F6FE4" w:rsidP="007D0FCE">
            <w:pPr>
              <w:pStyle w:val="ListParagraph"/>
              <w:widowControl/>
              <w:numPr>
                <w:ilvl w:val="1"/>
                <w:numId w:val="23"/>
              </w:numPr>
              <w:tabs>
                <w:tab w:val="left" w:pos="0"/>
              </w:tabs>
              <w:autoSpaceDE/>
              <w:autoSpaceDN/>
              <w:spacing w:before="120" w:after="120" w:line="360" w:lineRule="auto"/>
              <w:ind w:right="170"/>
              <w:contextualSpacing/>
              <w:jc w:val="both"/>
              <w:rPr>
                <w:rFonts w:ascii="Arial" w:hAnsi="Arial" w:cs="Arial"/>
              </w:rPr>
            </w:pPr>
            <w:r w:rsidRPr="005B30CF">
              <w:rPr>
                <w:rFonts w:ascii="Arial" w:hAnsi="Arial" w:cs="Arial"/>
                <w:bCs/>
                <w:lang w:val="es-ES"/>
              </w:rPr>
              <w:t>Partisipasi dan konsultasi dapat diawali dengan informasi atau saran berupa lisan ataupun tulisan dari karyawan atau pihak yang berkepentingan (kontraktor, supplier, tamu atau masyarakat sekitar ataupun lembaga/badan yang berwenang)</w:t>
            </w:r>
            <w:r w:rsidRPr="005B30CF">
              <w:rPr>
                <w:rFonts w:ascii="Arial" w:hAnsi="Arial" w:cs="Arial"/>
              </w:rPr>
              <w:t>.</w:t>
            </w:r>
          </w:p>
          <w:p w14:paraId="4B39B4EF" w14:textId="77777777" w:rsidR="004F6FE4" w:rsidRPr="005B30CF" w:rsidRDefault="004F6FE4" w:rsidP="007D0FCE">
            <w:pPr>
              <w:pStyle w:val="ListParagraph"/>
              <w:widowControl/>
              <w:numPr>
                <w:ilvl w:val="1"/>
                <w:numId w:val="23"/>
              </w:numPr>
              <w:tabs>
                <w:tab w:val="left" w:pos="0"/>
              </w:tabs>
              <w:autoSpaceDE/>
              <w:autoSpaceDN/>
              <w:spacing w:before="120" w:after="120" w:line="360" w:lineRule="auto"/>
              <w:ind w:left="411" w:right="170" w:hanging="411"/>
              <w:contextualSpacing/>
              <w:jc w:val="both"/>
              <w:rPr>
                <w:rFonts w:ascii="Arial" w:hAnsi="Arial" w:cs="Arial"/>
              </w:rPr>
            </w:pPr>
            <w:r w:rsidRPr="005B30CF">
              <w:rPr>
                <w:rFonts w:ascii="Arial" w:hAnsi="Arial" w:cs="Arial"/>
                <w:bCs/>
                <w:lang w:val="es-ES"/>
              </w:rPr>
              <w:t>Semua karyawan yang mempunyai saran yang berkaitan dengan pengelolaan sistem manajemen di unit kerjanya dapat mengajukan sarannya.</w:t>
            </w:r>
          </w:p>
          <w:p w14:paraId="7FDF1674" w14:textId="77777777" w:rsidR="004F6FE4" w:rsidRPr="005B30CF" w:rsidRDefault="004F6FE4" w:rsidP="007D0FCE">
            <w:pPr>
              <w:pStyle w:val="ListParagraph"/>
              <w:widowControl/>
              <w:numPr>
                <w:ilvl w:val="1"/>
                <w:numId w:val="23"/>
              </w:numPr>
              <w:tabs>
                <w:tab w:val="left" w:pos="0"/>
              </w:tabs>
              <w:autoSpaceDE/>
              <w:autoSpaceDN/>
              <w:spacing w:before="120" w:after="120" w:line="360" w:lineRule="auto"/>
              <w:ind w:left="411" w:right="170" w:hanging="411"/>
              <w:contextualSpacing/>
              <w:jc w:val="both"/>
              <w:rPr>
                <w:rFonts w:ascii="Arial" w:hAnsi="Arial" w:cs="Arial"/>
              </w:rPr>
            </w:pPr>
            <w:r w:rsidRPr="005B30CF">
              <w:rPr>
                <w:rFonts w:ascii="Arial" w:hAnsi="Arial" w:cs="Arial"/>
                <w:bCs/>
                <w:lang w:val="es-ES"/>
              </w:rPr>
              <w:t>Daftar dari informasi atau saran yang masuk ditinjau dan dipelajari untuk dilihat adanya dampak penting terhadap sistem manajemen. Hal-hal yang dianggap dapat berdampak penting terhadap sistem manajemen perlu diadakan tindakan perbaikan.</w:t>
            </w:r>
          </w:p>
          <w:p w14:paraId="2C6D53FB" w14:textId="77777777" w:rsidR="004F6FE4" w:rsidRPr="005B30CF" w:rsidRDefault="004F6FE4" w:rsidP="007D0FCE">
            <w:pPr>
              <w:pStyle w:val="ListParagraph"/>
              <w:widowControl/>
              <w:numPr>
                <w:ilvl w:val="1"/>
                <w:numId w:val="23"/>
              </w:numPr>
              <w:tabs>
                <w:tab w:val="left" w:pos="0"/>
              </w:tabs>
              <w:autoSpaceDE/>
              <w:autoSpaceDN/>
              <w:spacing w:before="120" w:after="120" w:line="360" w:lineRule="auto"/>
              <w:ind w:left="411" w:right="170" w:hanging="411"/>
              <w:contextualSpacing/>
              <w:jc w:val="both"/>
              <w:rPr>
                <w:rFonts w:ascii="Arial" w:hAnsi="Arial" w:cs="Arial"/>
              </w:rPr>
            </w:pPr>
            <w:r w:rsidRPr="005B30CF">
              <w:rPr>
                <w:rFonts w:ascii="Arial" w:hAnsi="Arial" w:cs="Arial"/>
                <w:bCs/>
                <w:lang w:val="es-ES"/>
              </w:rPr>
              <w:t xml:space="preserve">Komunikasi dan konsultasi dengan pihak eksternal apakah itu </w:t>
            </w:r>
            <w:r w:rsidRPr="005B30CF">
              <w:rPr>
                <w:rFonts w:ascii="Arial" w:hAnsi="Arial" w:cs="Arial"/>
              </w:rPr>
              <w:t xml:space="preserve">badan, instansi atau yang berkepentingan </w:t>
            </w:r>
            <w:r w:rsidRPr="005B30CF">
              <w:rPr>
                <w:rFonts w:ascii="Arial" w:hAnsi="Arial" w:cs="Arial"/>
                <w:bCs/>
                <w:lang w:val="es-ES"/>
              </w:rPr>
              <w:t>secara langsung (diskusi tatap muka) maupun tertulis baik menggunakan surat (form) dan elektronik mail bilamana diperlukan.</w:t>
            </w:r>
          </w:p>
          <w:p w14:paraId="793B9720" w14:textId="5D674F81" w:rsidR="004F6FE4" w:rsidRPr="005B30CF" w:rsidRDefault="004F6FE4" w:rsidP="007D0FCE">
            <w:pPr>
              <w:pStyle w:val="ListParagraph"/>
              <w:widowControl/>
              <w:numPr>
                <w:ilvl w:val="1"/>
                <w:numId w:val="23"/>
              </w:numPr>
              <w:tabs>
                <w:tab w:val="left" w:pos="0"/>
              </w:tabs>
              <w:autoSpaceDE/>
              <w:autoSpaceDN/>
              <w:spacing w:before="120" w:after="120" w:line="360" w:lineRule="auto"/>
              <w:ind w:left="411" w:right="170" w:hanging="411"/>
              <w:contextualSpacing/>
              <w:jc w:val="both"/>
              <w:rPr>
                <w:rFonts w:ascii="Arial" w:hAnsi="Arial" w:cs="Arial"/>
              </w:rPr>
            </w:pPr>
            <w:r w:rsidRPr="005B30CF">
              <w:rPr>
                <w:rFonts w:ascii="Arial" w:hAnsi="Arial" w:cs="Arial"/>
              </w:rPr>
              <w:lastRenderedPageBreak/>
              <w:t xml:space="preserve">Segala perubahan yang berkaitan erat dengan K3L harus dikomunikasikan dan dipahami oleh seluruh karyawan  dengan menggunakan media komunikasi sebagaimana disebut dalam point </w:t>
            </w:r>
            <w:r w:rsidR="007D0FCE" w:rsidRPr="005B30CF">
              <w:rPr>
                <w:rFonts w:ascii="Arial" w:hAnsi="Arial" w:cs="Arial"/>
              </w:rPr>
              <w:t>7.</w:t>
            </w:r>
            <w:r w:rsidRPr="005B30CF">
              <w:rPr>
                <w:rFonts w:ascii="Arial" w:hAnsi="Arial" w:cs="Arial"/>
              </w:rPr>
              <w:t>1 diatas</w:t>
            </w:r>
          </w:p>
          <w:p w14:paraId="787455BA" w14:textId="4614BF4E" w:rsidR="004F6FE4" w:rsidRPr="005B30CF" w:rsidRDefault="004F6FE4" w:rsidP="007D0FCE">
            <w:pPr>
              <w:pStyle w:val="ListParagraph"/>
              <w:overflowPunct w:val="0"/>
              <w:adjustRightInd w:val="0"/>
              <w:spacing w:after="240"/>
              <w:ind w:left="946"/>
              <w:jc w:val="both"/>
              <w:textAlignment w:val="baseline"/>
              <w:rPr>
                <w:rFonts w:ascii="Arial" w:hAnsi="Arial" w:cs="Arial"/>
                <w:bCs/>
              </w:rPr>
            </w:pPr>
          </w:p>
        </w:tc>
        <w:tc>
          <w:tcPr>
            <w:tcW w:w="1906" w:type="dxa"/>
            <w:tcBorders>
              <w:top w:val="single" w:sz="4" w:space="0" w:color="000000"/>
              <w:left w:val="single" w:sz="4" w:space="0" w:color="000000"/>
              <w:bottom w:val="single" w:sz="6" w:space="0" w:color="000000"/>
              <w:right w:val="single" w:sz="4" w:space="0" w:color="000000"/>
            </w:tcBorders>
          </w:tcPr>
          <w:p w14:paraId="7E21A9BF" w14:textId="77777777" w:rsidR="004F6FE4" w:rsidRPr="005B30CF" w:rsidRDefault="004F6FE4" w:rsidP="004F6FE4">
            <w:pPr>
              <w:pStyle w:val="TableParagraph"/>
              <w:ind w:left="251" w:right="246"/>
              <w:jc w:val="center"/>
              <w:rPr>
                <w:rFonts w:ascii="Arial" w:hAnsi="Arial" w:cs="Arial"/>
              </w:rPr>
            </w:pPr>
          </w:p>
          <w:p w14:paraId="6C79FFCB" w14:textId="1A703A0F" w:rsidR="004F6FE4" w:rsidRPr="005B30CF" w:rsidRDefault="007D0FCE" w:rsidP="007D0FCE">
            <w:pPr>
              <w:pStyle w:val="TableParagraph"/>
              <w:ind w:left="251" w:right="246"/>
              <w:rPr>
                <w:rFonts w:ascii="Arial" w:hAnsi="Arial" w:cs="Arial"/>
              </w:rPr>
            </w:pPr>
            <w:r w:rsidRPr="005B30CF">
              <w:rPr>
                <w:rFonts w:ascii="Arial" w:hAnsi="Arial" w:cs="Arial"/>
              </w:rPr>
              <w:t xml:space="preserve">     </w:t>
            </w:r>
            <w:r w:rsidR="004F6FE4" w:rsidRPr="005B30CF">
              <w:rPr>
                <w:rFonts w:ascii="Arial" w:hAnsi="Arial" w:cs="Arial"/>
              </w:rPr>
              <w:t>HC&amp;GA</w:t>
            </w:r>
          </w:p>
          <w:p w14:paraId="1F56EEE2" w14:textId="77777777" w:rsidR="004F6FE4" w:rsidRPr="005B30CF" w:rsidRDefault="004F6FE4" w:rsidP="007D0FCE">
            <w:pPr>
              <w:pStyle w:val="TableParagraph"/>
              <w:ind w:left="251" w:right="246"/>
              <w:jc w:val="center"/>
              <w:rPr>
                <w:rFonts w:ascii="Arial" w:hAnsi="Arial" w:cs="Arial"/>
              </w:rPr>
            </w:pPr>
          </w:p>
          <w:p w14:paraId="599105DC" w14:textId="65170960" w:rsidR="004F6FE4" w:rsidRPr="005B30CF" w:rsidRDefault="004F6FE4" w:rsidP="007D0FCE">
            <w:pPr>
              <w:pStyle w:val="TableParagraph"/>
              <w:ind w:right="246"/>
              <w:jc w:val="center"/>
              <w:rPr>
                <w:rFonts w:ascii="Arial" w:hAnsi="Arial" w:cs="Arial"/>
                <w:i/>
              </w:rPr>
            </w:pPr>
            <w:r w:rsidRPr="005B30CF">
              <w:rPr>
                <w:rFonts w:ascii="Arial" w:hAnsi="Arial" w:cs="Arial"/>
              </w:rPr>
              <w:t>Tim P2K3</w:t>
            </w:r>
          </w:p>
        </w:tc>
        <w:tc>
          <w:tcPr>
            <w:tcW w:w="2915" w:type="dxa"/>
            <w:tcBorders>
              <w:top w:val="single" w:sz="4" w:space="0" w:color="000000"/>
              <w:left w:val="single" w:sz="4" w:space="0" w:color="000000"/>
              <w:bottom w:val="single" w:sz="6" w:space="0" w:color="000000"/>
            </w:tcBorders>
          </w:tcPr>
          <w:p w14:paraId="3FCF8755" w14:textId="77777777" w:rsidR="004F6FE4" w:rsidRPr="005B30CF" w:rsidRDefault="004F6FE4" w:rsidP="004F6FE4">
            <w:pPr>
              <w:pStyle w:val="TableParagraph"/>
              <w:rPr>
                <w:rFonts w:ascii="Arial" w:hAnsi="Arial" w:cs="Arial"/>
              </w:rPr>
            </w:pPr>
          </w:p>
          <w:p w14:paraId="1787B175" w14:textId="77777777" w:rsidR="004F6FE4" w:rsidRPr="005B30CF" w:rsidRDefault="004F6FE4" w:rsidP="004F6FE4">
            <w:pPr>
              <w:pStyle w:val="TableParagraph"/>
              <w:ind w:left="174" w:right="131" w:hanging="174"/>
              <w:jc w:val="both"/>
              <w:rPr>
                <w:rFonts w:ascii="Arial" w:hAnsi="Arial" w:cs="Arial"/>
              </w:rPr>
            </w:pPr>
            <w:r w:rsidRPr="005B30CF">
              <w:rPr>
                <w:rFonts w:ascii="Arial" w:hAnsi="Arial" w:cs="Arial"/>
              </w:rPr>
              <w:t xml:space="preserve">    Safety board yang memuat informasi K3 terpasang dan dapat dibaca dengan mudah.</w:t>
            </w:r>
          </w:p>
          <w:p w14:paraId="4BAF865B" w14:textId="77777777" w:rsidR="004F6FE4" w:rsidRPr="005B30CF" w:rsidRDefault="004F6FE4" w:rsidP="004F6FE4">
            <w:pPr>
              <w:pStyle w:val="TableParagraph"/>
              <w:ind w:left="174" w:hanging="174"/>
              <w:jc w:val="both"/>
              <w:rPr>
                <w:rFonts w:ascii="Arial" w:hAnsi="Arial" w:cs="Arial"/>
              </w:rPr>
            </w:pPr>
          </w:p>
          <w:p w14:paraId="27C23B62" w14:textId="77777777" w:rsidR="004F6FE4" w:rsidRPr="005B30CF" w:rsidRDefault="004F6FE4" w:rsidP="004F6FE4">
            <w:pPr>
              <w:pStyle w:val="TableParagraph"/>
              <w:ind w:left="174" w:right="131" w:hanging="174"/>
              <w:jc w:val="both"/>
              <w:rPr>
                <w:rFonts w:ascii="Arial" w:hAnsi="Arial" w:cs="Arial"/>
              </w:rPr>
            </w:pPr>
            <w:r w:rsidRPr="005B30CF">
              <w:rPr>
                <w:rFonts w:ascii="Arial" w:hAnsi="Arial" w:cs="Arial"/>
              </w:rPr>
              <w:t xml:space="preserve">   Rambu-rambu K3 terpasang di lingkungan perusahaan</w:t>
            </w:r>
          </w:p>
          <w:p w14:paraId="616CEEC6" w14:textId="77777777" w:rsidR="004F6FE4" w:rsidRPr="005B30CF" w:rsidRDefault="004F6FE4" w:rsidP="004F6FE4">
            <w:pPr>
              <w:pStyle w:val="TableParagraph"/>
              <w:ind w:left="174" w:hanging="174"/>
              <w:jc w:val="both"/>
              <w:rPr>
                <w:rFonts w:ascii="Arial" w:hAnsi="Arial" w:cs="Arial"/>
              </w:rPr>
            </w:pPr>
          </w:p>
          <w:p w14:paraId="2B110968" w14:textId="77777777" w:rsidR="004F6FE4" w:rsidRPr="005B30CF" w:rsidRDefault="004F6FE4" w:rsidP="004F6FE4">
            <w:pPr>
              <w:pStyle w:val="TableParagraph"/>
              <w:ind w:left="174" w:right="131" w:hanging="174"/>
              <w:jc w:val="both"/>
              <w:rPr>
                <w:rFonts w:ascii="Arial" w:hAnsi="Arial" w:cs="Arial"/>
              </w:rPr>
            </w:pPr>
            <w:r w:rsidRPr="005B30CF">
              <w:rPr>
                <w:rFonts w:ascii="Arial" w:hAnsi="Arial" w:cs="Arial"/>
              </w:rPr>
              <w:t xml:space="preserve">    Video safety induction diputar pada saat setiap ada tamu yang berkunjung ke Chitose</w:t>
            </w:r>
          </w:p>
          <w:p w14:paraId="47A2AEB3" w14:textId="77777777" w:rsidR="004F6FE4" w:rsidRPr="005B30CF" w:rsidRDefault="004F6FE4" w:rsidP="004F6FE4">
            <w:pPr>
              <w:pStyle w:val="TableParagraph"/>
              <w:ind w:left="174" w:right="131" w:hanging="174"/>
              <w:jc w:val="both"/>
              <w:rPr>
                <w:rFonts w:ascii="Arial" w:hAnsi="Arial" w:cs="Arial"/>
              </w:rPr>
            </w:pPr>
          </w:p>
          <w:p w14:paraId="690F05BB" w14:textId="4714F3A6" w:rsidR="004F6FE4" w:rsidRPr="005B30CF" w:rsidRDefault="004F6FE4" w:rsidP="007D0FCE">
            <w:pPr>
              <w:pStyle w:val="TableParagraph"/>
              <w:jc w:val="both"/>
              <w:rPr>
                <w:rFonts w:ascii="Arial" w:hAnsi="Arial" w:cs="Arial"/>
              </w:rPr>
            </w:pPr>
            <w:r w:rsidRPr="005B30CF">
              <w:rPr>
                <w:rFonts w:ascii="Arial" w:hAnsi="Arial" w:cs="Arial"/>
              </w:rPr>
              <w:t xml:space="preserve">    Adanya grup wa khusus tim P2K3 untuk memudahkan berbagi informasi mengenai K3L di lingkungan perusahaan</w:t>
            </w:r>
          </w:p>
        </w:tc>
      </w:tr>
    </w:tbl>
    <w:p w14:paraId="5B0651AA" w14:textId="77777777" w:rsidR="00205495" w:rsidRPr="005B30CF" w:rsidRDefault="00205495">
      <w:pPr>
        <w:pStyle w:val="Heading1"/>
        <w:rPr>
          <w:rFonts w:ascii="Arial" w:hAnsi="Arial" w:cs="Arial"/>
          <w:sz w:val="22"/>
          <w:szCs w:val="22"/>
        </w:rPr>
      </w:pPr>
    </w:p>
    <w:p w14:paraId="1C77DEB9" w14:textId="74333C84" w:rsidR="006477E2" w:rsidRPr="005B30CF" w:rsidRDefault="001A0CF0" w:rsidP="00712D00">
      <w:pPr>
        <w:pStyle w:val="ListParagraph"/>
        <w:widowControl/>
        <w:numPr>
          <w:ilvl w:val="0"/>
          <w:numId w:val="1"/>
        </w:numPr>
        <w:suppressAutoHyphens/>
        <w:autoSpaceDE/>
        <w:autoSpaceDN/>
        <w:jc w:val="both"/>
        <w:rPr>
          <w:rFonts w:ascii="Arial" w:hAnsi="Arial" w:cs="Arial"/>
        </w:rPr>
      </w:pPr>
      <w:r w:rsidRPr="005B30CF">
        <w:rPr>
          <w:rFonts w:ascii="Arial" w:eastAsia="Times New Roman" w:hAnsi="Arial" w:cs="Arial"/>
          <w:b/>
          <w:bCs/>
        </w:rPr>
        <w:t>KETENTUAN KHUSUS</w:t>
      </w:r>
    </w:p>
    <w:p w14:paraId="3DA819A7" w14:textId="77777777" w:rsidR="004A024A" w:rsidRPr="005B30CF" w:rsidRDefault="004A024A" w:rsidP="004A024A">
      <w:pPr>
        <w:widowControl/>
        <w:tabs>
          <w:tab w:val="num" w:pos="4680"/>
        </w:tabs>
        <w:suppressAutoHyphens/>
        <w:autoSpaceDE/>
        <w:autoSpaceDN/>
        <w:ind w:left="900" w:hanging="540"/>
        <w:jc w:val="both"/>
        <w:rPr>
          <w:rFonts w:ascii="Arial" w:hAnsi="Arial" w:cs="Arial"/>
        </w:rPr>
      </w:pPr>
    </w:p>
    <w:p w14:paraId="0528261E" w14:textId="54971149" w:rsidR="0092692C" w:rsidRPr="005B30CF" w:rsidRDefault="001A0CF0" w:rsidP="0092692C">
      <w:pPr>
        <w:pStyle w:val="ListParagraph"/>
        <w:widowControl/>
        <w:numPr>
          <w:ilvl w:val="0"/>
          <w:numId w:val="1"/>
        </w:numPr>
        <w:suppressAutoHyphens/>
        <w:autoSpaceDE/>
        <w:autoSpaceDN/>
        <w:jc w:val="both"/>
        <w:rPr>
          <w:rFonts w:ascii="Arial" w:eastAsia="Times New Roman" w:hAnsi="Arial" w:cs="Arial"/>
          <w:b/>
          <w:bCs/>
        </w:rPr>
      </w:pPr>
      <w:r w:rsidRPr="005B30CF">
        <w:rPr>
          <w:rFonts w:ascii="Arial" w:eastAsia="Times New Roman" w:hAnsi="Arial" w:cs="Arial"/>
          <w:b/>
          <w:bCs/>
        </w:rPr>
        <w:t>RECORD</w:t>
      </w:r>
    </w:p>
    <w:p w14:paraId="3FBBE31C" w14:textId="77777777" w:rsidR="004A024A" w:rsidRPr="005B30CF" w:rsidRDefault="004A024A" w:rsidP="004A024A">
      <w:pPr>
        <w:widowControl/>
        <w:suppressAutoHyphens/>
        <w:autoSpaceDE/>
        <w:autoSpaceDN/>
        <w:ind w:left="990"/>
        <w:jc w:val="both"/>
        <w:rPr>
          <w:rFonts w:ascii="Arial" w:eastAsia="Times New Roman" w:hAnsi="Arial" w:cs="Arial"/>
          <w:b/>
          <w:bCs/>
        </w:rPr>
      </w:pPr>
    </w:p>
    <w:p w14:paraId="26047407" w14:textId="427F0825" w:rsidR="006477E2" w:rsidRPr="005B30CF" w:rsidRDefault="001A0CF0" w:rsidP="00712D00">
      <w:pPr>
        <w:pStyle w:val="ListParagraph"/>
        <w:widowControl/>
        <w:numPr>
          <w:ilvl w:val="0"/>
          <w:numId w:val="1"/>
        </w:numPr>
        <w:suppressAutoHyphens/>
        <w:autoSpaceDE/>
        <w:autoSpaceDN/>
        <w:jc w:val="both"/>
        <w:rPr>
          <w:rFonts w:ascii="Arial" w:hAnsi="Arial" w:cs="Arial"/>
          <w:b/>
          <w:bCs/>
        </w:rPr>
      </w:pPr>
      <w:r w:rsidRPr="005B30CF">
        <w:rPr>
          <w:rFonts w:ascii="Arial" w:hAnsi="Arial" w:cs="Arial"/>
          <w:b/>
          <w:bCs/>
        </w:rPr>
        <w:t>LAMPIRAN</w:t>
      </w:r>
    </w:p>
    <w:p w14:paraId="1F64579E" w14:textId="77777777" w:rsidR="007D0FCE" w:rsidRPr="005B30CF" w:rsidRDefault="007D0FCE" w:rsidP="007D0FCE">
      <w:pPr>
        <w:pStyle w:val="ListParagraph"/>
        <w:rPr>
          <w:rFonts w:ascii="Arial" w:hAnsi="Arial" w:cs="Arial"/>
          <w:b/>
          <w:bCs/>
        </w:rPr>
      </w:pPr>
    </w:p>
    <w:p w14:paraId="2EBA20EB" w14:textId="0EB1FE44" w:rsidR="007D0FCE" w:rsidRPr="005B30CF" w:rsidRDefault="007D0FCE" w:rsidP="007D0FCE">
      <w:pPr>
        <w:widowControl/>
        <w:autoSpaceDE/>
        <w:autoSpaceDN/>
        <w:spacing w:after="200" w:line="360" w:lineRule="auto"/>
        <w:ind w:firstLine="340"/>
        <w:contextualSpacing/>
        <w:jc w:val="both"/>
        <w:rPr>
          <w:rFonts w:ascii="Arial" w:hAnsi="Arial" w:cs="Arial"/>
        </w:rPr>
      </w:pPr>
      <w:r w:rsidRPr="005B30CF">
        <w:rPr>
          <w:rFonts w:ascii="Arial" w:hAnsi="Arial" w:cs="Arial"/>
        </w:rPr>
        <w:t>10.1</w:t>
      </w:r>
      <w:r w:rsidRPr="005B30CF">
        <w:rPr>
          <w:rFonts w:ascii="Arial" w:hAnsi="Arial" w:cs="Arial"/>
          <w:b/>
          <w:bCs/>
        </w:rPr>
        <w:t xml:space="preserve"> </w:t>
      </w:r>
      <w:r w:rsidRPr="005B30CF">
        <w:rPr>
          <w:rFonts w:ascii="Arial" w:hAnsi="Arial" w:cs="Arial"/>
        </w:rPr>
        <w:t xml:space="preserve">Formulir Safety Induction Visitor </w:t>
      </w:r>
    </w:p>
    <w:p w14:paraId="13E3F5A1" w14:textId="59CB9CE8" w:rsidR="004A024A" w:rsidRPr="005B30CF" w:rsidRDefault="007D0FCE" w:rsidP="007D0FCE">
      <w:pPr>
        <w:widowControl/>
        <w:autoSpaceDE/>
        <w:autoSpaceDN/>
        <w:spacing w:after="200" w:line="360" w:lineRule="auto"/>
        <w:ind w:firstLine="340"/>
        <w:contextualSpacing/>
        <w:jc w:val="both"/>
        <w:rPr>
          <w:rFonts w:ascii="Arial" w:hAnsi="Arial" w:cs="Arial"/>
          <w:b/>
        </w:rPr>
      </w:pPr>
      <w:r w:rsidRPr="005B30CF">
        <w:rPr>
          <w:rFonts w:ascii="Arial" w:hAnsi="Arial" w:cs="Arial"/>
        </w:rPr>
        <w:t xml:space="preserve">10.2 </w:t>
      </w:r>
      <w:r w:rsidRPr="005B30CF">
        <w:rPr>
          <w:rFonts w:ascii="Arial" w:hAnsi="Arial" w:cs="Arial"/>
        </w:rPr>
        <w:t xml:space="preserve">Daftar Safety Induction Visitor  </w:t>
      </w:r>
    </w:p>
    <w:p w14:paraId="26787A1B" w14:textId="2501A6F4" w:rsidR="004A024A" w:rsidRPr="005B30CF" w:rsidRDefault="001A0CF0" w:rsidP="00712D00">
      <w:pPr>
        <w:pStyle w:val="ListParagraph"/>
        <w:widowControl/>
        <w:numPr>
          <w:ilvl w:val="0"/>
          <w:numId w:val="1"/>
        </w:numPr>
        <w:suppressAutoHyphens/>
        <w:autoSpaceDE/>
        <w:autoSpaceDN/>
        <w:jc w:val="both"/>
        <w:rPr>
          <w:rFonts w:ascii="Arial" w:hAnsi="Arial" w:cs="Arial"/>
          <w:b/>
          <w:bCs/>
        </w:rPr>
      </w:pPr>
      <w:r w:rsidRPr="005B30CF">
        <w:rPr>
          <w:rFonts w:ascii="Arial" w:hAnsi="Arial" w:cs="Arial"/>
          <w:b/>
          <w:bCs/>
        </w:rPr>
        <w:t>REFERENSI</w:t>
      </w:r>
    </w:p>
    <w:p w14:paraId="39C9EE3C" w14:textId="3645FE6C" w:rsidR="0092692C" w:rsidRPr="005B30CF" w:rsidRDefault="0092692C" w:rsidP="005B30CF">
      <w:pPr>
        <w:pStyle w:val="ListParagraph"/>
        <w:widowControl/>
        <w:numPr>
          <w:ilvl w:val="1"/>
          <w:numId w:val="26"/>
        </w:numPr>
        <w:tabs>
          <w:tab w:val="left" w:pos="900"/>
        </w:tabs>
        <w:autoSpaceDE/>
        <w:autoSpaceDN/>
        <w:ind w:left="360" w:firstLine="0"/>
        <w:contextualSpacing/>
        <w:jc w:val="both"/>
        <w:rPr>
          <w:rFonts w:ascii="Arial" w:eastAsiaTheme="minorHAnsi" w:hAnsi="Arial" w:cs="Arial"/>
        </w:rPr>
      </w:pPr>
      <w:r w:rsidRPr="005B30CF">
        <w:rPr>
          <w:rFonts w:ascii="Arial" w:hAnsi="Arial" w:cs="Arial"/>
        </w:rPr>
        <w:t>Manual Sistem Manajemen Terintegrasi PT. CINT</w:t>
      </w:r>
    </w:p>
    <w:p w14:paraId="4802A5DF" w14:textId="77777777" w:rsidR="005B30CF" w:rsidRPr="005B30CF" w:rsidRDefault="005B30CF" w:rsidP="005B30CF">
      <w:pPr>
        <w:widowControl/>
        <w:autoSpaceDE/>
        <w:autoSpaceDN/>
        <w:spacing w:after="200" w:line="360" w:lineRule="auto"/>
        <w:ind w:left="360"/>
        <w:contextualSpacing/>
        <w:jc w:val="both"/>
        <w:rPr>
          <w:rFonts w:ascii="Arial" w:hAnsi="Arial" w:cs="Arial"/>
        </w:rPr>
      </w:pPr>
      <w:r w:rsidRPr="005B30CF">
        <w:rPr>
          <w:rFonts w:ascii="Arial" w:hAnsi="Arial" w:cs="Arial"/>
        </w:rPr>
        <w:t xml:space="preserve">11.2 </w:t>
      </w:r>
      <w:r w:rsidRPr="005B30CF">
        <w:rPr>
          <w:rFonts w:ascii="Arial" w:hAnsi="Arial" w:cs="Arial"/>
          <w:lang w:val="id-ID"/>
        </w:rPr>
        <w:t>ISO 45001:2018</w:t>
      </w:r>
      <w:r w:rsidRPr="005B30CF">
        <w:rPr>
          <w:rFonts w:ascii="Arial" w:hAnsi="Arial" w:cs="Arial"/>
        </w:rPr>
        <w:t xml:space="preserve"> &amp; ISO 14001:2015 klausul 7.4 Komunikasi </w:t>
      </w:r>
    </w:p>
    <w:p w14:paraId="4B6EB0C3" w14:textId="28A243DD" w:rsidR="0092692C" w:rsidRPr="005B30CF" w:rsidRDefault="0092692C" w:rsidP="005B30CF">
      <w:pPr>
        <w:widowControl/>
        <w:tabs>
          <w:tab w:val="left" w:pos="900"/>
        </w:tabs>
        <w:autoSpaceDE/>
        <w:autoSpaceDN/>
        <w:contextualSpacing/>
        <w:jc w:val="both"/>
        <w:rPr>
          <w:b/>
          <w:bCs/>
        </w:rPr>
      </w:pPr>
    </w:p>
    <w:sectPr w:rsidR="0092692C" w:rsidRPr="005B30CF" w:rsidSect="00C94E89">
      <w:headerReference w:type="default" r:id="rId16"/>
      <w:footerReference w:type="default" r:id="rId17"/>
      <w:pgSz w:w="11906" w:h="16838" w:code="9"/>
      <w:pgMar w:top="2410" w:right="1416" w:bottom="1300" w:left="1418" w:header="907" w:footer="1035"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5FD7DC" w14:textId="77777777" w:rsidR="009351F6" w:rsidRDefault="009351F6">
      <w:r>
        <w:separator/>
      </w:r>
    </w:p>
  </w:endnote>
  <w:endnote w:type="continuationSeparator" w:id="0">
    <w:p w14:paraId="5820C56B" w14:textId="77777777" w:rsidR="009351F6" w:rsidRDefault="009351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Liberation Sans Narrow">
    <w:altName w:val="Arial"/>
    <w:charset w:val="00"/>
    <w:family w:val="swiss"/>
    <w:pitch w:val="variable"/>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BF5D7" w14:textId="51DFE290" w:rsidR="0084160A" w:rsidRDefault="005B30CF">
    <w:pPr>
      <w:pStyle w:val="BodyText"/>
      <w:spacing w:line="14" w:lineRule="auto"/>
      <w:rPr>
        <w:i w:val="0"/>
        <w:sz w:val="20"/>
      </w:rPr>
    </w:pPr>
    <w:r>
      <w:rPr>
        <w:noProof/>
      </w:rPr>
      <mc:AlternateContent>
        <mc:Choice Requires="wps">
          <w:drawing>
            <wp:anchor distT="0" distB="0" distL="114300" distR="114300" simplePos="0" relativeHeight="487256576" behindDoc="1" locked="0" layoutInCell="1" allowOverlap="1" wp14:anchorId="2B87130C" wp14:editId="0F588480">
              <wp:simplePos x="0" y="0"/>
              <wp:positionH relativeFrom="page">
                <wp:posOffset>1046480</wp:posOffset>
              </wp:positionH>
              <wp:positionV relativeFrom="page">
                <wp:posOffset>10097770</wp:posOffset>
              </wp:positionV>
              <wp:extent cx="5289550" cy="26352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89550" cy="263525"/>
                      </a:xfrm>
                      <a:prstGeom prst="rect">
                        <a:avLst/>
                      </a:prstGeom>
                      <a:noFill/>
                      <a:ln>
                        <a:noFill/>
                      </a:ln>
                    </wps:spPr>
                    <wps:txbx>
                      <w:txbxContent>
                        <w:p w14:paraId="5B6F330A" w14:textId="77777777" w:rsidR="0084160A" w:rsidRDefault="00FB689E">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87130C" id="_x0000_t202" coordsize="21600,21600" o:spt="202" path="m,l,21600r21600,l21600,xe">
              <v:stroke joinstyle="miter"/>
              <v:path gradientshapeok="t" o:connecttype="rect"/>
            </v:shapetype>
            <v:shape id="Text Box 1" o:spid="_x0000_s1030" type="#_x0000_t202" style="position:absolute;margin-left:82.4pt;margin-top:795.1pt;width:416.5pt;height:20.75pt;z-index:-16059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" filled="f" stroked="f">
              <v:textbox inset="0,0,0,0">
                <w:txbxContent>
                  <w:p w14:paraId="5B6F330A" w14:textId="77777777" w:rsidR="0084160A" w:rsidRDefault="00FB689E">
                    <w:pPr>
                      <w:pStyle w:val="BodyText"/>
                      <w:spacing w:before="14" w:line="256" w:lineRule="auto"/>
                      <w:ind w:left="1056" w:right="18" w:hanging="1037"/>
                    </w:pPr>
                    <w:r>
                      <w:t xml:space="preserve">This document is Company intellectual property that used for internal </w:t>
                    </w:r>
                    <w:r w:rsidR="00F010FF">
                      <w:t>PT Chitose Internasional Tbk</w:t>
                    </w:r>
                    <w:r>
                      <w:t xml:space="preserve"> only. You are not allowed to copy (Save as) this document, if you need this copy document please contact </w:t>
                    </w:r>
                    <w:r w:rsidR="00F010FF">
                      <w:t>PT Chitose Internasional Tbk</w:t>
                    </w:r>
                    <w:r>
                      <w: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0CBF67" w14:textId="77777777" w:rsidR="009351F6" w:rsidRDefault="009351F6">
      <w:r>
        <w:separator/>
      </w:r>
    </w:p>
  </w:footnote>
  <w:footnote w:type="continuationSeparator" w:id="0">
    <w:p w14:paraId="6FBA6560" w14:textId="77777777" w:rsidR="009351F6" w:rsidRDefault="009351F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5AC516" w14:textId="76874C30" w:rsidR="0084160A" w:rsidRDefault="005B30CF">
    <w:pPr>
      <w:pStyle w:val="BodyText"/>
      <w:spacing w:line="14" w:lineRule="auto"/>
      <w:rPr>
        <w:i w:val="0"/>
        <w:sz w:val="20"/>
      </w:rPr>
    </w:pPr>
    <w:r>
      <w:rPr>
        <w:noProof/>
      </w:rPr>
      <mc:AlternateContent>
        <mc:Choice Requires="wps">
          <w:drawing>
            <wp:anchor distT="0" distB="0" distL="114300" distR="114300" simplePos="0" relativeHeight="487259648" behindDoc="0" locked="0" layoutInCell="1" allowOverlap="1" wp14:anchorId="49B5707F" wp14:editId="0AABA937">
              <wp:simplePos x="0" y="0"/>
              <wp:positionH relativeFrom="column">
                <wp:posOffset>3743325</wp:posOffset>
              </wp:positionH>
              <wp:positionV relativeFrom="paragraph">
                <wp:posOffset>67945</wp:posOffset>
              </wp:positionV>
              <wp:extent cx="174625" cy="198755"/>
              <wp:effectExtent l="0" t="0" r="1270" b="0"/>
              <wp:wrapNone/>
              <wp:docPr id="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4625" cy="1987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6D5D887" w14:textId="2D7C8475" w:rsidR="00851BE0" w:rsidRPr="00851BE0" w:rsidRDefault="00851BE0">
                          <w:pPr>
                            <w:rPr>
                              <w:sz w:val="16"/>
                              <w:szCs w:val="16"/>
                            </w:rPr>
                          </w:pPr>
                          <w:r w:rsidRPr="00851BE0">
                            <w:rPr>
                              <w:sz w:val="16"/>
                              <w:szCs w:val="16"/>
                            </w:rPr>
                            <w:t>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9B5707F" id="_x0000_t202" coordsize="21600,21600" o:spt="202" path="m,l,21600r21600,l21600,xe">
              <v:stroke joinstyle="miter"/>
              <v:path gradientshapeok="t" o:connecttype="rect"/>
            </v:shapetype>
            <v:shape id="Text Box 11" o:spid="_x0000_s1027" type="#_x0000_t202" style="position:absolute;margin-left:294.75pt;margin-top:5.35pt;width:13.75pt;height:15.65pt;z-index:487259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" filled="f" stroked="f">
              <v:textbox>
                <w:txbxContent>
                  <w:p w14:paraId="16D5D887" w14:textId="2D7C8475" w:rsidR="00851BE0" w:rsidRPr="00851BE0" w:rsidRDefault="00851BE0">
                    <w:pPr>
                      <w:rPr>
                        <w:sz w:val="16"/>
                        <w:szCs w:val="16"/>
                      </w:rPr>
                    </w:pPr>
                    <w:r w:rsidRPr="00851BE0">
                      <w:rPr>
                        <w:sz w:val="16"/>
                        <w:szCs w:val="16"/>
                      </w:rPr>
                      <w:t>N</w:t>
                    </w:r>
                  </w:p>
                </w:txbxContent>
              </v:textbox>
            </v:shape>
          </w:pict>
        </mc:Fallback>
      </mc:AlternateContent>
    </w:r>
    <w:r>
      <w:rPr>
        <w:noProof/>
      </w:rPr>
      <mc:AlternateContent>
        <mc:Choice Requires="wps">
          <w:drawing>
            <wp:anchor distT="0" distB="0" distL="114300" distR="114300" simplePos="0" relativeHeight="487258624" behindDoc="0" locked="0" layoutInCell="1" allowOverlap="1" wp14:anchorId="4D10E6CB" wp14:editId="5D38D981">
              <wp:simplePos x="0" y="0"/>
              <wp:positionH relativeFrom="column">
                <wp:posOffset>3735070</wp:posOffset>
              </wp:positionH>
              <wp:positionV relativeFrom="page">
                <wp:posOffset>622935</wp:posOffset>
              </wp:positionV>
              <wp:extent cx="268605" cy="182880"/>
              <wp:effectExtent l="15875" t="13335" r="20320" b="13335"/>
              <wp:wrapNone/>
              <wp:docPr id="3"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 cy="182880"/>
                      </a:xfrm>
                      <a:prstGeom prst="triangle">
                        <a:avLst>
                          <a:gd name="adj" fmla="val 50000"/>
                        </a:avLst>
                      </a:prstGeom>
                      <a:noFill/>
                      <a:ln w="9525">
                        <a:solidFill>
                          <a:schemeClr val="tx1">
                            <a:lumMod val="100000"/>
                            <a:lumOff val="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14:paraId="1C72DF5A" w14:textId="793F5537" w:rsidR="009A193D" w:rsidRPr="00073D5F" w:rsidRDefault="009A193D">
                          <w:pPr>
                            <w:rPr>
                              <w:sz w:val="8"/>
                              <w:szCs w:val="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10E6CB"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0" o:spid="_x0000_s1028" type="#_x0000_t5" style="position:absolute;margin-left:294.1pt;margin-top:49.05pt;width:21.15pt;height:14.4pt;z-index:4872586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" filled="f" strokecolor="black [3213]">
              <v:textbox>
                <w:txbxContent>
                  <w:p w14:paraId="1C72DF5A" w14:textId="793F5537" w:rsidR="009A193D" w:rsidRPr="00073D5F" w:rsidRDefault="009A193D">
                    <w:pPr>
                      <w:rPr>
                        <w:sz w:val="8"/>
                        <w:szCs w:val="8"/>
                      </w:rPr>
                    </w:pPr>
                  </w:p>
                </w:txbxContent>
              </v:textbox>
              <w10:wrap anchory="page"/>
            </v:shape>
          </w:pict>
        </mc:Fallback>
      </mc:AlternateContent>
    </w:r>
    <w:r>
      <w:rPr>
        <w:noProof/>
      </w:rPr>
      <mc:AlternateContent>
        <mc:Choice Requires="wps">
          <w:drawing>
            <wp:anchor distT="0" distB="0" distL="114300" distR="114300" simplePos="0" relativeHeight="487255551" behindDoc="1" locked="0" layoutInCell="1" allowOverlap="1" wp14:anchorId="2B81BEF2" wp14:editId="0CF6EBCB">
              <wp:simplePos x="0" y="0"/>
              <wp:positionH relativeFrom="page">
                <wp:posOffset>668655</wp:posOffset>
              </wp:positionH>
              <wp:positionV relativeFrom="page">
                <wp:posOffset>368300</wp:posOffset>
              </wp:positionV>
              <wp:extent cx="6605270" cy="971550"/>
              <wp:effectExtent l="1905" t="0" r="3175" b="31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05270" cy="9715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8"/>
                            <w:gridCol w:w="3012"/>
                            <w:gridCol w:w="1640"/>
                            <w:gridCol w:w="905"/>
                            <w:gridCol w:w="1811"/>
                            <w:gridCol w:w="1621"/>
                          </w:tblGrid>
                          <w:tr w:rsidR="00C94E89" w14:paraId="48F6FD62" w14:textId="77777777" w:rsidTr="00073D5F">
                            <w:trPr>
                              <w:trHeight w:val="340"/>
                            </w:trPr>
                            <w:tc>
                              <w:tcPr>
                                <w:tcW w:w="681" w:type="pct"/>
                                <w:vMerge w:val="restart"/>
                                <w:tcBorders>
                                  <w:top w:val="single" w:sz="4" w:space="0" w:color="auto"/>
                                  <w:left w:val="single" w:sz="4" w:space="0" w:color="auto"/>
                                  <w:right w:val="single" w:sz="4" w:space="0" w:color="auto"/>
                                </w:tcBorders>
                                <w:vAlign w:val="center"/>
                              </w:tcPr>
                              <w:p w14:paraId="081342E6" w14:textId="77777777" w:rsidR="00C94E89" w:rsidRDefault="00C94E89" w:rsidP="00C94E89">
                                <w:pPr>
                                  <w:pStyle w:val="TableParagraph"/>
                                  <w:jc w:val="center"/>
                                  <w:rPr>
                                    <w:rFonts w:ascii="Times New Roman"/>
                                    <w:sz w:val="20"/>
                                  </w:rPr>
                                </w:pPr>
                                <w:r>
                                  <w:rPr>
                                    <w:noProof/>
                                  </w:rPr>
                                  <w:drawing>
                                    <wp:inline distT="0" distB="0" distL="0" distR="0" wp14:anchorId="5ED2BDF5" wp14:editId="55CE3F17">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1447" w:type="pct"/>
                                <w:vMerge w:val="restart"/>
                                <w:tcBorders>
                                  <w:left w:val="single" w:sz="4" w:space="0" w:color="auto"/>
                                </w:tcBorders>
                                <w:shd w:val="clear" w:color="auto" w:fill="auto"/>
                                <w:vAlign w:val="center"/>
                              </w:tcPr>
                              <w:p w14:paraId="65FA25DA" w14:textId="4C0A068C" w:rsidR="00252FF9" w:rsidRPr="001A619F" w:rsidRDefault="00640D76" w:rsidP="00C94E89">
                                <w:pPr>
                                  <w:pStyle w:val="TableParagraph"/>
                                  <w:spacing w:before="59"/>
                                  <w:ind w:left="2" w:right="131"/>
                                  <w:jc w:val="center"/>
                                  <w:rPr>
                                    <w:b/>
                                    <w:sz w:val="18"/>
                                    <w:szCs w:val="20"/>
                                  </w:rPr>
                                </w:pPr>
                                <w:r w:rsidRPr="00640D76">
                                  <w:rPr>
                                    <w:rFonts w:ascii="Arial" w:hAnsi="Arial" w:cs="Arial"/>
                                    <w:b/>
                                    <w:bCs/>
                                    <w:sz w:val="18"/>
                                    <w:szCs w:val="18"/>
                                  </w:rPr>
                                  <w:t xml:space="preserve">PROSEDUR </w:t>
                                </w:r>
                                <w:r w:rsidR="005B30CF">
                                  <w:rPr>
                                    <w:rFonts w:ascii="Arial" w:hAnsi="Arial" w:cs="Arial"/>
                                    <w:b/>
                                    <w:bCs/>
                                    <w:sz w:val="18"/>
                                    <w:szCs w:val="18"/>
                                  </w:rPr>
                                  <w:t>KOMUNIKASI, PARTISIPASI DAN KONSULTASI</w:t>
                                </w:r>
                              </w:p>
                            </w:tc>
                            <w:tc>
                              <w:tcPr>
                                <w:tcW w:w="788" w:type="pct"/>
                                <w:tcBorders>
                                  <w:left w:val="single" w:sz="4" w:space="0" w:color="auto"/>
                                </w:tcBorders>
                              </w:tcPr>
                              <w:p w14:paraId="488B1428" w14:textId="77777777"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435" w:type="pct"/>
                                <w:tcBorders>
                                  <w:left w:val="single" w:sz="4" w:space="0" w:color="auto"/>
                                  <w:right w:val="single" w:sz="4" w:space="0" w:color="auto"/>
                                </w:tcBorders>
                              </w:tcPr>
                              <w:p w14:paraId="1A9114F4" w14:textId="77777777" w:rsidR="00C94E89" w:rsidRPr="00C94E89" w:rsidRDefault="00C94E89" w:rsidP="00C94E89">
                                <w:pPr>
                                  <w:pStyle w:val="TableParagraph"/>
                                  <w:spacing w:before="59"/>
                                  <w:jc w:val="center"/>
                                  <w:rPr>
                                    <w:b/>
                                    <w:sz w:val="18"/>
                                    <w:szCs w:val="18"/>
                                  </w:rPr>
                                </w:pPr>
                                <w:r w:rsidRPr="00C94E89">
                                  <w:rPr>
                                    <w:b/>
                                    <w:sz w:val="18"/>
                                    <w:szCs w:val="18"/>
                                  </w:rPr>
                                  <w:t>Revisi</w:t>
                                </w:r>
                              </w:p>
                            </w:tc>
                            <w:tc>
                              <w:tcPr>
                                <w:tcW w:w="870" w:type="pct"/>
                                <w:tcBorders>
                                  <w:left w:val="single" w:sz="4" w:space="0" w:color="auto"/>
                                </w:tcBorders>
                                <w:shd w:val="clear" w:color="auto" w:fill="auto"/>
                              </w:tcPr>
                              <w:p w14:paraId="4ADDA6FD" w14:textId="77777777"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779" w:type="pct"/>
                                <w:tcBorders>
                                  <w:left w:val="single" w:sz="4" w:space="0" w:color="auto"/>
                                </w:tcBorders>
                                <w:shd w:val="clear" w:color="auto" w:fill="auto"/>
                              </w:tcPr>
                              <w:p w14:paraId="345C034A" w14:textId="77777777" w:rsidR="00C94E89" w:rsidRPr="00C94E89" w:rsidRDefault="00C94E89" w:rsidP="00C94E89">
                                <w:pPr>
                                  <w:pStyle w:val="TableParagraph"/>
                                  <w:spacing w:before="59"/>
                                  <w:jc w:val="center"/>
                                  <w:rPr>
                                    <w:b/>
                                    <w:sz w:val="18"/>
                                    <w:szCs w:val="18"/>
                                  </w:rPr>
                                </w:pPr>
                                <w:r w:rsidRPr="00C94E89">
                                  <w:rPr>
                                    <w:b/>
                                    <w:sz w:val="18"/>
                                    <w:szCs w:val="18"/>
                                  </w:rPr>
                                  <w:t>Tgl. Efektif</w:t>
                                </w:r>
                              </w:p>
                            </w:tc>
                          </w:tr>
                          <w:tr w:rsidR="00C94E89" w14:paraId="1F3B4F9A" w14:textId="77777777" w:rsidTr="00073D5F">
                            <w:trPr>
                              <w:trHeight w:val="340"/>
                            </w:trPr>
                            <w:tc>
                              <w:tcPr>
                                <w:tcW w:w="681" w:type="pct"/>
                                <w:vMerge/>
                                <w:tcBorders>
                                  <w:left w:val="single" w:sz="4" w:space="0" w:color="auto"/>
                                  <w:right w:val="single" w:sz="4" w:space="0" w:color="auto"/>
                                </w:tcBorders>
                              </w:tcPr>
                              <w:p w14:paraId="466367BA" w14:textId="77777777" w:rsidR="00C94E89" w:rsidRDefault="00C94E89" w:rsidP="001632ED">
                                <w:pPr>
                                  <w:rPr>
                                    <w:sz w:val="2"/>
                                    <w:szCs w:val="2"/>
                                  </w:rPr>
                                </w:pPr>
                              </w:p>
                            </w:tc>
                            <w:tc>
                              <w:tcPr>
                                <w:tcW w:w="1447" w:type="pct"/>
                                <w:vMerge/>
                                <w:tcBorders>
                                  <w:left w:val="single" w:sz="4" w:space="0" w:color="auto"/>
                                </w:tcBorders>
                                <w:shd w:val="clear" w:color="auto" w:fill="auto"/>
                              </w:tcPr>
                              <w:p w14:paraId="6E8F1D37" w14:textId="77777777" w:rsidR="00C94E89" w:rsidRPr="001A619F" w:rsidRDefault="00C94E89" w:rsidP="001632ED">
                                <w:pPr>
                                  <w:pStyle w:val="TableParagraph"/>
                                  <w:spacing w:before="122"/>
                                  <w:ind w:right="418"/>
                                  <w:rPr>
                                    <w:b/>
                                    <w:i/>
                                    <w:sz w:val="18"/>
                                    <w:szCs w:val="20"/>
                                  </w:rPr>
                                </w:pPr>
                              </w:p>
                            </w:tc>
                            <w:tc>
                              <w:tcPr>
                                <w:tcW w:w="788" w:type="pct"/>
                                <w:tcBorders>
                                  <w:left w:val="single" w:sz="4" w:space="0" w:color="auto"/>
                                </w:tcBorders>
                                <w:vAlign w:val="center"/>
                              </w:tcPr>
                              <w:p w14:paraId="0360AE3C" w14:textId="47F42202" w:rsidR="00252FF9" w:rsidRPr="00C94E89" w:rsidRDefault="0092692C" w:rsidP="00D7161B">
                                <w:pPr>
                                  <w:pStyle w:val="TableParagraph"/>
                                  <w:spacing w:before="122"/>
                                  <w:ind w:left="136" w:hanging="1"/>
                                  <w:jc w:val="center"/>
                                  <w:rPr>
                                    <w:b/>
                                    <w:iCs/>
                                    <w:sz w:val="18"/>
                                    <w:szCs w:val="20"/>
                                  </w:rPr>
                                </w:pPr>
                                <w:r>
                                  <w:rPr>
                                    <w:rFonts w:cstheme="minorHAnsi"/>
                                    <w:sz w:val="20"/>
                                    <w:szCs w:val="20"/>
                                    <w:lang w:val="id-ID"/>
                                  </w:rPr>
                                  <w:t>Staf</w:t>
                                </w:r>
                                <w:r>
                                  <w:rPr>
                                    <w:rFonts w:cstheme="minorHAnsi"/>
                                    <w:sz w:val="20"/>
                                    <w:szCs w:val="20"/>
                                  </w:rPr>
                                  <w:t xml:space="preserve">f </w:t>
                                </w:r>
                                <w:r>
                                  <w:rPr>
                                    <w:rFonts w:cstheme="minorHAnsi"/>
                                    <w:sz w:val="20"/>
                                    <w:szCs w:val="20"/>
                                    <w:lang w:val="id-ID"/>
                                  </w:rPr>
                                  <w:t>HSE</w:t>
                                </w:r>
                                <w:r>
                                  <w:rPr>
                                    <w:rFonts w:cstheme="minorHAnsi"/>
                                    <w:sz w:val="20"/>
                                    <w:szCs w:val="20"/>
                                  </w:rPr>
                                  <w:t>&amp;GA</w:t>
                                </w:r>
                              </w:p>
                            </w:tc>
                            <w:tc>
                              <w:tcPr>
                                <w:tcW w:w="435" w:type="pct"/>
                                <w:tcBorders>
                                  <w:left w:val="single" w:sz="4" w:space="0" w:color="auto"/>
                                  <w:right w:val="single" w:sz="4" w:space="0" w:color="auto"/>
                                </w:tcBorders>
                                <w:vAlign w:val="center"/>
                              </w:tcPr>
                              <w:p w14:paraId="2F08F2F6" w14:textId="069D8C2E" w:rsidR="00C94E89" w:rsidRPr="009A193D" w:rsidRDefault="00C94E89" w:rsidP="00073D5F">
                                <w:pPr>
                                  <w:pStyle w:val="TableParagraph"/>
                                  <w:spacing w:before="122"/>
                                  <w:ind w:left="136" w:hanging="1"/>
                                  <w:rPr>
                                    <w:bCs/>
                                    <w:iCs/>
                                    <w:sz w:val="18"/>
                                    <w:szCs w:val="20"/>
                                  </w:rPr>
                                </w:pPr>
                              </w:p>
                            </w:tc>
                            <w:tc>
                              <w:tcPr>
                                <w:tcW w:w="870" w:type="pct"/>
                                <w:tcBorders>
                                  <w:left w:val="single" w:sz="4" w:space="0" w:color="auto"/>
                                </w:tcBorders>
                                <w:shd w:val="clear" w:color="auto" w:fill="auto"/>
                                <w:vAlign w:val="center"/>
                              </w:tcPr>
                              <w:p w14:paraId="055DA5EE" w14:textId="7083776A" w:rsidR="00C94E89" w:rsidRPr="00C94E89" w:rsidRDefault="00D7161B" w:rsidP="00D7161B">
                                <w:pPr>
                                  <w:pStyle w:val="TableParagraph"/>
                                  <w:spacing w:before="122"/>
                                  <w:ind w:left="136" w:hanging="1"/>
                                  <w:jc w:val="center"/>
                                  <w:rPr>
                                    <w:b/>
                                    <w:iCs/>
                                    <w:sz w:val="18"/>
                                    <w:szCs w:val="20"/>
                                  </w:rPr>
                                </w:pPr>
                                <w:r>
                                  <w:rPr>
                                    <w:rFonts w:cstheme="minorHAnsi"/>
                                    <w:sz w:val="20"/>
                                    <w:szCs w:val="20"/>
                                  </w:rPr>
                                  <w:t>Manager HC&amp;GA</w:t>
                                </w:r>
                              </w:p>
                            </w:tc>
                            <w:tc>
                              <w:tcPr>
                                <w:tcW w:w="779" w:type="pct"/>
                                <w:tcBorders>
                                  <w:left w:val="single" w:sz="4" w:space="0" w:color="auto"/>
                                </w:tcBorders>
                                <w:shd w:val="clear" w:color="auto" w:fill="auto"/>
                                <w:vAlign w:val="center"/>
                              </w:tcPr>
                              <w:p w14:paraId="74B357C6" w14:textId="4BD1C8BF" w:rsidR="00C94E89" w:rsidRPr="00C94E89" w:rsidRDefault="00D7161B" w:rsidP="00D7161B">
                                <w:pPr>
                                  <w:pStyle w:val="TableParagraph"/>
                                  <w:spacing w:before="122"/>
                                  <w:ind w:right="418"/>
                                  <w:jc w:val="center"/>
                                  <w:rPr>
                                    <w:b/>
                                    <w:iCs/>
                                    <w:sz w:val="18"/>
                                    <w:szCs w:val="20"/>
                                  </w:rPr>
                                </w:pPr>
                                <w:r>
                                  <w:rPr>
                                    <w:rFonts w:cstheme="minorHAnsi"/>
                                    <w:sz w:val="20"/>
                                    <w:szCs w:val="20"/>
                                  </w:rPr>
                                  <w:t xml:space="preserve"> </w:t>
                                </w:r>
                                <w:r w:rsidR="005B30CF">
                                  <w:rPr>
                                    <w:rFonts w:cstheme="minorHAnsi"/>
                                    <w:sz w:val="20"/>
                                    <w:szCs w:val="20"/>
                                  </w:rPr>
                                  <w:t>23</w:t>
                                </w:r>
                                <w:r>
                                  <w:rPr>
                                    <w:rFonts w:cstheme="minorHAnsi"/>
                                    <w:sz w:val="20"/>
                                    <w:szCs w:val="20"/>
                                    <w:lang w:val="id-ID"/>
                                  </w:rPr>
                                  <w:t>-12</w:t>
                                </w:r>
                                <w:r>
                                  <w:rPr>
                                    <w:rFonts w:cstheme="minorHAnsi"/>
                                    <w:sz w:val="20"/>
                                    <w:szCs w:val="20"/>
                                  </w:rPr>
                                  <w:t>-</w:t>
                                </w:r>
                                <w:r>
                                  <w:rPr>
                                    <w:rFonts w:cstheme="minorHAnsi"/>
                                    <w:sz w:val="20"/>
                                    <w:szCs w:val="20"/>
                                    <w:lang w:val="id-ID"/>
                                  </w:rPr>
                                  <w:t>2022</w:t>
                                </w:r>
                              </w:p>
                            </w:tc>
                          </w:tr>
                          <w:tr w:rsidR="00C94E89" w14:paraId="59ABD581" w14:textId="77777777" w:rsidTr="00073D5F">
                            <w:trPr>
                              <w:trHeight w:val="340"/>
                            </w:trPr>
                            <w:tc>
                              <w:tcPr>
                                <w:tcW w:w="681" w:type="pct"/>
                                <w:vMerge/>
                                <w:tcBorders>
                                  <w:left w:val="single" w:sz="4" w:space="0" w:color="auto"/>
                                  <w:right w:val="single" w:sz="4" w:space="0" w:color="auto"/>
                                </w:tcBorders>
                              </w:tcPr>
                              <w:p w14:paraId="41698669" w14:textId="77777777" w:rsidR="00C94E89" w:rsidRDefault="00C94E89" w:rsidP="001632ED">
                                <w:pPr>
                                  <w:rPr>
                                    <w:sz w:val="2"/>
                                    <w:szCs w:val="2"/>
                                  </w:rPr>
                                </w:pPr>
                              </w:p>
                            </w:tc>
                            <w:tc>
                              <w:tcPr>
                                <w:tcW w:w="1447" w:type="pct"/>
                                <w:vMerge/>
                                <w:tcBorders>
                                  <w:left w:val="single" w:sz="4" w:space="0" w:color="auto"/>
                                </w:tcBorders>
                              </w:tcPr>
                              <w:p w14:paraId="08563E38" w14:textId="77777777" w:rsidR="00C94E89" w:rsidRPr="001A619F" w:rsidRDefault="00C94E89" w:rsidP="001632ED">
                                <w:pPr>
                                  <w:pStyle w:val="TableParagraph"/>
                                  <w:spacing w:before="122"/>
                                  <w:ind w:left="286" w:right="418" w:hanging="1"/>
                                  <w:jc w:val="center"/>
                                  <w:rPr>
                                    <w:b/>
                                    <w:i/>
                                    <w:sz w:val="18"/>
                                    <w:szCs w:val="20"/>
                                  </w:rPr>
                                </w:pPr>
                              </w:p>
                            </w:tc>
                            <w:tc>
                              <w:tcPr>
                                <w:tcW w:w="788" w:type="pct"/>
                                <w:tcBorders>
                                  <w:left w:val="single" w:sz="4" w:space="0" w:color="auto"/>
                                </w:tcBorders>
                              </w:tcPr>
                              <w:p w14:paraId="6F9D962D" w14:textId="77777777" w:rsidR="00C94E89" w:rsidRPr="00C94E89" w:rsidRDefault="00C94E89" w:rsidP="001632ED">
                                <w:pPr>
                                  <w:pStyle w:val="TableParagraph"/>
                                  <w:spacing w:before="122"/>
                                  <w:ind w:left="136" w:right="418" w:hanging="1"/>
                                  <w:rPr>
                                    <w:b/>
                                    <w:iCs/>
                                    <w:sz w:val="18"/>
                                    <w:szCs w:val="20"/>
                                  </w:rPr>
                                </w:pPr>
                              </w:p>
                            </w:tc>
                            <w:tc>
                              <w:tcPr>
                                <w:tcW w:w="435" w:type="pct"/>
                                <w:tcBorders>
                                  <w:left w:val="single" w:sz="4" w:space="0" w:color="auto"/>
                                  <w:right w:val="single" w:sz="4" w:space="0" w:color="auto"/>
                                </w:tcBorders>
                              </w:tcPr>
                              <w:p w14:paraId="0B972028" w14:textId="77777777" w:rsidR="00C94E89" w:rsidRPr="00C94E89" w:rsidRDefault="00C94E89" w:rsidP="001632ED">
                                <w:pPr>
                                  <w:pStyle w:val="TableParagraph"/>
                                  <w:spacing w:before="122"/>
                                  <w:ind w:left="136" w:right="418" w:hanging="1"/>
                                  <w:rPr>
                                    <w:b/>
                                    <w:iCs/>
                                    <w:sz w:val="18"/>
                                    <w:szCs w:val="20"/>
                                  </w:rPr>
                                </w:pPr>
                              </w:p>
                            </w:tc>
                            <w:tc>
                              <w:tcPr>
                                <w:tcW w:w="870" w:type="pct"/>
                                <w:tcBorders>
                                  <w:left w:val="single" w:sz="4" w:space="0" w:color="auto"/>
                                </w:tcBorders>
                                <w:vAlign w:val="center"/>
                              </w:tcPr>
                              <w:p w14:paraId="3FB94FE9" w14:textId="77777777" w:rsidR="00C94E89" w:rsidRPr="00C94E89" w:rsidRDefault="00C94E89" w:rsidP="001632ED">
                                <w:pPr>
                                  <w:pStyle w:val="TableParagraph"/>
                                  <w:spacing w:before="122"/>
                                  <w:ind w:left="136" w:right="418" w:hanging="1"/>
                                  <w:rPr>
                                    <w:b/>
                                    <w:iCs/>
                                    <w:sz w:val="18"/>
                                    <w:szCs w:val="20"/>
                                  </w:rPr>
                                </w:pPr>
                              </w:p>
                            </w:tc>
                            <w:tc>
                              <w:tcPr>
                                <w:tcW w:w="779" w:type="pct"/>
                                <w:tcBorders>
                                  <w:left w:val="single" w:sz="4" w:space="0" w:color="auto"/>
                                </w:tcBorders>
                                <w:vAlign w:val="center"/>
                              </w:tcPr>
                              <w:p w14:paraId="433B6C05" w14:textId="77777777" w:rsidR="00C94E89" w:rsidRPr="00C94E89" w:rsidRDefault="00C94E89" w:rsidP="00264BB5">
                                <w:pPr>
                                  <w:pStyle w:val="TableParagraph"/>
                                  <w:spacing w:before="122"/>
                                  <w:ind w:right="418"/>
                                  <w:jc w:val="center"/>
                                  <w:rPr>
                                    <w:b/>
                                    <w:iCs/>
                                    <w:sz w:val="18"/>
                                    <w:szCs w:val="20"/>
                                  </w:rPr>
                                </w:pPr>
                              </w:p>
                            </w:tc>
                          </w:tr>
                          <w:tr w:rsidR="00C94E89" w14:paraId="6870D2BF" w14:textId="77777777" w:rsidTr="00073D5F">
                            <w:trPr>
                              <w:trHeight w:val="340"/>
                            </w:trPr>
                            <w:tc>
                              <w:tcPr>
                                <w:tcW w:w="681" w:type="pct"/>
                                <w:vMerge/>
                                <w:tcBorders>
                                  <w:left w:val="single" w:sz="4" w:space="0" w:color="auto"/>
                                  <w:right w:val="single" w:sz="4" w:space="0" w:color="auto"/>
                                </w:tcBorders>
                              </w:tcPr>
                              <w:p w14:paraId="302A9FF7" w14:textId="77777777" w:rsidR="00C94E89" w:rsidRDefault="00C94E89" w:rsidP="001632ED">
                                <w:pPr>
                                  <w:rPr>
                                    <w:sz w:val="2"/>
                                    <w:szCs w:val="2"/>
                                  </w:rPr>
                                </w:pPr>
                              </w:p>
                            </w:tc>
                            <w:tc>
                              <w:tcPr>
                                <w:tcW w:w="1447" w:type="pct"/>
                                <w:vMerge/>
                                <w:tcBorders>
                                  <w:left w:val="single" w:sz="4" w:space="0" w:color="auto"/>
                                </w:tcBorders>
                              </w:tcPr>
                              <w:p w14:paraId="6E4781FF" w14:textId="77777777" w:rsidR="00C94E89" w:rsidRPr="001A619F" w:rsidRDefault="00C94E89" w:rsidP="001632ED">
                                <w:pPr>
                                  <w:pStyle w:val="TableParagraph"/>
                                  <w:spacing w:before="122"/>
                                  <w:ind w:left="286" w:right="418" w:hanging="1"/>
                                  <w:jc w:val="center"/>
                                  <w:rPr>
                                    <w:b/>
                                    <w:i/>
                                    <w:sz w:val="18"/>
                                    <w:szCs w:val="20"/>
                                  </w:rPr>
                                </w:pPr>
                              </w:p>
                            </w:tc>
                            <w:tc>
                              <w:tcPr>
                                <w:tcW w:w="788" w:type="pct"/>
                                <w:tcBorders>
                                  <w:left w:val="single" w:sz="4" w:space="0" w:color="auto"/>
                                </w:tcBorders>
                              </w:tcPr>
                              <w:p w14:paraId="4853077A" w14:textId="77777777" w:rsidR="00C94E89" w:rsidRPr="00C94E89" w:rsidRDefault="00C94E89" w:rsidP="001632ED">
                                <w:pPr>
                                  <w:pStyle w:val="TableParagraph"/>
                                  <w:spacing w:before="122"/>
                                  <w:ind w:left="136" w:right="418" w:hanging="1"/>
                                  <w:rPr>
                                    <w:b/>
                                    <w:iCs/>
                                    <w:sz w:val="18"/>
                                    <w:szCs w:val="20"/>
                                  </w:rPr>
                                </w:pPr>
                              </w:p>
                            </w:tc>
                            <w:tc>
                              <w:tcPr>
                                <w:tcW w:w="435" w:type="pct"/>
                                <w:tcBorders>
                                  <w:left w:val="single" w:sz="4" w:space="0" w:color="auto"/>
                                  <w:right w:val="single" w:sz="4" w:space="0" w:color="auto"/>
                                </w:tcBorders>
                              </w:tcPr>
                              <w:p w14:paraId="3452A644" w14:textId="77777777" w:rsidR="00C94E89" w:rsidRPr="00C94E89" w:rsidRDefault="00C94E89" w:rsidP="001632ED">
                                <w:pPr>
                                  <w:pStyle w:val="TableParagraph"/>
                                  <w:spacing w:before="122"/>
                                  <w:ind w:left="136" w:right="418" w:hanging="1"/>
                                  <w:rPr>
                                    <w:b/>
                                    <w:iCs/>
                                    <w:sz w:val="18"/>
                                    <w:szCs w:val="20"/>
                                  </w:rPr>
                                </w:pPr>
                              </w:p>
                            </w:tc>
                            <w:tc>
                              <w:tcPr>
                                <w:tcW w:w="870" w:type="pct"/>
                                <w:tcBorders>
                                  <w:left w:val="single" w:sz="4" w:space="0" w:color="auto"/>
                                </w:tcBorders>
                                <w:vAlign w:val="center"/>
                              </w:tcPr>
                              <w:p w14:paraId="61C15B76" w14:textId="77777777" w:rsidR="00C94E89" w:rsidRPr="00C94E89" w:rsidRDefault="00C94E89" w:rsidP="001632ED">
                                <w:pPr>
                                  <w:pStyle w:val="TableParagraph"/>
                                  <w:spacing w:before="122"/>
                                  <w:ind w:left="136" w:right="418" w:hanging="1"/>
                                  <w:rPr>
                                    <w:b/>
                                    <w:iCs/>
                                    <w:sz w:val="18"/>
                                    <w:szCs w:val="20"/>
                                  </w:rPr>
                                </w:pPr>
                              </w:p>
                            </w:tc>
                            <w:tc>
                              <w:tcPr>
                                <w:tcW w:w="779" w:type="pct"/>
                                <w:tcBorders>
                                  <w:left w:val="single" w:sz="4" w:space="0" w:color="auto"/>
                                </w:tcBorders>
                                <w:vAlign w:val="center"/>
                              </w:tcPr>
                              <w:p w14:paraId="51DEB920" w14:textId="77777777" w:rsidR="00C94E89" w:rsidRPr="00C94E89" w:rsidRDefault="00C94E89" w:rsidP="00264BB5">
                                <w:pPr>
                                  <w:pStyle w:val="TableParagraph"/>
                                  <w:spacing w:before="122"/>
                                  <w:ind w:right="418"/>
                                  <w:jc w:val="center"/>
                                  <w:rPr>
                                    <w:b/>
                                    <w:iCs/>
                                    <w:sz w:val="18"/>
                                    <w:szCs w:val="20"/>
                                  </w:rPr>
                                </w:pPr>
                              </w:p>
                            </w:tc>
                          </w:tr>
                        </w:tbl>
                        <w:p w14:paraId="4B51C639" w14:textId="77777777" w:rsidR="0084160A" w:rsidRDefault="0084160A" w:rsidP="00C94E89">
                          <w:pPr>
                            <w:pStyle w:val="BodyText"/>
                          </w:pPr>
                        </w:p>
                        <w:p w14:paraId="6AB9C109" w14:textId="77777777" w:rsidR="009A193D" w:rsidRDefault="009A193D"/>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B81BEF2" id="Text Box 2" o:spid="_x0000_s1029" type="#_x0000_t202" style="position:absolute;margin-left:52.65pt;margin-top:29pt;width:520.1pt;height:76.5pt;z-index:-160609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" filled="f" stroked="f">
              <v:textbox inset="0,0,0,0">
                <w:txbxContent>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1418"/>
                      <w:gridCol w:w="3012"/>
                      <w:gridCol w:w="1640"/>
                      <w:gridCol w:w="905"/>
                      <w:gridCol w:w="1811"/>
                      <w:gridCol w:w="1621"/>
                    </w:tblGrid>
                    <w:tr w:rsidR="00C94E89" w14:paraId="48F6FD62" w14:textId="77777777" w:rsidTr="00073D5F">
                      <w:trPr>
                        <w:trHeight w:val="340"/>
                      </w:trPr>
                      <w:tc>
                        <w:tcPr>
                          <w:tcW w:w="681" w:type="pct"/>
                          <w:vMerge w:val="restart"/>
                          <w:tcBorders>
                            <w:top w:val="single" w:sz="4" w:space="0" w:color="auto"/>
                            <w:left w:val="single" w:sz="4" w:space="0" w:color="auto"/>
                            <w:right w:val="single" w:sz="4" w:space="0" w:color="auto"/>
                          </w:tcBorders>
                          <w:vAlign w:val="center"/>
                        </w:tcPr>
                        <w:p w14:paraId="081342E6" w14:textId="77777777" w:rsidR="00C94E89" w:rsidRDefault="00C94E89" w:rsidP="00C94E89">
                          <w:pPr>
                            <w:pStyle w:val="TableParagraph"/>
                            <w:jc w:val="center"/>
                            <w:rPr>
                              <w:rFonts w:ascii="Times New Roman"/>
                              <w:sz w:val="20"/>
                            </w:rPr>
                          </w:pPr>
                          <w:r>
                            <w:rPr>
                              <w:noProof/>
                            </w:rPr>
                            <w:drawing>
                              <wp:inline distT="0" distB="0" distL="0" distR="0" wp14:anchorId="5ED2BDF5" wp14:editId="55CE3F17">
                                <wp:extent cx="833718" cy="295275"/>
                                <wp:effectExtent l="0" t="0" r="5080" b="0"/>
                                <wp:docPr id="1033146920" name="Picture 10331469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6496" cy="296259"/>
                                        </a:xfrm>
                                        <a:prstGeom prst="rect">
                                          <a:avLst/>
                                        </a:prstGeom>
                                        <a:noFill/>
                                        <a:ln>
                                          <a:noFill/>
                                        </a:ln>
                                      </pic:spPr>
                                    </pic:pic>
                                  </a:graphicData>
                                </a:graphic>
                              </wp:inline>
                            </w:drawing>
                          </w:r>
                        </w:p>
                      </w:tc>
                      <w:tc>
                        <w:tcPr>
                          <w:tcW w:w="1447" w:type="pct"/>
                          <w:vMerge w:val="restart"/>
                          <w:tcBorders>
                            <w:left w:val="single" w:sz="4" w:space="0" w:color="auto"/>
                          </w:tcBorders>
                          <w:shd w:val="clear" w:color="auto" w:fill="auto"/>
                          <w:vAlign w:val="center"/>
                        </w:tcPr>
                        <w:p w14:paraId="65FA25DA" w14:textId="4C0A068C" w:rsidR="00252FF9" w:rsidRPr="001A619F" w:rsidRDefault="00640D76" w:rsidP="00C94E89">
                          <w:pPr>
                            <w:pStyle w:val="TableParagraph"/>
                            <w:spacing w:before="59"/>
                            <w:ind w:left="2" w:right="131"/>
                            <w:jc w:val="center"/>
                            <w:rPr>
                              <w:b/>
                              <w:sz w:val="18"/>
                              <w:szCs w:val="20"/>
                            </w:rPr>
                          </w:pPr>
                          <w:r w:rsidRPr="00640D76">
                            <w:rPr>
                              <w:rFonts w:ascii="Arial" w:hAnsi="Arial" w:cs="Arial"/>
                              <w:b/>
                              <w:bCs/>
                              <w:sz w:val="18"/>
                              <w:szCs w:val="18"/>
                            </w:rPr>
                            <w:t xml:space="preserve">PROSEDUR </w:t>
                          </w:r>
                          <w:r w:rsidR="005B30CF">
                            <w:rPr>
                              <w:rFonts w:ascii="Arial" w:hAnsi="Arial" w:cs="Arial"/>
                              <w:b/>
                              <w:bCs/>
                              <w:sz w:val="18"/>
                              <w:szCs w:val="18"/>
                            </w:rPr>
                            <w:t>KOMUNIKASI, PARTISIPASI DAN KONSULTASI</w:t>
                          </w:r>
                        </w:p>
                      </w:tc>
                      <w:tc>
                        <w:tcPr>
                          <w:tcW w:w="788" w:type="pct"/>
                          <w:tcBorders>
                            <w:left w:val="single" w:sz="4" w:space="0" w:color="auto"/>
                          </w:tcBorders>
                        </w:tcPr>
                        <w:p w14:paraId="488B1428" w14:textId="77777777" w:rsidR="00C94E89" w:rsidRPr="00C94E89" w:rsidRDefault="00C94E89" w:rsidP="00C94E89">
                          <w:pPr>
                            <w:pStyle w:val="TableParagraph"/>
                            <w:spacing w:before="59"/>
                            <w:jc w:val="center"/>
                            <w:rPr>
                              <w:b/>
                              <w:sz w:val="18"/>
                              <w:szCs w:val="18"/>
                            </w:rPr>
                          </w:pPr>
                          <w:r w:rsidRPr="00C94E89">
                            <w:rPr>
                              <w:b/>
                              <w:sz w:val="18"/>
                              <w:szCs w:val="18"/>
                            </w:rPr>
                            <w:t>Direvisi Oleh</w:t>
                          </w:r>
                        </w:p>
                      </w:tc>
                      <w:tc>
                        <w:tcPr>
                          <w:tcW w:w="435" w:type="pct"/>
                          <w:tcBorders>
                            <w:left w:val="single" w:sz="4" w:space="0" w:color="auto"/>
                            <w:right w:val="single" w:sz="4" w:space="0" w:color="auto"/>
                          </w:tcBorders>
                        </w:tcPr>
                        <w:p w14:paraId="1A9114F4" w14:textId="77777777" w:rsidR="00C94E89" w:rsidRPr="00C94E89" w:rsidRDefault="00C94E89" w:rsidP="00C94E89">
                          <w:pPr>
                            <w:pStyle w:val="TableParagraph"/>
                            <w:spacing w:before="59"/>
                            <w:jc w:val="center"/>
                            <w:rPr>
                              <w:b/>
                              <w:sz w:val="18"/>
                              <w:szCs w:val="18"/>
                            </w:rPr>
                          </w:pPr>
                          <w:r w:rsidRPr="00C94E89">
                            <w:rPr>
                              <w:b/>
                              <w:sz w:val="18"/>
                              <w:szCs w:val="18"/>
                            </w:rPr>
                            <w:t>Revisi</w:t>
                          </w:r>
                        </w:p>
                      </w:tc>
                      <w:tc>
                        <w:tcPr>
                          <w:tcW w:w="870" w:type="pct"/>
                          <w:tcBorders>
                            <w:left w:val="single" w:sz="4" w:space="0" w:color="auto"/>
                          </w:tcBorders>
                          <w:shd w:val="clear" w:color="auto" w:fill="auto"/>
                        </w:tcPr>
                        <w:p w14:paraId="4ADDA6FD" w14:textId="77777777" w:rsidR="00C94E89" w:rsidRPr="00C94E89" w:rsidRDefault="00C94E89" w:rsidP="00C94E89">
                          <w:pPr>
                            <w:pStyle w:val="TableParagraph"/>
                            <w:spacing w:before="59"/>
                            <w:jc w:val="center"/>
                            <w:rPr>
                              <w:b/>
                              <w:sz w:val="18"/>
                              <w:szCs w:val="18"/>
                            </w:rPr>
                          </w:pPr>
                          <w:r w:rsidRPr="00C94E89">
                            <w:rPr>
                              <w:b/>
                              <w:sz w:val="18"/>
                              <w:szCs w:val="18"/>
                            </w:rPr>
                            <w:t>Disetujui oleh</w:t>
                          </w:r>
                        </w:p>
                      </w:tc>
                      <w:tc>
                        <w:tcPr>
                          <w:tcW w:w="779" w:type="pct"/>
                          <w:tcBorders>
                            <w:left w:val="single" w:sz="4" w:space="0" w:color="auto"/>
                          </w:tcBorders>
                          <w:shd w:val="clear" w:color="auto" w:fill="auto"/>
                        </w:tcPr>
                        <w:p w14:paraId="345C034A" w14:textId="77777777" w:rsidR="00C94E89" w:rsidRPr="00C94E89" w:rsidRDefault="00C94E89" w:rsidP="00C94E89">
                          <w:pPr>
                            <w:pStyle w:val="TableParagraph"/>
                            <w:spacing w:before="59"/>
                            <w:jc w:val="center"/>
                            <w:rPr>
                              <w:b/>
                              <w:sz w:val="18"/>
                              <w:szCs w:val="18"/>
                            </w:rPr>
                          </w:pPr>
                          <w:r w:rsidRPr="00C94E89">
                            <w:rPr>
                              <w:b/>
                              <w:sz w:val="18"/>
                              <w:szCs w:val="18"/>
                            </w:rPr>
                            <w:t>Tgl. Efektif</w:t>
                          </w:r>
                        </w:p>
                      </w:tc>
                    </w:tr>
                    <w:tr w:rsidR="00C94E89" w14:paraId="1F3B4F9A" w14:textId="77777777" w:rsidTr="00073D5F">
                      <w:trPr>
                        <w:trHeight w:val="340"/>
                      </w:trPr>
                      <w:tc>
                        <w:tcPr>
                          <w:tcW w:w="681" w:type="pct"/>
                          <w:vMerge/>
                          <w:tcBorders>
                            <w:left w:val="single" w:sz="4" w:space="0" w:color="auto"/>
                            <w:right w:val="single" w:sz="4" w:space="0" w:color="auto"/>
                          </w:tcBorders>
                        </w:tcPr>
                        <w:p w14:paraId="466367BA" w14:textId="77777777" w:rsidR="00C94E89" w:rsidRDefault="00C94E89" w:rsidP="001632ED">
                          <w:pPr>
                            <w:rPr>
                              <w:sz w:val="2"/>
                              <w:szCs w:val="2"/>
                            </w:rPr>
                          </w:pPr>
                        </w:p>
                      </w:tc>
                      <w:tc>
                        <w:tcPr>
                          <w:tcW w:w="1447" w:type="pct"/>
                          <w:vMerge/>
                          <w:tcBorders>
                            <w:left w:val="single" w:sz="4" w:space="0" w:color="auto"/>
                          </w:tcBorders>
                          <w:shd w:val="clear" w:color="auto" w:fill="auto"/>
                        </w:tcPr>
                        <w:p w14:paraId="6E8F1D37" w14:textId="77777777" w:rsidR="00C94E89" w:rsidRPr="001A619F" w:rsidRDefault="00C94E89" w:rsidP="001632ED">
                          <w:pPr>
                            <w:pStyle w:val="TableParagraph"/>
                            <w:spacing w:before="122"/>
                            <w:ind w:right="418"/>
                            <w:rPr>
                              <w:b/>
                              <w:i/>
                              <w:sz w:val="18"/>
                              <w:szCs w:val="20"/>
                            </w:rPr>
                          </w:pPr>
                        </w:p>
                      </w:tc>
                      <w:tc>
                        <w:tcPr>
                          <w:tcW w:w="788" w:type="pct"/>
                          <w:tcBorders>
                            <w:left w:val="single" w:sz="4" w:space="0" w:color="auto"/>
                          </w:tcBorders>
                          <w:vAlign w:val="center"/>
                        </w:tcPr>
                        <w:p w14:paraId="0360AE3C" w14:textId="47F42202" w:rsidR="00252FF9" w:rsidRPr="00C94E89" w:rsidRDefault="0092692C" w:rsidP="00D7161B">
                          <w:pPr>
                            <w:pStyle w:val="TableParagraph"/>
                            <w:spacing w:before="122"/>
                            <w:ind w:left="136" w:hanging="1"/>
                            <w:jc w:val="center"/>
                            <w:rPr>
                              <w:b/>
                              <w:iCs/>
                              <w:sz w:val="18"/>
                              <w:szCs w:val="20"/>
                            </w:rPr>
                          </w:pPr>
                          <w:r>
                            <w:rPr>
                              <w:rFonts w:cstheme="minorHAnsi"/>
                              <w:sz w:val="20"/>
                              <w:szCs w:val="20"/>
                              <w:lang w:val="id-ID"/>
                            </w:rPr>
                            <w:t>Staf</w:t>
                          </w:r>
                          <w:r>
                            <w:rPr>
                              <w:rFonts w:cstheme="minorHAnsi"/>
                              <w:sz w:val="20"/>
                              <w:szCs w:val="20"/>
                            </w:rPr>
                            <w:t xml:space="preserve">f </w:t>
                          </w:r>
                          <w:r>
                            <w:rPr>
                              <w:rFonts w:cstheme="minorHAnsi"/>
                              <w:sz w:val="20"/>
                              <w:szCs w:val="20"/>
                              <w:lang w:val="id-ID"/>
                            </w:rPr>
                            <w:t>HSE</w:t>
                          </w:r>
                          <w:r>
                            <w:rPr>
                              <w:rFonts w:cstheme="minorHAnsi"/>
                              <w:sz w:val="20"/>
                              <w:szCs w:val="20"/>
                            </w:rPr>
                            <w:t>&amp;GA</w:t>
                          </w:r>
                        </w:p>
                      </w:tc>
                      <w:tc>
                        <w:tcPr>
                          <w:tcW w:w="435" w:type="pct"/>
                          <w:tcBorders>
                            <w:left w:val="single" w:sz="4" w:space="0" w:color="auto"/>
                            <w:right w:val="single" w:sz="4" w:space="0" w:color="auto"/>
                          </w:tcBorders>
                          <w:vAlign w:val="center"/>
                        </w:tcPr>
                        <w:p w14:paraId="2F08F2F6" w14:textId="069D8C2E" w:rsidR="00C94E89" w:rsidRPr="009A193D" w:rsidRDefault="00C94E89" w:rsidP="00073D5F">
                          <w:pPr>
                            <w:pStyle w:val="TableParagraph"/>
                            <w:spacing w:before="122"/>
                            <w:ind w:left="136" w:hanging="1"/>
                            <w:rPr>
                              <w:bCs/>
                              <w:iCs/>
                              <w:sz w:val="18"/>
                              <w:szCs w:val="20"/>
                            </w:rPr>
                          </w:pPr>
                        </w:p>
                      </w:tc>
                      <w:tc>
                        <w:tcPr>
                          <w:tcW w:w="870" w:type="pct"/>
                          <w:tcBorders>
                            <w:left w:val="single" w:sz="4" w:space="0" w:color="auto"/>
                          </w:tcBorders>
                          <w:shd w:val="clear" w:color="auto" w:fill="auto"/>
                          <w:vAlign w:val="center"/>
                        </w:tcPr>
                        <w:p w14:paraId="055DA5EE" w14:textId="7083776A" w:rsidR="00C94E89" w:rsidRPr="00C94E89" w:rsidRDefault="00D7161B" w:rsidP="00D7161B">
                          <w:pPr>
                            <w:pStyle w:val="TableParagraph"/>
                            <w:spacing w:before="122"/>
                            <w:ind w:left="136" w:hanging="1"/>
                            <w:jc w:val="center"/>
                            <w:rPr>
                              <w:b/>
                              <w:iCs/>
                              <w:sz w:val="18"/>
                              <w:szCs w:val="20"/>
                            </w:rPr>
                          </w:pPr>
                          <w:r>
                            <w:rPr>
                              <w:rFonts w:cstheme="minorHAnsi"/>
                              <w:sz w:val="20"/>
                              <w:szCs w:val="20"/>
                            </w:rPr>
                            <w:t>Manager HC&amp;GA</w:t>
                          </w:r>
                        </w:p>
                      </w:tc>
                      <w:tc>
                        <w:tcPr>
                          <w:tcW w:w="779" w:type="pct"/>
                          <w:tcBorders>
                            <w:left w:val="single" w:sz="4" w:space="0" w:color="auto"/>
                          </w:tcBorders>
                          <w:shd w:val="clear" w:color="auto" w:fill="auto"/>
                          <w:vAlign w:val="center"/>
                        </w:tcPr>
                        <w:p w14:paraId="74B357C6" w14:textId="4BD1C8BF" w:rsidR="00C94E89" w:rsidRPr="00C94E89" w:rsidRDefault="00D7161B" w:rsidP="00D7161B">
                          <w:pPr>
                            <w:pStyle w:val="TableParagraph"/>
                            <w:spacing w:before="122"/>
                            <w:ind w:right="418"/>
                            <w:jc w:val="center"/>
                            <w:rPr>
                              <w:b/>
                              <w:iCs/>
                              <w:sz w:val="18"/>
                              <w:szCs w:val="20"/>
                            </w:rPr>
                          </w:pPr>
                          <w:r>
                            <w:rPr>
                              <w:rFonts w:cstheme="minorHAnsi"/>
                              <w:sz w:val="20"/>
                              <w:szCs w:val="20"/>
                            </w:rPr>
                            <w:t xml:space="preserve"> </w:t>
                          </w:r>
                          <w:r w:rsidR="005B30CF">
                            <w:rPr>
                              <w:rFonts w:cstheme="minorHAnsi"/>
                              <w:sz w:val="20"/>
                              <w:szCs w:val="20"/>
                            </w:rPr>
                            <w:t>23</w:t>
                          </w:r>
                          <w:r>
                            <w:rPr>
                              <w:rFonts w:cstheme="minorHAnsi"/>
                              <w:sz w:val="20"/>
                              <w:szCs w:val="20"/>
                              <w:lang w:val="id-ID"/>
                            </w:rPr>
                            <w:t>-12</w:t>
                          </w:r>
                          <w:r>
                            <w:rPr>
                              <w:rFonts w:cstheme="minorHAnsi"/>
                              <w:sz w:val="20"/>
                              <w:szCs w:val="20"/>
                            </w:rPr>
                            <w:t>-</w:t>
                          </w:r>
                          <w:r>
                            <w:rPr>
                              <w:rFonts w:cstheme="minorHAnsi"/>
                              <w:sz w:val="20"/>
                              <w:szCs w:val="20"/>
                              <w:lang w:val="id-ID"/>
                            </w:rPr>
                            <w:t>2022</w:t>
                          </w:r>
                        </w:p>
                      </w:tc>
                    </w:tr>
                    <w:tr w:rsidR="00C94E89" w14:paraId="59ABD581" w14:textId="77777777" w:rsidTr="00073D5F">
                      <w:trPr>
                        <w:trHeight w:val="340"/>
                      </w:trPr>
                      <w:tc>
                        <w:tcPr>
                          <w:tcW w:w="681" w:type="pct"/>
                          <w:vMerge/>
                          <w:tcBorders>
                            <w:left w:val="single" w:sz="4" w:space="0" w:color="auto"/>
                            <w:right w:val="single" w:sz="4" w:space="0" w:color="auto"/>
                          </w:tcBorders>
                        </w:tcPr>
                        <w:p w14:paraId="41698669" w14:textId="77777777" w:rsidR="00C94E89" w:rsidRDefault="00C94E89" w:rsidP="001632ED">
                          <w:pPr>
                            <w:rPr>
                              <w:sz w:val="2"/>
                              <w:szCs w:val="2"/>
                            </w:rPr>
                          </w:pPr>
                        </w:p>
                      </w:tc>
                      <w:tc>
                        <w:tcPr>
                          <w:tcW w:w="1447" w:type="pct"/>
                          <w:vMerge/>
                          <w:tcBorders>
                            <w:left w:val="single" w:sz="4" w:space="0" w:color="auto"/>
                          </w:tcBorders>
                        </w:tcPr>
                        <w:p w14:paraId="08563E38" w14:textId="77777777" w:rsidR="00C94E89" w:rsidRPr="001A619F" w:rsidRDefault="00C94E89" w:rsidP="001632ED">
                          <w:pPr>
                            <w:pStyle w:val="TableParagraph"/>
                            <w:spacing w:before="122"/>
                            <w:ind w:left="286" w:right="418" w:hanging="1"/>
                            <w:jc w:val="center"/>
                            <w:rPr>
                              <w:b/>
                              <w:i/>
                              <w:sz w:val="18"/>
                              <w:szCs w:val="20"/>
                            </w:rPr>
                          </w:pPr>
                        </w:p>
                      </w:tc>
                      <w:tc>
                        <w:tcPr>
                          <w:tcW w:w="788" w:type="pct"/>
                          <w:tcBorders>
                            <w:left w:val="single" w:sz="4" w:space="0" w:color="auto"/>
                          </w:tcBorders>
                        </w:tcPr>
                        <w:p w14:paraId="6F9D962D" w14:textId="77777777" w:rsidR="00C94E89" w:rsidRPr="00C94E89" w:rsidRDefault="00C94E89" w:rsidP="001632ED">
                          <w:pPr>
                            <w:pStyle w:val="TableParagraph"/>
                            <w:spacing w:before="122"/>
                            <w:ind w:left="136" w:right="418" w:hanging="1"/>
                            <w:rPr>
                              <w:b/>
                              <w:iCs/>
                              <w:sz w:val="18"/>
                              <w:szCs w:val="20"/>
                            </w:rPr>
                          </w:pPr>
                        </w:p>
                      </w:tc>
                      <w:tc>
                        <w:tcPr>
                          <w:tcW w:w="435" w:type="pct"/>
                          <w:tcBorders>
                            <w:left w:val="single" w:sz="4" w:space="0" w:color="auto"/>
                            <w:right w:val="single" w:sz="4" w:space="0" w:color="auto"/>
                          </w:tcBorders>
                        </w:tcPr>
                        <w:p w14:paraId="0B972028" w14:textId="77777777" w:rsidR="00C94E89" w:rsidRPr="00C94E89" w:rsidRDefault="00C94E89" w:rsidP="001632ED">
                          <w:pPr>
                            <w:pStyle w:val="TableParagraph"/>
                            <w:spacing w:before="122"/>
                            <w:ind w:left="136" w:right="418" w:hanging="1"/>
                            <w:rPr>
                              <w:b/>
                              <w:iCs/>
                              <w:sz w:val="18"/>
                              <w:szCs w:val="20"/>
                            </w:rPr>
                          </w:pPr>
                        </w:p>
                      </w:tc>
                      <w:tc>
                        <w:tcPr>
                          <w:tcW w:w="870" w:type="pct"/>
                          <w:tcBorders>
                            <w:left w:val="single" w:sz="4" w:space="0" w:color="auto"/>
                          </w:tcBorders>
                          <w:vAlign w:val="center"/>
                        </w:tcPr>
                        <w:p w14:paraId="3FB94FE9" w14:textId="77777777" w:rsidR="00C94E89" w:rsidRPr="00C94E89" w:rsidRDefault="00C94E89" w:rsidP="001632ED">
                          <w:pPr>
                            <w:pStyle w:val="TableParagraph"/>
                            <w:spacing w:before="122"/>
                            <w:ind w:left="136" w:right="418" w:hanging="1"/>
                            <w:rPr>
                              <w:b/>
                              <w:iCs/>
                              <w:sz w:val="18"/>
                              <w:szCs w:val="20"/>
                            </w:rPr>
                          </w:pPr>
                        </w:p>
                      </w:tc>
                      <w:tc>
                        <w:tcPr>
                          <w:tcW w:w="779" w:type="pct"/>
                          <w:tcBorders>
                            <w:left w:val="single" w:sz="4" w:space="0" w:color="auto"/>
                          </w:tcBorders>
                          <w:vAlign w:val="center"/>
                        </w:tcPr>
                        <w:p w14:paraId="433B6C05" w14:textId="77777777" w:rsidR="00C94E89" w:rsidRPr="00C94E89" w:rsidRDefault="00C94E89" w:rsidP="00264BB5">
                          <w:pPr>
                            <w:pStyle w:val="TableParagraph"/>
                            <w:spacing w:before="122"/>
                            <w:ind w:right="418"/>
                            <w:jc w:val="center"/>
                            <w:rPr>
                              <w:b/>
                              <w:iCs/>
                              <w:sz w:val="18"/>
                              <w:szCs w:val="20"/>
                            </w:rPr>
                          </w:pPr>
                        </w:p>
                      </w:tc>
                    </w:tr>
                    <w:tr w:rsidR="00C94E89" w14:paraId="6870D2BF" w14:textId="77777777" w:rsidTr="00073D5F">
                      <w:trPr>
                        <w:trHeight w:val="340"/>
                      </w:trPr>
                      <w:tc>
                        <w:tcPr>
                          <w:tcW w:w="681" w:type="pct"/>
                          <w:vMerge/>
                          <w:tcBorders>
                            <w:left w:val="single" w:sz="4" w:space="0" w:color="auto"/>
                            <w:right w:val="single" w:sz="4" w:space="0" w:color="auto"/>
                          </w:tcBorders>
                        </w:tcPr>
                        <w:p w14:paraId="302A9FF7" w14:textId="77777777" w:rsidR="00C94E89" w:rsidRDefault="00C94E89" w:rsidP="001632ED">
                          <w:pPr>
                            <w:rPr>
                              <w:sz w:val="2"/>
                              <w:szCs w:val="2"/>
                            </w:rPr>
                          </w:pPr>
                        </w:p>
                      </w:tc>
                      <w:tc>
                        <w:tcPr>
                          <w:tcW w:w="1447" w:type="pct"/>
                          <w:vMerge/>
                          <w:tcBorders>
                            <w:left w:val="single" w:sz="4" w:space="0" w:color="auto"/>
                          </w:tcBorders>
                        </w:tcPr>
                        <w:p w14:paraId="6E4781FF" w14:textId="77777777" w:rsidR="00C94E89" w:rsidRPr="001A619F" w:rsidRDefault="00C94E89" w:rsidP="001632ED">
                          <w:pPr>
                            <w:pStyle w:val="TableParagraph"/>
                            <w:spacing w:before="122"/>
                            <w:ind w:left="286" w:right="418" w:hanging="1"/>
                            <w:jc w:val="center"/>
                            <w:rPr>
                              <w:b/>
                              <w:i/>
                              <w:sz w:val="18"/>
                              <w:szCs w:val="20"/>
                            </w:rPr>
                          </w:pPr>
                        </w:p>
                      </w:tc>
                      <w:tc>
                        <w:tcPr>
                          <w:tcW w:w="788" w:type="pct"/>
                          <w:tcBorders>
                            <w:left w:val="single" w:sz="4" w:space="0" w:color="auto"/>
                          </w:tcBorders>
                        </w:tcPr>
                        <w:p w14:paraId="4853077A" w14:textId="77777777" w:rsidR="00C94E89" w:rsidRPr="00C94E89" w:rsidRDefault="00C94E89" w:rsidP="001632ED">
                          <w:pPr>
                            <w:pStyle w:val="TableParagraph"/>
                            <w:spacing w:before="122"/>
                            <w:ind w:left="136" w:right="418" w:hanging="1"/>
                            <w:rPr>
                              <w:b/>
                              <w:iCs/>
                              <w:sz w:val="18"/>
                              <w:szCs w:val="20"/>
                            </w:rPr>
                          </w:pPr>
                        </w:p>
                      </w:tc>
                      <w:tc>
                        <w:tcPr>
                          <w:tcW w:w="435" w:type="pct"/>
                          <w:tcBorders>
                            <w:left w:val="single" w:sz="4" w:space="0" w:color="auto"/>
                            <w:right w:val="single" w:sz="4" w:space="0" w:color="auto"/>
                          </w:tcBorders>
                        </w:tcPr>
                        <w:p w14:paraId="3452A644" w14:textId="77777777" w:rsidR="00C94E89" w:rsidRPr="00C94E89" w:rsidRDefault="00C94E89" w:rsidP="001632ED">
                          <w:pPr>
                            <w:pStyle w:val="TableParagraph"/>
                            <w:spacing w:before="122"/>
                            <w:ind w:left="136" w:right="418" w:hanging="1"/>
                            <w:rPr>
                              <w:b/>
                              <w:iCs/>
                              <w:sz w:val="18"/>
                              <w:szCs w:val="20"/>
                            </w:rPr>
                          </w:pPr>
                        </w:p>
                      </w:tc>
                      <w:tc>
                        <w:tcPr>
                          <w:tcW w:w="870" w:type="pct"/>
                          <w:tcBorders>
                            <w:left w:val="single" w:sz="4" w:space="0" w:color="auto"/>
                          </w:tcBorders>
                          <w:vAlign w:val="center"/>
                        </w:tcPr>
                        <w:p w14:paraId="61C15B76" w14:textId="77777777" w:rsidR="00C94E89" w:rsidRPr="00C94E89" w:rsidRDefault="00C94E89" w:rsidP="001632ED">
                          <w:pPr>
                            <w:pStyle w:val="TableParagraph"/>
                            <w:spacing w:before="122"/>
                            <w:ind w:left="136" w:right="418" w:hanging="1"/>
                            <w:rPr>
                              <w:b/>
                              <w:iCs/>
                              <w:sz w:val="18"/>
                              <w:szCs w:val="20"/>
                            </w:rPr>
                          </w:pPr>
                        </w:p>
                      </w:tc>
                      <w:tc>
                        <w:tcPr>
                          <w:tcW w:w="779" w:type="pct"/>
                          <w:tcBorders>
                            <w:left w:val="single" w:sz="4" w:space="0" w:color="auto"/>
                          </w:tcBorders>
                          <w:vAlign w:val="center"/>
                        </w:tcPr>
                        <w:p w14:paraId="51DEB920" w14:textId="77777777" w:rsidR="00C94E89" w:rsidRPr="00C94E89" w:rsidRDefault="00C94E89" w:rsidP="00264BB5">
                          <w:pPr>
                            <w:pStyle w:val="TableParagraph"/>
                            <w:spacing w:before="122"/>
                            <w:ind w:right="418"/>
                            <w:jc w:val="center"/>
                            <w:rPr>
                              <w:b/>
                              <w:iCs/>
                              <w:sz w:val="18"/>
                              <w:szCs w:val="20"/>
                            </w:rPr>
                          </w:pPr>
                        </w:p>
                      </w:tc>
                    </w:tr>
                  </w:tbl>
                  <w:p w14:paraId="4B51C639" w14:textId="77777777" w:rsidR="0084160A" w:rsidRDefault="0084160A" w:rsidP="00C94E89">
                    <w:pPr>
                      <w:pStyle w:val="BodyText"/>
                    </w:pPr>
                  </w:p>
                  <w:p w14:paraId="6AB9C109" w14:textId="77777777" w:rsidR="009A193D" w:rsidRDefault="009A193D"/>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517FD"/>
    <w:multiLevelType w:val="multilevel"/>
    <w:tmpl w:val="043517FD"/>
    <w:lvl w:ilvl="0">
      <w:start w:val="1"/>
      <w:numFmt w:val="decimal"/>
      <w:lvlText w:val="6.%1.1."/>
      <w:lvlJc w:val="left"/>
      <w:pPr>
        <w:ind w:left="5069" w:hanging="360"/>
      </w:pPr>
      <w:rPr>
        <w:rFonts w:hint="default"/>
        <w:color w:val="auto"/>
      </w:rPr>
    </w:lvl>
    <w:lvl w:ilvl="1">
      <w:start w:val="1"/>
      <w:numFmt w:val="decimal"/>
      <w:lvlText w:val="6.%2.1."/>
      <w:lvlJc w:val="left"/>
      <w:pPr>
        <w:ind w:left="1440" w:hanging="360"/>
      </w:pPr>
      <w:rPr>
        <w:rFonts w:hint="default"/>
        <w:color w:val="auto"/>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5EA1143"/>
    <w:multiLevelType w:val="hybridMultilevel"/>
    <w:tmpl w:val="1228D1BC"/>
    <w:lvl w:ilvl="0" w:tplc="30F6A538">
      <w:start w:val="1"/>
      <w:numFmt w:val="decimal"/>
      <w:lvlText w:val="6.3.%1."/>
      <w:lvlJc w:val="left"/>
      <w:pPr>
        <w:ind w:left="1710" w:hanging="360"/>
      </w:pPr>
    </w:lvl>
    <w:lvl w:ilvl="1" w:tplc="38090019">
      <w:start w:val="1"/>
      <w:numFmt w:val="lowerLetter"/>
      <w:lvlText w:val="%2."/>
      <w:lvlJc w:val="left"/>
      <w:pPr>
        <w:ind w:left="2430" w:hanging="360"/>
      </w:pPr>
    </w:lvl>
    <w:lvl w:ilvl="2" w:tplc="3809001B">
      <w:start w:val="1"/>
      <w:numFmt w:val="lowerRoman"/>
      <w:lvlText w:val="%3."/>
      <w:lvlJc w:val="right"/>
      <w:pPr>
        <w:ind w:left="3150" w:hanging="180"/>
      </w:pPr>
    </w:lvl>
    <w:lvl w:ilvl="3" w:tplc="3809000F">
      <w:start w:val="1"/>
      <w:numFmt w:val="decimal"/>
      <w:lvlText w:val="%4."/>
      <w:lvlJc w:val="left"/>
      <w:pPr>
        <w:ind w:left="3870" w:hanging="360"/>
      </w:pPr>
    </w:lvl>
    <w:lvl w:ilvl="4" w:tplc="38090019">
      <w:start w:val="1"/>
      <w:numFmt w:val="lowerLetter"/>
      <w:lvlText w:val="%5."/>
      <w:lvlJc w:val="left"/>
      <w:pPr>
        <w:ind w:left="4590" w:hanging="360"/>
      </w:pPr>
    </w:lvl>
    <w:lvl w:ilvl="5" w:tplc="3809001B">
      <w:start w:val="1"/>
      <w:numFmt w:val="lowerRoman"/>
      <w:lvlText w:val="%6."/>
      <w:lvlJc w:val="right"/>
      <w:pPr>
        <w:ind w:left="5310" w:hanging="180"/>
      </w:pPr>
    </w:lvl>
    <w:lvl w:ilvl="6" w:tplc="3809000F">
      <w:start w:val="1"/>
      <w:numFmt w:val="decimal"/>
      <w:lvlText w:val="%7."/>
      <w:lvlJc w:val="left"/>
      <w:pPr>
        <w:ind w:left="6030" w:hanging="360"/>
      </w:pPr>
    </w:lvl>
    <w:lvl w:ilvl="7" w:tplc="38090019">
      <w:start w:val="1"/>
      <w:numFmt w:val="lowerLetter"/>
      <w:lvlText w:val="%8."/>
      <w:lvlJc w:val="left"/>
      <w:pPr>
        <w:ind w:left="6750" w:hanging="360"/>
      </w:pPr>
    </w:lvl>
    <w:lvl w:ilvl="8" w:tplc="3809001B">
      <w:start w:val="1"/>
      <w:numFmt w:val="lowerRoman"/>
      <w:lvlText w:val="%9."/>
      <w:lvlJc w:val="right"/>
      <w:pPr>
        <w:ind w:left="7470" w:hanging="180"/>
      </w:pPr>
    </w:lvl>
  </w:abstractNum>
  <w:abstractNum w:abstractNumId="2" w15:restartNumberingAfterBreak="0">
    <w:nsid w:val="06563FDA"/>
    <w:multiLevelType w:val="hybridMultilevel"/>
    <w:tmpl w:val="A89AB138"/>
    <w:lvl w:ilvl="0" w:tplc="46E8BFDE">
      <w:start w:val="1"/>
      <w:numFmt w:val="decimal"/>
      <w:lvlText w:val="3.%1"/>
      <w:lvlJc w:val="left"/>
      <w:pPr>
        <w:ind w:left="720" w:hanging="360"/>
      </w:pPr>
      <w:rPr>
        <w:rFonts w:hint="default"/>
        <w:b w:val="0"/>
        <w:bCs/>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3" w15:restartNumberingAfterBreak="0">
    <w:nsid w:val="09E67C78"/>
    <w:multiLevelType w:val="hybridMultilevel"/>
    <w:tmpl w:val="953EF338"/>
    <w:lvl w:ilvl="0" w:tplc="3378DCF2">
      <w:start w:val="1"/>
      <w:numFmt w:val="decimal"/>
      <w:lvlText w:val="4.%1"/>
      <w:lvlJc w:val="left"/>
      <w:pPr>
        <w:ind w:left="720" w:hanging="360"/>
      </w:pPr>
      <w:rPr>
        <w:rFonts w:hint="default"/>
        <w:b w:val="0"/>
        <w:bCs/>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0B0978C8"/>
    <w:multiLevelType w:val="hybridMultilevel"/>
    <w:tmpl w:val="976A693C"/>
    <w:lvl w:ilvl="0" w:tplc="68BEBD18">
      <w:start w:val="7"/>
      <w:numFmt w:val="decimal"/>
      <w:lvlText w:val="%1."/>
      <w:lvlJc w:val="left"/>
      <w:pPr>
        <w:ind w:left="502" w:hanging="360"/>
      </w:pPr>
      <w:rPr>
        <w:rFonts w:hint="default"/>
        <w:b/>
      </w:rPr>
    </w:lvl>
    <w:lvl w:ilvl="1" w:tplc="AFF6F414">
      <w:start w:val="1"/>
      <w:numFmt w:val="decimal"/>
      <w:lvlText w:val="9.%2."/>
      <w:lvlJc w:val="left"/>
      <w:pPr>
        <w:ind w:left="1222" w:hanging="360"/>
      </w:pPr>
      <w:rPr>
        <w:rFonts w:hint="default"/>
        <w:b w:val="0"/>
        <w:bCs/>
      </w:rPr>
    </w:lvl>
    <w:lvl w:ilvl="2" w:tplc="9CC007D2">
      <w:start w:val="1"/>
      <w:numFmt w:val="decimal"/>
      <w:lvlText w:val="10.%3."/>
      <w:lvlJc w:val="left"/>
      <w:pPr>
        <w:ind w:left="2122" w:hanging="360"/>
      </w:pPr>
      <w:rPr>
        <w:rFonts w:hint="default"/>
        <w:b w:val="0"/>
        <w:bCs/>
      </w:rPr>
    </w:lvl>
    <w:lvl w:ilvl="3" w:tplc="3809000F">
      <w:start w:val="1"/>
      <w:numFmt w:val="decimal"/>
      <w:lvlText w:val="%4."/>
      <w:lvlJc w:val="left"/>
      <w:pPr>
        <w:ind w:left="2662" w:hanging="360"/>
      </w:pPr>
    </w:lvl>
    <w:lvl w:ilvl="4" w:tplc="38090019">
      <w:start w:val="1"/>
      <w:numFmt w:val="lowerLetter"/>
      <w:lvlText w:val="%5."/>
      <w:lvlJc w:val="left"/>
      <w:pPr>
        <w:ind w:left="3382" w:hanging="360"/>
      </w:pPr>
    </w:lvl>
    <w:lvl w:ilvl="5" w:tplc="3809001B" w:tentative="1">
      <w:start w:val="1"/>
      <w:numFmt w:val="lowerRoman"/>
      <w:lvlText w:val="%6."/>
      <w:lvlJc w:val="right"/>
      <w:pPr>
        <w:ind w:left="4102" w:hanging="180"/>
      </w:pPr>
    </w:lvl>
    <w:lvl w:ilvl="6" w:tplc="3809000F" w:tentative="1">
      <w:start w:val="1"/>
      <w:numFmt w:val="decimal"/>
      <w:lvlText w:val="%7."/>
      <w:lvlJc w:val="left"/>
      <w:pPr>
        <w:ind w:left="4822" w:hanging="360"/>
      </w:pPr>
    </w:lvl>
    <w:lvl w:ilvl="7" w:tplc="38090019" w:tentative="1">
      <w:start w:val="1"/>
      <w:numFmt w:val="lowerLetter"/>
      <w:lvlText w:val="%8."/>
      <w:lvlJc w:val="left"/>
      <w:pPr>
        <w:ind w:left="5542" w:hanging="360"/>
      </w:pPr>
    </w:lvl>
    <w:lvl w:ilvl="8" w:tplc="3809001B" w:tentative="1">
      <w:start w:val="1"/>
      <w:numFmt w:val="lowerRoman"/>
      <w:lvlText w:val="%9."/>
      <w:lvlJc w:val="right"/>
      <w:pPr>
        <w:ind w:left="6262" w:hanging="180"/>
      </w:pPr>
    </w:lvl>
  </w:abstractNum>
  <w:abstractNum w:abstractNumId="5" w15:restartNumberingAfterBreak="0">
    <w:nsid w:val="13FB35A8"/>
    <w:multiLevelType w:val="hybridMultilevel"/>
    <w:tmpl w:val="33BABAF2"/>
    <w:lvl w:ilvl="0" w:tplc="C5F6E2EA">
      <w:start w:val="1"/>
      <w:numFmt w:val="decimal"/>
      <w:lvlText w:val="5.1.%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6" w15:restartNumberingAfterBreak="0">
    <w:nsid w:val="18EB1B16"/>
    <w:multiLevelType w:val="hybridMultilevel"/>
    <w:tmpl w:val="16506C90"/>
    <w:lvl w:ilvl="0" w:tplc="46AA4810">
      <w:start w:val="1"/>
      <w:numFmt w:val="decimal"/>
      <w:lvlText w:val="2.%1"/>
      <w:lvlJc w:val="left"/>
      <w:pPr>
        <w:ind w:left="720" w:hanging="360"/>
      </w:pPr>
      <w:rPr>
        <w:rFonts w:hint="default"/>
        <w:b w:val="0"/>
        <w:bCs/>
      </w:rPr>
    </w:lvl>
    <w:lvl w:ilvl="1" w:tplc="04090019" w:tentative="1">
      <w:start w:val="1"/>
      <w:numFmt w:val="lowerLetter"/>
      <w:lvlText w:val="%2."/>
      <w:lvlJc w:val="left"/>
      <w:pPr>
        <w:ind w:left="1640" w:hanging="360"/>
      </w:pPr>
    </w:lvl>
    <w:lvl w:ilvl="2" w:tplc="0409001B" w:tentative="1">
      <w:start w:val="1"/>
      <w:numFmt w:val="lowerRoman"/>
      <w:lvlText w:val="%3."/>
      <w:lvlJc w:val="right"/>
      <w:pPr>
        <w:ind w:left="2360" w:hanging="180"/>
      </w:pPr>
    </w:lvl>
    <w:lvl w:ilvl="3" w:tplc="0409000F" w:tentative="1">
      <w:start w:val="1"/>
      <w:numFmt w:val="decimal"/>
      <w:lvlText w:val="%4."/>
      <w:lvlJc w:val="left"/>
      <w:pPr>
        <w:ind w:left="3080" w:hanging="360"/>
      </w:pPr>
    </w:lvl>
    <w:lvl w:ilvl="4" w:tplc="04090019" w:tentative="1">
      <w:start w:val="1"/>
      <w:numFmt w:val="lowerLetter"/>
      <w:lvlText w:val="%5."/>
      <w:lvlJc w:val="left"/>
      <w:pPr>
        <w:ind w:left="3800" w:hanging="360"/>
      </w:pPr>
    </w:lvl>
    <w:lvl w:ilvl="5" w:tplc="0409001B" w:tentative="1">
      <w:start w:val="1"/>
      <w:numFmt w:val="lowerRoman"/>
      <w:lvlText w:val="%6."/>
      <w:lvlJc w:val="right"/>
      <w:pPr>
        <w:ind w:left="4520" w:hanging="180"/>
      </w:pPr>
    </w:lvl>
    <w:lvl w:ilvl="6" w:tplc="0409000F" w:tentative="1">
      <w:start w:val="1"/>
      <w:numFmt w:val="decimal"/>
      <w:lvlText w:val="%7."/>
      <w:lvlJc w:val="left"/>
      <w:pPr>
        <w:ind w:left="5240" w:hanging="360"/>
      </w:pPr>
    </w:lvl>
    <w:lvl w:ilvl="7" w:tplc="04090019" w:tentative="1">
      <w:start w:val="1"/>
      <w:numFmt w:val="lowerLetter"/>
      <w:lvlText w:val="%8."/>
      <w:lvlJc w:val="left"/>
      <w:pPr>
        <w:ind w:left="5960" w:hanging="360"/>
      </w:pPr>
    </w:lvl>
    <w:lvl w:ilvl="8" w:tplc="0409001B" w:tentative="1">
      <w:start w:val="1"/>
      <w:numFmt w:val="lowerRoman"/>
      <w:lvlText w:val="%9."/>
      <w:lvlJc w:val="right"/>
      <w:pPr>
        <w:ind w:left="6680" w:hanging="180"/>
      </w:pPr>
    </w:lvl>
  </w:abstractNum>
  <w:abstractNum w:abstractNumId="7" w15:restartNumberingAfterBreak="0">
    <w:nsid w:val="1FDE31A2"/>
    <w:multiLevelType w:val="hybridMultilevel"/>
    <w:tmpl w:val="876810E8"/>
    <w:lvl w:ilvl="0" w:tplc="17F6789A">
      <w:start w:val="1"/>
      <w:numFmt w:val="decimal"/>
      <w:lvlText w:val="7.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F2B2E28"/>
    <w:multiLevelType w:val="hybridMultilevel"/>
    <w:tmpl w:val="D15C2D42"/>
    <w:lvl w:ilvl="0" w:tplc="79ECBFC4">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61B788B"/>
    <w:multiLevelType w:val="multilevel"/>
    <w:tmpl w:val="361B788B"/>
    <w:lvl w:ilvl="0">
      <w:numFmt w:val="bullet"/>
      <w:lvlText w:val="-"/>
      <w:lvlJc w:val="left"/>
      <w:pPr>
        <w:ind w:left="2880" w:hanging="360"/>
      </w:pPr>
      <w:rPr>
        <w:rFonts w:ascii="Tahoma" w:eastAsia="Times New Roman" w:hAnsi="Tahoma" w:cs="Tahoma" w:hint="default"/>
      </w:rPr>
    </w:lvl>
    <w:lvl w:ilvl="1">
      <w:start w:val="1"/>
      <w:numFmt w:val="bullet"/>
      <w:lvlText w:val=""/>
      <w:lvlJc w:val="left"/>
      <w:pPr>
        <w:ind w:left="3600" w:hanging="360"/>
      </w:pPr>
      <w:rPr>
        <w:rFonts w:ascii="Symbol" w:hAnsi="Symbol"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0" w15:restartNumberingAfterBreak="0">
    <w:nsid w:val="363D10E4"/>
    <w:multiLevelType w:val="multilevel"/>
    <w:tmpl w:val="72ACA7C2"/>
    <w:lvl w:ilvl="0">
      <w:start w:val="11"/>
      <w:numFmt w:val="decimal"/>
      <w:lvlText w:val="%1"/>
      <w:lvlJc w:val="left"/>
      <w:pPr>
        <w:ind w:left="420" w:hanging="420"/>
      </w:pPr>
      <w:rPr>
        <w:rFonts w:ascii="Liberation Sans Narrow" w:eastAsia="Liberation Sans Narrow" w:hAnsi="Liberation Sans Narrow" w:hint="default"/>
      </w:rPr>
    </w:lvl>
    <w:lvl w:ilvl="1">
      <w:start w:val="1"/>
      <w:numFmt w:val="decimal"/>
      <w:lvlText w:val="%1.%2"/>
      <w:lvlJc w:val="left"/>
      <w:pPr>
        <w:ind w:left="420" w:hanging="420"/>
      </w:pPr>
      <w:rPr>
        <w:rFonts w:ascii="Liberation Sans Narrow" w:eastAsia="Liberation Sans Narrow" w:hAnsi="Liberation Sans Narrow" w:hint="default"/>
      </w:rPr>
    </w:lvl>
    <w:lvl w:ilvl="2">
      <w:start w:val="1"/>
      <w:numFmt w:val="decimal"/>
      <w:lvlText w:val="%1.%2.%3"/>
      <w:lvlJc w:val="left"/>
      <w:pPr>
        <w:ind w:left="720" w:hanging="720"/>
      </w:pPr>
      <w:rPr>
        <w:rFonts w:ascii="Liberation Sans Narrow" w:eastAsia="Liberation Sans Narrow" w:hAnsi="Liberation Sans Narrow" w:hint="default"/>
      </w:rPr>
    </w:lvl>
    <w:lvl w:ilvl="3">
      <w:start w:val="1"/>
      <w:numFmt w:val="decimal"/>
      <w:lvlText w:val="%1.%2.%3.%4"/>
      <w:lvlJc w:val="left"/>
      <w:pPr>
        <w:ind w:left="720" w:hanging="720"/>
      </w:pPr>
      <w:rPr>
        <w:rFonts w:ascii="Liberation Sans Narrow" w:eastAsia="Liberation Sans Narrow" w:hAnsi="Liberation Sans Narrow" w:hint="default"/>
      </w:rPr>
    </w:lvl>
    <w:lvl w:ilvl="4">
      <w:start w:val="1"/>
      <w:numFmt w:val="decimal"/>
      <w:lvlText w:val="%1.%2.%3.%4.%5"/>
      <w:lvlJc w:val="left"/>
      <w:pPr>
        <w:ind w:left="1080" w:hanging="1080"/>
      </w:pPr>
      <w:rPr>
        <w:rFonts w:ascii="Liberation Sans Narrow" w:eastAsia="Liberation Sans Narrow" w:hAnsi="Liberation Sans Narrow" w:hint="default"/>
      </w:rPr>
    </w:lvl>
    <w:lvl w:ilvl="5">
      <w:start w:val="1"/>
      <w:numFmt w:val="decimal"/>
      <w:lvlText w:val="%1.%2.%3.%4.%5.%6"/>
      <w:lvlJc w:val="left"/>
      <w:pPr>
        <w:ind w:left="1080" w:hanging="1080"/>
      </w:pPr>
      <w:rPr>
        <w:rFonts w:ascii="Liberation Sans Narrow" w:eastAsia="Liberation Sans Narrow" w:hAnsi="Liberation Sans Narrow" w:hint="default"/>
      </w:rPr>
    </w:lvl>
    <w:lvl w:ilvl="6">
      <w:start w:val="1"/>
      <w:numFmt w:val="decimal"/>
      <w:lvlText w:val="%1.%2.%3.%4.%5.%6.%7"/>
      <w:lvlJc w:val="left"/>
      <w:pPr>
        <w:ind w:left="1440" w:hanging="1440"/>
      </w:pPr>
      <w:rPr>
        <w:rFonts w:ascii="Liberation Sans Narrow" w:eastAsia="Liberation Sans Narrow" w:hAnsi="Liberation Sans Narrow" w:hint="default"/>
      </w:rPr>
    </w:lvl>
    <w:lvl w:ilvl="7">
      <w:start w:val="1"/>
      <w:numFmt w:val="decimal"/>
      <w:lvlText w:val="%1.%2.%3.%4.%5.%6.%7.%8"/>
      <w:lvlJc w:val="left"/>
      <w:pPr>
        <w:ind w:left="1440" w:hanging="1440"/>
      </w:pPr>
      <w:rPr>
        <w:rFonts w:ascii="Liberation Sans Narrow" w:eastAsia="Liberation Sans Narrow" w:hAnsi="Liberation Sans Narrow" w:hint="default"/>
      </w:rPr>
    </w:lvl>
    <w:lvl w:ilvl="8">
      <w:start w:val="1"/>
      <w:numFmt w:val="decimal"/>
      <w:lvlText w:val="%1.%2.%3.%4.%5.%6.%7.%8.%9"/>
      <w:lvlJc w:val="left"/>
      <w:pPr>
        <w:ind w:left="1440" w:hanging="1440"/>
      </w:pPr>
      <w:rPr>
        <w:rFonts w:ascii="Liberation Sans Narrow" w:eastAsia="Liberation Sans Narrow" w:hAnsi="Liberation Sans Narrow" w:hint="default"/>
      </w:rPr>
    </w:lvl>
  </w:abstractNum>
  <w:abstractNum w:abstractNumId="11" w15:restartNumberingAfterBreak="0">
    <w:nsid w:val="36CF514F"/>
    <w:multiLevelType w:val="multilevel"/>
    <w:tmpl w:val="069CD4DE"/>
    <w:lvl w:ilvl="0">
      <w:start w:val="6"/>
      <w:numFmt w:val="decimal"/>
      <w:lvlText w:val="%1"/>
      <w:lvlJc w:val="left"/>
      <w:pPr>
        <w:ind w:left="480" w:hanging="480"/>
      </w:pPr>
      <w:rPr>
        <w:rFonts w:hint="default"/>
      </w:rPr>
    </w:lvl>
    <w:lvl w:ilvl="1">
      <w:start w:val="1"/>
      <w:numFmt w:val="decimal"/>
      <w:lvlText w:val="%1.%2"/>
      <w:lvlJc w:val="left"/>
      <w:pPr>
        <w:ind w:left="1757" w:hanging="480"/>
      </w:pPr>
      <w:rPr>
        <w:rFonts w:hint="default"/>
        <w:b w:val="0"/>
        <w:bCs w:val="0"/>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12" w15:restartNumberingAfterBreak="0">
    <w:nsid w:val="398856C7"/>
    <w:multiLevelType w:val="multilevel"/>
    <w:tmpl w:val="D1844FF8"/>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A341AC2"/>
    <w:multiLevelType w:val="multilevel"/>
    <w:tmpl w:val="3A341AC2"/>
    <w:lvl w:ilvl="0">
      <w:numFmt w:val="bullet"/>
      <w:lvlText w:val="-"/>
      <w:lvlJc w:val="left"/>
      <w:pPr>
        <w:ind w:left="2880" w:hanging="360"/>
      </w:pPr>
      <w:rPr>
        <w:rFonts w:ascii="Tahoma" w:eastAsia="Times New Roman" w:hAnsi="Tahoma" w:cs="Tahoma" w:hint="default"/>
      </w:rPr>
    </w:lvl>
    <w:lvl w:ilvl="1">
      <w:start w:val="1"/>
      <w:numFmt w:val="bullet"/>
      <w:lvlText w:val="o"/>
      <w:lvlJc w:val="left"/>
      <w:pPr>
        <w:ind w:left="3600" w:hanging="360"/>
      </w:pPr>
      <w:rPr>
        <w:rFonts w:ascii="Courier New" w:hAnsi="Courier New" w:cs="Courier New" w:hint="default"/>
      </w:rPr>
    </w:lvl>
    <w:lvl w:ilvl="2">
      <w:start w:val="1"/>
      <w:numFmt w:val="bullet"/>
      <w:lvlText w:val=""/>
      <w:lvlJc w:val="left"/>
      <w:pPr>
        <w:ind w:left="4320" w:hanging="360"/>
      </w:pPr>
      <w:rPr>
        <w:rFonts w:ascii="Wingdings" w:hAnsi="Wingdings" w:hint="default"/>
      </w:rPr>
    </w:lvl>
    <w:lvl w:ilvl="3">
      <w:start w:val="1"/>
      <w:numFmt w:val="bullet"/>
      <w:lvlText w:val=""/>
      <w:lvlJc w:val="left"/>
      <w:pPr>
        <w:ind w:left="5040" w:hanging="360"/>
      </w:pPr>
      <w:rPr>
        <w:rFonts w:ascii="Symbol" w:hAnsi="Symbol" w:hint="default"/>
      </w:rPr>
    </w:lvl>
    <w:lvl w:ilvl="4">
      <w:start w:val="1"/>
      <w:numFmt w:val="bullet"/>
      <w:lvlText w:val="o"/>
      <w:lvlJc w:val="left"/>
      <w:pPr>
        <w:ind w:left="5760" w:hanging="360"/>
      </w:pPr>
      <w:rPr>
        <w:rFonts w:ascii="Courier New" w:hAnsi="Courier New" w:cs="Courier New" w:hint="default"/>
      </w:rPr>
    </w:lvl>
    <w:lvl w:ilvl="5">
      <w:start w:val="1"/>
      <w:numFmt w:val="bullet"/>
      <w:lvlText w:val=""/>
      <w:lvlJc w:val="left"/>
      <w:pPr>
        <w:ind w:left="6480" w:hanging="360"/>
      </w:pPr>
      <w:rPr>
        <w:rFonts w:ascii="Wingdings" w:hAnsi="Wingdings" w:hint="default"/>
      </w:rPr>
    </w:lvl>
    <w:lvl w:ilvl="6">
      <w:start w:val="1"/>
      <w:numFmt w:val="bullet"/>
      <w:lvlText w:val=""/>
      <w:lvlJc w:val="left"/>
      <w:pPr>
        <w:ind w:left="7200" w:hanging="360"/>
      </w:pPr>
      <w:rPr>
        <w:rFonts w:ascii="Symbol" w:hAnsi="Symbol" w:hint="default"/>
      </w:rPr>
    </w:lvl>
    <w:lvl w:ilvl="7">
      <w:start w:val="1"/>
      <w:numFmt w:val="bullet"/>
      <w:lvlText w:val="o"/>
      <w:lvlJc w:val="left"/>
      <w:pPr>
        <w:ind w:left="7920" w:hanging="360"/>
      </w:pPr>
      <w:rPr>
        <w:rFonts w:ascii="Courier New" w:hAnsi="Courier New" w:cs="Courier New" w:hint="default"/>
      </w:rPr>
    </w:lvl>
    <w:lvl w:ilvl="8">
      <w:start w:val="1"/>
      <w:numFmt w:val="bullet"/>
      <w:lvlText w:val=""/>
      <w:lvlJc w:val="left"/>
      <w:pPr>
        <w:ind w:left="8640" w:hanging="360"/>
      </w:pPr>
      <w:rPr>
        <w:rFonts w:ascii="Wingdings" w:hAnsi="Wingdings" w:hint="default"/>
      </w:rPr>
    </w:lvl>
  </w:abstractNum>
  <w:abstractNum w:abstractNumId="14" w15:restartNumberingAfterBreak="0">
    <w:nsid w:val="3DCD2045"/>
    <w:multiLevelType w:val="multilevel"/>
    <w:tmpl w:val="2522094C"/>
    <w:lvl w:ilvl="0">
      <w:start w:val="1"/>
      <w:numFmt w:val="decimal"/>
      <w:lvlText w:val="%1."/>
      <w:lvlJc w:val="left"/>
      <w:pPr>
        <w:tabs>
          <w:tab w:val="num" w:pos="0"/>
        </w:tabs>
        <w:ind w:left="340" w:hanging="340"/>
      </w:pPr>
      <w:rPr>
        <w:rFonts w:hint="default"/>
        <w:b/>
        <w:bCs/>
      </w:rPr>
    </w:lvl>
    <w:lvl w:ilvl="1">
      <w:start w:val="1"/>
      <w:numFmt w:val="decimal"/>
      <w:lvlText w:val="%1.%2."/>
      <w:lvlJc w:val="left"/>
      <w:pPr>
        <w:tabs>
          <w:tab w:val="num" w:pos="667"/>
        </w:tabs>
        <w:ind w:left="667" w:hanging="397"/>
      </w:pPr>
      <w:rPr>
        <w:rFonts w:hint="default"/>
        <w:b w:val="0"/>
        <w:bCs/>
        <w:i w:val="0"/>
        <w:lang w:val="en-ID"/>
      </w:rPr>
    </w:lvl>
    <w:lvl w:ilvl="2">
      <w:start w:val="1"/>
      <w:numFmt w:val="decimal"/>
      <w:lvlText w:val="%1.%2.%3."/>
      <w:lvlJc w:val="left"/>
      <w:pPr>
        <w:tabs>
          <w:tab w:val="num" w:pos="0"/>
        </w:tabs>
        <w:ind w:left="1530" w:hanging="680"/>
      </w:pPr>
      <w:rPr>
        <w:rFonts w:hint="default"/>
        <w:b w:val="0"/>
        <w:bCs/>
      </w:rPr>
    </w:lvl>
    <w:lvl w:ilvl="3">
      <w:start w:val="1"/>
      <w:numFmt w:val="decimal"/>
      <w:lvlText w:val="%1.%2.%3.%4."/>
      <w:lvlJc w:val="left"/>
      <w:pPr>
        <w:tabs>
          <w:tab w:val="num" w:pos="0"/>
        </w:tabs>
        <w:ind w:left="2381" w:hanging="851"/>
      </w:pPr>
      <w:rPr>
        <w:rFonts w:hint="default"/>
      </w:rPr>
    </w:lvl>
    <w:lvl w:ilvl="4">
      <w:start w:val="1"/>
      <w:numFmt w:val="decimal"/>
      <w:lvlText w:val="%1.%2.%3.%4.%5."/>
      <w:lvlJc w:val="left"/>
      <w:pPr>
        <w:tabs>
          <w:tab w:val="num" w:pos="0"/>
        </w:tabs>
        <w:ind w:left="3515" w:hanging="1134"/>
      </w:pPr>
      <w:rPr>
        <w:rFonts w:hint="default"/>
      </w:rPr>
    </w:lvl>
    <w:lvl w:ilvl="5">
      <w:start w:val="1"/>
      <w:numFmt w:val="decimal"/>
      <w:lvlText w:val="%1.%2.%3.%4.%5..%6"/>
      <w:lvlJc w:val="left"/>
      <w:pPr>
        <w:tabs>
          <w:tab w:val="num" w:pos="0"/>
        </w:tabs>
        <w:ind w:left="4224" w:hanging="709"/>
      </w:pPr>
      <w:rPr>
        <w:rFonts w:hint="default"/>
      </w:rPr>
    </w:lvl>
    <w:lvl w:ilvl="6">
      <w:start w:val="1"/>
      <w:numFmt w:val="decimal"/>
      <w:lvlText w:val="%1.%2.%3.%4.%5..%6.%7"/>
      <w:lvlJc w:val="left"/>
      <w:pPr>
        <w:tabs>
          <w:tab w:val="num" w:pos="0"/>
        </w:tabs>
        <w:ind w:left="4933" w:hanging="709"/>
      </w:pPr>
      <w:rPr>
        <w:rFonts w:hint="default"/>
      </w:rPr>
    </w:lvl>
    <w:lvl w:ilvl="7">
      <w:start w:val="1"/>
      <w:numFmt w:val="decimal"/>
      <w:lvlText w:val="%1.%2.%3.%4.%5..%6.%7.%8"/>
      <w:lvlJc w:val="left"/>
      <w:pPr>
        <w:tabs>
          <w:tab w:val="num" w:pos="0"/>
        </w:tabs>
        <w:ind w:left="5642" w:hanging="709"/>
      </w:pPr>
      <w:rPr>
        <w:rFonts w:hint="default"/>
      </w:rPr>
    </w:lvl>
    <w:lvl w:ilvl="8">
      <w:start w:val="1"/>
      <w:numFmt w:val="decimal"/>
      <w:lvlText w:val="%1.%2.%3.%4.%5..%6.%7.%8.%9"/>
      <w:lvlJc w:val="left"/>
      <w:pPr>
        <w:tabs>
          <w:tab w:val="num" w:pos="0"/>
        </w:tabs>
        <w:ind w:left="6351" w:hanging="709"/>
      </w:pPr>
      <w:rPr>
        <w:rFonts w:hint="default"/>
      </w:rPr>
    </w:lvl>
  </w:abstractNum>
  <w:abstractNum w:abstractNumId="15" w15:restartNumberingAfterBreak="0">
    <w:nsid w:val="475F382C"/>
    <w:multiLevelType w:val="multilevel"/>
    <w:tmpl w:val="55F288A6"/>
    <w:lvl w:ilvl="0">
      <w:start w:val="11"/>
      <w:numFmt w:val="decimal"/>
      <w:lvlText w:val="%1"/>
      <w:lvlJc w:val="left"/>
      <w:pPr>
        <w:ind w:left="420" w:hanging="420"/>
      </w:pPr>
      <w:rPr>
        <w:rFonts w:ascii="Liberation Sans Narrow" w:eastAsia="Liberation Sans Narrow" w:hAnsi="Liberation Sans Narrow" w:hint="default"/>
      </w:rPr>
    </w:lvl>
    <w:lvl w:ilvl="1">
      <w:start w:val="1"/>
      <w:numFmt w:val="decimal"/>
      <w:lvlText w:val="%1.%2"/>
      <w:lvlJc w:val="left"/>
      <w:pPr>
        <w:ind w:left="420" w:hanging="420"/>
      </w:pPr>
      <w:rPr>
        <w:rFonts w:ascii="Liberation Sans Narrow" w:eastAsia="Liberation Sans Narrow" w:hAnsi="Liberation Sans Narrow" w:hint="default"/>
      </w:rPr>
    </w:lvl>
    <w:lvl w:ilvl="2">
      <w:start w:val="1"/>
      <w:numFmt w:val="decimal"/>
      <w:lvlText w:val="%1.%2.%3"/>
      <w:lvlJc w:val="left"/>
      <w:pPr>
        <w:ind w:left="720" w:hanging="720"/>
      </w:pPr>
      <w:rPr>
        <w:rFonts w:ascii="Liberation Sans Narrow" w:eastAsia="Liberation Sans Narrow" w:hAnsi="Liberation Sans Narrow" w:hint="default"/>
      </w:rPr>
    </w:lvl>
    <w:lvl w:ilvl="3">
      <w:start w:val="1"/>
      <w:numFmt w:val="decimal"/>
      <w:lvlText w:val="%1.%2.%3.%4"/>
      <w:lvlJc w:val="left"/>
      <w:pPr>
        <w:ind w:left="720" w:hanging="720"/>
      </w:pPr>
      <w:rPr>
        <w:rFonts w:ascii="Liberation Sans Narrow" w:eastAsia="Liberation Sans Narrow" w:hAnsi="Liberation Sans Narrow" w:hint="default"/>
      </w:rPr>
    </w:lvl>
    <w:lvl w:ilvl="4">
      <w:start w:val="1"/>
      <w:numFmt w:val="decimal"/>
      <w:lvlText w:val="%1.%2.%3.%4.%5"/>
      <w:lvlJc w:val="left"/>
      <w:pPr>
        <w:ind w:left="1080" w:hanging="1080"/>
      </w:pPr>
      <w:rPr>
        <w:rFonts w:ascii="Liberation Sans Narrow" w:eastAsia="Liberation Sans Narrow" w:hAnsi="Liberation Sans Narrow" w:hint="default"/>
      </w:rPr>
    </w:lvl>
    <w:lvl w:ilvl="5">
      <w:start w:val="1"/>
      <w:numFmt w:val="decimal"/>
      <w:lvlText w:val="%1.%2.%3.%4.%5.%6"/>
      <w:lvlJc w:val="left"/>
      <w:pPr>
        <w:ind w:left="1080" w:hanging="1080"/>
      </w:pPr>
      <w:rPr>
        <w:rFonts w:ascii="Liberation Sans Narrow" w:eastAsia="Liberation Sans Narrow" w:hAnsi="Liberation Sans Narrow" w:hint="default"/>
      </w:rPr>
    </w:lvl>
    <w:lvl w:ilvl="6">
      <w:start w:val="1"/>
      <w:numFmt w:val="decimal"/>
      <w:lvlText w:val="%1.%2.%3.%4.%5.%6.%7"/>
      <w:lvlJc w:val="left"/>
      <w:pPr>
        <w:ind w:left="1440" w:hanging="1440"/>
      </w:pPr>
      <w:rPr>
        <w:rFonts w:ascii="Liberation Sans Narrow" w:eastAsia="Liberation Sans Narrow" w:hAnsi="Liberation Sans Narrow" w:hint="default"/>
      </w:rPr>
    </w:lvl>
    <w:lvl w:ilvl="7">
      <w:start w:val="1"/>
      <w:numFmt w:val="decimal"/>
      <w:lvlText w:val="%1.%2.%3.%4.%5.%6.%7.%8"/>
      <w:lvlJc w:val="left"/>
      <w:pPr>
        <w:ind w:left="1440" w:hanging="1440"/>
      </w:pPr>
      <w:rPr>
        <w:rFonts w:ascii="Liberation Sans Narrow" w:eastAsia="Liberation Sans Narrow" w:hAnsi="Liberation Sans Narrow" w:hint="default"/>
      </w:rPr>
    </w:lvl>
    <w:lvl w:ilvl="8">
      <w:start w:val="1"/>
      <w:numFmt w:val="decimal"/>
      <w:lvlText w:val="%1.%2.%3.%4.%5.%6.%7.%8.%9"/>
      <w:lvlJc w:val="left"/>
      <w:pPr>
        <w:ind w:left="1440" w:hanging="1440"/>
      </w:pPr>
      <w:rPr>
        <w:rFonts w:ascii="Liberation Sans Narrow" w:eastAsia="Liberation Sans Narrow" w:hAnsi="Liberation Sans Narrow" w:hint="default"/>
      </w:rPr>
    </w:lvl>
  </w:abstractNum>
  <w:abstractNum w:abstractNumId="16" w15:restartNumberingAfterBreak="0">
    <w:nsid w:val="4D76630A"/>
    <w:multiLevelType w:val="hybridMultilevel"/>
    <w:tmpl w:val="D3F62CE0"/>
    <w:lvl w:ilvl="0" w:tplc="0C92BF52">
      <w:start w:val="1"/>
      <w:numFmt w:val="bullet"/>
      <w:lvlText w:val=""/>
      <w:lvlJc w:val="left"/>
      <w:pPr>
        <w:ind w:left="1440" w:hanging="360"/>
      </w:pPr>
      <w:rPr>
        <w:rFonts w:ascii="Symbol" w:hAnsi="Symbol" w:hint="default"/>
        <w:color w:val="auto"/>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19E530C"/>
    <w:multiLevelType w:val="hybridMultilevel"/>
    <w:tmpl w:val="91366740"/>
    <w:lvl w:ilvl="0" w:tplc="738658FE">
      <w:start w:val="1"/>
      <w:numFmt w:val="decimal"/>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B9C3254"/>
    <w:multiLevelType w:val="hybridMultilevel"/>
    <w:tmpl w:val="F60234A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9" w15:restartNumberingAfterBreak="0">
    <w:nsid w:val="690D6BCB"/>
    <w:multiLevelType w:val="hybridMultilevel"/>
    <w:tmpl w:val="12C221D6"/>
    <w:lvl w:ilvl="0" w:tplc="996409AA">
      <w:start w:val="1"/>
      <w:numFmt w:val="decimal"/>
      <w:lvlText w:val="%1."/>
      <w:lvlJc w:val="left"/>
      <w:pPr>
        <w:ind w:left="720" w:hanging="360"/>
      </w:pPr>
      <w:rPr>
        <w:rFonts w:ascii="Liberation Sans Narrow" w:eastAsia="Liberation Sans Narrow" w:hAnsi="Liberation Sans Narrow"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F031B22"/>
    <w:multiLevelType w:val="hybridMultilevel"/>
    <w:tmpl w:val="A03E0546"/>
    <w:lvl w:ilvl="0" w:tplc="8E5E1A8C">
      <w:start w:val="1"/>
      <w:numFmt w:val="decimal"/>
      <w:lvlText w:val="7.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880063"/>
    <w:multiLevelType w:val="hybridMultilevel"/>
    <w:tmpl w:val="04707468"/>
    <w:lvl w:ilvl="0" w:tplc="38090019">
      <w:start w:val="1"/>
      <w:numFmt w:val="lowerLetter"/>
      <w:lvlText w:val="%1."/>
      <w:lvlJc w:val="left"/>
      <w:pPr>
        <w:ind w:left="2520" w:hanging="360"/>
      </w:pPr>
    </w:lvl>
    <w:lvl w:ilvl="1" w:tplc="38090019">
      <w:start w:val="1"/>
      <w:numFmt w:val="lowerLetter"/>
      <w:lvlText w:val="%2."/>
      <w:lvlJc w:val="left"/>
      <w:pPr>
        <w:ind w:left="3240" w:hanging="360"/>
      </w:pPr>
    </w:lvl>
    <w:lvl w:ilvl="2" w:tplc="3809001B">
      <w:start w:val="1"/>
      <w:numFmt w:val="lowerRoman"/>
      <w:lvlText w:val="%3."/>
      <w:lvlJc w:val="right"/>
      <w:pPr>
        <w:ind w:left="3960" w:hanging="180"/>
      </w:pPr>
    </w:lvl>
    <w:lvl w:ilvl="3" w:tplc="3809000F">
      <w:start w:val="1"/>
      <w:numFmt w:val="decimal"/>
      <w:lvlText w:val="%4."/>
      <w:lvlJc w:val="left"/>
      <w:pPr>
        <w:ind w:left="4680" w:hanging="360"/>
      </w:pPr>
    </w:lvl>
    <w:lvl w:ilvl="4" w:tplc="38090019">
      <w:start w:val="1"/>
      <w:numFmt w:val="lowerLetter"/>
      <w:lvlText w:val="%5."/>
      <w:lvlJc w:val="left"/>
      <w:pPr>
        <w:ind w:left="5400" w:hanging="360"/>
      </w:pPr>
    </w:lvl>
    <w:lvl w:ilvl="5" w:tplc="3809001B">
      <w:start w:val="1"/>
      <w:numFmt w:val="lowerRoman"/>
      <w:lvlText w:val="%6."/>
      <w:lvlJc w:val="right"/>
      <w:pPr>
        <w:ind w:left="6120" w:hanging="180"/>
      </w:pPr>
    </w:lvl>
    <w:lvl w:ilvl="6" w:tplc="3809000F">
      <w:start w:val="1"/>
      <w:numFmt w:val="decimal"/>
      <w:lvlText w:val="%7."/>
      <w:lvlJc w:val="left"/>
      <w:pPr>
        <w:ind w:left="6840" w:hanging="360"/>
      </w:pPr>
    </w:lvl>
    <w:lvl w:ilvl="7" w:tplc="519650A4">
      <w:start w:val="1"/>
      <w:numFmt w:val="lowerLetter"/>
      <w:lvlText w:val="%8."/>
      <w:lvlJc w:val="left"/>
      <w:pPr>
        <w:ind w:left="7560" w:hanging="360"/>
      </w:pPr>
    </w:lvl>
    <w:lvl w:ilvl="8" w:tplc="3809001B">
      <w:start w:val="1"/>
      <w:numFmt w:val="lowerRoman"/>
      <w:lvlText w:val="%9."/>
      <w:lvlJc w:val="right"/>
      <w:pPr>
        <w:ind w:left="8280" w:hanging="180"/>
      </w:pPr>
    </w:lvl>
  </w:abstractNum>
  <w:abstractNum w:abstractNumId="22" w15:restartNumberingAfterBreak="0">
    <w:nsid w:val="70EF5BBC"/>
    <w:multiLevelType w:val="multilevel"/>
    <w:tmpl w:val="181656E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950" w:hanging="1800"/>
      </w:pPr>
      <w:rPr>
        <w:rFonts w:hint="default"/>
      </w:rPr>
    </w:lvl>
  </w:abstractNum>
  <w:abstractNum w:abstractNumId="23" w15:restartNumberingAfterBreak="0">
    <w:nsid w:val="71E2469E"/>
    <w:multiLevelType w:val="multilevel"/>
    <w:tmpl w:val="71E2469E"/>
    <w:lvl w:ilvl="0">
      <w:start w:val="1"/>
      <w:numFmt w:val="bullet"/>
      <w:lvlText w:val=""/>
      <w:lvlJc w:val="left"/>
      <w:pPr>
        <w:tabs>
          <w:tab w:val="left" w:pos="720"/>
        </w:tabs>
        <w:ind w:left="720" w:hanging="360"/>
      </w:pPr>
      <w:rPr>
        <w:rFonts w:ascii="Symbol" w:hAnsi="Symbol" w:hint="default"/>
      </w:rPr>
    </w:lvl>
    <w:lvl w:ilvl="1">
      <w:start w:val="6"/>
      <w:numFmt w:val="decimal"/>
      <w:lvlText w:val="%2."/>
      <w:lvlJc w:val="left"/>
      <w:pPr>
        <w:tabs>
          <w:tab w:val="left" w:pos="2520"/>
        </w:tabs>
        <w:ind w:left="1647" w:hanging="567"/>
      </w:pPr>
      <w:rPr>
        <w:b/>
      </w:rPr>
    </w:lvl>
    <w:lvl w:ilvl="2">
      <w:start w:val="1"/>
      <w:numFmt w:val="decimal"/>
      <w:lvlText w:val="6.%3."/>
      <w:lvlJc w:val="left"/>
      <w:pPr>
        <w:tabs>
          <w:tab w:val="left" w:pos="2979"/>
        </w:tabs>
        <w:ind w:left="2367" w:hanging="567"/>
      </w:pPr>
      <w:rPr>
        <w:color w:val="auto"/>
      </w:rPr>
    </w:lvl>
    <w:lvl w:ilvl="3">
      <w:numFmt w:val="bullet"/>
      <w:lvlText w:val="-"/>
      <w:lvlJc w:val="left"/>
      <w:pPr>
        <w:tabs>
          <w:tab w:val="left" w:pos="2880"/>
        </w:tabs>
        <w:ind w:left="2880" w:hanging="360"/>
      </w:pPr>
      <w:rPr>
        <w:rFonts w:ascii="Tahoma" w:eastAsia="Times New Roman" w:hAnsi="Tahoma" w:cs="Tahoma" w:hint="default"/>
      </w:rPr>
    </w:lvl>
    <w:lvl w:ilvl="4">
      <w:start w:val="1"/>
      <w:numFmt w:val="lowerLetter"/>
      <w:lvlText w:val="%5."/>
      <w:lvlJc w:val="left"/>
      <w:pPr>
        <w:ind w:left="3600" w:hanging="360"/>
      </w:pPr>
      <w:rPr>
        <w:b w:val="0"/>
        <w:color w:val="auto"/>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77931BC9"/>
    <w:multiLevelType w:val="hybridMultilevel"/>
    <w:tmpl w:val="60F02AB2"/>
    <w:lvl w:ilvl="0" w:tplc="7C66C180">
      <w:start w:val="1"/>
      <w:numFmt w:val="decimal"/>
      <w:lvlText w:val="7.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C0A69D1"/>
    <w:multiLevelType w:val="hybridMultilevel"/>
    <w:tmpl w:val="35CC1B84"/>
    <w:lvl w:ilvl="0" w:tplc="1EFAA716">
      <w:start w:val="1"/>
      <w:numFmt w:val="decimal"/>
      <w:lvlText w:val="9.%1"/>
      <w:lvlJc w:val="left"/>
      <w:pPr>
        <w:ind w:left="720" w:hanging="360"/>
      </w:pPr>
      <w:rPr>
        <w:rFonts w:ascii="Liberation Sans Narrow" w:hAnsi="Liberation Sans Narrow"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18"/>
  </w:num>
  <w:num w:numId="3">
    <w:abstractNumId w:val="6"/>
  </w:num>
  <w:num w:numId="4">
    <w:abstractNumId w:val="2"/>
  </w:num>
  <w:num w:numId="5">
    <w:abstractNumId w:val="3"/>
  </w:num>
  <w:num w:numId="6">
    <w:abstractNumId w:val="8"/>
  </w:num>
  <w:num w:numId="7">
    <w:abstractNumId w:val="5"/>
  </w:num>
  <w:num w:numId="8">
    <w:abstractNumId w:val="23"/>
    <w:lvlOverride w:ilvl="0"/>
    <w:lvlOverride w:ilvl="1">
      <w:startOverride w:val="6"/>
    </w:lvlOverride>
    <w:lvlOverride w:ilvl="2">
      <w:startOverride w:val="1"/>
    </w:lvlOverride>
    <w:lvlOverride w:ilvl="3"/>
    <w:lvlOverride w:ilvl="4">
      <w:startOverride w:val="1"/>
    </w:lvlOverride>
    <w:lvlOverride w:ilvl="5"/>
    <w:lvlOverride w:ilvl="6"/>
    <w:lvlOverride w:ilvl="7"/>
    <w:lvlOverride w:ilvl="8"/>
  </w:num>
  <w:num w:numId="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13"/>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num>
  <w:num w:numId="15">
    <w:abstractNumId w:val="20"/>
  </w:num>
  <w:num w:numId="16">
    <w:abstractNumId w:val="24"/>
  </w:num>
  <w:num w:numId="17">
    <w:abstractNumId w:val="7"/>
  </w:num>
  <w:num w:numId="18">
    <w:abstractNumId w:val="25"/>
  </w:num>
  <w:num w:numId="19">
    <w:abstractNumId w:val="19"/>
  </w:num>
  <w:num w:numId="20">
    <w:abstractNumId w:val="22"/>
  </w:num>
  <w:num w:numId="21">
    <w:abstractNumId w:val="16"/>
  </w:num>
  <w:num w:numId="22">
    <w:abstractNumId w:val="11"/>
  </w:num>
  <w:num w:numId="23">
    <w:abstractNumId w:val="12"/>
  </w:num>
  <w:num w:numId="24">
    <w:abstractNumId w:val="4"/>
  </w:num>
  <w:num w:numId="25">
    <w:abstractNumId w:val="15"/>
  </w:num>
  <w:num w:numId="26">
    <w:abstractNumId w:val="1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160A"/>
    <w:rsid w:val="00002FB6"/>
    <w:rsid w:val="00007E5B"/>
    <w:rsid w:val="000124CA"/>
    <w:rsid w:val="0004512E"/>
    <w:rsid w:val="00073D5F"/>
    <w:rsid w:val="000A444A"/>
    <w:rsid w:val="00111626"/>
    <w:rsid w:val="001632ED"/>
    <w:rsid w:val="00171448"/>
    <w:rsid w:val="001A0CF0"/>
    <w:rsid w:val="001A619F"/>
    <w:rsid w:val="001C0607"/>
    <w:rsid w:val="001C7065"/>
    <w:rsid w:val="00205495"/>
    <w:rsid w:val="00211946"/>
    <w:rsid w:val="00226259"/>
    <w:rsid w:val="00252D9D"/>
    <w:rsid w:val="00252FF9"/>
    <w:rsid w:val="00253166"/>
    <w:rsid w:val="00264BB5"/>
    <w:rsid w:val="002A7C25"/>
    <w:rsid w:val="002E5516"/>
    <w:rsid w:val="00323B41"/>
    <w:rsid w:val="00351DBA"/>
    <w:rsid w:val="0039052D"/>
    <w:rsid w:val="003969EF"/>
    <w:rsid w:val="0039726D"/>
    <w:rsid w:val="003C2607"/>
    <w:rsid w:val="00422002"/>
    <w:rsid w:val="00427E03"/>
    <w:rsid w:val="00460991"/>
    <w:rsid w:val="00475F4D"/>
    <w:rsid w:val="00476085"/>
    <w:rsid w:val="004A024A"/>
    <w:rsid w:val="004A250F"/>
    <w:rsid w:val="004B7199"/>
    <w:rsid w:val="004F6FE4"/>
    <w:rsid w:val="00536A32"/>
    <w:rsid w:val="00576FCD"/>
    <w:rsid w:val="005B118D"/>
    <w:rsid w:val="005B1A63"/>
    <w:rsid w:val="005B30CF"/>
    <w:rsid w:val="00622DAA"/>
    <w:rsid w:val="00640D76"/>
    <w:rsid w:val="006477E2"/>
    <w:rsid w:val="00693FE4"/>
    <w:rsid w:val="006D1762"/>
    <w:rsid w:val="006E5030"/>
    <w:rsid w:val="00712D00"/>
    <w:rsid w:val="007D0FCE"/>
    <w:rsid w:val="007E34CE"/>
    <w:rsid w:val="008115E3"/>
    <w:rsid w:val="0084160A"/>
    <w:rsid w:val="008473E6"/>
    <w:rsid w:val="00851BE0"/>
    <w:rsid w:val="008919AF"/>
    <w:rsid w:val="008C2875"/>
    <w:rsid w:val="008E777E"/>
    <w:rsid w:val="00905692"/>
    <w:rsid w:val="00906963"/>
    <w:rsid w:val="0092692C"/>
    <w:rsid w:val="009351F6"/>
    <w:rsid w:val="0093621B"/>
    <w:rsid w:val="00981CA9"/>
    <w:rsid w:val="00982B37"/>
    <w:rsid w:val="009A193D"/>
    <w:rsid w:val="009B7236"/>
    <w:rsid w:val="009C251D"/>
    <w:rsid w:val="009E1201"/>
    <w:rsid w:val="009F6831"/>
    <w:rsid w:val="00A1639A"/>
    <w:rsid w:val="00A26D06"/>
    <w:rsid w:val="00A32B7C"/>
    <w:rsid w:val="00A43AEE"/>
    <w:rsid w:val="00A4481A"/>
    <w:rsid w:val="00A46834"/>
    <w:rsid w:val="00A80C3D"/>
    <w:rsid w:val="00A86C07"/>
    <w:rsid w:val="00AA24C3"/>
    <w:rsid w:val="00AC6CC8"/>
    <w:rsid w:val="00AD27F9"/>
    <w:rsid w:val="00AE15BE"/>
    <w:rsid w:val="00AF5720"/>
    <w:rsid w:val="00B11276"/>
    <w:rsid w:val="00B55D4C"/>
    <w:rsid w:val="00B76FFC"/>
    <w:rsid w:val="00B90F67"/>
    <w:rsid w:val="00B9168B"/>
    <w:rsid w:val="00BD5C67"/>
    <w:rsid w:val="00C332BB"/>
    <w:rsid w:val="00C3388B"/>
    <w:rsid w:val="00C46D67"/>
    <w:rsid w:val="00C73CA5"/>
    <w:rsid w:val="00C7449D"/>
    <w:rsid w:val="00C94446"/>
    <w:rsid w:val="00C94E89"/>
    <w:rsid w:val="00CC154A"/>
    <w:rsid w:val="00CF2541"/>
    <w:rsid w:val="00D104F9"/>
    <w:rsid w:val="00D32316"/>
    <w:rsid w:val="00D37985"/>
    <w:rsid w:val="00D7161B"/>
    <w:rsid w:val="00DC290F"/>
    <w:rsid w:val="00E60D28"/>
    <w:rsid w:val="00E73297"/>
    <w:rsid w:val="00E86F3F"/>
    <w:rsid w:val="00EA790F"/>
    <w:rsid w:val="00EE371A"/>
    <w:rsid w:val="00F010FF"/>
    <w:rsid w:val="00F3264E"/>
    <w:rsid w:val="00F70300"/>
    <w:rsid w:val="00F81767"/>
    <w:rsid w:val="00F924E5"/>
    <w:rsid w:val="00FA27E7"/>
    <w:rsid w:val="00FA5C7A"/>
    <w:rsid w:val="00FB689E"/>
    <w:rsid w:val="00FF386F"/>
    <w:rsid w:val="00FF7B2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953006"/>
  <w15:docId w15:val="{882FFFA0-08E2-4DDF-8349-E1F505E27D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C0607"/>
    <w:rPr>
      <w:rFonts w:ascii="Liberation Sans Narrow" w:eastAsia="Liberation Sans Narrow" w:hAnsi="Liberation Sans Narrow" w:cs="Liberation Sans Narrow"/>
    </w:rPr>
  </w:style>
  <w:style w:type="paragraph" w:styleId="Heading1">
    <w:name w:val="heading 1"/>
    <w:basedOn w:val="Normal"/>
    <w:uiPriority w:val="9"/>
    <w:qFormat/>
    <w:rsid w:val="001C0607"/>
    <w:pPr>
      <w:spacing w:before="99"/>
      <w:ind w:left="152"/>
      <w:outlineLvl w:val="0"/>
    </w:pPr>
    <w:rPr>
      <w:b/>
      <w:bCs/>
      <w:sz w:val="20"/>
      <w:szCs w:val="20"/>
    </w:rPr>
  </w:style>
  <w:style w:type="paragraph" w:styleId="Heading2">
    <w:name w:val="heading 2"/>
    <w:basedOn w:val="Normal"/>
    <w:next w:val="Normal"/>
    <w:link w:val="Heading2Char"/>
    <w:uiPriority w:val="9"/>
    <w:semiHidden/>
    <w:unhideWhenUsed/>
    <w:qFormat/>
    <w:rsid w:val="00A32B7C"/>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next w:val="Normal"/>
    <w:link w:val="Heading5Char"/>
    <w:uiPriority w:val="9"/>
    <w:semiHidden/>
    <w:unhideWhenUsed/>
    <w:qFormat/>
    <w:rsid w:val="00A32B7C"/>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nhideWhenUsed/>
    <w:qFormat/>
    <w:rsid w:val="00A32B7C"/>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A32B7C"/>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A32B7C"/>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32B7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1C0607"/>
    <w:rPr>
      <w:rFonts w:ascii="Times New Roman" w:eastAsia="Times New Roman" w:hAnsi="Times New Roman" w:cs="Times New Roman"/>
      <w:i/>
      <w:sz w:val="16"/>
      <w:szCs w:val="16"/>
    </w:rPr>
  </w:style>
  <w:style w:type="paragraph" w:styleId="ListParagraph">
    <w:name w:val="List Paragraph"/>
    <w:basedOn w:val="Normal"/>
    <w:uiPriority w:val="34"/>
    <w:qFormat/>
    <w:rsid w:val="001C0607"/>
  </w:style>
  <w:style w:type="paragraph" w:customStyle="1" w:styleId="TableParagraph">
    <w:name w:val="Table Paragraph"/>
    <w:basedOn w:val="Normal"/>
    <w:uiPriority w:val="1"/>
    <w:qFormat/>
    <w:rsid w:val="001C0607"/>
  </w:style>
  <w:style w:type="paragraph" w:styleId="Header">
    <w:name w:val="header"/>
    <w:basedOn w:val="Normal"/>
    <w:link w:val="HeaderChar"/>
    <w:uiPriority w:val="99"/>
    <w:unhideWhenUsed/>
    <w:rsid w:val="001A619F"/>
    <w:pPr>
      <w:tabs>
        <w:tab w:val="center" w:pos="4680"/>
        <w:tab w:val="right" w:pos="9360"/>
      </w:tabs>
    </w:pPr>
  </w:style>
  <w:style w:type="character" w:customStyle="1" w:styleId="HeaderChar">
    <w:name w:val="Header Char"/>
    <w:basedOn w:val="DefaultParagraphFont"/>
    <w:link w:val="Header"/>
    <w:uiPriority w:val="99"/>
    <w:rsid w:val="001A619F"/>
    <w:rPr>
      <w:rFonts w:ascii="Liberation Sans Narrow" w:eastAsia="Liberation Sans Narrow" w:hAnsi="Liberation Sans Narrow" w:cs="Liberation Sans Narrow"/>
    </w:rPr>
  </w:style>
  <w:style w:type="paragraph" w:styleId="Footer">
    <w:name w:val="footer"/>
    <w:basedOn w:val="Normal"/>
    <w:link w:val="FooterChar"/>
    <w:uiPriority w:val="99"/>
    <w:unhideWhenUsed/>
    <w:rsid w:val="001A619F"/>
    <w:pPr>
      <w:tabs>
        <w:tab w:val="center" w:pos="4680"/>
        <w:tab w:val="right" w:pos="9360"/>
      </w:tabs>
    </w:pPr>
  </w:style>
  <w:style w:type="character" w:customStyle="1" w:styleId="FooterChar">
    <w:name w:val="Footer Char"/>
    <w:basedOn w:val="DefaultParagraphFont"/>
    <w:link w:val="Footer"/>
    <w:uiPriority w:val="99"/>
    <w:rsid w:val="001A619F"/>
    <w:rPr>
      <w:rFonts w:ascii="Liberation Sans Narrow" w:eastAsia="Liberation Sans Narrow" w:hAnsi="Liberation Sans Narrow" w:cs="Liberation Sans Narrow"/>
    </w:rPr>
  </w:style>
  <w:style w:type="character" w:customStyle="1" w:styleId="Heading2Char">
    <w:name w:val="Heading 2 Char"/>
    <w:basedOn w:val="DefaultParagraphFont"/>
    <w:link w:val="Heading2"/>
    <w:uiPriority w:val="9"/>
    <w:semiHidden/>
    <w:rsid w:val="00A32B7C"/>
    <w:rPr>
      <w:rFonts w:asciiTheme="majorHAnsi" w:eastAsiaTheme="majorEastAsia" w:hAnsiTheme="majorHAnsi" w:cstheme="majorBidi"/>
      <w:color w:val="365F91" w:themeColor="accent1" w:themeShade="BF"/>
      <w:sz w:val="26"/>
      <w:szCs w:val="26"/>
    </w:rPr>
  </w:style>
  <w:style w:type="character" w:customStyle="1" w:styleId="Heading5Char">
    <w:name w:val="Heading 5 Char"/>
    <w:basedOn w:val="DefaultParagraphFont"/>
    <w:link w:val="Heading5"/>
    <w:uiPriority w:val="9"/>
    <w:semiHidden/>
    <w:rsid w:val="00A32B7C"/>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rsid w:val="00A32B7C"/>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A32B7C"/>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A32B7C"/>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32B7C"/>
    <w:rPr>
      <w:rFonts w:asciiTheme="majorHAnsi" w:eastAsiaTheme="majorEastAsia" w:hAnsiTheme="majorHAnsi" w:cstheme="majorBidi"/>
      <w:i/>
      <w:iCs/>
      <w:color w:val="272727" w:themeColor="text1" w:themeTint="D8"/>
      <w:sz w:val="21"/>
      <w:szCs w:val="21"/>
    </w:rPr>
  </w:style>
  <w:style w:type="table" w:styleId="TableGrid">
    <w:name w:val="Table Grid"/>
    <w:basedOn w:val="TableNormal"/>
    <w:uiPriority w:val="39"/>
    <w:rsid w:val="00F010F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3">
    <w:name w:val="Body Text Indent 3"/>
    <w:basedOn w:val="Normal"/>
    <w:link w:val="BodyTextIndent3Char"/>
    <w:uiPriority w:val="99"/>
    <w:semiHidden/>
    <w:unhideWhenUsed/>
    <w:rsid w:val="00B90F67"/>
    <w:pPr>
      <w:spacing w:after="120"/>
      <w:ind w:left="360"/>
    </w:pPr>
    <w:rPr>
      <w:sz w:val="16"/>
      <w:szCs w:val="16"/>
    </w:rPr>
  </w:style>
  <w:style w:type="character" w:customStyle="1" w:styleId="BodyTextIndent3Char">
    <w:name w:val="Body Text Indent 3 Char"/>
    <w:basedOn w:val="DefaultParagraphFont"/>
    <w:link w:val="BodyTextIndent3"/>
    <w:uiPriority w:val="99"/>
    <w:semiHidden/>
    <w:rsid w:val="00B90F67"/>
    <w:rPr>
      <w:rFonts w:ascii="Liberation Sans Narrow" w:eastAsia="Liberation Sans Narrow" w:hAnsi="Liberation Sans Narrow" w:cs="Liberation Sans Narrow"/>
      <w:sz w:val="16"/>
      <w:szCs w:val="16"/>
    </w:rPr>
  </w:style>
  <w:style w:type="character" w:styleId="Hyperlink">
    <w:name w:val="Hyperlink"/>
    <w:basedOn w:val="DefaultParagraphFont"/>
    <w:uiPriority w:val="99"/>
    <w:unhideWhenUsed/>
    <w:rsid w:val="00171448"/>
    <w:rPr>
      <w:color w:val="0000FF" w:themeColor="hyperlink"/>
      <w:u w:val="single"/>
    </w:rPr>
  </w:style>
  <w:style w:type="character" w:customStyle="1" w:styleId="UnresolvedMention1">
    <w:name w:val="Unresolved Mention1"/>
    <w:basedOn w:val="DefaultParagraphFont"/>
    <w:uiPriority w:val="99"/>
    <w:semiHidden/>
    <w:unhideWhenUsed/>
    <w:rsid w:val="00171448"/>
    <w:rPr>
      <w:color w:val="605E5C"/>
      <w:shd w:val="clear" w:color="auto" w:fill="E1DFDD"/>
    </w:rPr>
  </w:style>
  <w:style w:type="paragraph" w:styleId="BodyTextIndent">
    <w:name w:val="Body Text Indent"/>
    <w:basedOn w:val="Normal"/>
    <w:link w:val="BodyTextIndentChar"/>
    <w:uiPriority w:val="99"/>
    <w:unhideWhenUsed/>
    <w:rsid w:val="00AD27F9"/>
    <w:pPr>
      <w:spacing w:after="120"/>
      <w:ind w:left="360"/>
    </w:pPr>
  </w:style>
  <w:style w:type="character" w:customStyle="1" w:styleId="BodyTextIndentChar">
    <w:name w:val="Body Text Indent Char"/>
    <w:basedOn w:val="DefaultParagraphFont"/>
    <w:link w:val="BodyTextIndent"/>
    <w:uiPriority w:val="99"/>
    <w:rsid w:val="00AD27F9"/>
    <w:rPr>
      <w:rFonts w:ascii="Liberation Sans Narrow" w:eastAsia="Liberation Sans Narrow" w:hAnsi="Liberation Sans Narrow" w:cs="Liberation Sans Narrow"/>
    </w:rPr>
  </w:style>
  <w:style w:type="character" w:customStyle="1" w:styleId="WW-Absatz-Standardschriftart">
    <w:name w:val="WW-Absatz-Standardschriftart"/>
    <w:rsid w:val="001A0CF0"/>
  </w:style>
  <w:style w:type="paragraph" w:styleId="BalloonText">
    <w:name w:val="Balloon Text"/>
    <w:basedOn w:val="Normal"/>
    <w:link w:val="BalloonTextChar"/>
    <w:uiPriority w:val="99"/>
    <w:semiHidden/>
    <w:unhideWhenUsed/>
    <w:rsid w:val="00F3264E"/>
    <w:rPr>
      <w:rFonts w:ascii="Tahoma" w:hAnsi="Tahoma" w:cs="Tahoma"/>
      <w:sz w:val="16"/>
      <w:szCs w:val="16"/>
    </w:rPr>
  </w:style>
  <w:style w:type="character" w:customStyle="1" w:styleId="BalloonTextChar">
    <w:name w:val="Balloon Text Char"/>
    <w:basedOn w:val="DefaultParagraphFont"/>
    <w:link w:val="BalloonText"/>
    <w:uiPriority w:val="99"/>
    <w:semiHidden/>
    <w:rsid w:val="00F3264E"/>
    <w:rPr>
      <w:rFonts w:ascii="Tahoma" w:eastAsia="Liberation Sans Narrow" w:hAnsi="Tahoma" w:cs="Tahoma"/>
      <w:sz w:val="16"/>
      <w:szCs w:val="16"/>
    </w:rPr>
  </w:style>
  <w:style w:type="paragraph" w:styleId="BodyTextIndent2">
    <w:name w:val="Body Text Indent 2"/>
    <w:basedOn w:val="Normal"/>
    <w:link w:val="BodyTextIndent2Char"/>
    <w:uiPriority w:val="99"/>
    <w:unhideWhenUsed/>
    <w:qFormat/>
    <w:rsid w:val="00A43AEE"/>
    <w:pPr>
      <w:widowControl/>
      <w:autoSpaceDE/>
      <w:autoSpaceDN/>
      <w:spacing w:after="120" w:line="480" w:lineRule="auto"/>
      <w:ind w:left="360" w:hanging="454"/>
      <w:jc w:val="both"/>
    </w:pPr>
    <w:rPr>
      <w:rFonts w:asciiTheme="minorHAnsi" w:eastAsiaTheme="minorHAnsi" w:hAnsiTheme="minorHAnsi" w:cstheme="minorBidi"/>
    </w:rPr>
  </w:style>
  <w:style w:type="character" w:customStyle="1" w:styleId="BodyTextIndent2Char">
    <w:name w:val="Body Text Indent 2 Char"/>
    <w:basedOn w:val="DefaultParagraphFont"/>
    <w:link w:val="BodyTextIndent2"/>
    <w:uiPriority w:val="99"/>
    <w:qFormat/>
    <w:rsid w:val="00A43AEE"/>
  </w:style>
  <w:style w:type="character" w:customStyle="1" w:styleId="WW-Absatz-Standardschriftart1">
    <w:name w:val="WW-Absatz-Standardschriftart1"/>
    <w:rsid w:val="004F6F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6549913">
      <w:bodyDiv w:val="1"/>
      <w:marLeft w:val="0"/>
      <w:marRight w:val="0"/>
      <w:marTop w:val="0"/>
      <w:marBottom w:val="0"/>
      <w:divBdr>
        <w:top w:val="none" w:sz="0" w:space="0" w:color="auto"/>
        <w:left w:val="none" w:sz="0" w:space="0" w:color="auto"/>
        <w:bottom w:val="none" w:sz="0" w:space="0" w:color="auto"/>
        <w:right w:val="none" w:sz="0" w:space="0" w:color="auto"/>
      </w:divBdr>
    </w:div>
    <w:div w:id="341783056">
      <w:bodyDiv w:val="1"/>
      <w:marLeft w:val="0"/>
      <w:marRight w:val="0"/>
      <w:marTop w:val="0"/>
      <w:marBottom w:val="0"/>
      <w:divBdr>
        <w:top w:val="none" w:sz="0" w:space="0" w:color="auto"/>
        <w:left w:val="none" w:sz="0" w:space="0" w:color="auto"/>
        <w:bottom w:val="none" w:sz="0" w:space="0" w:color="auto"/>
        <w:right w:val="none" w:sz="0" w:space="0" w:color="auto"/>
      </w:divBdr>
    </w:div>
    <w:div w:id="364138778">
      <w:bodyDiv w:val="1"/>
      <w:marLeft w:val="0"/>
      <w:marRight w:val="0"/>
      <w:marTop w:val="0"/>
      <w:marBottom w:val="0"/>
      <w:divBdr>
        <w:top w:val="none" w:sz="0" w:space="0" w:color="auto"/>
        <w:left w:val="none" w:sz="0" w:space="0" w:color="auto"/>
        <w:bottom w:val="none" w:sz="0" w:space="0" w:color="auto"/>
        <w:right w:val="none" w:sz="0" w:space="0" w:color="auto"/>
      </w:divBdr>
    </w:div>
    <w:div w:id="365250892">
      <w:bodyDiv w:val="1"/>
      <w:marLeft w:val="0"/>
      <w:marRight w:val="0"/>
      <w:marTop w:val="0"/>
      <w:marBottom w:val="0"/>
      <w:divBdr>
        <w:top w:val="none" w:sz="0" w:space="0" w:color="auto"/>
        <w:left w:val="none" w:sz="0" w:space="0" w:color="auto"/>
        <w:bottom w:val="none" w:sz="0" w:space="0" w:color="auto"/>
        <w:right w:val="none" w:sz="0" w:space="0" w:color="auto"/>
      </w:divBdr>
    </w:div>
    <w:div w:id="425077413">
      <w:bodyDiv w:val="1"/>
      <w:marLeft w:val="0"/>
      <w:marRight w:val="0"/>
      <w:marTop w:val="0"/>
      <w:marBottom w:val="0"/>
      <w:divBdr>
        <w:top w:val="none" w:sz="0" w:space="0" w:color="auto"/>
        <w:left w:val="none" w:sz="0" w:space="0" w:color="auto"/>
        <w:bottom w:val="none" w:sz="0" w:space="0" w:color="auto"/>
        <w:right w:val="none" w:sz="0" w:space="0" w:color="auto"/>
      </w:divBdr>
    </w:div>
    <w:div w:id="431124222">
      <w:bodyDiv w:val="1"/>
      <w:marLeft w:val="0"/>
      <w:marRight w:val="0"/>
      <w:marTop w:val="0"/>
      <w:marBottom w:val="0"/>
      <w:divBdr>
        <w:top w:val="none" w:sz="0" w:space="0" w:color="auto"/>
        <w:left w:val="none" w:sz="0" w:space="0" w:color="auto"/>
        <w:bottom w:val="none" w:sz="0" w:space="0" w:color="auto"/>
        <w:right w:val="none" w:sz="0" w:space="0" w:color="auto"/>
      </w:divBdr>
    </w:div>
    <w:div w:id="465202949">
      <w:bodyDiv w:val="1"/>
      <w:marLeft w:val="0"/>
      <w:marRight w:val="0"/>
      <w:marTop w:val="0"/>
      <w:marBottom w:val="0"/>
      <w:divBdr>
        <w:top w:val="none" w:sz="0" w:space="0" w:color="auto"/>
        <w:left w:val="none" w:sz="0" w:space="0" w:color="auto"/>
        <w:bottom w:val="none" w:sz="0" w:space="0" w:color="auto"/>
        <w:right w:val="none" w:sz="0" w:space="0" w:color="auto"/>
      </w:divBdr>
    </w:div>
    <w:div w:id="511917196">
      <w:bodyDiv w:val="1"/>
      <w:marLeft w:val="0"/>
      <w:marRight w:val="0"/>
      <w:marTop w:val="0"/>
      <w:marBottom w:val="0"/>
      <w:divBdr>
        <w:top w:val="none" w:sz="0" w:space="0" w:color="auto"/>
        <w:left w:val="none" w:sz="0" w:space="0" w:color="auto"/>
        <w:bottom w:val="none" w:sz="0" w:space="0" w:color="auto"/>
        <w:right w:val="none" w:sz="0" w:space="0" w:color="auto"/>
      </w:divBdr>
    </w:div>
    <w:div w:id="534461225">
      <w:bodyDiv w:val="1"/>
      <w:marLeft w:val="0"/>
      <w:marRight w:val="0"/>
      <w:marTop w:val="0"/>
      <w:marBottom w:val="0"/>
      <w:divBdr>
        <w:top w:val="none" w:sz="0" w:space="0" w:color="auto"/>
        <w:left w:val="none" w:sz="0" w:space="0" w:color="auto"/>
        <w:bottom w:val="none" w:sz="0" w:space="0" w:color="auto"/>
        <w:right w:val="none" w:sz="0" w:space="0" w:color="auto"/>
      </w:divBdr>
    </w:div>
    <w:div w:id="543253963">
      <w:bodyDiv w:val="1"/>
      <w:marLeft w:val="0"/>
      <w:marRight w:val="0"/>
      <w:marTop w:val="0"/>
      <w:marBottom w:val="0"/>
      <w:divBdr>
        <w:top w:val="none" w:sz="0" w:space="0" w:color="auto"/>
        <w:left w:val="none" w:sz="0" w:space="0" w:color="auto"/>
        <w:bottom w:val="none" w:sz="0" w:space="0" w:color="auto"/>
        <w:right w:val="none" w:sz="0" w:space="0" w:color="auto"/>
      </w:divBdr>
    </w:div>
    <w:div w:id="718895024">
      <w:bodyDiv w:val="1"/>
      <w:marLeft w:val="0"/>
      <w:marRight w:val="0"/>
      <w:marTop w:val="0"/>
      <w:marBottom w:val="0"/>
      <w:divBdr>
        <w:top w:val="none" w:sz="0" w:space="0" w:color="auto"/>
        <w:left w:val="none" w:sz="0" w:space="0" w:color="auto"/>
        <w:bottom w:val="none" w:sz="0" w:space="0" w:color="auto"/>
        <w:right w:val="none" w:sz="0" w:space="0" w:color="auto"/>
      </w:divBdr>
    </w:div>
    <w:div w:id="880094156">
      <w:bodyDiv w:val="1"/>
      <w:marLeft w:val="0"/>
      <w:marRight w:val="0"/>
      <w:marTop w:val="0"/>
      <w:marBottom w:val="0"/>
      <w:divBdr>
        <w:top w:val="none" w:sz="0" w:space="0" w:color="auto"/>
        <w:left w:val="none" w:sz="0" w:space="0" w:color="auto"/>
        <w:bottom w:val="none" w:sz="0" w:space="0" w:color="auto"/>
        <w:right w:val="none" w:sz="0" w:space="0" w:color="auto"/>
      </w:divBdr>
    </w:div>
    <w:div w:id="1117412801">
      <w:bodyDiv w:val="1"/>
      <w:marLeft w:val="0"/>
      <w:marRight w:val="0"/>
      <w:marTop w:val="0"/>
      <w:marBottom w:val="0"/>
      <w:divBdr>
        <w:top w:val="none" w:sz="0" w:space="0" w:color="auto"/>
        <w:left w:val="none" w:sz="0" w:space="0" w:color="auto"/>
        <w:bottom w:val="none" w:sz="0" w:space="0" w:color="auto"/>
        <w:right w:val="none" w:sz="0" w:space="0" w:color="auto"/>
      </w:divBdr>
    </w:div>
    <w:div w:id="1252817761">
      <w:bodyDiv w:val="1"/>
      <w:marLeft w:val="0"/>
      <w:marRight w:val="0"/>
      <w:marTop w:val="0"/>
      <w:marBottom w:val="0"/>
      <w:divBdr>
        <w:top w:val="none" w:sz="0" w:space="0" w:color="auto"/>
        <w:left w:val="none" w:sz="0" w:space="0" w:color="auto"/>
        <w:bottom w:val="none" w:sz="0" w:space="0" w:color="auto"/>
        <w:right w:val="none" w:sz="0" w:space="0" w:color="auto"/>
      </w:divBdr>
    </w:div>
    <w:div w:id="1759935304">
      <w:bodyDiv w:val="1"/>
      <w:marLeft w:val="0"/>
      <w:marRight w:val="0"/>
      <w:marTop w:val="0"/>
      <w:marBottom w:val="0"/>
      <w:divBdr>
        <w:top w:val="none" w:sz="0" w:space="0" w:color="auto"/>
        <w:left w:val="none" w:sz="0" w:space="0" w:color="auto"/>
        <w:bottom w:val="none" w:sz="0" w:space="0" w:color="auto"/>
        <w:right w:val="none" w:sz="0" w:space="0" w:color="auto"/>
      </w:divBdr>
    </w:div>
    <w:div w:id="1896240080">
      <w:bodyDiv w:val="1"/>
      <w:marLeft w:val="0"/>
      <w:marRight w:val="0"/>
      <w:marTop w:val="0"/>
      <w:marBottom w:val="0"/>
      <w:divBdr>
        <w:top w:val="none" w:sz="0" w:space="0" w:color="auto"/>
        <w:left w:val="none" w:sz="0" w:space="0" w:color="auto"/>
        <w:bottom w:val="none" w:sz="0" w:space="0" w:color="auto"/>
        <w:right w:val="none" w:sz="0" w:space="0" w:color="auto"/>
      </w:divBdr>
    </w:div>
    <w:div w:id="1999460644">
      <w:bodyDiv w:val="1"/>
      <w:marLeft w:val="0"/>
      <w:marRight w:val="0"/>
      <w:marTop w:val="0"/>
      <w:marBottom w:val="0"/>
      <w:divBdr>
        <w:top w:val="none" w:sz="0" w:space="0" w:color="auto"/>
        <w:left w:val="none" w:sz="0" w:space="0" w:color="auto"/>
        <w:bottom w:val="none" w:sz="0" w:space="0" w:color="auto"/>
        <w:right w:val="none" w:sz="0" w:space="0" w:color="auto"/>
      </w:divBdr>
    </w:div>
    <w:div w:id="2058968529">
      <w:bodyDiv w:val="1"/>
      <w:marLeft w:val="0"/>
      <w:marRight w:val="0"/>
      <w:marTop w:val="0"/>
      <w:marBottom w:val="0"/>
      <w:divBdr>
        <w:top w:val="none" w:sz="0" w:space="0" w:color="auto"/>
        <w:left w:val="none" w:sz="0" w:space="0" w:color="auto"/>
        <w:bottom w:val="none" w:sz="0" w:space="0" w:color="auto"/>
        <w:right w:val="none" w:sz="0" w:space="0" w:color="auto"/>
      </w:divBdr>
    </w:div>
    <w:div w:id="21074577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portal.chitose-indonesia.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oleObject" Target="embeddings/oleObject1.bin"/><Relationship Id="rId10" Type="http://schemas.openxmlformats.org/officeDocument/2006/relationships/hyperlink" Target="http://www.chitose.i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hitose.id" TargetMode="External"/><Relationship Id="rId14" Type="http://schemas.openxmlformats.org/officeDocument/2006/relationships/image" Target="media/image4.emf"/></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BDA573-B09E-4558-880D-36880F820C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764</Words>
  <Characters>4359</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Rizki Suwandi</dc:creator>
  <cp:lastModifiedBy>Admin</cp:lastModifiedBy>
  <cp:revision>2</cp:revision>
  <dcterms:created xsi:type="dcterms:W3CDTF">2025-04-22T08:46:00Z</dcterms:created>
  <dcterms:modified xsi:type="dcterms:W3CDTF">2025-04-22T08:46:00Z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2021-07-26T00:00:00Z</vt:filetime>
  </property>
  <property fmtid="{D5CDD505-2E9C-101B-9397-08002B2CF9AE}" pid="3" name="Creator">
    <vt:lpwstr>Microsoft® Word 2016</vt:lpwstr>
  </property>
  <property fmtid="{D5CDD505-2E9C-101B-9397-08002B2CF9AE}" pid="4" name="LastSaved">
    <vt:filetime>2023-11-30T00:00:00Z</vt:filetime>
  </property>
</Properties>
</file>