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7C8591C5"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30F41661" w14:textId="77777777" w:rsidR="00460991" w:rsidRPr="00C73F9D" w:rsidRDefault="00460991" w:rsidP="00460991">
            <w:pPr>
              <w:snapToGrid w:val="0"/>
              <w:jc w:val="both"/>
              <w:rPr>
                <w:b/>
                <w:sz w:val="30"/>
              </w:rPr>
            </w:pPr>
            <w:bookmarkStart w:id="0" w:name="_Hlk175124859"/>
          </w:p>
          <w:p w14:paraId="1F0B51DF" w14:textId="77777777" w:rsidR="00460991" w:rsidRPr="00C73F9D" w:rsidRDefault="00460991" w:rsidP="00460991">
            <w:pPr>
              <w:jc w:val="center"/>
              <w:rPr>
                <w:b/>
                <w:sz w:val="32"/>
              </w:rPr>
            </w:pPr>
            <w:r w:rsidRPr="00C73F9D">
              <w:rPr>
                <w:b/>
                <w:sz w:val="32"/>
              </w:rPr>
              <w:t>LEMBAR STATUS DOKUMEN DAN DATA</w:t>
            </w:r>
          </w:p>
          <w:p w14:paraId="10508832" w14:textId="77777777" w:rsidR="00460991" w:rsidRPr="00C73F9D" w:rsidRDefault="00460991" w:rsidP="00460991">
            <w:pPr>
              <w:jc w:val="both"/>
              <w:rPr>
                <w:b/>
                <w:sz w:val="30"/>
              </w:rPr>
            </w:pPr>
          </w:p>
        </w:tc>
      </w:tr>
      <w:tr w:rsidR="00460991" w:rsidRPr="00C73F9D" w14:paraId="57A2D432"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2B3627D5" w14:textId="77777777" w:rsidR="00460991" w:rsidRPr="00C73F9D" w:rsidRDefault="00460991" w:rsidP="00460991">
            <w:pPr>
              <w:snapToGrid w:val="0"/>
              <w:jc w:val="both"/>
              <w:rPr>
                <w:sz w:val="10"/>
              </w:rPr>
            </w:pPr>
          </w:p>
        </w:tc>
      </w:tr>
      <w:tr w:rsidR="00460991" w:rsidRPr="00C73F9D" w14:paraId="2705CDBD" w14:textId="77777777" w:rsidTr="00460991">
        <w:trPr>
          <w:trHeight w:val="1250"/>
        </w:trPr>
        <w:tc>
          <w:tcPr>
            <w:tcW w:w="9777" w:type="dxa"/>
            <w:gridSpan w:val="7"/>
            <w:tcBorders>
              <w:left w:val="single" w:sz="8" w:space="0" w:color="0000FF"/>
              <w:right w:val="single" w:sz="8" w:space="0" w:color="0000FF"/>
            </w:tcBorders>
            <w:shd w:val="clear" w:color="auto" w:fill="auto"/>
          </w:tcPr>
          <w:p w14:paraId="1CB35663" w14:textId="77777777"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1CD0402D" wp14:editId="7C3AB771">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anchor>
              </w:drawing>
            </w:r>
            <w:r w:rsidR="00000000">
              <w:rPr>
                <w:noProof/>
              </w:rPr>
              <w:pict w14:anchorId="739C539F">
                <v:shapetype id="_x0000_t202" coordsize="21600,21600" o:spt="202" path="m,l,21600r21600,l21600,xe">
                  <v:stroke joinstyle="miter"/>
                  <v:path gradientshapeok="t" o:connecttype="rect"/>
                </v:shapetype>
                <v:shape id="Text Box 4" o:spid="_x0000_s2050" type="#_x0000_t202" style="position:absolute;left:0;text-align:left;margin-left:137.2pt;margin-top:7.4pt;width:332.25pt;height:81.2pt;z-index:251661312;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" stroked="f">
                  <v:textbox inset="0,0,0,0">
                    <w:txbxContent>
                      <w:p w14:paraId="5F595DEF" w14:textId="77777777" w:rsidR="00460991" w:rsidRPr="00820E95" w:rsidRDefault="00460991" w:rsidP="00460991">
                        <w:pPr>
                          <w:rPr>
                            <w:b/>
                            <w:sz w:val="4"/>
                            <w:szCs w:val="14"/>
                          </w:rPr>
                        </w:pPr>
                      </w:p>
                      <w:p w14:paraId="02757CF5" w14:textId="77777777" w:rsidR="00460991" w:rsidRPr="00820E95" w:rsidRDefault="00460991" w:rsidP="00460991">
                        <w:pPr>
                          <w:jc w:val="both"/>
                          <w:rPr>
                            <w:b/>
                            <w:sz w:val="28"/>
                            <w:szCs w:val="14"/>
                          </w:rPr>
                        </w:pPr>
                        <w:r w:rsidRPr="00820E95">
                          <w:rPr>
                            <w:b/>
                            <w:sz w:val="28"/>
                            <w:szCs w:val="14"/>
                          </w:rPr>
                          <w:t xml:space="preserve">PTCHITOSE INTERNASIONAL </w:t>
                        </w:r>
                        <w:proofErr w:type="spellStart"/>
                        <w:r w:rsidRPr="00820E95">
                          <w:rPr>
                            <w:b/>
                            <w:sz w:val="28"/>
                            <w:szCs w:val="14"/>
                          </w:rPr>
                          <w:t>Tbk</w:t>
                        </w:r>
                        <w:proofErr w:type="spellEnd"/>
                        <w:r w:rsidRPr="00820E95">
                          <w:rPr>
                            <w:b/>
                            <w:sz w:val="28"/>
                            <w:szCs w:val="14"/>
                          </w:rPr>
                          <w:t>.</w:t>
                        </w:r>
                      </w:p>
                      <w:p w14:paraId="70478264" w14:textId="77777777" w:rsidR="00460991" w:rsidRPr="00820E95" w:rsidRDefault="00460991" w:rsidP="00460991">
                        <w:pPr>
                          <w:pStyle w:val="Heading9"/>
                          <w:rPr>
                            <w:color w:val="auto"/>
                            <w:sz w:val="10"/>
                            <w:szCs w:val="14"/>
                          </w:rPr>
                        </w:pPr>
                      </w:p>
                      <w:p w14:paraId="026229CD"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 xml:space="preserve">Jl. Industri III No. </w:t>
                        </w:r>
                        <w:proofErr w:type="gramStart"/>
                        <w:r w:rsidR="00460991" w:rsidRPr="00C94E89">
                          <w:rPr>
                            <w:rFonts w:ascii="Arial" w:hAnsi="Arial" w:cs="Arial"/>
                            <w:i w:val="0"/>
                            <w:iCs w:val="0"/>
                            <w:color w:val="auto"/>
                            <w:sz w:val="20"/>
                            <w:szCs w:val="20"/>
                          </w:rPr>
                          <w:t>5,Utama</w:t>
                        </w:r>
                        <w:proofErr w:type="gramEnd"/>
                        <w:r w:rsidRPr="00C94E89">
                          <w:rPr>
                            <w:rFonts w:ascii="Arial" w:hAnsi="Arial" w:cs="Arial"/>
                            <w:i w:val="0"/>
                            <w:iCs w:val="0"/>
                            <w:color w:val="auto"/>
                            <w:sz w:val="20"/>
                            <w:szCs w:val="20"/>
                          </w:rPr>
                          <w:t xml:space="preserve">, </w:t>
                        </w:r>
                        <w:proofErr w:type="spellStart"/>
                        <w:r w:rsidR="00460991" w:rsidRPr="00C94E89">
                          <w:rPr>
                            <w:rFonts w:ascii="Arial" w:hAnsi="Arial" w:cs="Arial"/>
                            <w:i w:val="0"/>
                            <w:iCs w:val="0"/>
                            <w:color w:val="auto"/>
                            <w:sz w:val="20"/>
                            <w:szCs w:val="20"/>
                          </w:rPr>
                          <w:t>Cimahi</w:t>
                        </w:r>
                        <w:proofErr w:type="spellEnd"/>
                      </w:p>
                      <w:p w14:paraId="0AEA3E12"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w:t>
                        </w:r>
                        <w:proofErr w:type="spellStart"/>
                        <w:r w:rsidRPr="00C94E89">
                          <w:rPr>
                            <w:rFonts w:ascii="Arial" w:hAnsi="Arial" w:cs="Arial"/>
                            <w:sz w:val="20"/>
                            <w:szCs w:val="20"/>
                          </w:rPr>
                          <w:t>Mintareja</w:t>
                        </w:r>
                        <w:proofErr w:type="spellEnd"/>
                        <w:r w:rsidRPr="00C94E89">
                          <w:rPr>
                            <w:rFonts w:ascii="Arial" w:hAnsi="Arial" w:cs="Arial"/>
                            <w:sz w:val="20"/>
                            <w:szCs w:val="20"/>
                          </w:rPr>
                          <w:t xml:space="preserve"> Sarjana Hukum, Baros, </w:t>
                        </w:r>
                        <w:proofErr w:type="spellStart"/>
                        <w:r w:rsidRPr="00C94E89">
                          <w:rPr>
                            <w:rFonts w:ascii="Arial" w:hAnsi="Arial" w:cs="Arial"/>
                            <w:sz w:val="20"/>
                            <w:szCs w:val="20"/>
                          </w:rPr>
                          <w:t>Cimahi</w:t>
                        </w:r>
                        <w:proofErr w:type="spellEnd"/>
                      </w:p>
                      <w:p w14:paraId="575BEC8A"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C8E5D36"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p>
                    </w:txbxContent>
                  </v:textbox>
                </v:shape>
              </w:pict>
            </w:r>
          </w:p>
        </w:tc>
      </w:tr>
      <w:tr w:rsidR="00460991" w:rsidRPr="00C73F9D" w14:paraId="3AB143F3" w14:textId="77777777" w:rsidTr="00C94E89">
        <w:trPr>
          <w:trHeight w:val="662"/>
        </w:trPr>
        <w:tc>
          <w:tcPr>
            <w:tcW w:w="9777" w:type="dxa"/>
            <w:gridSpan w:val="7"/>
            <w:tcBorders>
              <w:left w:val="single" w:sz="8" w:space="0" w:color="0000FF"/>
              <w:right w:val="single" w:sz="8" w:space="0" w:color="0000FF"/>
            </w:tcBorders>
            <w:shd w:val="clear" w:color="auto" w:fill="auto"/>
          </w:tcPr>
          <w:p w14:paraId="24B280DC" w14:textId="77777777" w:rsidR="00460991" w:rsidRDefault="00460991" w:rsidP="00460991">
            <w:pPr>
              <w:snapToGrid w:val="0"/>
              <w:jc w:val="both"/>
              <w:rPr>
                <w:sz w:val="10"/>
              </w:rPr>
            </w:pPr>
          </w:p>
          <w:p w14:paraId="6F065069" w14:textId="77777777" w:rsidR="00460991" w:rsidRDefault="00460991" w:rsidP="00460991">
            <w:pPr>
              <w:snapToGrid w:val="0"/>
              <w:jc w:val="both"/>
              <w:rPr>
                <w:sz w:val="10"/>
              </w:rPr>
            </w:pPr>
          </w:p>
          <w:p w14:paraId="6047B9D7" w14:textId="77777777" w:rsidR="00460991" w:rsidRPr="00C73F9D" w:rsidRDefault="00460991" w:rsidP="00460991">
            <w:pPr>
              <w:snapToGrid w:val="0"/>
              <w:jc w:val="both"/>
              <w:rPr>
                <w:sz w:val="10"/>
              </w:rPr>
            </w:pPr>
          </w:p>
        </w:tc>
      </w:tr>
      <w:tr w:rsidR="00460991" w:rsidRPr="00C73F9D" w14:paraId="3E15E6C9" w14:textId="77777777" w:rsidTr="00CD1CA1">
        <w:trPr>
          <w:trHeight w:val="1055"/>
        </w:trPr>
        <w:tc>
          <w:tcPr>
            <w:tcW w:w="4791" w:type="dxa"/>
            <w:gridSpan w:val="3"/>
            <w:tcBorders>
              <w:top w:val="double" w:sz="1" w:space="0" w:color="0000FF"/>
              <w:left w:val="single" w:sz="8" w:space="0" w:color="0000FF"/>
            </w:tcBorders>
            <w:shd w:val="clear" w:color="auto" w:fill="auto"/>
            <w:vAlign w:val="center"/>
          </w:tcPr>
          <w:p w14:paraId="3D8888C2" w14:textId="77777777" w:rsidR="00460991" w:rsidRPr="00C94E89" w:rsidRDefault="00460991" w:rsidP="00460991">
            <w:pPr>
              <w:jc w:val="center"/>
              <w:rPr>
                <w:rFonts w:ascii="Arial" w:hAnsi="Arial" w:cs="Arial"/>
                <w:b/>
                <w:bCs/>
                <w:sz w:val="24"/>
                <w:szCs w:val="24"/>
              </w:rPr>
            </w:pPr>
          </w:p>
          <w:p w14:paraId="39F35F41" w14:textId="77777777" w:rsidR="00460991" w:rsidRPr="00C94E89" w:rsidRDefault="002E5516" w:rsidP="00460991">
            <w:pPr>
              <w:jc w:val="center"/>
              <w:rPr>
                <w:rFonts w:ascii="Arial" w:hAnsi="Arial" w:cs="Arial"/>
                <w:b/>
                <w:bCs/>
                <w:sz w:val="24"/>
                <w:szCs w:val="24"/>
              </w:rPr>
            </w:pPr>
            <w:r>
              <w:rPr>
                <w:rFonts w:ascii="Arial" w:hAnsi="Arial" w:cs="Arial"/>
                <w:b/>
                <w:bCs/>
                <w:sz w:val="24"/>
                <w:szCs w:val="24"/>
              </w:rPr>
              <w:t>INSTRUKSI KERJA</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489A2637" w14:textId="77777777" w:rsidR="00460991" w:rsidRPr="00C94E89" w:rsidRDefault="00460991" w:rsidP="00460991">
            <w:pPr>
              <w:rPr>
                <w:rFonts w:ascii="Arial" w:hAnsi="Arial" w:cs="Arial"/>
                <w:b/>
                <w:sz w:val="20"/>
                <w:szCs w:val="20"/>
              </w:rPr>
            </w:pPr>
            <w:r w:rsidRPr="00C94E89">
              <w:rPr>
                <w:rFonts w:ascii="Arial" w:hAnsi="Arial" w:cs="Arial"/>
                <w:b/>
                <w:sz w:val="20"/>
                <w:szCs w:val="20"/>
              </w:rPr>
              <w:t xml:space="preserve">No. </w:t>
            </w:r>
            <w:proofErr w:type="spellStart"/>
            <w:r w:rsidRPr="00C94E89">
              <w:rPr>
                <w:rFonts w:ascii="Arial" w:hAnsi="Arial" w:cs="Arial"/>
                <w:b/>
                <w:sz w:val="20"/>
                <w:szCs w:val="20"/>
              </w:rPr>
              <w:t>Dokumen</w:t>
            </w:r>
            <w:proofErr w:type="spellEnd"/>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5CB8F182" w14:textId="77777777" w:rsidR="00460991" w:rsidRPr="00C94E89" w:rsidRDefault="00460991" w:rsidP="00460991">
            <w:pPr>
              <w:snapToGrid w:val="0"/>
              <w:rPr>
                <w:rFonts w:ascii="Arial" w:hAnsi="Arial" w:cs="Arial"/>
                <w:b/>
                <w:bCs/>
                <w:sz w:val="20"/>
                <w:szCs w:val="20"/>
              </w:rPr>
            </w:pPr>
            <w:r w:rsidRPr="00C94E89">
              <w:rPr>
                <w:rFonts w:ascii="Arial" w:hAnsi="Arial" w:cs="Arial"/>
                <w:b/>
                <w:bCs/>
                <w:sz w:val="20"/>
                <w:szCs w:val="20"/>
              </w:rPr>
              <w:t xml:space="preserve">: </w:t>
            </w:r>
            <w:r w:rsidR="00F96710">
              <w:rPr>
                <w:rFonts w:ascii="Arial" w:hAnsi="Arial" w:cs="Arial"/>
                <w:b/>
                <w:bCs/>
                <w:sz w:val="20"/>
                <w:szCs w:val="20"/>
              </w:rPr>
              <w:t>IK.HSE.45.</w:t>
            </w:r>
          </w:p>
        </w:tc>
      </w:tr>
      <w:tr w:rsidR="00460991" w:rsidRPr="00C73F9D" w14:paraId="225BB5D3" w14:textId="77777777" w:rsidTr="00C94E89">
        <w:trPr>
          <w:trHeight w:val="682"/>
        </w:trPr>
        <w:tc>
          <w:tcPr>
            <w:tcW w:w="4791" w:type="dxa"/>
            <w:gridSpan w:val="3"/>
            <w:tcBorders>
              <w:left w:val="single" w:sz="8" w:space="0" w:color="0000FF"/>
            </w:tcBorders>
            <w:shd w:val="clear" w:color="auto" w:fill="auto"/>
            <w:vAlign w:val="center"/>
          </w:tcPr>
          <w:p w14:paraId="69438FB3" w14:textId="77777777" w:rsidR="00460991" w:rsidRPr="00CD1CA1" w:rsidRDefault="00CD1CA1" w:rsidP="00460991">
            <w:pPr>
              <w:tabs>
                <w:tab w:val="left" w:pos="360"/>
              </w:tabs>
              <w:snapToGrid w:val="0"/>
              <w:jc w:val="center"/>
              <w:rPr>
                <w:rFonts w:ascii="Arial" w:hAnsi="Arial" w:cs="Arial"/>
                <w:b/>
                <w:bCs/>
                <w:sz w:val="24"/>
                <w:szCs w:val="24"/>
              </w:rPr>
            </w:pPr>
            <w:r w:rsidRPr="00CD1CA1">
              <w:rPr>
                <w:rFonts w:ascii="Arial" w:eastAsia="Times New Roman" w:hAnsi="Arial" w:cs="Times New Roman"/>
                <w:b/>
                <w:szCs w:val="20"/>
              </w:rPr>
              <w:t>PERAWATAN DAN PEMERIKSAAN   ALAT PEMADAM API RINGAN (APAR)</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5FECA855" w14:textId="77777777" w:rsidR="00460991" w:rsidRPr="00C94E89" w:rsidRDefault="00460991" w:rsidP="00460991">
            <w:pPr>
              <w:rPr>
                <w:rFonts w:ascii="Arial" w:hAnsi="Arial" w:cs="Arial"/>
                <w:b/>
                <w:sz w:val="20"/>
                <w:szCs w:val="20"/>
              </w:rPr>
            </w:pPr>
            <w:proofErr w:type="spellStart"/>
            <w:r w:rsidRPr="00C94E89">
              <w:rPr>
                <w:rFonts w:ascii="Arial" w:hAnsi="Arial" w:cs="Arial"/>
                <w:b/>
                <w:sz w:val="20"/>
                <w:szCs w:val="20"/>
              </w:rPr>
              <w:t>Revisi</w:t>
            </w:r>
            <w:proofErr w:type="spellEnd"/>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1502AAB6" w14:textId="77777777"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F96710">
              <w:rPr>
                <w:rFonts w:ascii="Arial" w:hAnsi="Arial" w:cs="Arial"/>
                <w:b/>
                <w:sz w:val="20"/>
                <w:szCs w:val="20"/>
              </w:rPr>
              <w:t>N</w:t>
            </w:r>
          </w:p>
        </w:tc>
      </w:tr>
      <w:tr w:rsidR="00460991" w:rsidRPr="00C73F9D" w14:paraId="1651D662" w14:textId="77777777" w:rsidTr="00460991">
        <w:trPr>
          <w:trHeight w:val="716"/>
        </w:trPr>
        <w:tc>
          <w:tcPr>
            <w:tcW w:w="4791" w:type="dxa"/>
            <w:gridSpan w:val="3"/>
            <w:tcBorders>
              <w:left w:val="single" w:sz="8" w:space="0" w:color="0000FF"/>
              <w:right w:val="double" w:sz="2" w:space="0" w:color="0000FF"/>
            </w:tcBorders>
            <w:shd w:val="clear" w:color="auto" w:fill="auto"/>
          </w:tcPr>
          <w:p w14:paraId="335B31DA" w14:textId="77777777" w:rsidR="00460991" w:rsidRPr="00C94E89" w:rsidRDefault="00460991" w:rsidP="0039726D">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4C9435A3" w14:textId="77777777" w:rsidR="00460991" w:rsidRPr="00C94E89" w:rsidRDefault="00460991" w:rsidP="00460991">
            <w:pPr>
              <w:snapToGrid w:val="0"/>
              <w:jc w:val="both"/>
              <w:rPr>
                <w:rFonts w:ascii="Arial" w:hAnsi="Arial" w:cs="Arial"/>
                <w:b/>
                <w:sz w:val="20"/>
                <w:szCs w:val="20"/>
              </w:rPr>
            </w:pPr>
            <w:proofErr w:type="spellStart"/>
            <w:r w:rsidRPr="00C94E89">
              <w:rPr>
                <w:rFonts w:ascii="Arial" w:hAnsi="Arial" w:cs="Arial"/>
                <w:b/>
                <w:sz w:val="20"/>
                <w:szCs w:val="20"/>
              </w:rPr>
              <w:t>Tgl.Efektif</w:t>
            </w:r>
            <w:proofErr w:type="spellEnd"/>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6CDA85F4" w14:textId="77777777"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F96710">
              <w:rPr>
                <w:rFonts w:ascii="Arial" w:hAnsi="Arial" w:cs="Arial"/>
                <w:b/>
                <w:sz w:val="20"/>
                <w:szCs w:val="20"/>
              </w:rPr>
              <w:t xml:space="preserve">O1 </w:t>
            </w:r>
            <w:proofErr w:type="spellStart"/>
            <w:r w:rsidR="00F96710">
              <w:rPr>
                <w:rFonts w:ascii="Arial" w:hAnsi="Arial" w:cs="Arial"/>
                <w:b/>
                <w:sz w:val="20"/>
                <w:szCs w:val="20"/>
              </w:rPr>
              <w:t>Desember</w:t>
            </w:r>
            <w:proofErr w:type="spellEnd"/>
            <w:r w:rsidR="00F96710">
              <w:rPr>
                <w:rFonts w:ascii="Arial" w:hAnsi="Arial" w:cs="Arial"/>
                <w:b/>
                <w:sz w:val="20"/>
                <w:szCs w:val="20"/>
              </w:rPr>
              <w:t xml:space="preserve"> 2022</w:t>
            </w:r>
          </w:p>
        </w:tc>
      </w:tr>
      <w:tr w:rsidR="00460991" w:rsidRPr="00C73F9D" w14:paraId="67304993"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5C9A2113"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1FF3CDF1"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280CD73E" w14:textId="77777777" w:rsidTr="00460991">
        <w:trPr>
          <w:trHeight w:val="411"/>
        </w:trPr>
        <w:tc>
          <w:tcPr>
            <w:tcW w:w="1534" w:type="dxa"/>
            <w:tcBorders>
              <w:left w:val="single" w:sz="8" w:space="0" w:color="0000FF"/>
              <w:bottom w:val="single" w:sz="4" w:space="0" w:color="0000FF"/>
            </w:tcBorders>
            <w:shd w:val="clear" w:color="auto" w:fill="auto"/>
            <w:vAlign w:val="center"/>
          </w:tcPr>
          <w:p w14:paraId="428380FE" w14:textId="77777777" w:rsidR="00460991" w:rsidRPr="00C94E89" w:rsidRDefault="00460991" w:rsidP="00460991">
            <w:pPr>
              <w:snapToGrid w:val="0"/>
              <w:jc w:val="center"/>
              <w:rPr>
                <w:rFonts w:ascii="Arial" w:hAnsi="Arial" w:cs="Arial"/>
                <w:b/>
                <w:sz w:val="20"/>
                <w:szCs w:val="20"/>
              </w:rPr>
            </w:pPr>
          </w:p>
          <w:p w14:paraId="49F85C07"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57EF4485"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11248334" w14:textId="77777777" w:rsidR="00460991" w:rsidRPr="00C94E89" w:rsidRDefault="00460991" w:rsidP="00460991">
            <w:pPr>
              <w:jc w:val="center"/>
              <w:rPr>
                <w:rFonts w:ascii="Arial" w:hAnsi="Arial" w:cs="Arial"/>
                <w:b/>
                <w:sz w:val="20"/>
                <w:szCs w:val="20"/>
              </w:rPr>
            </w:pPr>
            <w:proofErr w:type="spellStart"/>
            <w:r w:rsidRPr="00C94E89">
              <w:rPr>
                <w:rFonts w:ascii="Arial" w:hAnsi="Arial" w:cs="Arial"/>
                <w:b/>
                <w:sz w:val="20"/>
                <w:szCs w:val="20"/>
              </w:rPr>
              <w:t>Jabatan</w:t>
            </w:r>
            <w:proofErr w:type="spellEnd"/>
          </w:p>
        </w:tc>
        <w:tc>
          <w:tcPr>
            <w:tcW w:w="1699" w:type="dxa"/>
            <w:tcBorders>
              <w:left w:val="single" w:sz="4" w:space="0" w:color="0000FF"/>
              <w:bottom w:val="single" w:sz="4" w:space="0" w:color="0000FF"/>
            </w:tcBorders>
            <w:shd w:val="clear" w:color="auto" w:fill="auto"/>
            <w:vAlign w:val="center"/>
          </w:tcPr>
          <w:p w14:paraId="40CA100C" w14:textId="77777777" w:rsidR="00460991" w:rsidRPr="00C94E89" w:rsidRDefault="00460991" w:rsidP="00460991">
            <w:pPr>
              <w:jc w:val="center"/>
              <w:rPr>
                <w:rFonts w:ascii="Arial" w:hAnsi="Arial" w:cs="Arial"/>
                <w:b/>
                <w:sz w:val="20"/>
                <w:szCs w:val="20"/>
              </w:rPr>
            </w:pPr>
            <w:proofErr w:type="spellStart"/>
            <w:r w:rsidRPr="00C94E89">
              <w:rPr>
                <w:rFonts w:ascii="Arial" w:hAnsi="Arial" w:cs="Arial"/>
                <w:b/>
                <w:sz w:val="20"/>
                <w:szCs w:val="20"/>
              </w:rPr>
              <w:t>Tandatangan</w:t>
            </w:r>
            <w:proofErr w:type="spellEnd"/>
          </w:p>
        </w:tc>
        <w:tc>
          <w:tcPr>
            <w:tcW w:w="1563" w:type="dxa"/>
            <w:tcBorders>
              <w:top w:val="single" w:sz="4" w:space="0" w:color="0000FF"/>
              <w:left w:val="double" w:sz="1" w:space="0" w:color="0000FF"/>
              <w:bottom w:val="single" w:sz="4" w:space="0" w:color="0000FF"/>
            </w:tcBorders>
            <w:shd w:val="clear" w:color="auto" w:fill="auto"/>
            <w:vAlign w:val="center"/>
          </w:tcPr>
          <w:p w14:paraId="22D6720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17E05B72" w14:textId="77777777" w:rsidR="00460991" w:rsidRPr="00C94E89" w:rsidRDefault="00460991" w:rsidP="00460991">
            <w:pPr>
              <w:jc w:val="center"/>
              <w:rPr>
                <w:rFonts w:ascii="Arial" w:hAnsi="Arial" w:cs="Arial"/>
                <w:b/>
                <w:sz w:val="20"/>
                <w:szCs w:val="20"/>
              </w:rPr>
            </w:pPr>
            <w:proofErr w:type="spellStart"/>
            <w:r w:rsidRPr="00C94E89">
              <w:rPr>
                <w:rFonts w:ascii="Arial" w:hAnsi="Arial" w:cs="Arial"/>
                <w:b/>
                <w:sz w:val="20"/>
                <w:szCs w:val="20"/>
              </w:rPr>
              <w:t>Jabatan</w:t>
            </w:r>
            <w:proofErr w:type="spellEnd"/>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520D80B" w14:textId="77777777" w:rsidR="00460991" w:rsidRPr="00C94E89" w:rsidRDefault="00460991" w:rsidP="00460991">
            <w:pPr>
              <w:jc w:val="center"/>
              <w:rPr>
                <w:rFonts w:ascii="Arial" w:hAnsi="Arial" w:cs="Arial"/>
                <w:b/>
                <w:sz w:val="20"/>
                <w:szCs w:val="20"/>
              </w:rPr>
            </w:pPr>
            <w:proofErr w:type="spellStart"/>
            <w:r w:rsidRPr="00C94E89">
              <w:rPr>
                <w:rFonts w:ascii="Arial" w:hAnsi="Arial" w:cs="Arial"/>
                <w:b/>
                <w:sz w:val="20"/>
                <w:szCs w:val="20"/>
              </w:rPr>
              <w:t>Tandatangan</w:t>
            </w:r>
            <w:proofErr w:type="spellEnd"/>
          </w:p>
        </w:tc>
      </w:tr>
      <w:tr w:rsidR="00F96710" w:rsidRPr="00C73F9D" w14:paraId="3CDAB7F5" w14:textId="77777777" w:rsidTr="00460991">
        <w:trPr>
          <w:trHeight w:val="1129"/>
        </w:trPr>
        <w:tc>
          <w:tcPr>
            <w:tcW w:w="1534" w:type="dxa"/>
            <w:tcBorders>
              <w:top w:val="single" w:sz="4" w:space="0" w:color="0000FF"/>
              <w:left w:val="single" w:sz="8" w:space="0" w:color="0000FF"/>
            </w:tcBorders>
            <w:shd w:val="clear" w:color="auto" w:fill="auto"/>
            <w:vAlign w:val="center"/>
          </w:tcPr>
          <w:p w14:paraId="0FAA36AD" w14:textId="77777777" w:rsidR="00F96710" w:rsidRPr="00F96710" w:rsidRDefault="00F96710" w:rsidP="00F96710">
            <w:pPr>
              <w:pStyle w:val="Heading8"/>
              <w:snapToGrid w:val="0"/>
              <w:jc w:val="center"/>
              <w:rPr>
                <w:rFonts w:ascii="Arial" w:hAnsi="Arial" w:cs="Arial"/>
                <w:bCs/>
                <w:color w:val="auto"/>
                <w:sz w:val="20"/>
                <w:szCs w:val="20"/>
              </w:rPr>
            </w:pPr>
            <w:r w:rsidRPr="00F96710">
              <w:rPr>
                <w:rFonts w:ascii="Arial" w:eastAsia="Times New Roman" w:hAnsi="Arial" w:cs="Times New Roman"/>
                <w:b/>
                <w:i/>
                <w:color w:val="auto"/>
                <w:sz w:val="20"/>
                <w:szCs w:val="20"/>
              </w:rPr>
              <w:t>Fitri N.</w:t>
            </w:r>
          </w:p>
        </w:tc>
        <w:tc>
          <w:tcPr>
            <w:tcW w:w="1558" w:type="dxa"/>
            <w:tcBorders>
              <w:top w:val="single" w:sz="4" w:space="0" w:color="0000FF"/>
              <w:left w:val="single" w:sz="4" w:space="0" w:color="0000FF"/>
            </w:tcBorders>
            <w:shd w:val="clear" w:color="auto" w:fill="auto"/>
            <w:vAlign w:val="center"/>
          </w:tcPr>
          <w:p w14:paraId="10003376" w14:textId="77777777" w:rsidR="00F96710" w:rsidRPr="00F96710" w:rsidRDefault="00F96710" w:rsidP="00F96710">
            <w:pPr>
              <w:pStyle w:val="Heading7"/>
              <w:snapToGrid w:val="0"/>
              <w:ind w:right="-109" w:hanging="106"/>
              <w:jc w:val="center"/>
              <w:rPr>
                <w:rFonts w:ascii="Arial" w:hAnsi="Arial" w:cs="Arial"/>
                <w:bCs/>
                <w:i w:val="0"/>
                <w:iCs w:val="0"/>
                <w:color w:val="auto"/>
                <w:sz w:val="20"/>
                <w:szCs w:val="20"/>
              </w:rPr>
            </w:pPr>
            <w:r w:rsidRPr="00F96710">
              <w:rPr>
                <w:rFonts w:ascii="Arial" w:eastAsia="Times New Roman" w:hAnsi="Arial" w:cs="Times New Roman"/>
                <w:b/>
                <w:i w:val="0"/>
                <w:color w:val="auto"/>
                <w:sz w:val="20"/>
                <w:szCs w:val="20"/>
              </w:rPr>
              <w:t>Staff HSE</w:t>
            </w:r>
          </w:p>
        </w:tc>
        <w:tc>
          <w:tcPr>
            <w:tcW w:w="1699" w:type="dxa"/>
            <w:tcBorders>
              <w:top w:val="single" w:sz="4" w:space="0" w:color="0000FF"/>
              <w:left w:val="single" w:sz="4" w:space="0" w:color="0000FF"/>
            </w:tcBorders>
            <w:shd w:val="clear" w:color="auto" w:fill="auto"/>
            <w:vAlign w:val="center"/>
          </w:tcPr>
          <w:p w14:paraId="72C2FA93" w14:textId="77777777" w:rsidR="00F96710" w:rsidRPr="00C94E89" w:rsidRDefault="00F96710" w:rsidP="00F96710">
            <w:pPr>
              <w:snapToGrid w:val="0"/>
              <w:jc w:val="center"/>
              <w:rPr>
                <w:rFonts w:ascii="Arial" w:hAnsi="Arial" w:cs="Arial"/>
                <w:bCs/>
                <w:sz w:val="20"/>
                <w:szCs w:val="20"/>
              </w:rPr>
            </w:pPr>
            <w:r>
              <w:rPr>
                <w:noProof/>
              </w:rPr>
              <w:drawing>
                <wp:inline distT="0" distB="0" distL="0" distR="0" wp14:anchorId="4F40F86A" wp14:editId="0A86EBE1">
                  <wp:extent cx="487680" cy="457200"/>
                  <wp:effectExtent l="0" t="0" r="7620" b="0"/>
                  <wp:docPr id="596431835" name="Picture 2"/>
                  <wp:cNvGraphicFramePr/>
                  <a:graphic xmlns:a="http://schemas.openxmlformats.org/drawingml/2006/main">
                    <a:graphicData uri="http://schemas.openxmlformats.org/drawingml/2006/picture">
                      <pic:pic xmlns:pic="http://schemas.openxmlformats.org/drawingml/2006/picture">
                        <pic:nvPicPr>
                          <pic:cNvPr id="596431835" name="Picture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 cy="457200"/>
                          </a:xfrm>
                          <a:prstGeom prst="rect">
                            <a:avLst/>
                          </a:prstGeom>
                          <a:noFill/>
                        </pic:spPr>
                      </pic:pic>
                    </a:graphicData>
                  </a:graphic>
                </wp:inline>
              </w:drawing>
            </w:r>
          </w:p>
        </w:tc>
        <w:tc>
          <w:tcPr>
            <w:tcW w:w="1563" w:type="dxa"/>
            <w:tcBorders>
              <w:top w:val="single" w:sz="4" w:space="0" w:color="0000FF"/>
              <w:left w:val="double" w:sz="1" w:space="0" w:color="0000FF"/>
            </w:tcBorders>
            <w:shd w:val="clear" w:color="auto" w:fill="auto"/>
            <w:vAlign w:val="center"/>
          </w:tcPr>
          <w:p w14:paraId="3D13C8E5" w14:textId="77777777" w:rsidR="00F96710" w:rsidRPr="00F96710" w:rsidRDefault="00F96710" w:rsidP="00F96710">
            <w:pPr>
              <w:pStyle w:val="Heading8"/>
              <w:snapToGrid w:val="0"/>
              <w:jc w:val="center"/>
              <w:rPr>
                <w:rFonts w:ascii="Arial" w:hAnsi="Arial" w:cs="Arial"/>
                <w:bCs/>
                <w:color w:val="auto"/>
                <w:sz w:val="20"/>
                <w:szCs w:val="20"/>
              </w:rPr>
            </w:pPr>
            <w:r w:rsidRPr="00F96710">
              <w:rPr>
                <w:rFonts w:ascii="Arial" w:eastAsia="Times New Roman" w:hAnsi="Arial" w:cs="Times New Roman"/>
                <w:b/>
                <w:i/>
                <w:color w:val="auto"/>
                <w:sz w:val="20"/>
                <w:szCs w:val="20"/>
              </w:rPr>
              <w:t>Diah.</w:t>
            </w:r>
          </w:p>
        </w:tc>
        <w:tc>
          <w:tcPr>
            <w:tcW w:w="1775" w:type="dxa"/>
            <w:gridSpan w:val="2"/>
            <w:tcBorders>
              <w:top w:val="single" w:sz="4" w:space="0" w:color="0000FF"/>
              <w:left w:val="single" w:sz="4" w:space="0" w:color="0000FF"/>
            </w:tcBorders>
            <w:shd w:val="clear" w:color="auto" w:fill="auto"/>
            <w:vAlign w:val="center"/>
          </w:tcPr>
          <w:p w14:paraId="3B0EDDD2" w14:textId="77777777" w:rsidR="00F96710" w:rsidRPr="00F96710" w:rsidRDefault="00F96710" w:rsidP="00F96710">
            <w:pPr>
              <w:pStyle w:val="Heading7"/>
              <w:snapToGrid w:val="0"/>
              <w:jc w:val="center"/>
              <w:rPr>
                <w:rFonts w:ascii="Arial" w:hAnsi="Arial" w:cs="Arial"/>
                <w:bCs/>
                <w:i w:val="0"/>
                <w:iCs w:val="0"/>
                <w:color w:val="auto"/>
                <w:sz w:val="20"/>
                <w:szCs w:val="20"/>
              </w:rPr>
            </w:pPr>
            <w:r w:rsidRPr="00F96710">
              <w:rPr>
                <w:rFonts w:ascii="Arial" w:eastAsia="Times New Roman" w:hAnsi="Arial" w:cs="Times New Roman"/>
                <w:b/>
                <w:i w:val="0"/>
                <w:color w:val="auto"/>
                <w:sz w:val="20"/>
                <w:szCs w:val="20"/>
              </w:rPr>
              <w:t>Mgr. HC &amp; GA</w:t>
            </w:r>
          </w:p>
        </w:tc>
        <w:tc>
          <w:tcPr>
            <w:tcW w:w="1648" w:type="dxa"/>
            <w:tcBorders>
              <w:top w:val="single" w:sz="4" w:space="0" w:color="0000FF"/>
              <w:left w:val="single" w:sz="4" w:space="0" w:color="0000FF"/>
              <w:right w:val="single" w:sz="8" w:space="0" w:color="0000FF"/>
            </w:tcBorders>
            <w:shd w:val="clear" w:color="auto" w:fill="auto"/>
            <w:vAlign w:val="center"/>
          </w:tcPr>
          <w:p w14:paraId="446098F5" w14:textId="77777777" w:rsidR="00F96710" w:rsidRPr="00C94E89" w:rsidRDefault="00F96710" w:rsidP="00F96710">
            <w:pPr>
              <w:snapToGrid w:val="0"/>
              <w:jc w:val="both"/>
              <w:rPr>
                <w:rFonts w:ascii="Arial" w:hAnsi="Arial" w:cs="Arial"/>
                <w:bCs/>
                <w:sz w:val="20"/>
                <w:szCs w:val="20"/>
              </w:rPr>
            </w:pPr>
          </w:p>
          <w:p w14:paraId="48D8B669" w14:textId="77777777" w:rsidR="00F96710" w:rsidRPr="00C94E89" w:rsidRDefault="00F96710" w:rsidP="00F96710">
            <w:pPr>
              <w:jc w:val="center"/>
              <w:rPr>
                <w:rFonts w:ascii="Arial" w:hAnsi="Arial" w:cs="Arial"/>
                <w:bCs/>
                <w:sz w:val="20"/>
                <w:szCs w:val="20"/>
              </w:rPr>
            </w:pPr>
            <w:r>
              <w:rPr>
                <w:noProof/>
              </w:rPr>
              <w:drawing>
                <wp:inline distT="0" distB="0" distL="0" distR="0" wp14:anchorId="7513C365" wp14:editId="123BDD6D">
                  <wp:extent cx="469265" cy="502920"/>
                  <wp:effectExtent l="0" t="0" r="6985" b="0"/>
                  <wp:docPr id="1439802217" name="Picture 1"/>
                  <wp:cNvGraphicFramePr/>
                  <a:graphic xmlns:a="http://schemas.openxmlformats.org/drawingml/2006/main">
                    <a:graphicData uri="http://schemas.openxmlformats.org/drawingml/2006/picture">
                      <pic:pic xmlns:pic="http://schemas.openxmlformats.org/drawingml/2006/picture">
                        <pic:nvPicPr>
                          <pic:cNvPr id="1439802217"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502920"/>
                          </a:xfrm>
                          <a:prstGeom prst="rect">
                            <a:avLst/>
                          </a:prstGeom>
                          <a:noFill/>
                        </pic:spPr>
                      </pic:pic>
                    </a:graphicData>
                  </a:graphic>
                </wp:inline>
              </w:drawing>
            </w:r>
          </w:p>
        </w:tc>
      </w:tr>
      <w:tr w:rsidR="00460991" w:rsidRPr="00C73F9D" w14:paraId="4A1839FD"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2DCFF55E" w14:textId="77777777" w:rsidR="00460991" w:rsidRPr="00C73F9D" w:rsidRDefault="00460991" w:rsidP="00460991">
            <w:pPr>
              <w:snapToGrid w:val="0"/>
              <w:jc w:val="center"/>
              <w:rPr>
                <w:b/>
                <w:sz w:val="8"/>
              </w:rPr>
            </w:pPr>
          </w:p>
          <w:p w14:paraId="1E04D5F1" w14:textId="77777777" w:rsidR="00460991" w:rsidRPr="00C73F9D" w:rsidRDefault="00460991" w:rsidP="00460991">
            <w:pPr>
              <w:jc w:val="center"/>
              <w:rPr>
                <w:b/>
                <w:sz w:val="28"/>
              </w:rPr>
            </w:pPr>
            <w:r w:rsidRPr="00C73F9D">
              <w:rPr>
                <w:b/>
                <w:sz w:val="28"/>
              </w:rPr>
              <w:t>DOKUMEN YANG BERHUBUNGAN</w:t>
            </w:r>
          </w:p>
          <w:p w14:paraId="3A903A45" w14:textId="77777777" w:rsidR="00460991" w:rsidRPr="00C73F9D" w:rsidRDefault="00460991" w:rsidP="00460991">
            <w:pPr>
              <w:jc w:val="center"/>
              <w:rPr>
                <w:b/>
                <w:sz w:val="8"/>
              </w:rPr>
            </w:pPr>
          </w:p>
        </w:tc>
      </w:tr>
      <w:tr w:rsidR="00460991" w:rsidRPr="00C73F9D" w14:paraId="39AA8201"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1E757F58" w14:textId="77777777" w:rsidR="00460991" w:rsidRPr="00B44C99" w:rsidRDefault="00460991" w:rsidP="00B44C99">
            <w:p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1CA3240B" w14:textId="77777777" w:rsidR="00460991" w:rsidRPr="00171448" w:rsidRDefault="00460991" w:rsidP="00460991">
            <w:pPr>
              <w:snapToGrid w:val="0"/>
              <w:jc w:val="both"/>
              <w:rPr>
                <w:rFonts w:ascii="Arial" w:hAnsi="Arial" w:cs="Arial"/>
              </w:rPr>
            </w:pPr>
          </w:p>
        </w:tc>
      </w:tr>
      <w:tr w:rsidR="00460991" w:rsidRPr="00C73F9D" w14:paraId="5035EF88"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D4A2931" w14:textId="77777777" w:rsidR="00460991" w:rsidRDefault="00460991" w:rsidP="00460991">
            <w:pPr>
              <w:snapToGrid w:val="0"/>
              <w:jc w:val="center"/>
              <w:rPr>
                <w:rFonts w:ascii="Arial" w:hAnsi="Arial" w:cs="Arial"/>
                <w:b/>
                <w:bCs/>
                <w:sz w:val="24"/>
                <w:szCs w:val="24"/>
              </w:rPr>
            </w:pPr>
          </w:p>
          <w:p w14:paraId="011B2BEC"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0A70BE86" w14:textId="77777777" w:rsidR="00460991" w:rsidRPr="00171448" w:rsidRDefault="00460991" w:rsidP="00460991">
            <w:pPr>
              <w:snapToGrid w:val="0"/>
              <w:jc w:val="center"/>
              <w:rPr>
                <w:rFonts w:ascii="Arial" w:hAnsi="Arial" w:cs="Arial"/>
                <w:b/>
                <w:bCs/>
                <w:sz w:val="24"/>
                <w:szCs w:val="24"/>
              </w:rPr>
            </w:pPr>
          </w:p>
          <w:p w14:paraId="2249E097" w14:textId="77777777" w:rsidR="00460991" w:rsidRDefault="00460991" w:rsidP="00460991">
            <w:pPr>
              <w:snapToGrid w:val="0"/>
              <w:jc w:val="center"/>
              <w:rPr>
                <w:rFonts w:ascii="Arial" w:hAnsi="Arial" w:cs="Arial"/>
                <w:i/>
                <w:iCs/>
              </w:rPr>
            </w:pPr>
            <w:hyperlink r:id="rId11" w:history="1">
              <w:r w:rsidRPr="00A47F59">
                <w:rPr>
                  <w:rStyle w:val="Hyperlink"/>
                  <w:rFonts w:ascii="Arial" w:hAnsi="Arial" w:cs="Arial"/>
                  <w:i/>
                  <w:iCs/>
                </w:rPr>
                <w:t>www.portal.chitose-indonesia.com</w:t>
              </w:r>
            </w:hyperlink>
          </w:p>
          <w:p w14:paraId="0739D1E5" w14:textId="77777777" w:rsidR="00460991" w:rsidRPr="00171448" w:rsidRDefault="00460991" w:rsidP="00460991">
            <w:pPr>
              <w:snapToGrid w:val="0"/>
              <w:jc w:val="center"/>
              <w:rPr>
                <w:rFonts w:ascii="Arial" w:hAnsi="Arial" w:cs="Arial"/>
                <w:i/>
                <w:iCs/>
              </w:rPr>
            </w:pPr>
          </w:p>
        </w:tc>
      </w:tr>
    </w:tbl>
    <w:p w14:paraId="4033127B" w14:textId="77777777" w:rsidR="00AA24C3" w:rsidRDefault="00AA24C3"/>
    <w:p w14:paraId="0258C138" w14:textId="77777777" w:rsidR="00AA24C3" w:rsidRDefault="00AA24C3"/>
    <w:p w14:paraId="21F92E3A" w14:textId="77777777" w:rsidR="00AA24C3" w:rsidRDefault="00AA24C3"/>
    <w:p w14:paraId="6F6F3957" w14:textId="77777777" w:rsidR="00EA790F" w:rsidRDefault="00EA790F"/>
    <w:bookmarkEnd w:id="0"/>
    <w:p w14:paraId="18F7C062" w14:textId="77777777" w:rsidR="0084160A" w:rsidRDefault="0084160A"/>
    <w:p w14:paraId="739C3A27" w14:textId="77777777"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RUANG LINGKUP</w:t>
      </w:r>
    </w:p>
    <w:p w14:paraId="4B6FE01B" w14:textId="268DD0EA" w:rsidR="00B44C99" w:rsidRDefault="00B44C99" w:rsidP="00B44C99">
      <w:pPr>
        <w:pStyle w:val="ListParagraph"/>
        <w:ind w:left="340"/>
        <w:jc w:val="both"/>
        <w:rPr>
          <w:rFonts w:asciiTheme="minorHAnsi" w:eastAsiaTheme="minorHAnsi" w:hAnsiTheme="minorHAnsi" w:cs="Arial"/>
        </w:rPr>
      </w:pPr>
      <w:r>
        <w:rPr>
          <w:rFonts w:cs="Arial"/>
        </w:rPr>
        <w:t>Instruksi</w:t>
      </w:r>
      <w:r w:rsidR="001F659A">
        <w:rPr>
          <w:rFonts w:cs="Arial"/>
        </w:rPr>
        <w:t xml:space="preserve"> </w:t>
      </w:r>
      <w:proofErr w:type="spellStart"/>
      <w:r>
        <w:rPr>
          <w:rFonts w:cs="Arial"/>
        </w:rPr>
        <w:t>kerja</w:t>
      </w:r>
      <w:proofErr w:type="spellEnd"/>
      <w:r w:rsidR="001F659A">
        <w:rPr>
          <w:rFonts w:cs="Arial"/>
        </w:rPr>
        <w:t xml:space="preserve"> </w:t>
      </w:r>
      <w:proofErr w:type="spellStart"/>
      <w:r>
        <w:rPr>
          <w:rFonts w:cs="Arial"/>
        </w:rPr>
        <w:t>ini</w:t>
      </w:r>
      <w:proofErr w:type="spellEnd"/>
      <w:r w:rsidR="001F659A">
        <w:rPr>
          <w:rFonts w:cs="Arial"/>
        </w:rPr>
        <w:t xml:space="preserve"> </w:t>
      </w:r>
      <w:proofErr w:type="spellStart"/>
      <w:r>
        <w:rPr>
          <w:rFonts w:cs="Arial"/>
        </w:rPr>
        <w:t>mengatur</w:t>
      </w:r>
      <w:proofErr w:type="spellEnd"/>
      <w:r w:rsidR="001F659A">
        <w:rPr>
          <w:rFonts w:cs="Arial"/>
        </w:rPr>
        <w:t xml:space="preserve"> </w:t>
      </w:r>
      <w:proofErr w:type="spellStart"/>
      <w:r>
        <w:rPr>
          <w:rFonts w:cs="Arial"/>
        </w:rPr>
        <w:t>sekaligus</w:t>
      </w:r>
      <w:proofErr w:type="spellEnd"/>
      <w:r w:rsidR="001F659A">
        <w:rPr>
          <w:rFonts w:cs="Arial"/>
        </w:rPr>
        <w:t xml:space="preserve"> </w:t>
      </w:r>
      <w:proofErr w:type="spellStart"/>
      <w:r>
        <w:rPr>
          <w:rFonts w:cs="Arial"/>
        </w:rPr>
        <w:t>menetapkan</w:t>
      </w:r>
      <w:proofErr w:type="spellEnd"/>
      <w:r w:rsidR="001F659A">
        <w:rPr>
          <w:rFonts w:cs="Arial"/>
        </w:rPr>
        <w:t xml:space="preserve"> </w:t>
      </w:r>
      <w:proofErr w:type="spellStart"/>
      <w:r>
        <w:rPr>
          <w:rFonts w:cs="Arial"/>
        </w:rPr>
        <w:t>standar</w:t>
      </w:r>
      <w:proofErr w:type="spellEnd"/>
      <w:r w:rsidR="001F659A">
        <w:rPr>
          <w:rFonts w:cs="Arial"/>
        </w:rPr>
        <w:t xml:space="preserve"> </w:t>
      </w:r>
      <w:proofErr w:type="spellStart"/>
      <w:r>
        <w:rPr>
          <w:rFonts w:cs="Arial"/>
        </w:rPr>
        <w:t>pengelolaan</w:t>
      </w:r>
      <w:proofErr w:type="spellEnd"/>
      <w:r w:rsidR="001F659A">
        <w:rPr>
          <w:rFonts w:cs="Arial"/>
        </w:rPr>
        <w:t xml:space="preserve"> </w:t>
      </w:r>
      <w:proofErr w:type="spellStart"/>
      <w:r>
        <w:rPr>
          <w:rFonts w:cs="Arial"/>
        </w:rPr>
        <w:t>alat</w:t>
      </w:r>
      <w:proofErr w:type="spellEnd"/>
      <w:r w:rsidR="001F659A">
        <w:rPr>
          <w:rFonts w:cs="Arial"/>
        </w:rPr>
        <w:t xml:space="preserve"> </w:t>
      </w:r>
      <w:proofErr w:type="spellStart"/>
      <w:r>
        <w:rPr>
          <w:rFonts w:cs="Arial"/>
        </w:rPr>
        <w:t>pemadam</w:t>
      </w:r>
      <w:proofErr w:type="spellEnd"/>
      <w:r w:rsidR="001F659A">
        <w:rPr>
          <w:rFonts w:cs="Arial"/>
        </w:rPr>
        <w:t xml:space="preserve"> </w:t>
      </w:r>
      <w:proofErr w:type="spellStart"/>
      <w:r>
        <w:rPr>
          <w:rFonts w:cs="Arial"/>
        </w:rPr>
        <w:t>api</w:t>
      </w:r>
      <w:proofErr w:type="spellEnd"/>
      <w:r w:rsidR="001F659A">
        <w:rPr>
          <w:rFonts w:cs="Arial"/>
        </w:rPr>
        <w:t xml:space="preserve"> </w:t>
      </w:r>
      <w:proofErr w:type="spellStart"/>
      <w:r>
        <w:rPr>
          <w:rFonts w:cs="Arial"/>
        </w:rPr>
        <w:t>ringan</w:t>
      </w:r>
      <w:proofErr w:type="spellEnd"/>
      <w:r>
        <w:rPr>
          <w:rFonts w:cs="Arial"/>
        </w:rPr>
        <w:t xml:space="preserve"> (APAR), yang </w:t>
      </w:r>
      <w:proofErr w:type="spellStart"/>
      <w:r>
        <w:rPr>
          <w:rFonts w:cs="Arial"/>
        </w:rPr>
        <w:t>meliputi</w:t>
      </w:r>
      <w:proofErr w:type="spellEnd"/>
      <w:r>
        <w:rPr>
          <w:rFonts w:cs="Arial"/>
        </w:rPr>
        <w:t xml:space="preserve">: </w:t>
      </w:r>
      <w:proofErr w:type="spellStart"/>
      <w:r>
        <w:rPr>
          <w:rFonts w:cs="Arial"/>
        </w:rPr>
        <w:t>Pemeriksaan</w:t>
      </w:r>
      <w:proofErr w:type="spellEnd"/>
      <w:r>
        <w:rPr>
          <w:rFonts w:cs="Arial"/>
        </w:rPr>
        <w:t xml:space="preserve">, </w:t>
      </w:r>
      <w:proofErr w:type="spellStart"/>
      <w:r>
        <w:rPr>
          <w:rFonts w:cs="Arial"/>
        </w:rPr>
        <w:t>Penggunaan</w:t>
      </w:r>
      <w:proofErr w:type="spellEnd"/>
      <w:r>
        <w:rPr>
          <w:rFonts w:cs="Arial"/>
        </w:rPr>
        <w:t xml:space="preserve">, </w:t>
      </w:r>
      <w:proofErr w:type="spellStart"/>
      <w:r>
        <w:rPr>
          <w:rFonts w:cs="Arial"/>
        </w:rPr>
        <w:t>Pemeliharaan</w:t>
      </w:r>
      <w:proofErr w:type="spellEnd"/>
      <w:r>
        <w:rPr>
          <w:rFonts w:cs="Arial"/>
        </w:rPr>
        <w:t xml:space="preserve"> dan Isi </w:t>
      </w:r>
      <w:proofErr w:type="spellStart"/>
      <w:r>
        <w:rPr>
          <w:rFonts w:cs="Arial"/>
        </w:rPr>
        <w:t>ulang</w:t>
      </w:r>
      <w:proofErr w:type="spellEnd"/>
      <w:r>
        <w:rPr>
          <w:rFonts w:cs="Arial"/>
        </w:rPr>
        <w:t xml:space="preserve"> APAR agar </w:t>
      </w:r>
      <w:proofErr w:type="spellStart"/>
      <w:r>
        <w:rPr>
          <w:rFonts w:cs="Arial"/>
        </w:rPr>
        <w:t>kondisi</w:t>
      </w:r>
      <w:proofErr w:type="spellEnd"/>
      <w:r w:rsidR="001F659A">
        <w:rPr>
          <w:rFonts w:cs="Arial"/>
        </w:rPr>
        <w:t xml:space="preserve"> </w:t>
      </w:r>
      <w:proofErr w:type="spellStart"/>
      <w:r>
        <w:rPr>
          <w:rFonts w:cs="Arial"/>
        </w:rPr>
        <w:t>setiap</w:t>
      </w:r>
      <w:proofErr w:type="spellEnd"/>
      <w:r>
        <w:rPr>
          <w:rFonts w:cs="Arial"/>
        </w:rPr>
        <w:t xml:space="preserve"> unit APAR </w:t>
      </w:r>
      <w:proofErr w:type="spellStart"/>
      <w:r>
        <w:rPr>
          <w:rFonts w:cs="Arial"/>
        </w:rPr>
        <w:t>siap</w:t>
      </w:r>
      <w:proofErr w:type="spellEnd"/>
      <w:r w:rsidR="001F659A">
        <w:rPr>
          <w:rFonts w:cs="Arial"/>
        </w:rPr>
        <w:t xml:space="preserve"> </w:t>
      </w:r>
      <w:proofErr w:type="spellStart"/>
      <w:r>
        <w:rPr>
          <w:rFonts w:cs="Arial"/>
        </w:rPr>
        <w:t>pakai</w:t>
      </w:r>
      <w:proofErr w:type="spellEnd"/>
      <w:r>
        <w:rPr>
          <w:rFonts w:cs="Arial"/>
        </w:rPr>
        <w:t xml:space="preserve"> dan </w:t>
      </w:r>
      <w:proofErr w:type="spellStart"/>
      <w:r>
        <w:rPr>
          <w:rFonts w:cs="Arial"/>
        </w:rPr>
        <w:t>memenuhi</w:t>
      </w:r>
      <w:proofErr w:type="spellEnd"/>
      <w:r w:rsidR="001F659A">
        <w:rPr>
          <w:rFonts w:cs="Arial"/>
        </w:rPr>
        <w:t xml:space="preserve"> </w:t>
      </w:r>
      <w:proofErr w:type="spellStart"/>
      <w:r>
        <w:rPr>
          <w:rFonts w:cs="Arial"/>
        </w:rPr>
        <w:t>persyaratan</w:t>
      </w:r>
      <w:proofErr w:type="spellEnd"/>
      <w:r>
        <w:rPr>
          <w:rFonts w:cs="Arial"/>
        </w:rPr>
        <w:t>/</w:t>
      </w:r>
      <w:proofErr w:type="spellStart"/>
      <w:r>
        <w:rPr>
          <w:rFonts w:cs="Arial"/>
        </w:rPr>
        <w:t>ketentuan</w:t>
      </w:r>
      <w:proofErr w:type="spellEnd"/>
      <w:r w:rsidR="001F659A">
        <w:rPr>
          <w:rFonts w:cs="Arial"/>
        </w:rPr>
        <w:t xml:space="preserve"> </w:t>
      </w:r>
      <w:proofErr w:type="spellStart"/>
      <w:r>
        <w:rPr>
          <w:rFonts w:cs="Arial"/>
        </w:rPr>
        <w:t>dari</w:t>
      </w:r>
      <w:proofErr w:type="spellEnd"/>
      <w:r w:rsidR="001F659A">
        <w:rPr>
          <w:rFonts w:cs="Arial"/>
        </w:rPr>
        <w:t xml:space="preserve"> </w:t>
      </w:r>
      <w:proofErr w:type="spellStart"/>
      <w:r>
        <w:rPr>
          <w:rFonts w:cs="Arial"/>
        </w:rPr>
        <w:t>pihak</w:t>
      </w:r>
      <w:proofErr w:type="spellEnd"/>
      <w:r w:rsidR="001F659A">
        <w:rPr>
          <w:rFonts w:cs="Arial"/>
        </w:rPr>
        <w:t xml:space="preserve"> </w:t>
      </w:r>
      <w:proofErr w:type="spellStart"/>
      <w:r>
        <w:rPr>
          <w:rFonts w:cs="Arial"/>
        </w:rPr>
        <w:t>berwenang</w:t>
      </w:r>
      <w:proofErr w:type="spellEnd"/>
      <w:r>
        <w:rPr>
          <w:rFonts w:cs="Arial"/>
        </w:rPr>
        <w:t>.</w:t>
      </w:r>
    </w:p>
    <w:p w14:paraId="1DF5420E" w14:textId="77777777" w:rsidR="006D1762" w:rsidRPr="0039052D" w:rsidRDefault="006D1762" w:rsidP="00CF2541">
      <w:pPr>
        <w:widowControl/>
        <w:suppressAutoHyphens/>
        <w:autoSpaceDE/>
        <w:autoSpaceDN/>
        <w:spacing w:line="276" w:lineRule="auto"/>
        <w:jc w:val="both"/>
        <w:rPr>
          <w:rFonts w:ascii="Arial" w:eastAsia="Times New Roman" w:hAnsi="Arial" w:cs="Times New Roman"/>
          <w:bCs/>
          <w:szCs w:val="20"/>
        </w:rPr>
      </w:pPr>
    </w:p>
    <w:p w14:paraId="64F3C92F" w14:textId="77777777" w:rsidR="00B90F67" w:rsidRP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7779EF74" w14:textId="77777777" w:rsidR="00B44C99" w:rsidRPr="00B44C99" w:rsidRDefault="00B44C99" w:rsidP="00B44C99">
      <w:pPr>
        <w:pStyle w:val="ListParagraph"/>
        <w:widowControl/>
        <w:numPr>
          <w:ilvl w:val="1"/>
          <w:numId w:val="6"/>
        </w:numPr>
        <w:tabs>
          <w:tab w:val="clear" w:pos="4537"/>
        </w:tabs>
        <w:autoSpaceDE/>
        <w:autoSpaceDN/>
        <w:ind w:left="810" w:hanging="450"/>
        <w:contextualSpacing/>
        <w:jc w:val="both"/>
        <w:rPr>
          <w:rFonts w:ascii="Arial" w:eastAsiaTheme="minorHAnsi" w:hAnsi="Arial" w:cs="Arial"/>
          <w:bCs/>
        </w:rPr>
      </w:pPr>
      <w:r w:rsidRPr="00B44C99">
        <w:rPr>
          <w:rFonts w:ascii="Arial" w:hAnsi="Arial" w:cs="Arial"/>
          <w:bCs/>
          <w:lang w:val="id-ID"/>
        </w:rPr>
        <w:t>Memastikan APAR dalam kondisi siap digunakan apabila terjadi keadaan darurat.</w:t>
      </w:r>
    </w:p>
    <w:p w14:paraId="1BE43E1D" w14:textId="77777777" w:rsidR="00B44C99" w:rsidRPr="00B44C99" w:rsidRDefault="00B44C99" w:rsidP="00B44C99">
      <w:pPr>
        <w:pStyle w:val="ListParagraph"/>
        <w:widowControl/>
        <w:numPr>
          <w:ilvl w:val="1"/>
          <w:numId w:val="6"/>
        </w:numPr>
        <w:tabs>
          <w:tab w:val="clear" w:pos="4537"/>
        </w:tabs>
        <w:autoSpaceDE/>
        <w:autoSpaceDN/>
        <w:ind w:left="810" w:hanging="450"/>
        <w:contextualSpacing/>
        <w:jc w:val="both"/>
        <w:rPr>
          <w:rFonts w:ascii="Arial" w:hAnsi="Arial" w:cs="Arial"/>
          <w:bCs/>
        </w:rPr>
      </w:pPr>
      <w:r w:rsidRPr="00B44C99">
        <w:rPr>
          <w:rFonts w:ascii="Arial" w:hAnsi="Arial" w:cs="Arial"/>
          <w:bCs/>
          <w:lang w:val="id-ID"/>
        </w:rPr>
        <w:t>Standarisasi pelaksanaan dalam perawatan/pemeriksaan APAR.</w:t>
      </w:r>
    </w:p>
    <w:p w14:paraId="1E2F9383" w14:textId="77777777" w:rsidR="00622DAA" w:rsidRPr="00B90F67" w:rsidRDefault="00622DAA" w:rsidP="00622DAA">
      <w:pPr>
        <w:widowControl/>
        <w:autoSpaceDE/>
        <w:autoSpaceDN/>
        <w:spacing w:line="276" w:lineRule="auto"/>
        <w:ind w:left="360"/>
        <w:jc w:val="both"/>
        <w:rPr>
          <w:rFonts w:ascii="Arial" w:eastAsia="Times New Roman" w:hAnsi="Arial" w:cs="Times New Roman"/>
          <w:snapToGrid w:val="0"/>
          <w:szCs w:val="20"/>
          <w:lang w:val="en-GB"/>
        </w:rPr>
      </w:pPr>
    </w:p>
    <w:p w14:paraId="223ACC2D" w14:textId="77777777" w:rsidR="00D104F9" w:rsidRDefault="00B90F67" w:rsidP="00622DAA">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44B7AE0B" w14:textId="77777777" w:rsidR="00B44C99" w:rsidRDefault="00B44C99" w:rsidP="00B44C99">
      <w:pPr>
        <w:pStyle w:val="ListParagraph"/>
        <w:numPr>
          <w:ilvl w:val="0"/>
          <w:numId w:val="22"/>
        </w:numPr>
        <w:adjustRightInd w:val="0"/>
        <w:jc w:val="both"/>
        <w:rPr>
          <w:rFonts w:ascii="Arial" w:eastAsia="Arial" w:hAnsi="Arial" w:cs="Arial"/>
          <w:shd w:val="clear" w:color="auto" w:fill="FFFFFF"/>
          <w:lang w:val="id-ID"/>
        </w:rPr>
      </w:pPr>
      <w:r w:rsidRPr="00B44C99">
        <w:rPr>
          <w:rFonts w:ascii="Arial" w:hAnsi="Arial" w:cs="Arial"/>
          <w:bCs/>
          <w:lang w:val="id-ID"/>
        </w:rPr>
        <w:t>Alat Pemadam Api Ringan (APAR) a</w:t>
      </w:r>
      <w:r w:rsidRPr="00B44C99">
        <w:rPr>
          <w:rFonts w:ascii="Arial" w:eastAsia="Arial" w:hAnsi="Arial" w:cs="Arial"/>
          <w:shd w:val="clear" w:color="auto" w:fill="FFFFFF"/>
          <w:lang w:val="id-ID"/>
        </w:rPr>
        <w:t>d</w:t>
      </w:r>
      <w:proofErr w:type="spellStart"/>
      <w:r w:rsidRPr="00B44C99">
        <w:rPr>
          <w:rFonts w:ascii="Arial" w:eastAsia="Arial" w:hAnsi="Arial" w:cs="Arial"/>
          <w:shd w:val="clear" w:color="auto" w:fill="FFFFFF"/>
        </w:rPr>
        <w:t>alahalat</w:t>
      </w:r>
      <w:proofErr w:type="spellEnd"/>
      <w:r w:rsidRPr="00B44C99">
        <w:rPr>
          <w:rFonts w:ascii="Arial" w:eastAsia="Arial" w:hAnsi="Arial" w:cs="Arial"/>
          <w:shd w:val="clear" w:color="auto" w:fill="FFFFFF"/>
          <w:lang w:val="id-ID"/>
        </w:rPr>
        <w:t>yang ringan serta mudah dilayani oleh satu  oran</w:t>
      </w:r>
      <w:r w:rsidRPr="00B44C99">
        <w:rPr>
          <w:rFonts w:ascii="Arial" w:eastAsia="Arial" w:hAnsi="Arial" w:cs="Arial"/>
          <w:shd w:val="clear" w:color="auto" w:fill="FFFFFF"/>
        </w:rPr>
        <w:t xml:space="preserve">g </w:t>
      </w:r>
      <w:r w:rsidRPr="00B44C99">
        <w:rPr>
          <w:rFonts w:ascii="Arial" w:eastAsia="Arial" w:hAnsi="Arial" w:cs="Arial"/>
          <w:shd w:val="clear" w:color="auto" w:fill="FFFFFF"/>
          <w:lang w:val="id-ID"/>
        </w:rPr>
        <w:t>untuk memadamkan api pada mula terjadi kebakaran.</w:t>
      </w:r>
    </w:p>
    <w:p w14:paraId="559CB1B7" w14:textId="77777777" w:rsidR="00B44C99" w:rsidRDefault="00B44C99" w:rsidP="00B44C99">
      <w:pPr>
        <w:pStyle w:val="ListParagraph"/>
        <w:numPr>
          <w:ilvl w:val="0"/>
          <w:numId w:val="22"/>
        </w:numPr>
        <w:adjustRightInd w:val="0"/>
        <w:jc w:val="both"/>
        <w:rPr>
          <w:rFonts w:ascii="Arial" w:eastAsia="Arial" w:hAnsi="Arial" w:cs="Arial"/>
          <w:shd w:val="clear" w:color="auto" w:fill="FFFFFF"/>
          <w:lang w:val="id-ID"/>
        </w:rPr>
      </w:pPr>
      <w:r w:rsidRPr="00B44C99">
        <w:rPr>
          <w:rFonts w:ascii="Arial" w:eastAsia="Arial" w:hAnsi="Arial" w:cs="Arial"/>
          <w:shd w:val="clear" w:color="auto" w:fill="FFFFFF"/>
          <w:lang w:val="id-ID"/>
        </w:rPr>
        <w:t>Penggunaan APAR</w:t>
      </w:r>
    </w:p>
    <w:p w14:paraId="775A8B86" w14:textId="77777777" w:rsidR="00B44C99" w:rsidRDefault="00B44C99" w:rsidP="00B44C99">
      <w:pPr>
        <w:pStyle w:val="ListParagraph"/>
        <w:adjustRightInd w:val="0"/>
        <w:ind w:left="720"/>
        <w:jc w:val="both"/>
        <w:rPr>
          <w:rFonts w:ascii="Arial" w:eastAsia="Arial" w:hAnsi="Arial" w:cs="Arial"/>
          <w:shd w:val="clear" w:color="auto" w:fill="FFFFFF"/>
          <w:lang w:val="id-ID"/>
        </w:rPr>
      </w:pPr>
      <w:r w:rsidRPr="00B44C99">
        <w:rPr>
          <w:rFonts w:ascii="Arial" w:eastAsia="Arial" w:hAnsi="Arial" w:cs="Arial"/>
          <w:shd w:val="clear" w:color="auto" w:fill="FFFFFF"/>
          <w:lang w:val="id-ID"/>
        </w:rPr>
        <w:t>Adalah informasi berupa gambar yang ditempel/digantung pada setiap APAR dan atau pada dinding yang berdekatan dengan posisi APAR.</w:t>
      </w:r>
    </w:p>
    <w:p w14:paraId="67A78FE9" w14:textId="77777777" w:rsidR="00B44C99" w:rsidRDefault="00B44C99" w:rsidP="00B44C99">
      <w:pPr>
        <w:pStyle w:val="ListParagraph"/>
        <w:numPr>
          <w:ilvl w:val="0"/>
          <w:numId w:val="22"/>
        </w:numPr>
        <w:adjustRightInd w:val="0"/>
        <w:jc w:val="both"/>
        <w:rPr>
          <w:rFonts w:ascii="Arial" w:eastAsia="Arial" w:hAnsi="Arial" w:cs="Arial"/>
          <w:shd w:val="clear" w:color="auto" w:fill="FFFFFF"/>
          <w:lang w:val="id-ID"/>
        </w:rPr>
      </w:pPr>
      <w:r w:rsidRPr="00B44C99">
        <w:rPr>
          <w:rFonts w:ascii="Arial" w:eastAsia="Arial" w:hAnsi="Arial" w:cs="Arial"/>
          <w:shd w:val="clear" w:color="auto" w:fill="FFFFFF"/>
          <w:lang w:val="id-ID"/>
        </w:rPr>
        <w:t>Kartu Pemeriksaan Apar</w:t>
      </w:r>
    </w:p>
    <w:p w14:paraId="2248BDC8" w14:textId="77777777" w:rsidR="00B44C99" w:rsidRPr="00B44C99" w:rsidRDefault="00B44C99" w:rsidP="00B44C99">
      <w:pPr>
        <w:pStyle w:val="ListParagraph"/>
        <w:adjustRightInd w:val="0"/>
        <w:ind w:left="720"/>
        <w:jc w:val="both"/>
        <w:rPr>
          <w:rFonts w:ascii="Arial" w:eastAsia="Arial" w:hAnsi="Arial" w:cs="Arial"/>
          <w:shd w:val="clear" w:color="auto" w:fill="FFFFFF"/>
          <w:lang w:val="id-ID"/>
        </w:rPr>
      </w:pPr>
      <w:r w:rsidRPr="00B44C99">
        <w:rPr>
          <w:rFonts w:ascii="Arial" w:eastAsia="Arial" w:hAnsi="Arial" w:cs="Arial"/>
          <w:shd w:val="clear" w:color="auto" w:fill="FFFFFF"/>
          <w:lang w:val="id-ID"/>
        </w:rPr>
        <w:t>Adalah kartu yang berisi daftar item periksa (parameter check) yang menjadi panduan petugas pemeriksa pada saat melakukan pemeriksaan APAR.</w:t>
      </w:r>
    </w:p>
    <w:p w14:paraId="5BA556DB" w14:textId="77777777" w:rsidR="00622DAA" w:rsidRPr="004B7199" w:rsidRDefault="00622DAA" w:rsidP="00622DAA">
      <w:pPr>
        <w:widowControl/>
        <w:suppressAutoHyphens/>
        <w:autoSpaceDE/>
        <w:autoSpaceDN/>
        <w:spacing w:line="276" w:lineRule="auto"/>
        <w:jc w:val="both"/>
        <w:rPr>
          <w:rFonts w:ascii="Arial" w:eastAsia="Times New Roman" w:hAnsi="Arial" w:cs="Times New Roman"/>
          <w:b/>
          <w:szCs w:val="20"/>
        </w:rPr>
      </w:pPr>
    </w:p>
    <w:p w14:paraId="7101E80C" w14:textId="77777777"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7130020D" w14:textId="77777777" w:rsidR="00B44C99" w:rsidRPr="00B44C99" w:rsidRDefault="00B44C99" w:rsidP="00B44C99">
      <w:pPr>
        <w:pStyle w:val="ListParagraph"/>
        <w:widowControl/>
        <w:numPr>
          <w:ilvl w:val="1"/>
          <w:numId w:val="6"/>
        </w:numPr>
        <w:tabs>
          <w:tab w:val="clear" w:pos="4537"/>
          <w:tab w:val="num" w:pos="4140"/>
        </w:tabs>
        <w:adjustRightInd w:val="0"/>
        <w:ind w:left="810"/>
        <w:contextualSpacing/>
        <w:jc w:val="both"/>
        <w:rPr>
          <w:rFonts w:ascii="Arial" w:eastAsia="Arial" w:hAnsi="Arial" w:cs="Arial"/>
          <w:bCs/>
          <w:shd w:val="clear" w:color="auto" w:fill="FFFFFF"/>
          <w:lang w:val="id-ID"/>
        </w:rPr>
      </w:pPr>
      <w:r w:rsidRPr="00B44C99">
        <w:rPr>
          <w:rFonts w:ascii="Arial" w:eastAsia="Arial" w:hAnsi="Arial" w:cs="Arial"/>
          <w:bCs/>
          <w:shd w:val="clear" w:color="auto" w:fill="FFFFFF"/>
          <w:lang w:val="id-ID"/>
        </w:rPr>
        <w:t>Setiap karyawan harus mengetahui keberadaan APAR di lingkungan perusahaan minimal di area/lokasi tempat kerja masing-masing dan bisa mengoperasikan APAR.</w:t>
      </w:r>
    </w:p>
    <w:p w14:paraId="59CBA9ED" w14:textId="77777777" w:rsidR="00B44C99" w:rsidRPr="00B44C99" w:rsidRDefault="00B44C99" w:rsidP="00B44C99">
      <w:pPr>
        <w:pStyle w:val="ListParagraph"/>
        <w:widowControl/>
        <w:numPr>
          <w:ilvl w:val="1"/>
          <w:numId w:val="6"/>
        </w:numPr>
        <w:tabs>
          <w:tab w:val="clear" w:pos="4537"/>
          <w:tab w:val="num" w:pos="4140"/>
        </w:tabs>
        <w:adjustRightInd w:val="0"/>
        <w:ind w:left="810"/>
        <w:contextualSpacing/>
        <w:jc w:val="both"/>
        <w:rPr>
          <w:rFonts w:ascii="Arial" w:eastAsia="Arial" w:hAnsi="Arial" w:cs="Arial"/>
          <w:bCs/>
          <w:shd w:val="clear" w:color="auto" w:fill="FFFFFF"/>
          <w:lang w:val="id-ID"/>
        </w:rPr>
      </w:pPr>
      <w:r w:rsidRPr="00B44C99">
        <w:rPr>
          <w:rFonts w:ascii="Arial" w:eastAsia="Arial" w:hAnsi="Arial" w:cs="Arial"/>
          <w:bCs/>
          <w:shd w:val="clear" w:color="auto" w:fill="FFFFFF"/>
          <w:lang w:val="id-ID"/>
        </w:rPr>
        <w:t>Setiap bagian diharapkan selalu menjaga kelancaran/keleluasaan akses ke titik penyimpanan APAR agar ketika terjadi kondisi darurat APAR bisa dengan cepat diambil dan tidak terhalang oleh benda apapun.</w:t>
      </w:r>
    </w:p>
    <w:p w14:paraId="7542D704" w14:textId="77777777" w:rsidR="00B44C99" w:rsidRPr="00B44C99" w:rsidRDefault="00B44C99" w:rsidP="00B44C99">
      <w:pPr>
        <w:pStyle w:val="ListParagraph"/>
        <w:widowControl/>
        <w:numPr>
          <w:ilvl w:val="1"/>
          <w:numId w:val="6"/>
        </w:numPr>
        <w:tabs>
          <w:tab w:val="clear" w:pos="4537"/>
          <w:tab w:val="num" w:pos="4140"/>
        </w:tabs>
        <w:adjustRightInd w:val="0"/>
        <w:ind w:left="810"/>
        <w:contextualSpacing/>
        <w:jc w:val="both"/>
        <w:rPr>
          <w:rFonts w:ascii="Arial" w:eastAsia="Arial" w:hAnsi="Arial" w:cs="Arial"/>
          <w:bCs/>
          <w:shd w:val="clear" w:color="auto" w:fill="FFFFFF"/>
          <w:lang w:val="id-ID"/>
        </w:rPr>
      </w:pPr>
      <w:r w:rsidRPr="00B44C99">
        <w:rPr>
          <w:rFonts w:ascii="Arial" w:hAnsi="Arial" w:cs="Arial"/>
          <w:bCs/>
          <w:lang w:val="id-ID"/>
        </w:rPr>
        <w:t>Bagian HC&amp;GA melakukan perawatan/pemeriksaan APAR secara berkala setiap bulan.</w:t>
      </w:r>
    </w:p>
    <w:p w14:paraId="203FA034" w14:textId="77777777" w:rsidR="00B44C99" w:rsidRPr="00B44C99" w:rsidRDefault="00B44C99" w:rsidP="00B44C99">
      <w:pPr>
        <w:pStyle w:val="ListParagraph"/>
        <w:widowControl/>
        <w:numPr>
          <w:ilvl w:val="1"/>
          <w:numId w:val="6"/>
        </w:numPr>
        <w:tabs>
          <w:tab w:val="clear" w:pos="4537"/>
          <w:tab w:val="num" w:pos="4140"/>
        </w:tabs>
        <w:adjustRightInd w:val="0"/>
        <w:ind w:left="810"/>
        <w:contextualSpacing/>
        <w:jc w:val="both"/>
        <w:rPr>
          <w:rFonts w:ascii="Arial" w:eastAsia="Arial" w:hAnsi="Arial" w:cs="Arial"/>
          <w:bCs/>
          <w:shd w:val="clear" w:color="auto" w:fill="FFFFFF"/>
          <w:lang w:val="id-ID"/>
        </w:rPr>
      </w:pPr>
      <w:r w:rsidRPr="00B44C99">
        <w:rPr>
          <w:rFonts w:ascii="Arial" w:hAnsi="Arial" w:cs="Arial"/>
          <w:bCs/>
          <w:lang w:val="id-ID"/>
        </w:rPr>
        <w:t>Pengecekan APAR juga dilakukan oleh Dinas Pemadam Kebakaran Kota Cimahi secara berkala setiap enam bulan sekali.</w:t>
      </w:r>
    </w:p>
    <w:p w14:paraId="43F1A629" w14:textId="77777777" w:rsidR="00AD27F9" w:rsidRPr="00252FF9" w:rsidRDefault="00AD27F9" w:rsidP="00B44C99">
      <w:pPr>
        <w:widowControl/>
        <w:suppressAutoHyphens/>
        <w:autoSpaceDE/>
        <w:autoSpaceDN/>
        <w:spacing w:line="276" w:lineRule="auto"/>
        <w:jc w:val="both"/>
        <w:rPr>
          <w:rFonts w:ascii="Arial" w:eastAsia="Times New Roman" w:hAnsi="Arial" w:cs="Times New Roman"/>
          <w:b/>
          <w:szCs w:val="20"/>
        </w:rPr>
      </w:pPr>
    </w:p>
    <w:p w14:paraId="2880405F" w14:textId="77777777" w:rsidR="00B90F67" w:rsidRPr="00B44C99" w:rsidRDefault="00693FE4" w:rsidP="00AD27F9">
      <w:pPr>
        <w:widowControl/>
        <w:numPr>
          <w:ilvl w:val="0"/>
          <w:numId w:val="6"/>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5B324F4E" w14:textId="77777777" w:rsidR="00B44C99" w:rsidRPr="00B44C99" w:rsidRDefault="00B44C99" w:rsidP="00B44C99">
      <w:pPr>
        <w:pStyle w:val="ListParagraph"/>
        <w:ind w:left="340"/>
        <w:jc w:val="both"/>
        <w:rPr>
          <w:rFonts w:ascii="Arial" w:eastAsiaTheme="minorHAnsi" w:hAnsi="Arial" w:cs="Arial"/>
          <w:lang w:val="id-ID"/>
        </w:rPr>
      </w:pPr>
      <w:r w:rsidRPr="00B44C99">
        <w:rPr>
          <w:rFonts w:ascii="Arial" w:hAnsi="Arial" w:cs="Arial"/>
          <w:lang w:val="id-ID"/>
        </w:rPr>
        <w:t>Bagian HC &amp; GA bertanggung jawab dalam pelaksanaan pemeliharaan/perawatan APAR.</w:t>
      </w:r>
    </w:p>
    <w:p w14:paraId="34195886" w14:textId="77777777" w:rsidR="00B44C99" w:rsidRDefault="00B44C99" w:rsidP="00B44C99">
      <w:pPr>
        <w:widowControl/>
        <w:suppressAutoHyphens/>
        <w:autoSpaceDE/>
        <w:autoSpaceDN/>
        <w:spacing w:line="276" w:lineRule="auto"/>
        <w:ind w:left="340"/>
        <w:jc w:val="both"/>
        <w:rPr>
          <w:rFonts w:ascii="Arial" w:eastAsia="Times New Roman" w:hAnsi="Arial" w:cs="Times New Roman"/>
          <w:szCs w:val="20"/>
        </w:rPr>
      </w:pPr>
    </w:p>
    <w:p w14:paraId="0B8ED8D1" w14:textId="77777777" w:rsidR="00064C5B" w:rsidRDefault="00064C5B" w:rsidP="00B44C99">
      <w:pPr>
        <w:widowControl/>
        <w:suppressAutoHyphens/>
        <w:autoSpaceDE/>
        <w:autoSpaceDN/>
        <w:spacing w:line="276" w:lineRule="auto"/>
        <w:ind w:left="340"/>
        <w:jc w:val="both"/>
        <w:rPr>
          <w:rFonts w:ascii="Arial" w:eastAsia="Times New Roman" w:hAnsi="Arial" w:cs="Times New Roman"/>
          <w:szCs w:val="20"/>
        </w:rPr>
      </w:pPr>
    </w:p>
    <w:p w14:paraId="3339DCDF" w14:textId="77777777" w:rsidR="00064C5B" w:rsidRDefault="00064C5B" w:rsidP="00B44C99">
      <w:pPr>
        <w:widowControl/>
        <w:suppressAutoHyphens/>
        <w:autoSpaceDE/>
        <w:autoSpaceDN/>
        <w:spacing w:line="276" w:lineRule="auto"/>
        <w:ind w:left="340"/>
        <w:jc w:val="both"/>
        <w:rPr>
          <w:rFonts w:ascii="Arial" w:eastAsia="Times New Roman" w:hAnsi="Arial" w:cs="Times New Roman"/>
          <w:szCs w:val="20"/>
        </w:rPr>
      </w:pPr>
    </w:p>
    <w:p w14:paraId="6BC48141" w14:textId="77777777" w:rsidR="00064C5B" w:rsidRDefault="00064C5B" w:rsidP="00B44C99">
      <w:pPr>
        <w:widowControl/>
        <w:suppressAutoHyphens/>
        <w:autoSpaceDE/>
        <w:autoSpaceDN/>
        <w:spacing w:line="276" w:lineRule="auto"/>
        <w:ind w:left="340"/>
        <w:jc w:val="both"/>
        <w:rPr>
          <w:rFonts w:ascii="Arial" w:eastAsia="Times New Roman" w:hAnsi="Arial" w:cs="Times New Roman"/>
          <w:szCs w:val="20"/>
        </w:rPr>
      </w:pPr>
    </w:p>
    <w:p w14:paraId="3E629F5F" w14:textId="77777777" w:rsidR="00064C5B" w:rsidRDefault="00064C5B" w:rsidP="00B44C99">
      <w:pPr>
        <w:widowControl/>
        <w:suppressAutoHyphens/>
        <w:autoSpaceDE/>
        <w:autoSpaceDN/>
        <w:spacing w:line="276" w:lineRule="auto"/>
        <w:ind w:left="340"/>
        <w:jc w:val="both"/>
        <w:rPr>
          <w:rFonts w:ascii="Arial" w:eastAsia="Times New Roman" w:hAnsi="Arial" w:cs="Times New Roman"/>
          <w:szCs w:val="20"/>
        </w:rPr>
      </w:pPr>
    </w:p>
    <w:p w14:paraId="633B380F" w14:textId="77777777" w:rsidR="00064C5B" w:rsidRDefault="00064C5B" w:rsidP="00B44C99">
      <w:pPr>
        <w:widowControl/>
        <w:suppressAutoHyphens/>
        <w:autoSpaceDE/>
        <w:autoSpaceDN/>
        <w:spacing w:line="276" w:lineRule="auto"/>
        <w:ind w:left="340"/>
        <w:jc w:val="both"/>
        <w:rPr>
          <w:rFonts w:ascii="Arial" w:eastAsia="Times New Roman" w:hAnsi="Arial" w:cs="Times New Roman"/>
          <w:szCs w:val="20"/>
        </w:rPr>
      </w:pPr>
    </w:p>
    <w:p w14:paraId="1823A9EB" w14:textId="77777777" w:rsidR="00064C5B" w:rsidRDefault="00064C5B" w:rsidP="00B44C99">
      <w:pPr>
        <w:widowControl/>
        <w:suppressAutoHyphens/>
        <w:autoSpaceDE/>
        <w:autoSpaceDN/>
        <w:spacing w:line="276" w:lineRule="auto"/>
        <w:ind w:left="340"/>
        <w:jc w:val="both"/>
        <w:rPr>
          <w:rFonts w:ascii="Arial" w:eastAsia="Times New Roman" w:hAnsi="Arial" w:cs="Times New Roman"/>
          <w:szCs w:val="20"/>
        </w:rPr>
      </w:pPr>
    </w:p>
    <w:p w14:paraId="78ED744B" w14:textId="77777777" w:rsidR="00064C5B" w:rsidRDefault="00064C5B" w:rsidP="00B44C99">
      <w:pPr>
        <w:widowControl/>
        <w:suppressAutoHyphens/>
        <w:autoSpaceDE/>
        <w:autoSpaceDN/>
        <w:spacing w:line="276" w:lineRule="auto"/>
        <w:ind w:left="340"/>
        <w:jc w:val="both"/>
        <w:rPr>
          <w:rFonts w:ascii="Arial" w:eastAsia="Times New Roman" w:hAnsi="Arial" w:cs="Times New Roman"/>
          <w:szCs w:val="20"/>
        </w:rPr>
      </w:pPr>
    </w:p>
    <w:p w14:paraId="5570B42B" w14:textId="77777777" w:rsidR="00064C5B" w:rsidRDefault="00064C5B" w:rsidP="00B44C99">
      <w:pPr>
        <w:widowControl/>
        <w:suppressAutoHyphens/>
        <w:autoSpaceDE/>
        <w:autoSpaceDN/>
        <w:spacing w:line="276" w:lineRule="auto"/>
        <w:ind w:left="340"/>
        <w:jc w:val="both"/>
        <w:rPr>
          <w:rFonts w:ascii="Arial" w:eastAsia="Times New Roman" w:hAnsi="Arial" w:cs="Times New Roman"/>
          <w:szCs w:val="20"/>
        </w:rPr>
      </w:pPr>
    </w:p>
    <w:p w14:paraId="63428372" w14:textId="77777777" w:rsidR="00064C5B" w:rsidRDefault="00064C5B" w:rsidP="00B44C99">
      <w:pPr>
        <w:widowControl/>
        <w:suppressAutoHyphens/>
        <w:autoSpaceDE/>
        <w:autoSpaceDN/>
        <w:spacing w:line="276" w:lineRule="auto"/>
        <w:ind w:left="340"/>
        <w:jc w:val="both"/>
        <w:rPr>
          <w:rFonts w:ascii="Arial" w:eastAsia="Times New Roman" w:hAnsi="Arial" w:cs="Times New Roman"/>
          <w:szCs w:val="20"/>
        </w:rPr>
      </w:pPr>
    </w:p>
    <w:p w14:paraId="2E884FF7" w14:textId="77777777" w:rsidR="00064C5B" w:rsidRDefault="00064C5B" w:rsidP="00B44C99">
      <w:pPr>
        <w:widowControl/>
        <w:suppressAutoHyphens/>
        <w:autoSpaceDE/>
        <w:autoSpaceDN/>
        <w:spacing w:line="276" w:lineRule="auto"/>
        <w:ind w:left="340"/>
        <w:jc w:val="both"/>
        <w:rPr>
          <w:rFonts w:ascii="Arial" w:eastAsia="Times New Roman" w:hAnsi="Arial" w:cs="Times New Roman"/>
          <w:szCs w:val="20"/>
        </w:rPr>
      </w:pPr>
    </w:p>
    <w:p w14:paraId="7EF6E7C0" w14:textId="77777777" w:rsidR="00064C5B" w:rsidRDefault="00064C5B" w:rsidP="00B44C99">
      <w:pPr>
        <w:widowControl/>
        <w:suppressAutoHyphens/>
        <w:autoSpaceDE/>
        <w:autoSpaceDN/>
        <w:spacing w:line="276" w:lineRule="auto"/>
        <w:ind w:left="340"/>
        <w:jc w:val="both"/>
        <w:rPr>
          <w:rFonts w:ascii="Arial" w:eastAsia="Times New Roman" w:hAnsi="Arial" w:cs="Times New Roman"/>
          <w:szCs w:val="20"/>
        </w:rPr>
      </w:pPr>
    </w:p>
    <w:p w14:paraId="7F07E6B1" w14:textId="77777777" w:rsidR="00064C5B" w:rsidRPr="00AD27F9" w:rsidRDefault="00064C5B" w:rsidP="00B44C99">
      <w:pPr>
        <w:widowControl/>
        <w:suppressAutoHyphens/>
        <w:autoSpaceDE/>
        <w:autoSpaceDN/>
        <w:spacing w:line="276" w:lineRule="auto"/>
        <w:ind w:left="340"/>
        <w:jc w:val="both"/>
        <w:rPr>
          <w:rFonts w:ascii="Arial" w:eastAsia="Times New Roman" w:hAnsi="Arial" w:cs="Times New Roman"/>
          <w:szCs w:val="20"/>
        </w:rPr>
      </w:pPr>
    </w:p>
    <w:p w14:paraId="4B65E9D1" w14:textId="77777777" w:rsidR="00A46834" w:rsidRDefault="00693FE4" w:rsidP="00B44C99">
      <w:pPr>
        <w:pStyle w:val="ListParagraph"/>
        <w:widowControl/>
        <w:numPr>
          <w:ilvl w:val="0"/>
          <w:numId w:val="6"/>
        </w:numPr>
        <w:autoSpaceDE/>
        <w:autoSpaceDN/>
        <w:spacing w:line="276" w:lineRule="auto"/>
        <w:contextualSpacing/>
        <w:jc w:val="both"/>
        <w:rPr>
          <w:rFonts w:ascii="Arial" w:eastAsia="Times New Roman" w:hAnsi="Arial" w:cs="Times New Roman"/>
          <w:b/>
          <w:bCs/>
          <w:szCs w:val="20"/>
        </w:rPr>
      </w:pPr>
      <w:r w:rsidRPr="00B44C99">
        <w:rPr>
          <w:rFonts w:ascii="Arial" w:eastAsia="Times New Roman" w:hAnsi="Arial" w:cs="Times New Roman"/>
          <w:b/>
          <w:bCs/>
          <w:szCs w:val="20"/>
        </w:rPr>
        <w:t>DIAGRAM PROSES</w:t>
      </w:r>
    </w:p>
    <w:p w14:paraId="16AF9CE3" w14:textId="77777777" w:rsidR="00064C5B" w:rsidRDefault="00064C5B" w:rsidP="00064C5B">
      <w:pPr>
        <w:widowControl/>
        <w:autoSpaceDE/>
        <w:autoSpaceDN/>
        <w:spacing w:line="276" w:lineRule="auto"/>
        <w:contextualSpacing/>
        <w:jc w:val="both"/>
        <w:rPr>
          <w:rFonts w:ascii="Arial" w:eastAsia="Times New Roman" w:hAnsi="Arial" w:cs="Times New Roman"/>
          <w:b/>
          <w:bCs/>
          <w:szCs w:val="20"/>
        </w:rPr>
      </w:pPr>
    </w:p>
    <w:p w14:paraId="4C9A8AC1" w14:textId="14A049AE" w:rsidR="00064C5B" w:rsidRPr="00064C5B" w:rsidRDefault="00064C5B" w:rsidP="00064C5B">
      <w:pPr>
        <w:widowControl/>
        <w:autoSpaceDE/>
        <w:autoSpaceDN/>
        <w:spacing w:line="276" w:lineRule="auto"/>
        <w:ind w:firstLine="1260"/>
        <w:contextualSpacing/>
        <w:jc w:val="both"/>
        <w:rPr>
          <w:rFonts w:ascii="Arial" w:eastAsia="Times New Roman" w:hAnsi="Arial" w:cs="Times New Roman"/>
          <w:b/>
          <w:bCs/>
          <w:szCs w:val="20"/>
        </w:rPr>
      </w:pPr>
      <w:r>
        <w:object w:dxaOrig="7595" w:dyaOrig="11223" w14:anchorId="0F002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75pt;height:561.15pt" o:ole="">
            <v:imagedata r:id="rId12" o:title=""/>
          </v:shape>
          <o:OLEObject Type="Embed" ProgID="Visio.Drawing.11" ShapeID="_x0000_i1025" DrawAspect="Content" ObjectID="_1813146044" r:id="rId13"/>
        </w:object>
      </w:r>
    </w:p>
    <w:p w14:paraId="1FC7C84D" w14:textId="77777777" w:rsidR="00A86C07" w:rsidRDefault="00A86C07" w:rsidP="00A86C07">
      <w:pPr>
        <w:widowControl/>
        <w:suppressAutoHyphens/>
        <w:autoSpaceDE/>
        <w:autoSpaceDN/>
        <w:ind w:left="900"/>
        <w:jc w:val="both"/>
        <w:rPr>
          <w:noProof/>
        </w:rPr>
      </w:pPr>
    </w:p>
    <w:p w14:paraId="4E5BEF7D" w14:textId="77777777" w:rsidR="00A86C07" w:rsidRPr="00AD27F9" w:rsidRDefault="00A86C07" w:rsidP="00A86C07">
      <w:pPr>
        <w:widowControl/>
        <w:suppressAutoHyphens/>
        <w:autoSpaceDE/>
        <w:autoSpaceDN/>
        <w:ind w:left="900"/>
        <w:jc w:val="both"/>
        <w:rPr>
          <w:rFonts w:ascii="Arial" w:eastAsia="Times New Roman" w:hAnsi="Arial" w:cs="Times New Roman"/>
          <w:b/>
          <w:bCs/>
          <w:szCs w:val="20"/>
        </w:rPr>
      </w:pPr>
    </w:p>
    <w:p w14:paraId="37FF6D1F" w14:textId="77777777" w:rsidR="0084160A" w:rsidRPr="00A46834" w:rsidRDefault="00A46834" w:rsidP="00A46834">
      <w:pPr>
        <w:pStyle w:val="ListParagraph"/>
        <w:widowControl/>
        <w:numPr>
          <w:ilvl w:val="0"/>
          <w:numId w:val="6"/>
        </w:numPr>
        <w:suppressAutoHyphens/>
        <w:autoSpaceDE/>
        <w:autoSpaceDN/>
        <w:jc w:val="both"/>
        <w:rPr>
          <w:rFonts w:ascii="Arial" w:eastAsia="Times New Roman" w:hAnsi="Arial" w:cs="Times New Roman"/>
          <w:szCs w:val="20"/>
        </w:rPr>
      </w:pPr>
      <w:r>
        <w:rPr>
          <w:rFonts w:ascii="Arial" w:eastAsia="Times New Roman" w:hAnsi="Arial" w:cs="Times New Roman"/>
          <w:b/>
          <w:bCs/>
          <w:szCs w:val="20"/>
        </w:rPr>
        <w:br w:type="column"/>
      </w:r>
      <w:proofErr w:type="spellStart"/>
      <w:r w:rsidRPr="00A46834">
        <w:rPr>
          <w:rFonts w:ascii="Arial" w:eastAsia="Times New Roman" w:hAnsi="Arial" w:cs="Times New Roman"/>
          <w:b/>
          <w:bCs/>
          <w:szCs w:val="20"/>
        </w:rPr>
        <w:t>Prosedur</w:t>
      </w:r>
      <w:proofErr w:type="spellEnd"/>
      <w:r w:rsidRPr="00A46834">
        <w:rPr>
          <w:rFonts w:ascii="Arial" w:eastAsia="Times New Roman" w:hAnsi="Arial" w:cs="Times New Roman"/>
          <w:b/>
          <w:bCs/>
          <w:szCs w:val="20"/>
        </w:rPr>
        <w:t xml:space="preserve"> Detail (</w:t>
      </w:r>
      <w:proofErr w:type="spellStart"/>
      <w:r w:rsidRPr="00A46834">
        <w:rPr>
          <w:rFonts w:ascii="Arial" w:eastAsia="Times New Roman" w:hAnsi="Arial" w:cs="Times New Roman"/>
          <w:b/>
          <w:bCs/>
          <w:szCs w:val="20"/>
        </w:rPr>
        <w:t>Penjelasan</w:t>
      </w:r>
      <w:proofErr w:type="spellEnd"/>
      <w:r w:rsidRPr="00A46834">
        <w:rPr>
          <w:rFonts w:ascii="Arial" w:eastAsia="Times New Roman" w:hAnsi="Arial" w:cs="Times New Roman"/>
          <w:b/>
          <w:bCs/>
          <w:szCs w:val="20"/>
        </w:rPr>
        <w:t xml:space="preserve"> Diagram Proses </w:t>
      </w:r>
      <w:proofErr w:type="spellStart"/>
      <w:r w:rsidRPr="00A46834">
        <w:rPr>
          <w:rFonts w:ascii="Arial" w:eastAsia="Times New Roman" w:hAnsi="Arial" w:cs="Times New Roman"/>
          <w:b/>
          <w:bCs/>
          <w:szCs w:val="20"/>
        </w:rPr>
        <w:t>SecaraLengkap</w:t>
      </w:r>
      <w:proofErr w:type="spellEnd"/>
      <w:r w:rsidRPr="00A46834">
        <w:rPr>
          <w:rFonts w:ascii="Arial" w:eastAsia="Times New Roman" w:hAnsi="Arial" w:cs="Times New Roman"/>
          <w:b/>
          <w:bCs/>
          <w:szCs w:val="20"/>
        </w:rPr>
        <w:t>)</w:t>
      </w:r>
    </w:p>
    <w:p w14:paraId="5D0A0884"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A46834" w:rsidRPr="00B90F67" w14:paraId="42D5752C" w14:textId="77777777" w:rsidTr="00BD5C67">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64F58A04" w14:textId="77777777" w:rsidR="00A46834" w:rsidRPr="00B90F67" w:rsidRDefault="00A46834" w:rsidP="00C73CA5">
            <w:pPr>
              <w:pStyle w:val="TableParagraph"/>
              <w:spacing w:before="115"/>
              <w:ind w:left="1738" w:right="1838"/>
              <w:jc w:val="center"/>
              <w:rPr>
                <w:rFonts w:ascii="Arial" w:hAnsi="Arial" w:cs="Arial"/>
                <w:b/>
              </w:rPr>
            </w:pPr>
            <w:proofErr w:type="spellStart"/>
            <w:r w:rsidRPr="00B90F67">
              <w:rPr>
                <w:rFonts w:ascii="Arial" w:hAnsi="Arial" w:cs="Arial"/>
                <w:b/>
              </w:rPr>
              <w:t>Penjelasan</w:t>
            </w:r>
            <w:proofErr w:type="spellEnd"/>
            <w:r w:rsidRPr="00B90F67">
              <w:rPr>
                <w:rFonts w:ascii="Arial" w:hAnsi="Arial" w:cs="Arial"/>
                <w:b/>
              </w:rPr>
              <w:t xml:space="preserve">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3ABCA208" w14:textId="77777777" w:rsidR="00A46834" w:rsidRPr="00B90F67" w:rsidRDefault="00A46834" w:rsidP="00C73CA5">
            <w:pPr>
              <w:pStyle w:val="TableParagraph"/>
              <w:spacing w:before="115"/>
              <w:ind w:left="145" w:right="246"/>
              <w:jc w:val="center"/>
              <w:rPr>
                <w:rFonts w:ascii="Arial" w:hAnsi="Arial" w:cs="Arial"/>
                <w:b/>
              </w:rPr>
            </w:pPr>
            <w:r w:rsidRPr="00B90F67">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71A0D9EE" w14:textId="77777777" w:rsidR="00A46834" w:rsidRPr="00B90F67" w:rsidRDefault="00A46834" w:rsidP="00C73CA5">
            <w:pPr>
              <w:pStyle w:val="TableParagraph"/>
              <w:jc w:val="center"/>
              <w:rPr>
                <w:rFonts w:ascii="Arial" w:hAnsi="Arial" w:cs="Arial"/>
                <w:sz w:val="20"/>
              </w:rPr>
            </w:pPr>
            <w:proofErr w:type="spellStart"/>
            <w:r w:rsidRPr="00B90F67">
              <w:rPr>
                <w:rFonts w:ascii="Arial" w:hAnsi="Arial" w:cs="Arial"/>
                <w:b/>
              </w:rPr>
              <w:t>Indikator</w:t>
            </w:r>
            <w:proofErr w:type="spellEnd"/>
            <w:r w:rsidRPr="00B90F67">
              <w:rPr>
                <w:rFonts w:ascii="Arial" w:hAnsi="Arial" w:cs="Arial"/>
                <w:b/>
              </w:rPr>
              <w:t xml:space="preserve"> Kinerja</w:t>
            </w:r>
          </w:p>
        </w:tc>
      </w:tr>
      <w:tr w:rsidR="00607CB9" w:rsidRPr="00B90F67" w14:paraId="1C79892C" w14:textId="77777777" w:rsidTr="00BD5C67">
        <w:trPr>
          <w:trHeight w:val="11360"/>
        </w:trPr>
        <w:tc>
          <w:tcPr>
            <w:tcW w:w="4991" w:type="dxa"/>
            <w:tcBorders>
              <w:top w:val="single" w:sz="4" w:space="0" w:color="000000"/>
              <w:left w:val="single" w:sz="4" w:space="0" w:color="000000"/>
              <w:bottom w:val="single" w:sz="6" w:space="0" w:color="000000"/>
              <w:right w:val="single" w:sz="4" w:space="0" w:color="000000"/>
            </w:tcBorders>
          </w:tcPr>
          <w:p w14:paraId="11FD009D" w14:textId="77777777" w:rsidR="00607CB9" w:rsidRPr="00607CB9" w:rsidRDefault="00607CB9" w:rsidP="00607CB9">
            <w:pPr>
              <w:ind w:left="415" w:right="169" w:hanging="360"/>
              <w:jc w:val="both"/>
              <w:rPr>
                <w:rFonts w:ascii="Arial" w:eastAsiaTheme="minorHAnsi" w:hAnsi="Arial" w:cs="Arial"/>
                <w:bCs/>
              </w:rPr>
            </w:pPr>
            <w:r w:rsidRPr="00607CB9">
              <w:rPr>
                <w:rFonts w:ascii="Arial" w:hAnsi="Arial" w:cs="Arial"/>
                <w:bCs/>
              </w:rPr>
              <w:t xml:space="preserve">7.1 </w:t>
            </w:r>
            <w:proofErr w:type="spellStart"/>
            <w:r w:rsidRPr="00607CB9">
              <w:rPr>
                <w:rFonts w:ascii="Arial" w:hAnsi="Arial" w:cs="Arial"/>
                <w:bCs/>
              </w:rPr>
              <w:t>Pemeriksaan</w:t>
            </w:r>
            <w:proofErr w:type="spellEnd"/>
            <w:r w:rsidRPr="00607CB9">
              <w:rPr>
                <w:rFonts w:ascii="Arial" w:hAnsi="Arial" w:cs="Arial"/>
                <w:bCs/>
              </w:rPr>
              <w:t xml:space="preserve"> APAR</w:t>
            </w:r>
          </w:p>
          <w:p w14:paraId="320D4288" w14:textId="77777777" w:rsidR="00607CB9" w:rsidRPr="00607CB9" w:rsidRDefault="00607CB9" w:rsidP="00607CB9">
            <w:pPr>
              <w:ind w:left="938" w:right="169" w:hanging="900"/>
              <w:jc w:val="both"/>
              <w:rPr>
                <w:rFonts w:ascii="Arial" w:eastAsia="SimSun" w:hAnsi="Arial" w:cs="Arial"/>
                <w:color w:val="000000"/>
                <w:lang w:val="id-ID" w:eastAsia="zh-CN"/>
              </w:rPr>
            </w:pPr>
            <w:r w:rsidRPr="00607CB9">
              <w:rPr>
                <w:rFonts w:ascii="Arial" w:hAnsi="Arial" w:cs="Arial"/>
                <w:bCs/>
              </w:rPr>
              <w:t xml:space="preserve">7.1.1 </w:t>
            </w:r>
            <w:r w:rsidRPr="00607CB9">
              <w:rPr>
                <w:rFonts w:ascii="Arial" w:eastAsia="SimSun" w:hAnsi="Arial" w:cs="Arial"/>
                <w:color w:val="000000"/>
                <w:lang w:val="id-ID" w:eastAsia="zh-CN"/>
              </w:rPr>
              <w:t>Cek kondisi fisik APAR secara langsung, apakah terdapat kebocoran atau tidak. Indikasi APAR yang mengalami kebocoran dapat dilihat dengan menurunnya jarum indikator tekanan udara pada pressure gauge (jarum indikator tekanan) yang terdapat pada bagian atas pada tabung APAR.</w:t>
            </w:r>
          </w:p>
          <w:p w14:paraId="41BE176D" w14:textId="77777777" w:rsidR="00607CB9" w:rsidRPr="00607CB9" w:rsidRDefault="00607CB9" w:rsidP="00607CB9">
            <w:pPr>
              <w:ind w:left="938" w:right="169" w:hanging="540"/>
              <w:jc w:val="both"/>
              <w:rPr>
                <w:rFonts w:ascii="Arial" w:eastAsia="SimSun" w:hAnsi="Arial" w:cs="Arial"/>
                <w:color w:val="000000"/>
                <w:lang w:val="id-ID" w:eastAsia="zh-CN"/>
              </w:rPr>
            </w:pPr>
            <w:proofErr w:type="gramStart"/>
            <w:r w:rsidRPr="00607CB9">
              <w:rPr>
                <w:rFonts w:ascii="Arial" w:eastAsia="SimSun" w:hAnsi="Arial" w:cs="Arial"/>
                <w:color w:val="000000"/>
                <w:lang w:eastAsia="zh-CN"/>
              </w:rPr>
              <w:t>7</w:t>
            </w:r>
            <w:r w:rsidRPr="00607CB9">
              <w:rPr>
                <w:rFonts w:ascii="Arial" w:eastAsia="SimSun" w:hAnsi="Arial" w:cs="Arial"/>
                <w:color w:val="000000"/>
                <w:lang w:val="id-ID" w:eastAsia="zh-CN"/>
              </w:rPr>
              <w:t>.1.2  Cek</w:t>
            </w:r>
            <w:proofErr w:type="gramEnd"/>
            <w:r w:rsidRPr="00607CB9">
              <w:rPr>
                <w:rFonts w:ascii="Arial" w:eastAsia="SimSun" w:hAnsi="Arial" w:cs="Arial"/>
                <w:color w:val="000000"/>
                <w:lang w:val="id-ID" w:eastAsia="zh-CN"/>
              </w:rPr>
              <w:t xml:space="preserve"> segel (pin pengunci) APAR yang terdapat pada dekat posisi tuas, pastikan segel (alat pengunci) dalam kondisi baik.</w:t>
            </w:r>
          </w:p>
          <w:p w14:paraId="34957708" w14:textId="77777777" w:rsidR="00607CB9" w:rsidRPr="00607CB9" w:rsidRDefault="00607CB9" w:rsidP="00607CB9">
            <w:pPr>
              <w:ind w:left="938" w:right="169" w:hanging="540"/>
              <w:jc w:val="both"/>
              <w:rPr>
                <w:rFonts w:ascii="Arial" w:eastAsia="SimSun" w:hAnsi="Arial" w:cs="Arial"/>
                <w:color w:val="000000"/>
                <w:lang w:val="id-ID" w:eastAsia="zh-CN"/>
              </w:rPr>
            </w:pPr>
            <w:r w:rsidRPr="00607CB9">
              <w:rPr>
                <w:rFonts w:ascii="Arial" w:eastAsia="SimSun" w:hAnsi="Arial" w:cs="Arial"/>
                <w:color w:val="000000"/>
                <w:lang w:eastAsia="zh-CN"/>
              </w:rPr>
              <w:t>7</w:t>
            </w:r>
            <w:r w:rsidRPr="00607CB9">
              <w:rPr>
                <w:rFonts w:ascii="Arial" w:eastAsia="SimSun" w:hAnsi="Arial" w:cs="Arial"/>
                <w:color w:val="000000"/>
                <w:lang w:val="id-ID" w:eastAsia="zh-CN"/>
              </w:rPr>
              <w:t>.1.3 Bersihkan tabung APAR secara rutin, agar terhindar dari debu dan kotoran lain sehingga tidak menyebabkan tabung APAR menjadi berkarat.</w:t>
            </w:r>
          </w:p>
          <w:p w14:paraId="65043DDA" w14:textId="00DE8B20" w:rsidR="00607CB9" w:rsidRPr="00607CB9" w:rsidRDefault="00607CB9" w:rsidP="00607CB9">
            <w:pPr>
              <w:ind w:left="938" w:right="169" w:hanging="540"/>
              <w:jc w:val="both"/>
              <w:rPr>
                <w:rFonts w:ascii="Arial" w:eastAsia="SimSun" w:hAnsi="Arial" w:cs="Arial"/>
                <w:color w:val="000000"/>
                <w:lang w:val="id-ID" w:eastAsia="zh-CN"/>
              </w:rPr>
            </w:pPr>
            <w:r w:rsidRPr="00607CB9">
              <w:rPr>
                <w:rFonts w:ascii="Arial" w:eastAsia="SimSun" w:hAnsi="Arial" w:cs="Arial"/>
                <w:color w:val="000000"/>
                <w:lang w:eastAsia="zh-CN"/>
              </w:rPr>
              <w:t>7</w:t>
            </w:r>
            <w:r w:rsidRPr="00607CB9">
              <w:rPr>
                <w:rFonts w:ascii="Arial" w:eastAsia="SimSun" w:hAnsi="Arial" w:cs="Arial"/>
                <w:color w:val="000000"/>
                <w:lang w:val="id-ID" w:eastAsia="zh-CN"/>
              </w:rPr>
              <w:t xml:space="preserve">.1.4 Kocok isi tabung APAR setiap satu bulan sekali dengan cara membolak-balikkan APAR dengan tangan beberapa kali agar isi pada APAR tersebut tidak mengalami pengerasan. </w:t>
            </w:r>
            <w:r w:rsidRPr="00607CB9">
              <w:rPr>
                <w:rFonts w:ascii="Arial" w:eastAsia="SimSun" w:hAnsi="Arial" w:cs="Arial"/>
                <w:color w:val="000000"/>
                <w:lang w:eastAsia="zh-CN"/>
              </w:rPr>
              <w:t xml:space="preserve">Cara </w:t>
            </w:r>
            <w:proofErr w:type="spellStart"/>
            <w:r w:rsidRPr="00607CB9">
              <w:rPr>
                <w:rFonts w:ascii="Arial" w:eastAsia="SimSun" w:hAnsi="Arial" w:cs="Arial"/>
                <w:color w:val="000000"/>
                <w:lang w:eastAsia="zh-CN"/>
              </w:rPr>
              <w:t>ini</w:t>
            </w:r>
            <w:proofErr w:type="spellEnd"/>
            <w:r w:rsidR="002C5296">
              <w:rPr>
                <w:rFonts w:ascii="Arial" w:eastAsia="SimSun" w:hAnsi="Arial" w:cs="Arial"/>
                <w:color w:val="000000"/>
                <w:lang w:eastAsia="zh-CN"/>
              </w:rPr>
              <w:t xml:space="preserve"> </w:t>
            </w:r>
            <w:proofErr w:type="spellStart"/>
            <w:r w:rsidRPr="00607CB9">
              <w:rPr>
                <w:rFonts w:ascii="Arial" w:eastAsia="SimSun" w:hAnsi="Arial" w:cs="Arial"/>
                <w:color w:val="000000"/>
                <w:lang w:eastAsia="zh-CN"/>
              </w:rPr>
              <w:t>harus</w:t>
            </w:r>
            <w:proofErr w:type="spellEnd"/>
            <w:r w:rsidR="002C5296">
              <w:rPr>
                <w:rFonts w:ascii="Arial" w:eastAsia="SimSun" w:hAnsi="Arial" w:cs="Arial"/>
                <w:color w:val="000000"/>
                <w:lang w:eastAsia="zh-CN"/>
              </w:rPr>
              <w:t xml:space="preserve"> </w:t>
            </w:r>
            <w:proofErr w:type="spellStart"/>
            <w:r w:rsidRPr="00607CB9">
              <w:rPr>
                <w:rFonts w:ascii="Arial" w:eastAsia="SimSun" w:hAnsi="Arial" w:cs="Arial"/>
                <w:color w:val="000000"/>
                <w:lang w:eastAsia="zh-CN"/>
              </w:rPr>
              <w:t>dilakukan</w:t>
            </w:r>
            <w:proofErr w:type="spellEnd"/>
            <w:r w:rsidR="002C5296">
              <w:rPr>
                <w:rFonts w:ascii="Arial" w:eastAsia="SimSun" w:hAnsi="Arial" w:cs="Arial"/>
                <w:color w:val="000000"/>
                <w:lang w:eastAsia="zh-CN"/>
              </w:rPr>
              <w:t xml:space="preserve"> </w:t>
            </w:r>
            <w:proofErr w:type="spellStart"/>
            <w:r w:rsidRPr="00607CB9">
              <w:rPr>
                <w:rFonts w:ascii="Arial" w:eastAsia="SimSun" w:hAnsi="Arial" w:cs="Arial"/>
                <w:color w:val="000000"/>
                <w:lang w:eastAsia="zh-CN"/>
              </w:rPr>
              <w:t>untuk</w:t>
            </w:r>
            <w:proofErr w:type="spellEnd"/>
            <w:r w:rsidRPr="00607CB9">
              <w:rPr>
                <w:rFonts w:ascii="Arial" w:eastAsia="SimSun" w:hAnsi="Arial" w:cs="Arial"/>
                <w:color w:val="000000"/>
                <w:lang w:eastAsia="zh-CN"/>
              </w:rPr>
              <w:t xml:space="preserve"> APAR </w:t>
            </w:r>
            <w:proofErr w:type="spellStart"/>
            <w:r w:rsidRPr="00607CB9">
              <w:rPr>
                <w:rFonts w:ascii="Arial" w:eastAsia="SimSun" w:hAnsi="Arial" w:cs="Arial"/>
                <w:color w:val="000000"/>
                <w:lang w:eastAsia="zh-CN"/>
              </w:rPr>
              <w:t>dengan</w:t>
            </w:r>
            <w:proofErr w:type="spellEnd"/>
            <w:r w:rsidR="002C5296">
              <w:rPr>
                <w:rFonts w:ascii="Arial" w:eastAsia="SimSun" w:hAnsi="Arial" w:cs="Arial"/>
                <w:color w:val="000000"/>
                <w:lang w:eastAsia="zh-CN"/>
              </w:rPr>
              <w:t xml:space="preserve"> </w:t>
            </w:r>
            <w:proofErr w:type="spellStart"/>
            <w:r w:rsidRPr="00607CB9">
              <w:rPr>
                <w:rFonts w:ascii="Arial" w:eastAsia="SimSun" w:hAnsi="Arial" w:cs="Arial"/>
                <w:color w:val="000000"/>
                <w:lang w:eastAsia="zh-CN"/>
              </w:rPr>
              <w:t>bahan</w:t>
            </w:r>
            <w:proofErr w:type="spellEnd"/>
            <w:r w:rsidR="002C5296">
              <w:rPr>
                <w:rFonts w:ascii="Arial" w:eastAsia="SimSun" w:hAnsi="Arial" w:cs="Arial"/>
                <w:color w:val="000000"/>
                <w:lang w:eastAsia="zh-CN"/>
              </w:rPr>
              <w:t xml:space="preserve"> </w:t>
            </w:r>
            <w:proofErr w:type="spellStart"/>
            <w:r w:rsidRPr="00607CB9">
              <w:rPr>
                <w:rFonts w:ascii="Arial" w:eastAsia="SimSun" w:hAnsi="Arial" w:cs="Arial"/>
                <w:color w:val="000000"/>
                <w:lang w:eastAsia="zh-CN"/>
              </w:rPr>
              <w:t>isi</w:t>
            </w:r>
            <w:proofErr w:type="spellEnd"/>
            <w:r w:rsidR="002C5296">
              <w:rPr>
                <w:rFonts w:ascii="Arial" w:eastAsia="SimSun" w:hAnsi="Arial" w:cs="Arial"/>
                <w:color w:val="000000"/>
                <w:lang w:eastAsia="zh-CN"/>
              </w:rPr>
              <w:t xml:space="preserve"> </w:t>
            </w:r>
            <w:r w:rsidRPr="00607CB9">
              <w:rPr>
                <w:rFonts w:ascii="Arial" w:eastAsia="SimSun" w:hAnsi="Arial" w:cs="Arial"/>
                <w:i/>
                <w:color w:val="000000"/>
                <w:lang w:val="id-ID" w:eastAsia="zh-CN"/>
              </w:rPr>
              <w:t>d</w:t>
            </w:r>
            <w:proofErr w:type="spellStart"/>
            <w:r w:rsidRPr="00607CB9">
              <w:rPr>
                <w:rFonts w:ascii="Arial" w:eastAsia="SimSun" w:hAnsi="Arial" w:cs="Arial"/>
                <w:i/>
                <w:color w:val="000000"/>
                <w:lang w:eastAsia="zh-CN"/>
              </w:rPr>
              <w:t>ry</w:t>
            </w:r>
            <w:proofErr w:type="spellEnd"/>
            <w:r w:rsidRPr="00607CB9">
              <w:rPr>
                <w:rFonts w:ascii="Arial" w:eastAsia="SimSun" w:hAnsi="Arial" w:cs="Arial"/>
                <w:i/>
                <w:color w:val="000000"/>
                <w:lang w:eastAsia="zh-CN"/>
              </w:rPr>
              <w:t xml:space="preserve"> chemical.</w:t>
            </w:r>
          </w:p>
          <w:p w14:paraId="6EC5CD21" w14:textId="77777777" w:rsidR="00607CB9" w:rsidRPr="00607CB9" w:rsidRDefault="00607CB9" w:rsidP="00607CB9">
            <w:pPr>
              <w:ind w:left="938" w:right="169" w:hanging="540"/>
              <w:jc w:val="both"/>
              <w:rPr>
                <w:rFonts w:ascii="Arial" w:eastAsia="SimSun" w:hAnsi="Arial" w:cs="Arial"/>
                <w:color w:val="000000"/>
                <w:lang w:val="de-DE" w:eastAsia="zh-CN"/>
              </w:rPr>
            </w:pPr>
            <w:r w:rsidRPr="00607CB9">
              <w:rPr>
                <w:rFonts w:ascii="Arial" w:eastAsia="SimSun" w:hAnsi="Arial" w:cs="Arial"/>
                <w:color w:val="000000"/>
                <w:lang w:eastAsia="zh-CN"/>
              </w:rPr>
              <w:t>7</w:t>
            </w:r>
            <w:r w:rsidRPr="00607CB9">
              <w:rPr>
                <w:rFonts w:ascii="Arial" w:eastAsia="SimSun" w:hAnsi="Arial" w:cs="Arial"/>
                <w:color w:val="000000"/>
                <w:lang w:val="id-ID" w:eastAsia="zh-CN"/>
              </w:rPr>
              <w:t xml:space="preserve">.1.5 </w:t>
            </w:r>
            <w:r w:rsidRPr="00607CB9">
              <w:rPr>
                <w:rFonts w:ascii="Arial" w:eastAsia="SimSun" w:hAnsi="Arial" w:cs="Arial"/>
                <w:color w:val="000000"/>
                <w:lang w:val="de-DE" w:eastAsia="zh-CN"/>
              </w:rPr>
              <w:t xml:space="preserve">Periksa masa berlaku APAR, pastikan masih dalam masa berlaku. Segera lakukan pengisian </w:t>
            </w:r>
            <w:r w:rsidRPr="00607CB9">
              <w:rPr>
                <w:rFonts w:ascii="Arial" w:eastAsia="SimSun" w:hAnsi="Arial" w:cs="Arial"/>
                <w:color w:val="000000"/>
                <w:lang w:val="id-ID" w:eastAsia="zh-CN"/>
              </w:rPr>
              <w:t>u</w:t>
            </w:r>
            <w:r w:rsidRPr="00607CB9">
              <w:rPr>
                <w:rFonts w:ascii="Arial" w:eastAsia="SimSun" w:hAnsi="Arial" w:cs="Arial"/>
                <w:color w:val="000000"/>
                <w:lang w:val="de-DE" w:eastAsia="zh-CN"/>
              </w:rPr>
              <w:t>lang sebelum habis masa berlakunya agar APAR dapat digunakan sewaktu-waktu ketika dibutuhkan.</w:t>
            </w:r>
          </w:p>
          <w:p w14:paraId="355B4B46" w14:textId="77777777" w:rsidR="00607CB9" w:rsidRPr="00607CB9" w:rsidRDefault="00607CB9" w:rsidP="00607CB9">
            <w:pPr>
              <w:ind w:left="938" w:right="169" w:hanging="540"/>
              <w:jc w:val="both"/>
              <w:rPr>
                <w:rFonts w:ascii="Arial" w:eastAsia="SimSun" w:hAnsi="Arial" w:cs="Arial"/>
                <w:color w:val="000000"/>
                <w:lang w:val="id-ID" w:eastAsia="zh-CN"/>
              </w:rPr>
            </w:pPr>
            <w:r w:rsidRPr="00607CB9">
              <w:rPr>
                <w:rFonts w:ascii="Arial" w:eastAsia="SimSun" w:hAnsi="Arial" w:cs="Arial"/>
                <w:color w:val="000000"/>
                <w:lang w:eastAsia="zh-CN"/>
              </w:rPr>
              <w:t>7</w:t>
            </w:r>
            <w:r w:rsidRPr="00607CB9">
              <w:rPr>
                <w:rFonts w:ascii="Arial" w:eastAsia="SimSun" w:hAnsi="Arial" w:cs="Arial"/>
                <w:color w:val="000000"/>
                <w:lang w:val="id-ID" w:eastAsia="zh-CN"/>
              </w:rPr>
              <w:t>.1.6 Jika perlengkapan unit APAR rusak atau cacat saat pemeriksaan, segera perbaiki atau ganti dengan APAR yang kondisinya baik.</w:t>
            </w:r>
          </w:p>
          <w:p w14:paraId="0A637FA5" w14:textId="77777777" w:rsidR="00607CB9" w:rsidRPr="00607CB9" w:rsidRDefault="00607CB9" w:rsidP="00607CB9">
            <w:pPr>
              <w:ind w:left="938" w:right="169" w:hanging="540"/>
              <w:jc w:val="both"/>
              <w:rPr>
                <w:rFonts w:ascii="Arial" w:eastAsia="SimSun" w:hAnsi="Arial" w:cs="Arial"/>
                <w:color w:val="000000"/>
                <w:lang w:val="de-DE" w:eastAsia="zh-CN"/>
              </w:rPr>
            </w:pPr>
          </w:p>
          <w:p w14:paraId="26248DCC" w14:textId="77777777" w:rsidR="00607CB9" w:rsidRPr="00607CB9" w:rsidRDefault="00607CB9" w:rsidP="00607CB9">
            <w:pPr>
              <w:ind w:left="415" w:right="169" w:hanging="360"/>
              <w:jc w:val="both"/>
              <w:rPr>
                <w:rFonts w:ascii="Arial" w:eastAsia="SimSun" w:hAnsi="Arial" w:cs="Arial"/>
                <w:color w:val="000000"/>
                <w:lang w:val="de-DE" w:eastAsia="zh-CN"/>
              </w:rPr>
            </w:pPr>
            <w:r w:rsidRPr="00607CB9">
              <w:rPr>
                <w:rFonts w:ascii="Arial" w:eastAsia="SimSun" w:hAnsi="Arial" w:cs="Arial"/>
                <w:color w:val="000000"/>
                <w:lang w:val="de-DE" w:eastAsia="zh-CN"/>
              </w:rPr>
              <w:t>7.2 Isi Ulang APAR</w:t>
            </w:r>
          </w:p>
          <w:p w14:paraId="63608F11" w14:textId="174AD65F" w:rsidR="00607CB9" w:rsidRPr="00607CB9" w:rsidRDefault="00607CB9" w:rsidP="00607CB9">
            <w:pPr>
              <w:ind w:left="938" w:right="169" w:hanging="630"/>
              <w:jc w:val="both"/>
              <w:rPr>
                <w:rFonts w:ascii="Arial" w:eastAsiaTheme="minorHAnsi" w:hAnsi="Arial" w:cs="Arial"/>
                <w:iCs/>
              </w:rPr>
            </w:pPr>
            <w:r w:rsidRPr="00607CB9">
              <w:rPr>
                <w:rFonts w:ascii="Arial" w:eastAsia="SimSun" w:hAnsi="Arial" w:cs="Arial"/>
                <w:color w:val="000000"/>
                <w:lang w:val="de-DE" w:eastAsia="zh-CN"/>
              </w:rPr>
              <w:t xml:space="preserve">7.2.1 </w:t>
            </w:r>
            <w:proofErr w:type="spellStart"/>
            <w:r w:rsidRPr="00607CB9">
              <w:rPr>
                <w:rFonts w:ascii="Arial" w:hAnsi="Arial" w:cs="Arial"/>
                <w:iCs/>
              </w:rPr>
              <w:t>Setiap</w:t>
            </w:r>
            <w:proofErr w:type="spellEnd"/>
            <w:r w:rsidRPr="00607CB9">
              <w:rPr>
                <w:rFonts w:ascii="Arial" w:hAnsi="Arial" w:cs="Arial"/>
                <w:iCs/>
              </w:rPr>
              <w:t xml:space="preserve"> unit APAR yang </w:t>
            </w:r>
            <w:proofErr w:type="spellStart"/>
            <w:r w:rsidRPr="00607CB9">
              <w:rPr>
                <w:rFonts w:ascii="Arial" w:hAnsi="Arial" w:cs="Arial"/>
                <w:iCs/>
              </w:rPr>
              <w:t>diketahui</w:t>
            </w:r>
            <w:proofErr w:type="spellEnd"/>
            <w:r w:rsidR="00996BD2">
              <w:rPr>
                <w:rFonts w:ascii="Arial" w:hAnsi="Arial" w:cs="Arial"/>
                <w:iCs/>
              </w:rPr>
              <w:t xml:space="preserve"> </w:t>
            </w:r>
            <w:proofErr w:type="spellStart"/>
            <w:r w:rsidRPr="00607CB9">
              <w:rPr>
                <w:rFonts w:ascii="Arial" w:hAnsi="Arial" w:cs="Arial"/>
                <w:iCs/>
              </w:rPr>
              <w:t>kosong</w:t>
            </w:r>
            <w:proofErr w:type="spellEnd"/>
            <w:r w:rsidRPr="00607CB9">
              <w:rPr>
                <w:rFonts w:ascii="Arial" w:hAnsi="Arial" w:cs="Arial"/>
                <w:iCs/>
              </w:rPr>
              <w:t xml:space="preserve">, </w:t>
            </w:r>
            <w:proofErr w:type="spellStart"/>
            <w:r w:rsidRPr="00607CB9">
              <w:rPr>
                <w:rFonts w:ascii="Arial" w:hAnsi="Arial" w:cs="Arial"/>
                <w:iCs/>
              </w:rPr>
              <w:t>sudah</w:t>
            </w:r>
            <w:proofErr w:type="spellEnd"/>
            <w:r w:rsidR="00996BD2">
              <w:rPr>
                <w:rFonts w:ascii="Arial" w:hAnsi="Arial" w:cs="Arial"/>
                <w:iCs/>
              </w:rPr>
              <w:t xml:space="preserve"> </w:t>
            </w:r>
            <w:proofErr w:type="spellStart"/>
            <w:r w:rsidRPr="00607CB9">
              <w:rPr>
                <w:rFonts w:ascii="Arial" w:hAnsi="Arial" w:cs="Arial"/>
                <w:iCs/>
              </w:rPr>
              <w:t>tidak</w:t>
            </w:r>
            <w:proofErr w:type="spellEnd"/>
            <w:r w:rsidR="00996BD2">
              <w:rPr>
                <w:rFonts w:ascii="Arial" w:hAnsi="Arial" w:cs="Arial"/>
                <w:iCs/>
              </w:rPr>
              <w:t xml:space="preserve"> </w:t>
            </w:r>
            <w:proofErr w:type="spellStart"/>
            <w:r w:rsidRPr="00607CB9">
              <w:rPr>
                <w:rFonts w:ascii="Arial" w:hAnsi="Arial" w:cs="Arial"/>
                <w:iCs/>
              </w:rPr>
              <w:t>layak</w:t>
            </w:r>
            <w:proofErr w:type="spellEnd"/>
            <w:r w:rsidR="00996BD2">
              <w:rPr>
                <w:rFonts w:ascii="Arial" w:hAnsi="Arial" w:cs="Arial"/>
                <w:iCs/>
              </w:rPr>
              <w:t xml:space="preserve"> </w:t>
            </w:r>
            <w:proofErr w:type="spellStart"/>
            <w:r w:rsidRPr="00607CB9">
              <w:rPr>
                <w:rFonts w:ascii="Arial" w:hAnsi="Arial" w:cs="Arial"/>
                <w:iCs/>
              </w:rPr>
              <w:t>dipakai</w:t>
            </w:r>
            <w:proofErr w:type="spellEnd"/>
            <w:r w:rsidRPr="00607CB9">
              <w:rPr>
                <w:rFonts w:ascii="Arial" w:hAnsi="Arial" w:cs="Arial"/>
                <w:iCs/>
              </w:rPr>
              <w:t xml:space="preserve">, dan APAR yang </w:t>
            </w:r>
            <w:proofErr w:type="spellStart"/>
            <w:r w:rsidRPr="00607CB9">
              <w:rPr>
                <w:rFonts w:ascii="Arial" w:hAnsi="Arial" w:cs="Arial"/>
                <w:iCs/>
              </w:rPr>
              <w:t>sudah</w:t>
            </w:r>
            <w:proofErr w:type="spellEnd"/>
            <w:r w:rsidR="00996BD2">
              <w:rPr>
                <w:rFonts w:ascii="Arial" w:hAnsi="Arial" w:cs="Arial"/>
                <w:iCs/>
              </w:rPr>
              <w:t xml:space="preserve"> </w:t>
            </w:r>
            <w:proofErr w:type="spellStart"/>
            <w:r w:rsidRPr="00607CB9">
              <w:rPr>
                <w:rFonts w:ascii="Arial" w:hAnsi="Arial" w:cs="Arial"/>
                <w:iCs/>
              </w:rPr>
              <w:t>habis</w:t>
            </w:r>
            <w:proofErr w:type="spellEnd"/>
            <w:r w:rsidRPr="00607CB9">
              <w:rPr>
                <w:rFonts w:ascii="Arial" w:hAnsi="Arial" w:cs="Arial"/>
                <w:iCs/>
              </w:rPr>
              <w:t xml:space="preserve"> masa </w:t>
            </w:r>
            <w:proofErr w:type="spellStart"/>
            <w:r w:rsidRPr="00607CB9">
              <w:rPr>
                <w:rFonts w:ascii="Arial" w:hAnsi="Arial" w:cs="Arial"/>
                <w:iCs/>
              </w:rPr>
              <w:t>berlakunya</w:t>
            </w:r>
            <w:proofErr w:type="spellEnd"/>
            <w:r w:rsidRPr="00607CB9">
              <w:rPr>
                <w:rFonts w:ascii="Arial" w:hAnsi="Arial" w:cs="Arial"/>
                <w:iCs/>
              </w:rPr>
              <w:t xml:space="preserve">, unit APAR </w:t>
            </w:r>
            <w:proofErr w:type="spellStart"/>
            <w:r w:rsidRPr="00607CB9">
              <w:rPr>
                <w:rFonts w:ascii="Arial" w:hAnsi="Arial" w:cs="Arial"/>
                <w:iCs/>
              </w:rPr>
              <w:t>tersebut</w:t>
            </w:r>
            <w:proofErr w:type="spellEnd"/>
            <w:r w:rsidR="00996BD2">
              <w:rPr>
                <w:rFonts w:ascii="Arial" w:hAnsi="Arial" w:cs="Arial"/>
                <w:iCs/>
              </w:rPr>
              <w:t xml:space="preserve"> </w:t>
            </w:r>
            <w:proofErr w:type="spellStart"/>
            <w:r w:rsidRPr="00607CB9">
              <w:rPr>
                <w:rFonts w:ascii="Arial" w:hAnsi="Arial" w:cs="Arial"/>
                <w:iCs/>
              </w:rPr>
              <w:t>akan</w:t>
            </w:r>
            <w:proofErr w:type="spellEnd"/>
            <w:r w:rsidR="00996BD2">
              <w:rPr>
                <w:rFonts w:ascii="Arial" w:hAnsi="Arial" w:cs="Arial"/>
                <w:iCs/>
              </w:rPr>
              <w:t xml:space="preserve"> </w:t>
            </w:r>
            <w:proofErr w:type="spellStart"/>
            <w:r w:rsidRPr="00607CB9">
              <w:rPr>
                <w:rFonts w:ascii="Arial" w:hAnsi="Arial" w:cs="Arial"/>
                <w:iCs/>
              </w:rPr>
              <w:t>dilakukan</w:t>
            </w:r>
            <w:proofErr w:type="spellEnd"/>
            <w:r w:rsidR="00996BD2">
              <w:rPr>
                <w:rFonts w:ascii="Arial" w:hAnsi="Arial" w:cs="Arial"/>
                <w:iCs/>
              </w:rPr>
              <w:t xml:space="preserve"> </w:t>
            </w:r>
            <w:proofErr w:type="spellStart"/>
            <w:r w:rsidRPr="00607CB9">
              <w:rPr>
                <w:rFonts w:ascii="Arial" w:hAnsi="Arial" w:cs="Arial"/>
                <w:iCs/>
              </w:rPr>
              <w:t>pengisian</w:t>
            </w:r>
            <w:proofErr w:type="spellEnd"/>
            <w:r w:rsidR="00996BD2">
              <w:rPr>
                <w:rFonts w:ascii="Arial" w:hAnsi="Arial" w:cs="Arial"/>
                <w:iCs/>
              </w:rPr>
              <w:t xml:space="preserve"> </w:t>
            </w:r>
            <w:proofErr w:type="spellStart"/>
            <w:r w:rsidRPr="00607CB9">
              <w:rPr>
                <w:rFonts w:ascii="Arial" w:hAnsi="Arial" w:cs="Arial"/>
                <w:iCs/>
              </w:rPr>
              <w:t>ulang</w:t>
            </w:r>
            <w:proofErr w:type="spellEnd"/>
            <w:r w:rsidRPr="00607CB9">
              <w:rPr>
                <w:rFonts w:ascii="Arial" w:hAnsi="Arial" w:cs="Arial"/>
                <w:iCs/>
              </w:rPr>
              <w:t>.</w:t>
            </w:r>
          </w:p>
          <w:p w14:paraId="0A5D75B7" w14:textId="1EF9C93C" w:rsidR="00607CB9" w:rsidRPr="00607CB9" w:rsidRDefault="00607CB9" w:rsidP="00607CB9">
            <w:pPr>
              <w:ind w:left="938" w:right="169" w:hanging="540"/>
              <w:jc w:val="both"/>
              <w:rPr>
                <w:rFonts w:ascii="Arial" w:hAnsi="Arial" w:cs="Arial"/>
                <w:iCs/>
              </w:rPr>
            </w:pPr>
            <w:r w:rsidRPr="00607CB9">
              <w:rPr>
                <w:rFonts w:ascii="Arial" w:eastAsia="SimSun" w:hAnsi="Arial" w:cs="Arial"/>
                <w:color w:val="000000"/>
                <w:lang w:val="de-DE" w:eastAsia="zh-CN"/>
              </w:rPr>
              <w:t xml:space="preserve">7.2.2 </w:t>
            </w:r>
            <w:r w:rsidRPr="00607CB9">
              <w:rPr>
                <w:rFonts w:ascii="Arial" w:hAnsi="Arial" w:cs="Arial"/>
                <w:iCs/>
              </w:rPr>
              <w:t xml:space="preserve">Proses </w:t>
            </w:r>
            <w:proofErr w:type="spellStart"/>
            <w:r w:rsidRPr="00607CB9">
              <w:rPr>
                <w:rFonts w:ascii="Arial" w:hAnsi="Arial" w:cs="Arial"/>
                <w:iCs/>
              </w:rPr>
              <w:t>pengisian</w:t>
            </w:r>
            <w:proofErr w:type="spellEnd"/>
            <w:r w:rsidR="00996BD2">
              <w:rPr>
                <w:rFonts w:ascii="Arial" w:hAnsi="Arial" w:cs="Arial"/>
                <w:iCs/>
              </w:rPr>
              <w:t xml:space="preserve"> </w:t>
            </w:r>
            <w:proofErr w:type="spellStart"/>
            <w:r w:rsidRPr="00607CB9">
              <w:rPr>
                <w:rFonts w:ascii="Arial" w:hAnsi="Arial" w:cs="Arial"/>
                <w:iCs/>
              </w:rPr>
              <w:t>ulang</w:t>
            </w:r>
            <w:proofErr w:type="spellEnd"/>
            <w:r w:rsidR="00996BD2">
              <w:rPr>
                <w:rFonts w:ascii="Arial" w:hAnsi="Arial" w:cs="Arial"/>
                <w:iCs/>
              </w:rPr>
              <w:t xml:space="preserve"> </w:t>
            </w:r>
            <w:proofErr w:type="spellStart"/>
            <w:r w:rsidRPr="00607CB9">
              <w:rPr>
                <w:rFonts w:ascii="Arial" w:hAnsi="Arial" w:cs="Arial"/>
                <w:iCs/>
              </w:rPr>
              <w:t>diserahkan</w:t>
            </w:r>
            <w:proofErr w:type="spellEnd"/>
            <w:r w:rsidR="00996BD2">
              <w:rPr>
                <w:rFonts w:ascii="Arial" w:hAnsi="Arial" w:cs="Arial"/>
                <w:iCs/>
              </w:rPr>
              <w:t xml:space="preserve"> </w:t>
            </w:r>
            <w:proofErr w:type="spellStart"/>
            <w:r w:rsidRPr="00607CB9">
              <w:rPr>
                <w:rFonts w:ascii="Arial" w:hAnsi="Arial" w:cs="Arial"/>
                <w:iCs/>
              </w:rPr>
              <w:t>kepada</w:t>
            </w:r>
            <w:proofErr w:type="spellEnd"/>
            <w:r w:rsidR="00996BD2">
              <w:rPr>
                <w:rFonts w:ascii="Arial" w:hAnsi="Arial" w:cs="Arial"/>
                <w:iCs/>
              </w:rPr>
              <w:t xml:space="preserve"> </w:t>
            </w:r>
            <w:proofErr w:type="spellStart"/>
            <w:r w:rsidRPr="00607CB9">
              <w:rPr>
                <w:rFonts w:ascii="Arial" w:hAnsi="Arial" w:cs="Arial"/>
                <w:iCs/>
              </w:rPr>
              <w:t>pihak</w:t>
            </w:r>
            <w:proofErr w:type="spellEnd"/>
            <w:r w:rsidR="00996BD2">
              <w:rPr>
                <w:rFonts w:ascii="Arial" w:hAnsi="Arial" w:cs="Arial"/>
                <w:iCs/>
              </w:rPr>
              <w:t xml:space="preserve"> </w:t>
            </w:r>
            <w:proofErr w:type="spellStart"/>
            <w:r w:rsidRPr="00607CB9">
              <w:rPr>
                <w:rFonts w:ascii="Arial" w:hAnsi="Arial" w:cs="Arial"/>
                <w:iCs/>
              </w:rPr>
              <w:t>ketiga</w:t>
            </w:r>
            <w:proofErr w:type="spellEnd"/>
            <w:r w:rsidRPr="00607CB9">
              <w:rPr>
                <w:rFonts w:ascii="Arial" w:hAnsi="Arial" w:cs="Arial"/>
                <w:iCs/>
              </w:rPr>
              <w:t xml:space="preserve"> yang </w:t>
            </w:r>
            <w:proofErr w:type="spellStart"/>
            <w:r w:rsidRPr="00607CB9">
              <w:rPr>
                <w:rFonts w:ascii="Arial" w:hAnsi="Arial" w:cs="Arial"/>
                <w:iCs/>
              </w:rPr>
              <w:t>kompeten</w:t>
            </w:r>
            <w:proofErr w:type="spellEnd"/>
            <w:r w:rsidRPr="00607CB9">
              <w:rPr>
                <w:rFonts w:ascii="Arial" w:hAnsi="Arial" w:cs="Arial"/>
                <w:iCs/>
              </w:rPr>
              <w:t xml:space="preserve"> dan legal.</w:t>
            </w:r>
          </w:p>
          <w:p w14:paraId="3E79AE98" w14:textId="77777777" w:rsidR="00607CB9" w:rsidRPr="00607CB9" w:rsidRDefault="00607CB9" w:rsidP="00607CB9">
            <w:pPr>
              <w:pStyle w:val="TableParagraph"/>
              <w:tabs>
                <w:tab w:val="left" w:pos="839"/>
                <w:tab w:val="left" w:pos="841"/>
              </w:tabs>
              <w:spacing w:line="252" w:lineRule="exact"/>
              <w:ind w:left="571"/>
              <w:rPr>
                <w:rFonts w:ascii="Arial" w:hAnsi="Arial" w:cs="Arial"/>
                <w:iCs/>
              </w:rPr>
            </w:pPr>
          </w:p>
        </w:tc>
        <w:tc>
          <w:tcPr>
            <w:tcW w:w="1906" w:type="dxa"/>
            <w:tcBorders>
              <w:top w:val="single" w:sz="4" w:space="0" w:color="000000"/>
              <w:left w:val="single" w:sz="4" w:space="0" w:color="000000"/>
              <w:bottom w:val="single" w:sz="6" w:space="0" w:color="000000"/>
              <w:right w:val="single" w:sz="4" w:space="0" w:color="000000"/>
            </w:tcBorders>
          </w:tcPr>
          <w:p w14:paraId="39F16726" w14:textId="77777777" w:rsidR="00BD0C25" w:rsidRDefault="00BD0C25" w:rsidP="00607CB9">
            <w:pPr>
              <w:pStyle w:val="TableParagraph"/>
              <w:spacing w:before="115"/>
              <w:ind w:left="145" w:right="246"/>
              <w:jc w:val="center"/>
              <w:rPr>
                <w:rFonts w:ascii="Arial" w:hAnsi="Arial" w:cs="Arial"/>
                <w:bCs/>
              </w:rPr>
            </w:pPr>
          </w:p>
          <w:p w14:paraId="5D2BD123" w14:textId="62217E26" w:rsidR="00607CB9" w:rsidRPr="00607CB9" w:rsidRDefault="00607CB9" w:rsidP="00607CB9">
            <w:pPr>
              <w:pStyle w:val="TableParagraph"/>
              <w:spacing w:before="115"/>
              <w:ind w:left="145" w:right="246"/>
              <w:jc w:val="center"/>
              <w:rPr>
                <w:rFonts w:ascii="Arial" w:hAnsi="Arial" w:cs="Arial"/>
                <w:bCs/>
              </w:rPr>
            </w:pPr>
            <w:r w:rsidRPr="00607CB9">
              <w:rPr>
                <w:rFonts w:ascii="Arial" w:hAnsi="Arial" w:cs="Arial"/>
                <w:bCs/>
              </w:rPr>
              <w:t>Security</w:t>
            </w:r>
          </w:p>
          <w:p w14:paraId="75031656" w14:textId="77777777" w:rsidR="00607CB9" w:rsidRPr="00607CB9" w:rsidRDefault="00607CB9" w:rsidP="00607CB9">
            <w:pPr>
              <w:pStyle w:val="TableParagraph"/>
              <w:spacing w:before="115"/>
              <w:ind w:left="145" w:right="246"/>
              <w:jc w:val="center"/>
              <w:rPr>
                <w:rFonts w:ascii="Arial" w:hAnsi="Arial" w:cs="Arial"/>
                <w:bCs/>
              </w:rPr>
            </w:pPr>
          </w:p>
          <w:p w14:paraId="127CCD4B" w14:textId="77777777" w:rsidR="00607CB9" w:rsidRPr="00607CB9" w:rsidRDefault="00607CB9" w:rsidP="00607CB9">
            <w:pPr>
              <w:pStyle w:val="TableParagraph"/>
              <w:spacing w:before="115"/>
              <w:ind w:left="145" w:right="246"/>
              <w:jc w:val="center"/>
              <w:rPr>
                <w:rFonts w:ascii="Arial" w:hAnsi="Arial" w:cs="Arial"/>
                <w:bCs/>
              </w:rPr>
            </w:pPr>
          </w:p>
          <w:p w14:paraId="58DC6706" w14:textId="77777777" w:rsidR="00607CB9" w:rsidRPr="00607CB9" w:rsidRDefault="00607CB9" w:rsidP="00607CB9">
            <w:pPr>
              <w:pStyle w:val="TableParagraph"/>
              <w:spacing w:before="115"/>
              <w:ind w:left="145" w:right="246"/>
              <w:jc w:val="center"/>
              <w:rPr>
                <w:rFonts w:ascii="Arial" w:hAnsi="Arial" w:cs="Arial"/>
                <w:bCs/>
              </w:rPr>
            </w:pPr>
          </w:p>
          <w:p w14:paraId="1A69348A" w14:textId="77777777" w:rsidR="00607CB9" w:rsidRPr="00607CB9" w:rsidRDefault="00607CB9" w:rsidP="00607CB9">
            <w:pPr>
              <w:pStyle w:val="TableParagraph"/>
              <w:spacing w:before="115"/>
              <w:ind w:left="145" w:right="246"/>
              <w:jc w:val="center"/>
              <w:rPr>
                <w:rFonts w:ascii="Arial" w:hAnsi="Arial" w:cs="Arial"/>
                <w:bCs/>
              </w:rPr>
            </w:pPr>
          </w:p>
          <w:p w14:paraId="51114010" w14:textId="77777777" w:rsidR="00607CB9" w:rsidRPr="00607CB9" w:rsidRDefault="00607CB9" w:rsidP="00607CB9">
            <w:pPr>
              <w:pStyle w:val="TableParagraph"/>
              <w:spacing w:before="115"/>
              <w:ind w:left="145" w:right="246"/>
              <w:jc w:val="center"/>
              <w:rPr>
                <w:rFonts w:ascii="Arial" w:hAnsi="Arial" w:cs="Arial"/>
                <w:bCs/>
              </w:rPr>
            </w:pPr>
          </w:p>
          <w:p w14:paraId="1DD38CEB" w14:textId="77777777" w:rsidR="00607CB9" w:rsidRPr="00607CB9" w:rsidRDefault="00607CB9" w:rsidP="00607CB9">
            <w:pPr>
              <w:pStyle w:val="TableParagraph"/>
              <w:spacing w:before="115"/>
              <w:ind w:left="145" w:right="246"/>
              <w:jc w:val="center"/>
              <w:rPr>
                <w:rFonts w:ascii="Arial" w:hAnsi="Arial" w:cs="Arial"/>
                <w:bCs/>
              </w:rPr>
            </w:pPr>
          </w:p>
          <w:p w14:paraId="57D1C473" w14:textId="77777777" w:rsidR="00607CB9" w:rsidRPr="00607CB9" w:rsidRDefault="00607CB9" w:rsidP="00607CB9">
            <w:pPr>
              <w:pStyle w:val="TableParagraph"/>
              <w:spacing w:before="115"/>
              <w:ind w:left="145" w:right="246"/>
              <w:jc w:val="center"/>
              <w:rPr>
                <w:rFonts w:ascii="Arial" w:hAnsi="Arial" w:cs="Arial"/>
                <w:bCs/>
              </w:rPr>
            </w:pPr>
          </w:p>
          <w:p w14:paraId="256A48A5" w14:textId="77777777" w:rsidR="00607CB9" w:rsidRPr="00607CB9" w:rsidRDefault="00607CB9" w:rsidP="00607CB9">
            <w:pPr>
              <w:pStyle w:val="TableParagraph"/>
              <w:spacing w:before="115"/>
              <w:ind w:left="145" w:right="246"/>
              <w:jc w:val="center"/>
              <w:rPr>
                <w:rFonts w:ascii="Arial" w:hAnsi="Arial" w:cs="Arial"/>
                <w:bCs/>
              </w:rPr>
            </w:pPr>
          </w:p>
          <w:p w14:paraId="7971A5C0" w14:textId="77777777" w:rsidR="00607CB9" w:rsidRPr="00607CB9" w:rsidRDefault="00607CB9" w:rsidP="00607CB9">
            <w:pPr>
              <w:pStyle w:val="TableParagraph"/>
              <w:spacing w:before="115"/>
              <w:ind w:left="145" w:right="246"/>
              <w:jc w:val="center"/>
              <w:rPr>
                <w:rFonts w:ascii="Arial" w:hAnsi="Arial" w:cs="Arial"/>
                <w:bCs/>
              </w:rPr>
            </w:pPr>
          </w:p>
          <w:p w14:paraId="17F09F5A" w14:textId="77777777" w:rsidR="00607CB9" w:rsidRPr="00607CB9" w:rsidRDefault="00607CB9" w:rsidP="00607CB9">
            <w:pPr>
              <w:pStyle w:val="TableParagraph"/>
              <w:spacing w:before="115"/>
              <w:ind w:left="145" w:right="246"/>
              <w:jc w:val="center"/>
              <w:rPr>
                <w:rFonts w:ascii="Arial" w:hAnsi="Arial" w:cs="Arial"/>
                <w:bCs/>
              </w:rPr>
            </w:pPr>
          </w:p>
          <w:p w14:paraId="051E090E" w14:textId="77777777" w:rsidR="00607CB9" w:rsidRPr="00607CB9" w:rsidRDefault="00607CB9" w:rsidP="00607CB9">
            <w:pPr>
              <w:pStyle w:val="TableParagraph"/>
              <w:spacing w:before="115"/>
              <w:ind w:left="145" w:right="246"/>
              <w:jc w:val="center"/>
              <w:rPr>
                <w:rFonts w:ascii="Arial" w:hAnsi="Arial" w:cs="Arial"/>
                <w:bCs/>
              </w:rPr>
            </w:pPr>
          </w:p>
          <w:p w14:paraId="6C4E0AE4" w14:textId="77777777" w:rsidR="00607CB9" w:rsidRPr="00607CB9" w:rsidRDefault="00607CB9" w:rsidP="00607CB9">
            <w:pPr>
              <w:pStyle w:val="TableParagraph"/>
              <w:spacing w:before="115"/>
              <w:ind w:left="145" w:right="246"/>
              <w:jc w:val="center"/>
              <w:rPr>
                <w:rFonts w:ascii="Arial" w:hAnsi="Arial" w:cs="Arial"/>
                <w:bCs/>
              </w:rPr>
            </w:pPr>
          </w:p>
          <w:p w14:paraId="0904BE7F" w14:textId="77777777" w:rsidR="00607CB9" w:rsidRPr="00607CB9" w:rsidRDefault="00607CB9" w:rsidP="00607CB9">
            <w:pPr>
              <w:pStyle w:val="TableParagraph"/>
              <w:spacing w:before="115"/>
              <w:ind w:left="145" w:right="246"/>
              <w:jc w:val="center"/>
              <w:rPr>
                <w:rFonts w:ascii="Arial" w:hAnsi="Arial" w:cs="Arial"/>
                <w:bCs/>
              </w:rPr>
            </w:pPr>
          </w:p>
          <w:p w14:paraId="160CD6BF" w14:textId="77777777" w:rsidR="00607CB9" w:rsidRPr="00607CB9" w:rsidRDefault="00607CB9" w:rsidP="00607CB9">
            <w:pPr>
              <w:pStyle w:val="TableParagraph"/>
              <w:spacing w:before="115"/>
              <w:ind w:left="145" w:right="246"/>
              <w:jc w:val="center"/>
              <w:rPr>
                <w:rFonts w:ascii="Arial" w:hAnsi="Arial" w:cs="Arial"/>
                <w:bCs/>
              </w:rPr>
            </w:pPr>
          </w:p>
          <w:p w14:paraId="0597113E" w14:textId="77777777" w:rsidR="00607CB9" w:rsidRPr="00607CB9" w:rsidRDefault="00607CB9" w:rsidP="00607CB9">
            <w:pPr>
              <w:pStyle w:val="TableParagraph"/>
              <w:spacing w:before="115"/>
              <w:ind w:left="145" w:right="246"/>
              <w:jc w:val="center"/>
              <w:rPr>
                <w:rFonts w:ascii="Arial" w:hAnsi="Arial" w:cs="Arial"/>
                <w:bCs/>
              </w:rPr>
            </w:pPr>
          </w:p>
          <w:p w14:paraId="0F7D1F50" w14:textId="77777777" w:rsidR="00607CB9" w:rsidRPr="00607CB9" w:rsidRDefault="00607CB9" w:rsidP="00607CB9">
            <w:pPr>
              <w:pStyle w:val="TableParagraph"/>
              <w:spacing w:before="115"/>
              <w:ind w:left="145" w:right="246"/>
              <w:jc w:val="center"/>
              <w:rPr>
                <w:rFonts w:ascii="Arial" w:hAnsi="Arial" w:cs="Arial"/>
                <w:bCs/>
              </w:rPr>
            </w:pPr>
          </w:p>
          <w:p w14:paraId="4E2704D9" w14:textId="77777777" w:rsidR="00607CB9" w:rsidRPr="00607CB9" w:rsidRDefault="00607CB9" w:rsidP="00607CB9">
            <w:pPr>
              <w:pStyle w:val="TableParagraph"/>
              <w:spacing w:before="115"/>
              <w:ind w:left="145" w:right="246"/>
              <w:jc w:val="center"/>
              <w:rPr>
                <w:rFonts w:ascii="Arial" w:hAnsi="Arial" w:cs="Arial"/>
                <w:bCs/>
              </w:rPr>
            </w:pPr>
          </w:p>
          <w:p w14:paraId="49F1C8EE" w14:textId="77777777" w:rsidR="00607CB9" w:rsidRPr="00607CB9" w:rsidRDefault="00607CB9" w:rsidP="00607CB9">
            <w:pPr>
              <w:pStyle w:val="TableParagraph"/>
              <w:spacing w:before="115"/>
              <w:ind w:left="145" w:right="246"/>
              <w:jc w:val="center"/>
              <w:rPr>
                <w:rFonts w:ascii="Arial" w:hAnsi="Arial" w:cs="Arial"/>
                <w:bCs/>
              </w:rPr>
            </w:pPr>
          </w:p>
          <w:p w14:paraId="5BB632F8" w14:textId="77777777" w:rsidR="00607CB9" w:rsidRPr="00607CB9" w:rsidRDefault="00607CB9" w:rsidP="00607CB9">
            <w:pPr>
              <w:pStyle w:val="TableParagraph"/>
              <w:spacing w:before="115"/>
              <w:ind w:left="145" w:right="246"/>
              <w:jc w:val="center"/>
              <w:rPr>
                <w:rFonts w:ascii="Arial" w:hAnsi="Arial" w:cs="Arial"/>
                <w:bCs/>
              </w:rPr>
            </w:pPr>
          </w:p>
          <w:p w14:paraId="77CE2C22" w14:textId="77777777" w:rsidR="00607CB9" w:rsidRPr="00607CB9" w:rsidRDefault="00607CB9" w:rsidP="00607CB9">
            <w:pPr>
              <w:pStyle w:val="TableParagraph"/>
              <w:spacing w:before="115"/>
              <w:ind w:left="145" w:right="246"/>
              <w:jc w:val="center"/>
              <w:rPr>
                <w:rFonts w:ascii="Arial" w:hAnsi="Arial" w:cs="Arial"/>
                <w:bCs/>
              </w:rPr>
            </w:pPr>
          </w:p>
          <w:p w14:paraId="3B7FFE9A" w14:textId="77777777" w:rsidR="00607CB9" w:rsidRPr="00607CB9" w:rsidRDefault="00607CB9" w:rsidP="00607CB9">
            <w:pPr>
              <w:pStyle w:val="TableParagraph"/>
              <w:spacing w:before="115"/>
              <w:ind w:left="145" w:right="246"/>
              <w:jc w:val="center"/>
              <w:rPr>
                <w:rFonts w:ascii="Arial" w:hAnsi="Arial" w:cs="Arial"/>
                <w:bCs/>
              </w:rPr>
            </w:pPr>
          </w:p>
          <w:p w14:paraId="3857234D" w14:textId="77777777" w:rsidR="00607CB9" w:rsidRDefault="00607CB9" w:rsidP="00607CB9">
            <w:pPr>
              <w:pStyle w:val="TableParagraph"/>
              <w:spacing w:before="115"/>
              <w:ind w:left="145" w:right="246"/>
              <w:jc w:val="center"/>
              <w:rPr>
                <w:rFonts w:ascii="Arial" w:hAnsi="Arial" w:cs="Arial"/>
                <w:bCs/>
              </w:rPr>
            </w:pPr>
          </w:p>
          <w:p w14:paraId="56137417" w14:textId="77777777" w:rsidR="00996BD2" w:rsidRDefault="00996BD2" w:rsidP="00607CB9">
            <w:pPr>
              <w:pStyle w:val="TableParagraph"/>
              <w:spacing w:before="115"/>
              <w:ind w:left="145" w:right="246"/>
              <w:jc w:val="center"/>
              <w:rPr>
                <w:rFonts w:ascii="Arial" w:hAnsi="Arial" w:cs="Arial"/>
                <w:bCs/>
              </w:rPr>
            </w:pPr>
          </w:p>
          <w:p w14:paraId="01F21426" w14:textId="77777777" w:rsidR="00607CB9" w:rsidRPr="00607CB9" w:rsidRDefault="00607CB9" w:rsidP="00607CB9">
            <w:pPr>
              <w:pStyle w:val="TableParagraph"/>
              <w:spacing w:before="115"/>
              <w:ind w:left="145" w:right="246"/>
              <w:jc w:val="center"/>
              <w:rPr>
                <w:rFonts w:ascii="Arial" w:hAnsi="Arial" w:cs="Arial"/>
                <w:bCs/>
              </w:rPr>
            </w:pPr>
          </w:p>
          <w:p w14:paraId="3EFB9ABF" w14:textId="34224241" w:rsidR="00607CB9" w:rsidRPr="00607CB9" w:rsidRDefault="00607CB9" w:rsidP="00607CB9">
            <w:pPr>
              <w:pStyle w:val="TableParagraph"/>
              <w:spacing w:before="115"/>
              <w:ind w:left="145" w:right="246"/>
              <w:jc w:val="center"/>
              <w:rPr>
                <w:rFonts w:ascii="Arial" w:hAnsi="Arial" w:cs="Arial"/>
                <w:bCs/>
              </w:rPr>
            </w:pPr>
            <w:r w:rsidRPr="00607CB9">
              <w:rPr>
                <w:rFonts w:ascii="Arial" w:hAnsi="Arial" w:cs="Arial"/>
                <w:bCs/>
              </w:rPr>
              <w:t>HSE</w:t>
            </w:r>
            <w:r w:rsidR="00996BD2">
              <w:rPr>
                <w:rFonts w:ascii="Arial" w:hAnsi="Arial" w:cs="Arial"/>
                <w:bCs/>
              </w:rPr>
              <w:t xml:space="preserve"> &amp;</w:t>
            </w:r>
          </w:p>
          <w:p w14:paraId="556C59EB" w14:textId="215493DA" w:rsidR="00607CB9" w:rsidRPr="00607CB9" w:rsidRDefault="00607CB9" w:rsidP="00996BD2">
            <w:pPr>
              <w:pStyle w:val="TableParagraph"/>
              <w:spacing w:before="115"/>
              <w:ind w:left="145" w:right="246"/>
              <w:jc w:val="center"/>
              <w:rPr>
                <w:rFonts w:ascii="Arial" w:hAnsi="Arial" w:cs="Arial"/>
                <w:bCs/>
              </w:rPr>
            </w:pPr>
            <w:proofErr w:type="spellStart"/>
            <w:r w:rsidRPr="00607CB9">
              <w:rPr>
                <w:rFonts w:ascii="Arial" w:hAnsi="Arial" w:cs="Arial"/>
                <w:bCs/>
              </w:rPr>
              <w:t>Pihak</w:t>
            </w:r>
            <w:proofErr w:type="spellEnd"/>
            <w:r w:rsidR="00996BD2">
              <w:rPr>
                <w:rFonts w:ascii="Arial" w:hAnsi="Arial" w:cs="Arial"/>
                <w:bCs/>
              </w:rPr>
              <w:t xml:space="preserve"> </w:t>
            </w:r>
            <w:proofErr w:type="spellStart"/>
            <w:r w:rsidRPr="00607CB9">
              <w:rPr>
                <w:rFonts w:ascii="Arial" w:hAnsi="Arial" w:cs="Arial"/>
                <w:bCs/>
              </w:rPr>
              <w:t>ketiga</w:t>
            </w:r>
            <w:proofErr w:type="spellEnd"/>
            <w:r w:rsidRPr="00607CB9">
              <w:rPr>
                <w:rFonts w:ascii="Arial" w:hAnsi="Arial" w:cs="Arial"/>
                <w:bCs/>
              </w:rPr>
              <w:t xml:space="preserve"> yang </w:t>
            </w:r>
            <w:proofErr w:type="spellStart"/>
            <w:r w:rsidRPr="00607CB9">
              <w:rPr>
                <w:rFonts w:ascii="Arial" w:hAnsi="Arial" w:cs="Arial"/>
                <w:bCs/>
              </w:rPr>
              <w:t>berkompeten</w:t>
            </w:r>
            <w:proofErr w:type="spellEnd"/>
          </w:p>
          <w:p w14:paraId="38C2769F" w14:textId="77777777" w:rsidR="00607CB9" w:rsidRPr="00607CB9" w:rsidRDefault="00607CB9" w:rsidP="00607CB9">
            <w:pPr>
              <w:pStyle w:val="TableParagraph"/>
              <w:ind w:left="251" w:right="246"/>
              <w:jc w:val="center"/>
              <w:rPr>
                <w:rFonts w:ascii="Arial" w:hAnsi="Arial" w:cs="Arial"/>
                <w:i/>
              </w:rPr>
            </w:pPr>
          </w:p>
        </w:tc>
        <w:tc>
          <w:tcPr>
            <w:tcW w:w="2915" w:type="dxa"/>
            <w:tcBorders>
              <w:top w:val="single" w:sz="4" w:space="0" w:color="000000"/>
              <w:left w:val="single" w:sz="4" w:space="0" w:color="000000"/>
              <w:bottom w:val="single" w:sz="6" w:space="0" w:color="000000"/>
            </w:tcBorders>
          </w:tcPr>
          <w:p w14:paraId="41A02F0C" w14:textId="77777777" w:rsidR="00BD0C25" w:rsidRDefault="00BD0C25" w:rsidP="00607CB9">
            <w:pPr>
              <w:pStyle w:val="TableParagraph"/>
              <w:ind w:left="76" w:right="137"/>
              <w:jc w:val="both"/>
              <w:rPr>
                <w:rFonts w:ascii="Arial" w:hAnsi="Arial" w:cs="Arial"/>
                <w:bCs/>
              </w:rPr>
            </w:pPr>
          </w:p>
          <w:p w14:paraId="73A2CC4E" w14:textId="77777777" w:rsidR="00BD0C25" w:rsidRDefault="00BD0C25" w:rsidP="00607CB9">
            <w:pPr>
              <w:pStyle w:val="TableParagraph"/>
              <w:ind w:left="76" w:right="137"/>
              <w:jc w:val="both"/>
              <w:rPr>
                <w:rFonts w:ascii="Arial" w:hAnsi="Arial" w:cs="Arial"/>
                <w:bCs/>
              </w:rPr>
            </w:pPr>
          </w:p>
          <w:p w14:paraId="174D7AF8" w14:textId="3939A604" w:rsidR="00607CB9" w:rsidRPr="00607CB9" w:rsidRDefault="00607CB9" w:rsidP="00607CB9">
            <w:pPr>
              <w:pStyle w:val="TableParagraph"/>
              <w:ind w:left="76" w:right="137"/>
              <w:jc w:val="both"/>
              <w:rPr>
                <w:rFonts w:ascii="Arial" w:hAnsi="Arial" w:cs="Arial"/>
                <w:bCs/>
              </w:rPr>
            </w:pPr>
            <w:r w:rsidRPr="00607CB9">
              <w:rPr>
                <w:rFonts w:ascii="Arial" w:hAnsi="Arial" w:cs="Arial"/>
                <w:bCs/>
              </w:rPr>
              <w:t xml:space="preserve">Hasil </w:t>
            </w:r>
            <w:proofErr w:type="spellStart"/>
            <w:r w:rsidRPr="00607CB9">
              <w:rPr>
                <w:rFonts w:ascii="Arial" w:hAnsi="Arial" w:cs="Arial"/>
                <w:bCs/>
              </w:rPr>
              <w:t>pemeriksaan</w:t>
            </w:r>
            <w:proofErr w:type="spellEnd"/>
            <w:r w:rsidRPr="00607CB9">
              <w:rPr>
                <w:rFonts w:ascii="Arial" w:hAnsi="Arial" w:cs="Arial"/>
                <w:bCs/>
              </w:rPr>
              <w:t xml:space="preserve"> APAR </w:t>
            </w:r>
            <w:proofErr w:type="spellStart"/>
            <w:r w:rsidRPr="00607CB9">
              <w:rPr>
                <w:rFonts w:ascii="Arial" w:hAnsi="Arial" w:cs="Arial"/>
                <w:bCs/>
              </w:rPr>
              <w:t>dicatat</w:t>
            </w:r>
            <w:proofErr w:type="spellEnd"/>
            <w:r w:rsidR="00BD0C25">
              <w:rPr>
                <w:rFonts w:ascii="Arial" w:hAnsi="Arial" w:cs="Arial"/>
                <w:bCs/>
              </w:rPr>
              <w:t xml:space="preserve"> </w:t>
            </w:r>
            <w:proofErr w:type="spellStart"/>
            <w:r w:rsidRPr="00607CB9">
              <w:rPr>
                <w:rFonts w:ascii="Arial" w:hAnsi="Arial" w:cs="Arial"/>
                <w:bCs/>
              </w:rPr>
              <w:t>dalam</w:t>
            </w:r>
            <w:proofErr w:type="spellEnd"/>
            <w:r w:rsidRPr="00607CB9">
              <w:rPr>
                <w:rFonts w:ascii="Arial" w:hAnsi="Arial" w:cs="Arial"/>
                <w:bCs/>
              </w:rPr>
              <w:t xml:space="preserve"> Form Pemeriksaan APAR</w:t>
            </w:r>
          </w:p>
          <w:p w14:paraId="12734155" w14:textId="77777777" w:rsidR="00607CB9" w:rsidRPr="00607CB9" w:rsidRDefault="00607CB9" w:rsidP="00607CB9">
            <w:pPr>
              <w:pStyle w:val="TableParagraph"/>
              <w:ind w:left="76" w:right="137"/>
              <w:jc w:val="both"/>
              <w:rPr>
                <w:rFonts w:ascii="Arial" w:hAnsi="Arial" w:cs="Arial"/>
                <w:bCs/>
              </w:rPr>
            </w:pPr>
          </w:p>
          <w:p w14:paraId="6A9E070F" w14:textId="77777777" w:rsidR="00607CB9" w:rsidRPr="00607CB9" w:rsidRDefault="00607CB9" w:rsidP="00607CB9">
            <w:pPr>
              <w:pStyle w:val="TableParagraph"/>
              <w:ind w:left="76" w:right="137"/>
              <w:jc w:val="both"/>
              <w:rPr>
                <w:rFonts w:ascii="Arial" w:hAnsi="Arial" w:cs="Arial"/>
                <w:bCs/>
              </w:rPr>
            </w:pPr>
          </w:p>
          <w:p w14:paraId="4B81B898" w14:textId="77777777" w:rsidR="00607CB9" w:rsidRPr="00607CB9" w:rsidRDefault="00607CB9" w:rsidP="00607CB9">
            <w:pPr>
              <w:pStyle w:val="TableParagraph"/>
              <w:ind w:left="76" w:right="137"/>
              <w:jc w:val="both"/>
              <w:rPr>
                <w:rFonts w:ascii="Arial" w:hAnsi="Arial" w:cs="Arial"/>
                <w:bCs/>
              </w:rPr>
            </w:pPr>
          </w:p>
          <w:p w14:paraId="4A937982" w14:textId="77777777" w:rsidR="00607CB9" w:rsidRPr="00607CB9" w:rsidRDefault="00607CB9" w:rsidP="00607CB9">
            <w:pPr>
              <w:pStyle w:val="TableParagraph"/>
              <w:ind w:left="76" w:right="137"/>
              <w:jc w:val="both"/>
              <w:rPr>
                <w:rFonts w:ascii="Arial" w:hAnsi="Arial" w:cs="Arial"/>
                <w:bCs/>
              </w:rPr>
            </w:pPr>
          </w:p>
          <w:p w14:paraId="16A94559" w14:textId="77777777" w:rsidR="00607CB9" w:rsidRPr="00607CB9" w:rsidRDefault="00607CB9" w:rsidP="00607CB9">
            <w:pPr>
              <w:pStyle w:val="TableParagraph"/>
              <w:ind w:left="76" w:right="137"/>
              <w:jc w:val="both"/>
              <w:rPr>
                <w:rFonts w:ascii="Arial" w:hAnsi="Arial" w:cs="Arial"/>
                <w:bCs/>
              </w:rPr>
            </w:pPr>
          </w:p>
          <w:p w14:paraId="76D627FE" w14:textId="77777777" w:rsidR="00607CB9" w:rsidRPr="00607CB9" w:rsidRDefault="00607CB9" w:rsidP="00607CB9">
            <w:pPr>
              <w:pStyle w:val="TableParagraph"/>
              <w:ind w:left="76" w:right="137"/>
              <w:jc w:val="both"/>
              <w:rPr>
                <w:rFonts w:ascii="Arial" w:hAnsi="Arial" w:cs="Arial"/>
                <w:bCs/>
              </w:rPr>
            </w:pPr>
          </w:p>
          <w:p w14:paraId="10C9321D" w14:textId="77777777" w:rsidR="00607CB9" w:rsidRPr="00607CB9" w:rsidRDefault="00607CB9" w:rsidP="00607CB9">
            <w:pPr>
              <w:pStyle w:val="TableParagraph"/>
              <w:ind w:left="76" w:right="137"/>
              <w:jc w:val="both"/>
              <w:rPr>
                <w:rFonts w:ascii="Arial" w:hAnsi="Arial" w:cs="Arial"/>
                <w:bCs/>
              </w:rPr>
            </w:pPr>
          </w:p>
          <w:p w14:paraId="11943950" w14:textId="77777777" w:rsidR="00607CB9" w:rsidRPr="00607CB9" w:rsidRDefault="00607CB9" w:rsidP="00607CB9">
            <w:pPr>
              <w:pStyle w:val="TableParagraph"/>
              <w:ind w:left="76" w:right="137"/>
              <w:jc w:val="both"/>
              <w:rPr>
                <w:rFonts w:ascii="Arial" w:hAnsi="Arial" w:cs="Arial"/>
                <w:bCs/>
              </w:rPr>
            </w:pPr>
          </w:p>
          <w:p w14:paraId="7E675D11" w14:textId="77777777" w:rsidR="00607CB9" w:rsidRPr="00607CB9" w:rsidRDefault="00607CB9" w:rsidP="00607CB9">
            <w:pPr>
              <w:pStyle w:val="TableParagraph"/>
              <w:ind w:left="76" w:right="137"/>
              <w:jc w:val="both"/>
              <w:rPr>
                <w:rFonts w:ascii="Arial" w:hAnsi="Arial" w:cs="Arial"/>
                <w:bCs/>
              </w:rPr>
            </w:pPr>
          </w:p>
          <w:p w14:paraId="5E6A5F6B" w14:textId="77777777" w:rsidR="00607CB9" w:rsidRPr="00607CB9" w:rsidRDefault="00607CB9" w:rsidP="00607CB9">
            <w:pPr>
              <w:pStyle w:val="TableParagraph"/>
              <w:ind w:left="76" w:right="137"/>
              <w:jc w:val="both"/>
              <w:rPr>
                <w:rFonts w:ascii="Arial" w:hAnsi="Arial" w:cs="Arial"/>
                <w:bCs/>
              </w:rPr>
            </w:pPr>
          </w:p>
          <w:p w14:paraId="31DB6AA8" w14:textId="77777777" w:rsidR="00607CB9" w:rsidRPr="00607CB9" w:rsidRDefault="00607CB9" w:rsidP="00607CB9">
            <w:pPr>
              <w:pStyle w:val="TableParagraph"/>
              <w:ind w:left="76" w:right="137"/>
              <w:jc w:val="both"/>
              <w:rPr>
                <w:rFonts w:ascii="Arial" w:hAnsi="Arial" w:cs="Arial"/>
                <w:bCs/>
              </w:rPr>
            </w:pPr>
          </w:p>
          <w:p w14:paraId="49978041" w14:textId="77777777" w:rsidR="00607CB9" w:rsidRPr="00607CB9" w:rsidRDefault="00607CB9" w:rsidP="00607CB9">
            <w:pPr>
              <w:pStyle w:val="TableParagraph"/>
              <w:ind w:left="76" w:right="137"/>
              <w:jc w:val="both"/>
              <w:rPr>
                <w:rFonts w:ascii="Arial" w:hAnsi="Arial" w:cs="Arial"/>
                <w:bCs/>
              </w:rPr>
            </w:pPr>
          </w:p>
          <w:p w14:paraId="5420138E" w14:textId="77777777" w:rsidR="00607CB9" w:rsidRPr="00607CB9" w:rsidRDefault="00607CB9" w:rsidP="00607CB9">
            <w:pPr>
              <w:pStyle w:val="TableParagraph"/>
              <w:ind w:left="76" w:right="137"/>
              <w:jc w:val="both"/>
              <w:rPr>
                <w:rFonts w:ascii="Arial" w:hAnsi="Arial" w:cs="Arial"/>
                <w:bCs/>
              </w:rPr>
            </w:pPr>
          </w:p>
          <w:p w14:paraId="6D9B1589" w14:textId="77777777" w:rsidR="00607CB9" w:rsidRPr="00607CB9" w:rsidRDefault="00607CB9" w:rsidP="00607CB9">
            <w:pPr>
              <w:pStyle w:val="TableParagraph"/>
              <w:ind w:left="76" w:right="137"/>
              <w:jc w:val="both"/>
              <w:rPr>
                <w:rFonts w:ascii="Arial" w:hAnsi="Arial" w:cs="Arial"/>
                <w:bCs/>
              </w:rPr>
            </w:pPr>
          </w:p>
          <w:p w14:paraId="719618A3" w14:textId="77777777" w:rsidR="00607CB9" w:rsidRPr="00607CB9" w:rsidRDefault="00607CB9" w:rsidP="00607CB9">
            <w:pPr>
              <w:pStyle w:val="TableParagraph"/>
              <w:ind w:left="76" w:right="137"/>
              <w:jc w:val="both"/>
              <w:rPr>
                <w:rFonts w:ascii="Arial" w:hAnsi="Arial" w:cs="Arial"/>
                <w:bCs/>
              </w:rPr>
            </w:pPr>
          </w:p>
          <w:p w14:paraId="263C0666" w14:textId="77777777" w:rsidR="00607CB9" w:rsidRPr="00607CB9" w:rsidRDefault="00607CB9" w:rsidP="00607CB9">
            <w:pPr>
              <w:pStyle w:val="TableParagraph"/>
              <w:ind w:left="76" w:right="137"/>
              <w:jc w:val="both"/>
              <w:rPr>
                <w:rFonts w:ascii="Arial" w:hAnsi="Arial" w:cs="Arial"/>
                <w:bCs/>
              </w:rPr>
            </w:pPr>
          </w:p>
          <w:p w14:paraId="67CE4128" w14:textId="77777777" w:rsidR="00607CB9" w:rsidRPr="00607CB9" w:rsidRDefault="00607CB9" w:rsidP="00607CB9">
            <w:pPr>
              <w:pStyle w:val="TableParagraph"/>
              <w:ind w:left="76" w:right="137"/>
              <w:jc w:val="both"/>
              <w:rPr>
                <w:rFonts w:ascii="Arial" w:hAnsi="Arial" w:cs="Arial"/>
                <w:bCs/>
              </w:rPr>
            </w:pPr>
          </w:p>
          <w:p w14:paraId="6EA68E05" w14:textId="77777777" w:rsidR="00607CB9" w:rsidRPr="00607CB9" w:rsidRDefault="00607CB9" w:rsidP="00607CB9">
            <w:pPr>
              <w:pStyle w:val="TableParagraph"/>
              <w:ind w:left="76" w:right="137"/>
              <w:jc w:val="both"/>
              <w:rPr>
                <w:rFonts w:ascii="Arial" w:hAnsi="Arial" w:cs="Arial"/>
                <w:bCs/>
              </w:rPr>
            </w:pPr>
          </w:p>
          <w:p w14:paraId="06A344A4" w14:textId="77777777" w:rsidR="00607CB9" w:rsidRPr="00607CB9" w:rsidRDefault="00607CB9" w:rsidP="00607CB9">
            <w:pPr>
              <w:pStyle w:val="TableParagraph"/>
              <w:ind w:left="76" w:right="137"/>
              <w:jc w:val="both"/>
              <w:rPr>
                <w:rFonts w:ascii="Arial" w:hAnsi="Arial" w:cs="Arial"/>
                <w:bCs/>
              </w:rPr>
            </w:pPr>
          </w:p>
          <w:p w14:paraId="408CED91" w14:textId="77777777" w:rsidR="00607CB9" w:rsidRPr="00607CB9" w:rsidRDefault="00607CB9" w:rsidP="00607CB9">
            <w:pPr>
              <w:pStyle w:val="TableParagraph"/>
              <w:ind w:left="76" w:right="137"/>
              <w:jc w:val="both"/>
              <w:rPr>
                <w:rFonts w:ascii="Arial" w:hAnsi="Arial" w:cs="Arial"/>
                <w:bCs/>
              </w:rPr>
            </w:pPr>
          </w:p>
          <w:p w14:paraId="7982B109" w14:textId="77777777" w:rsidR="00607CB9" w:rsidRPr="00607CB9" w:rsidRDefault="00607CB9" w:rsidP="00607CB9">
            <w:pPr>
              <w:pStyle w:val="TableParagraph"/>
              <w:ind w:left="76" w:right="137"/>
              <w:jc w:val="both"/>
              <w:rPr>
                <w:rFonts w:ascii="Arial" w:hAnsi="Arial" w:cs="Arial"/>
                <w:bCs/>
              </w:rPr>
            </w:pPr>
          </w:p>
          <w:p w14:paraId="25CE8C8C" w14:textId="77777777" w:rsidR="00607CB9" w:rsidRPr="00607CB9" w:rsidRDefault="00607CB9" w:rsidP="00607CB9">
            <w:pPr>
              <w:pStyle w:val="TableParagraph"/>
              <w:ind w:left="76" w:right="137"/>
              <w:jc w:val="both"/>
              <w:rPr>
                <w:rFonts w:ascii="Arial" w:hAnsi="Arial" w:cs="Arial"/>
                <w:bCs/>
              </w:rPr>
            </w:pPr>
          </w:p>
          <w:p w14:paraId="7FF2AE72" w14:textId="77777777" w:rsidR="00607CB9" w:rsidRPr="00607CB9" w:rsidRDefault="00607CB9" w:rsidP="00607CB9">
            <w:pPr>
              <w:pStyle w:val="TableParagraph"/>
              <w:ind w:left="76" w:right="137"/>
              <w:jc w:val="both"/>
              <w:rPr>
                <w:rFonts w:ascii="Arial" w:hAnsi="Arial" w:cs="Arial"/>
                <w:bCs/>
              </w:rPr>
            </w:pPr>
          </w:p>
          <w:p w14:paraId="1C1B5895" w14:textId="77777777" w:rsidR="00607CB9" w:rsidRPr="00607CB9" w:rsidRDefault="00607CB9" w:rsidP="00607CB9">
            <w:pPr>
              <w:pStyle w:val="TableParagraph"/>
              <w:ind w:left="76" w:right="137"/>
              <w:jc w:val="both"/>
              <w:rPr>
                <w:rFonts w:ascii="Arial" w:hAnsi="Arial" w:cs="Arial"/>
                <w:bCs/>
              </w:rPr>
            </w:pPr>
          </w:p>
          <w:p w14:paraId="602207B2" w14:textId="77777777" w:rsidR="00607CB9" w:rsidRPr="00607CB9" w:rsidRDefault="00607CB9" w:rsidP="00607CB9">
            <w:pPr>
              <w:pStyle w:val="TableParagraph"/>
              <w:ind w:left="76" w:right="137"/>
              <w:jc w:val="both"/>
              <w:rPr>
                <w:rFonts w:ascii="Arial" w:hAnsi="Arial" w:cs="Arial"/>
                <w:bCs/>
              </w:rPr>
            </w:pPr>
          </w:p>
          <w:p w14:paraId="148E2104" w14:textId="77777777" w:rsidR="00607CB9" w:rsidRPr="00607CB9" w:rsidRDefault="00607CB9" w:rsidP="00607CB9">
            <w:pPr>
              <w:pStyle w:val="TableParagraph"/>
              <w:ind w:left="76" w:right="137"/>
              <w:jc w:val="both"/>
              <w:rPr>
                <w:rFonts w:ascii="Arial" w:hAnsi="Arial" w:cs="Arial"/>
                <w:bCs/>
              </w:rPr>
            </w:pPr>
          </w:p>
          <w:p w14:paraId="2B9558C4" w14:textId="77777777" w:rsidR="00607CB9" w:rsidRPr="00607CB9" w:rsidRDefault="00607CB9" w:rsidP="00607CB9">
            <w:pPr>
              <w:pStyle w:val="TableParagraph"/>
              <w:ind w:left="76" w:right="137"/>
              <w:jc w:val="both"/>
              <w:rPr>
                <w:rFonts w:ascii="Arial" w:hAnsi="Arial" w:cs="Arial"/>
                <w:bCs/>
              </w:rPr>
            </w:pPr>
          </w:p>
          <w:p w14:paraId="1B7B2787" w14:textId="77777777" w:rsidR="00607CB9" w:rsidRPr="00607CB9" w:rsidRDefault="00607CB9" w:rsidP="00607CB9">
            <w:pPr>
              <w:pStyle w:val="TableParagraph"/>
              <w:ind w:left="76" w:right="137"/>
              <w:jc w:val="both"/>
              <w:rPr>
                <w:rFonts w:ascii="Arial" w:hAnsi="Arial" w:cs="Arial"/>
                <w:bCs/>
              </w:rPr>
            </w:pPr>
          </w:p>
          <w:p w14:paraId="5EA83517" w14:textId="77777777" w:rsidR="00607CB9" w:rsidRDefault="00607CB9" w:rsidP="00607CB9">
            <w:pPr>
              <w:pStyle w:val="TableParagraph"/>
              <w:ind w:left="76" w:right="137"/>
              <w:jc w:val="both"/>
              <w:rPr>
                <w:rFonts w:ascii="Arial" w:hAnsi="Arial" w:cs="Arial"/>
                <w:bCs/>
              </w:rPr>
            </w:pPr>
          </w:p>
          <w:p w14:paraId="7609A565" w14:textId="77777777" w:rsidR="00607CB9" w:rsidRDefault="00607CB9" w:rsidP="00607CB9">
            <w:pPr>
              <w:pStyle w:val="TableParagraph"/>
              <w:ind w:left="76" w:right="137"/>
              <w:jc w:val="both"/>
              <w:rPr>
                <w:rFonts w:ascii="Arial" w:hAnsi="Arial" w:cs="Arial"/>
                <w:bCs/>
              </w:rPr>
            </w:pPr>
          </w:p>
          <w:p w14:paraId="7F74EE5B" w14:textId="77777777" w:rsidR="00BD0C25" w:rsidRDefault="00BD0C25" w:rsidP="00607CB9">
            <w:pPr>
              <w:pStyle w:val="TableParagraph"/>
              <w:ind w:left="76" w:right="137"/>
              <w:jc w:val="both"/>
              <w:rPr>
                <w:rFonts w:ascii="Arial" w:hAnsi="Arial" w:cs="Arial"/>
                <w:bCs/>
              </w:rPr>
            </w:pPr>
          </w:p>
          <w:p w14:paraId="59827C37" w14:textId="77777777" w:rsidR="00996BD2" w:rsidRPr="00607CB9" w:rsidRDefault="00996BD2" w:rsidP="00607CB9">
            <w:pPr>
              <w:pStyle w:val="TableParagraph"/>
              <w:ind w:left="76" w:right="137"/>
              <w:jc w:val="both"/>
              <w:rPr>
                <w:rFonts w:ascii="Arial" w:hAnsi="Arial" w:cs="Arial"/>
                <w:bCs/>
              </w:rPr>
            </w:pPr>
          </w:p>
          <w:p w14:paraId="6B1AFF10" w14:textId="77777777" w:rsidR="00607CB9" w:rsidRPr="00607CB9" w:rsidRDefault="00607CB9" w:rsidP="00607CB9">
            <w:pPr>
              <w:pStyle w:val="TableParagraph"/>
              <w:ind w:left="76" w:right="137"/>
              <w:jc w:val="both"/>
              <w:rPr>
                <w:rFonts w:ascii="Arial" w:hAnsi="Arial" w:cs="Arial"/>
                <w:bCs/>
              </w:rPr>
            </w:pPr>
          </w:p>
          <w:p w14:paraId="05B7EDE5" w14:textId="77777777" w:rsidR="00607CB9" w:rsidRPr="00607CB9" w:rsidRDefault="00607CB9" w:rsidP="00607CB9">
            <w:pPr>
              <w:pStyle w:val="TableParagraph"/>
              <w:ind w:left="76" w:right="137"/>
              <w:jc w:val="both"/>
              <w:rPr>
                <w:rFonts w:ascii="Arial" w:hAnsi="Arial" w:cs="Arial"/>
                <w:bCs/>
              </w:rPr>
            </w:pPr>
          </w:p>
          <w:p w14:paraId="7C2E1F03" w14:textId="46A21C84" w:rsidR="00607CB9" w:rsidRPr="00607CB9" w:rsidRDefault="00607CB9" w:rsidP="00607CB9">
            <w:pPr>
              <w:pStyle w:val="TableParagraph"/>
              <w:ind w:left="76" w:right="137"/>
              <w:jc w:val="both"/>
              <w:rPr>
                <w:rFonts w:ascii="Arial" w:hAnsi="Arial" w:cs="Arial"/>
                <w:bCs/>
              </w:rPr>
            </w:pPr>
            <w:r w:rsidRPr="00607CB9">
              <w:rPr>
                <w:rFonts w:ascii="Arial" w:hAnsi="Arial" w:cs="Arial"/>
                <w:bCs/>
              </w:rPr>
              <w:t xml:space="preserve">Berita acara </w:t>
            </w:r>
            <w:proofErr w:type="spellStart"/>
            <w:r w:rsidRPr="00607CB9">
              <w:rPr>
                <w:rFonts w:ascii="Arial" w:hAnsi="Arial" w:cs="Arial"/>
                <w:bCs/>
              </w:rPr>
              <w:t>pengisian</w:t>
            </w:r>
            <w:proofErr w:type="spellEnd"/>
            <w:r w:rsidR="00996BD2">
              <w:rPr>
                <w:rFonts w:ascii="Arial" w:hAnsi="Arial" w:cs="Arial"/>
                <w:bCs/>
              </w:rPr>
              <w:t xml:space="preserve"> </w:t>
            </w:r>
            <w:proofErr w:type="spellStart"/>
            <w:r w:rsidRPr="00607CB9">
              <w:rPr>
                <w:rFonts w:ascii="Arial" w:hAnsi="Arial" w:cs="Arial"/>
                <w:bCs/>
              </w:rPr>
              <w:t>ulang</w:t>
            </w:r>
            <w:proofErr w:type="spellEnd"/>
            <w:r w:rsidRPr="00607CB9">
              <w:rPr>
                <w:rFonts w:ascii="Arial" w:hAnsi="Arial" w:cs="Arial"/>
                <w:bCs/>
              </w:rPr>
              <w:t xml:space="preserve"> yang </w:t>
            </w:r>
            <w:proofErr w:type="spellStart"/>
            <w:r w:rsidRPr="00607CB9">
              <w:rPr>
                <w:rFonts w:ascii="Arial" w:hAnsi="Arial" w:cs="Arial"/>
                <w:bCs/>
              </w:rPr>
              <w:t>sudah</w:t>
            </w:r>
            <w:proofErr w:type="spellEnd"/>
            <w:r w:rsidR="00996BD2">
              <w:rPr>
                <w:rFonts w:ascii="Arial" w:hAnsi="Arial" w:cs="Arial"/>
                <w:bCs/>
              </w:rPr>
              <w:t xml:space="preserve"> </w:t>
            </w:r>
            <w:proofErr w:type="spellStart"/>
            <w:r w:rsidRPr="00607CB9">
              <w:rPr>
                <w:rFonts w:ascii="Arial" w:hAnsi="Arial" w:cs="Arial"/>
                <w:bCs/>
              </w:rPr>
              <w:t>ditandatangani</w:t>
            </w:r>
            <w:proofErr w:type="spellEnd"/>
            <w:r w:rsidRPr="00607CB9">
              <w:rPr>
                <w:rFonts w:ascii="Arial" w:hAnsi="Arial" w:cs="Arial"/>
                <w:bCs/>
              </w:rPr>
              <w:t xml:space="preserve"> oleh </w:t>
            </w:r>
            <w:proofErr w:type="spellStart"/>
            <w:r w:rsidRPr="00607CB9">
              <w:rPr>
                <w:rFonts w:ascii="Arial" w:hAnsi="Arial" w:cs="Arial"/>
                <w:bCs/>
              </w:rPr>
              <w:t>kedua</w:t>
            </w:r>
            <w:proofErr w:type="spellEnd"/>
            <w:r w:rsidR="00996BD2">
              <w:rPr>
                <w:rFonts w:ascii="Arial" w:hAnsi="Arial" w:cs="Arial"/>
                <w:bCs/>
              </w:rPr>
              <w:t xml:space="preserve"> </w:t>
            </w:r>
            <w:proofErr w:type="spellStart"/>
            <w:r w:rsidRPr="00607CB9">
              <w:rPr>
                <w:rFonts w:ascii="Arial" w:hAnsi="Arial" w:cs="Arial"/>
                <w:bCs/>
              </w:rPr>
              <w:t>belah</w:t>
            </w:r>
            <w:proofErr w:type="spellEnd"/>
            <w:r w:rsidR="00996BD2">
              <w:rPr>
                <w:rFonts w:ascii="Arial" w:hAnsi="Arial" w:cs="Arial"/>
                <w:bCs/>
              </w:rPr>
              <w:t xml:space="preserve"> </w:t>
            </w:r>
            <w:proofErr w:type="spellStart"/>
            <w:r w:rsidRPr="00607CB9">
              <w:rPr>
                <w:rFonts w:ascii="Arial" w:hAnsi="Arial" w:cs="Arial"/>
                <w:bCs/>
              </w:rPr>
              <w:t>pihak</w:t>
            </w:r>
            <w:proofErr w:type="spellEnd"/>
          </w:p>
          <w:p w14:paraId="1068B878" w14:textId="77777777" w:rsidR="00607CB9" w:rsidRPr="00607CB9" w:rsidRDefault="00607CB9" w:rsidP="00607CB9">
            <w:pPr>
              <w:pStyle w:val="TableParagraph"/>
              <w:rPr>
                <w:rFonts w:ascii="Arial" w:hAnsi="Arial" w:cs="Arial"/>
                <w:sz w:val="20"/>
              </w:rPr>
            </w:pPr>
          </w:p>
        </w:tc>
      </w:tr>
    </w:tbl>
    <w:p w14:paraId="7D900B96" w14:textId="77777777" w:rsidR="00205495" w:rsidRDefault="00205495">
      <w:pPr>
        <w:pStyle w:val="Heading1"/>
      </w:pPr>
    </w:p>
    <w:p w14:paraId="1A1978F3" w14:textId="77777777" w:rsidR="006477E2" w:rsidRDefault="00205495" w:rsidP="004A024A">
      <w:pPr>
        <w:pStyle w:val="ListParagraph"/>
        <w:widowControl/>
        <w:numPr>
          <w:ilvl w:val="0"/>
          <w:numId w:val="6"/>
        </w:numPr>
        <w:suppressAutoHyphens/>
        <w:autoSpaceDE/>
        <w:autoSpaceDN/>
        <w:jc w:val="both"/>
      </w:pPr>
      <w:r>
        <w:br w:type="column"/>
      </w:r>
      <w:r w:rsidR="001A0CF0">
        <w:rPr>
          <w:rFonts w:ascii="Arial" w:eastAsia="Times New Roman" w:hAnsi="Arial" w:cs="Times New Roman"/>
          <w:b/>
          <w:bCs/>
          <w:szCs w:val="20"/>
        </w:rPr>
        <w:t>KETENTUAN KHUSUS</w:t>
      </w:r>
    </w:p>
    <w:p w14:paraId="5E41B4B4" w14:textId="77777777" w:rsidR="004A024A" w:rsidRPr="006477E2" w:rsidRDefault="004A024A" w:rsidP="004A024A">
      <w:pPr>
        <w:widowControl/>
        <w:tabs>
          <w:tab w:val="num" w:pos="4680"/>
        </w:tabs>
        <w:suppressAutoHyphens/>
        <w:autoSpaceDE/>
        <w:autoSpaceDN/>
        <w:ind w:left="900" w:hanging="540"/>
        <w:jc w:val="both"/>
      </w:pPr>
    </w:p>
    <w:p w14:paraId="19BE4099" w14:textId="77777777" w:rsidR="006477E2" w:rsidRDefault="001A0CF0" w:rsidP="006477E2">
      <w:pPr>
        <w:pStyle w:val="ListParagraph"/>
        <w:widowControl/>
        <w:numPr>
          <w:ilvl w:val="0"/>
          <w:numId w:val="6"/>
        </w:numPr>
        <w:suppressAutoHyphens/>
        <w:autoSpaceDE/>
        <w:autoSpaceDN/>
        <w:jc w:val="both"/>
        <w:rPr>
          <w:rFonts w:ascii="Arial" w:eastAsia="Times New Roman" w:hAnsi="Arial" w:cs="Times New Roman"/>
          <w:b/>
          <w:bCs/>
          <w:szCs w:val="20"/>
        </w:rPr>
      </w:pPr>
      <w:r w:rsidRPr="006477E2">
        <w:rPr>
          <w:rFonts w:ascii="Arial" w:eastAsia="Times New Roman" w:hAnsi="Arial" w:cs="Times New Roman"/>
          <w:b/>
          <w:bCs/>
          <w:szCs w:val="20"/>
        </w:rPr>
        <w:t>RECORD</w:t>
      </w:r>
    </w:p>
    <w:p w14:paraId="32C0F3F1" w14:textId="77777777" w:rsidR="00607CB9" w:rsidRPr="00607CB9" w:rsidRDefault="00607CB9" w:rsidP="00607CB9">
      <w:pPr>
        <w:pStyle w:val="ListParagraph"/>
        <w:widowControl/>
        <w:numPr>
          <w:ilvl w:val="0"/>
          <w:numId w:val="24"/>
        </w:numPr>
        <w:suppressAutoHyphens/>
        <w:autoSpaceDE/>
        <w:autoSpaceDN/>
        <w:jc w:val="both"/>
        <w:rPr>
          <w:rFonts w:ascii="Arial" w:eastAsia="Times New Roman" w:hAnsi="Arial" w:cs="Arial"/>
          <w:szCs w:val="20"/>
        </w:rPr>
      </w:pPr>
      <w:r w:rsidRPr="00607CB9">
        <w:rPr>
          <w:rFonts w:ascii="Arial" w:eastAsia="SimSun" w:hAnsi="Arial" w:cs="Arial"/>
          <w:color w:val="000000"/>
          <w:lang w:val="id-ID" w:eastAsia="zh-CN"/>
        </w:rPr>
        <w:t>Form Pengecekan APAR</w:t>
      </w:r>
    </w:p>
    <w:p w14:paraId="2F5B2D88" w14:textId="77777777" w:rsidR="004A024A" w:rsidRPr="001A0CF0" w:rsidRDefault="004A024A" w:rsidP="004A024A">
      <w:pPr>
        <w:widowControl/>
        <w:suppressAutoHyphens/>
        <w:autoSpaceDE/>
        <w:autoSpaceDN/>
        <w:ind w:left="990"/>
        <w:jc w:val="both"/>
        <w:rPr>
          <w:rFonts w:ascii="Arial" w:eastAsia="Times New Roman" w:hAnsi="Arial" w:cs="Times New Roman"/>
          <w:b/>
          <w:bCs/>
          <w:szCs w:val="20"/>
        </w:rPr>
      </w:pPr>
    </w:p>
    <w:p w14:paraId="76414BFD" w14:textId="6E8845F2" w:rsidR="004A024A" w:rsidRDefault="001A0CF0" w:rsidP="002C5296">
      <w:pPr>
        <w:pStyle w:val="ListParagraph"/>
        <w:widowControl/>
        <w:numPr>
          <w:ilvl w:val="0"/>
          <w:numId w:val="6"/>
        </w:numPr>
        <w:suppressAutoHyphens/>
        <w:autoSpaceDE/>
        <w:autoSpaceDN/>
        <w:jc w:val="both"/>
        <w:rPr>
          <w:b/>
          <w:bCs/>
        </w:rPr>
      </w:pPr>
      <w:r w:rsidRPr="006477E2">
        <w:rPr>
          <w:b/>
          <w:bCs/>
        </w:rPr>
        <w:t>LAMPIRAN</w:t>
      </w:r>
    </w:p>
    <w:p w14:paraId="26C2827A" w14:textId="078ABE61" w:rsidR="002C5296" w:rsidRPr="002C5296" w:rsidRDefault="002C5296" w:rsidP="002C5296">
      <w:pPr>
        <w:pStyle w:val="ListParagraph"/>
        <w:widowControl/>
        <w:numPr>
          <w:ilvl w:val="0"/>
          <w:numId w:val="27"/>
        </w:numPr>
        <w:suppressAutoHyphens/>
        <w:autoSpaceDE/>
        <w:autoSpaceDN/>
        <w:jc w:val="both"/>
        <w:rPr>
          <w:b/>
          <w:bCs/>
        </w:rPr>
      </w:pPr>
    </w:p>
    <w:p w14:paraId="420D15EE" w14:textId="77777777" w:rsidR="0084160A" w:rsidRPr="000124CA" w:rsidRDefault="001A0CF0" w:rsidP="000124CA">
      <w:pPr>
        <w:pStyle w:val="ListParagraph"/>
        <w:widowControl/>
        <w:numPr>
          <w:ilvl w:val="0"/>
          <w:numId w:val="6"/>
        </w:numPr>
        <w:suppressAutoHyphens/>
        <w:autoSpaceDE/>
        <w:autoSpaceDN/>
        <w:jc w:val="both"/>
        <w:rPr>
          <w:b/>
          <w:bCs/>
        </w:rPr>
      </w:pPr>
      <w:r w:rsidRPr="006477E2">
        <w:rPr>
          <w:b/>
          <w:bCs/>
        </w:rPr>
        <w:t>REFERENSI</w:t>
      </w:r>
    </w:p>
    <w:p w14:paraId="0B0F3065" w14:textId="77777777" w:rsidR="00607CB9" w:rsidRPr="00607CB9" w:rsidRDefault="00607CB9" w:rsidP="00607CB9">
      <w:pPr>
        <w:pStyle w:val="ListParagraph"/>
        <w:widowControl/>
        <w:numPr>
          <w:ilvl w:val="1"/>
          <w:numId w:val="6"/>
        </w:numPr>
        <w:tabs>
          <w:tab w:val="clear" w:pos="4537"/>
          <w:tab w:val="left" w:pos="180"/>
          <w:tab w:val="num" w:pos="270"/>
          <w:tab w:val="left" w:pos="360"/>
        </w:tabs>
        <w:autoSpaceDE/>
        <w:autoSpaceDN/>
        <w:ind w:left="720" w:hanging="540"/>
        <w:contextualSpacing/>
        <w:rPr>
          <w:rFonts w:ascii="Arial" w:eastAsiaTheme="minorHAnsi" w:hAnsi="Arial" w:cs="Arial"/>
          <w:bCs/>
        </w:rPr>
      </w:pPr>
      <w:r w:rsidRPr="00607CB9">
        <w:rPr>
          <w:rFonts w:ascii="Arial" w:hAnsi="Arial" w:cs="Arial"/>
          <w:bCs/>
        </w:rPr>
        <w:t xml:space="preserve">Manual </w:t>
      </w:r>
      <w:proofErr w:type="spellStart"/>
      <w:r w:rsidRPr="00607CB9">
        <w:rPr>
          <w:rFonts w:ascii="Arial" w:hAnsi="Arial" w:cs="Arial"/>
          <w:bCs/>
        </w:rPr>
        <w:t>SistemManajemenTerintegrasi</w:t>
      </w:r>
      <w:proofErr w:type="spellEnd"/>
      <w:r w:rsidRPr="00607CB9">
        <w:rPr>
          <w:rFonts w:ascii="Arial" w:hAnsi="Arial" w:cs="Arial"/>
          <w:bCs/>
        </w:rPr>
        <w:t xml:space="preserve"> PT. CINT</w:t>
      </w:r>
    </w:p>
    <w:p w14:paraId="60C03981" w14:textId="77777777" w:rsidR="00607CB9" w:rsidRPr="00607CB9" w:rsidRDefault="00607CB9" w:rsidP="00607CB9">
      <w:pPr>
        <w:pStyle w:val="ListParagraph"/>
        <w:widowControl/>
        <w:numPr>
          <w:ilvl w:val="1"/>
          <w:numId w:val="6"/>
        </w:numPr>
        <w:tabs>
          <w:tab w:val="clear" w:pos="4537"/>
          <w:tab w:val="left" w:pos="180"/>
          <w:tab w:val="num" w:pos="270"/>
          <w:tab w:val="left" w:pos="360"/>
        </w:tabs>
        <w:autoSpaceDE/>
        <w:autoSpaceDN/>
        <w:ind w:left="720" w:hanging="540"/>
        <w:contextualSpacing/>
        <w:rPr>
          <w:rFonts w:ascii="Arial" w:hAnsi="Arial" w:cs="Arial"/>
          <w:bCs/>
        </w:rPr>
      </w:pPr>
      <w:proofErr w:type="spellStart"/>
      <w:r w:rsidRPr="00607CB9">
        <w:rPr>
          <w:rFonts w:ascii="Arial" w:hAnsi="Arial" w:cs="Arial"/>
          <w:bCs/>
        </w:rPr>
        <w:t>StandarStandar</w:t>
      </w:r>
      <w:proofErr w:type="spellEnd"/>
      <w:r w:rsidRPr="00607CB9">
        <w:rPr>
          <w:rFonts w:ascii="Arial" w:hAnsi="Arial" w:cs="Arial"/>
          <w:bCs/>
        </w:rPr>
        <w:t xml:space="preserve"> ISO 45001:2018 </w:t>
      </w:r>
      <w:proofErr w:type="spellStart"/>
      <w:r w:rsidRPr="00607CB9">
        <w:rPr>
          <w:rFonts w:ascii="Arial" w:hAnsi="Arial" w:cs="Arial"/>
          <w:bCs/>
        </w:rPr>
        <w:t>Klausul</w:t>
      </w:r>
      <w:proofErr w:type="spellEnd"/>
      <w:r w:rsidRPr="00607CB9">
        <w:rPr>
          <w:rFonts w:ascii="Arial" w:hAnsi="Arial" w:cs="Arial"/>
          <w:bCs/>
        </w:rPr>
        <w:t xml:space="preserve"> 6.1.3. </w:t>
      </w:r>
      <w:proofErr w:type="spellStart"/>
      <w:r w:rsidRPr="00607CB9">
        <w:rPr>
          <w:rFonts w:ascii="Arial" w:hAnsi="Arial" w:cs="Arial"/>
          <w:bCs/>
        </w:rPr>
        <w:t>PenentuanPersyaratan</w:t>
      </w:r>
      <w:proofErr w:type="spellEnd"/>
      <w:r w:rsidRPr="00607CB9">
        <w:rPr>
          <w:rFonts w:ascii="Arial" w:hAnsi="Arial" w:cs="Arial"/>
          <w:bCs/>
        </w:rPr>
        <w:t xml:space="preserve"> Hukum dan </w:t>
      </w:r>
      <w:proofErr w:type="spellStart"/>
      <w:r w:rsidRPr="00607CB9">
        <w:rPr>
          <w:rFonts w:ascii="Arial" w:hAnsi="Arial" w:cs="Arial"/>
          <w:bCs/>
        </w:rPr>
        <w:t>Persyaratanlainnya</w:t>
      </w:r>
      <w:proofErr w:type="spellEnd"/>
    </w:p>
    <w:p w14:paraId="496AE726" w14:textId="77777777" w:rsidR="00607CB9" w:rsidRPr="00607CB9" w:rsidRDefault="00607CB9" w:rsidP="00607CB9">
      <w:pPr>
        <w:pStyle w:val="ListParagraph"/>
        <w:widowControl/>
        <w:numPr>
          <w:ilvl w:val="1"/>
          <w:numId w:val="6"/>
        </w:numPr>
        <w:tabs>
          <w:tab w:val="clear" w:pos="4537"/>
          <w:tab w:val="left" w:pos="180"/>
          <w:tab w:val="num" w:pos="270"/>
          <w:tab w:val="left" w:pos="360"/>
        </w:tabs>
        <w:autoSpaceDE/>
        <w:autoSpaceDN/>
        <w:ind w:left="720" w:hanging="540"/>
        <w:contextualSpacing/>
        <w:rPr>
          <w:rFonts w:ascii="Arial" w:hAnsi="Arial" w:cs="Arial"/>
          <w:bCs/>
        </w:rPr>
      </w:pPr>
      <w:proofErr w:type="spellStart"/>
      <w:r w:rsidRPr="00607CB9">
        <w:rPr>
          <w:rFonts w:ascii="Arial" w:hAnsi="Arial" w:cs="Arial"/>
          <w:bCs/>
        </w:rPr>
        <w:t>Peraturan</w:t>
      </w:r>
      <w:proofErr w:type="spellEnd"/>
      <w:r w:rsidRPr="00607CB9">
        <w:rPr>
          <w:rFonts w:ascii="Arial" w:hAnsi="Arial" w:cs="Arial"/>
          <w:bCs/>
          <w:lang w:val="id-ID"/>
        </w:rPr>
        <w:t>Menteri Tenaga Kerja No. 4</w:t>
      </w:r>
      <w:r w:rsidRPr="00607CB9">
        <w:rPr>
          <w:rFonts w:ascii="Arial" w:hAnsi="Arial" w:cs="Arial"/>
          <w:bCs/>
        </w:rPr>
        <w:t xml:space="preserve"> Th. </w:t>
      </w:r>
      <w:r w:rsidRPr="00607CB9">
        <w:rPr>
          <w:rFonts w:ascii="Arial" w:hAnsi="Arial" w:cs="Arial"/>
          <w:bCs/>
          <w:lang w:val="id-ID"/>
        </w:rPr>
        <w:t xml:space="preserve">1980 </w:t>
      </w:r>
      <w:proofErr w:type="spellStart"/>
      <w:r w:rsidRPr="00607CB9">
        <w:rPr>
          <w:rFonts w:ascii="Arial" w:hAnsi="Arial" w:cs="Arial"/>
          <w:bCs/>
        </w:rPr>
        <w:t>Tentang</w:t>
      </w:r>
      <w:proofErr w:type="spellEnd"/>
      <w:r w:rsidRPr="00607CB9">
        <w:rPr>
          <w:rFonts w:ascii="Arial" w:hAnsi="Arial" w:cs="Arial"/>
          <w:bCs/>
          <w:lang w:val="id-ID"/>
        </w:rPr>
        <w:t>Syarat-syarat Pemeliharaan Dan Pemeliharaan Alat Pemadam Api Ringa</w:t>
      </w:r>
      <w:r w:rsidRPr="00607CB9">
        <w:rPr>
          <w:rFonts w:ascii="Arial" w:hAnsi="Arial" w:cs="Arial"/>
          <w:bCs/>
        </w:rPr>
        <w:t>n</w:t>
      </w:r>
    </w:p>
    <w:p w14:paraId="25327C1E" w14:textId="77777777" w:rsidR="004A024A" w:rsidRDefault="004A024A" w:rsidP="00607CB9">
      <w:pPr>
        <w:widowControl/>
        <w:suppressAutoHyphens/>
        <w:autoSpaceDE/>
        <w:autoSpaceDN/>
        <w:ind w:left="990"/>
      </w:pPr>
    </w:p>
    <w:sectPr w:rsidR="004A024A" w:rsidSect="00C94E89">
      <w:headerReference w:type="default" r:id="rId14"/>
      <w:footerReference w:type="default" r:id="rId15"/>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BCD15" w14:textId="77777777" w:rsidR="00031343" w:rsidRDefault="00031343">
      <w:r>
        <w:separator/>
      </w:r>
    </w:p>
  </w:endnote>
  <w:endnote w:type="continuationSeparator" w:id="0">
    <w:p w14:paraId="0F3259E3" w14:textId="77777777" w:rsidR="00031343" w:rsidRDefault="0003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8B2D" w14:textId="77777777" w:rsidR="0084160A" w:rsidRDefault="00000000">
    <w:pPr>
      <w:pStyle w:val="BodyText"/>
      <w:spacing w:line="14" w:lineRule="auto"/>
      <w:rPr>
        <w:i w:val="0"/>
        <w:sz w:val="20"/>
      </w:rPr>
    </w:pPr>
    <w:r>
      <w:rPr>
        <w:noProof/>
      </w:rPr>
      <w:pict w14:anchorId="4D876C7A">
        <v:shapetype id="_x0000_t202" coordsize="21600,21600" o:spt="202" path="m,l,21600r21600,l21600,xe">
          <v:stroke joinstyle="miter"/>
          <v:path gradientshapeok="t" o:connecttype="rect"/>
        </v:shapetype>
        <v:shape id="Text Box 1" o:spid="_x0000_s1025" type="#_x0000_t202" style="position:absolute;margin-left:82.4pt;margin-top:795.1pt;width:416.5pt;height:20.75pt;z-index:-16059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" filled="f" stroked="f">
          <v:textbox inset="0,0,0,0">
            <w:txbxContent>
              <w:p w14:paraId="5B919E36" w14:textId="77777777" w:rsidR="0084160A" w:rsidRDefault="00B40197">
                <w:pPr>
                  <w:pStyle w:val="BodyText"/>
                  <w:spacing w:before="14" w:line="256" w:lineRule="auto"/>
                  <w:ind w:left="1056" w:right="18" w:hanging="1037"/>
                </w:pPr>
                <w:r>
                  <w:t xml:space="preserve">This document is Company intellectual property that used for internal </w:t>
                </w:r>
                <w:r w:rsidR="00F010FF">
                  <w:t xml:space="preserve">PT Chitose </w:t>
                </w:r>
                <w:proofErr w:type="spellStart"/>
                <w:r w:rsidR="00F010FF">
                  <w:t>InternasionalTbk</w:t>
                </w:r>
                <w:proofErr w:type="spellEnd"/>
                <w:r>
                  <w:t xml:space="preserve"> only. You are not allowed to copy (Save as) this document, if you need this copy </w:t>
                </w:r>
                <w:proofErr w:type="gramStart"/>
                <w:r>
                  <w:t>document</w:t>
                </w:r>
                <w:proofErr w:type="gramEnd"/>
                <w:r>
                  <w:t xml:space="preserve"> please contact </w:t>
                </w:r>
                <w:r w:rsidR="00F010FF">
                  <w:t xml:space="preserve">PT Chitose </w:t>
                </w:r>
                <w:proofErr w:type="spellStart"/>
                <w:r w:rsidR="00F010FF">
                  <w:t>InternasionalTbk</w:t>
                </w:r>
                <w:proofErr w:type="spellEnd"/>
                <w: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C778D" w14:textId="77777777" w:rsidR="00031343" w:rsidRDefault="00031343">
      <w:r>
        <w:separator/>
      </w:r>
    </w:p>
  </w:footnote>
  <w:footnote w:type="continuationSeparator" w:id="0">
    <w:p w14:paraId="54FF7C48" w14:textId="77777777" w:rsidR="00031343" w:rsidRDefault="00031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AE46" w14:textId="77777777" w:rsidR="0084160A" w:rsidRDefault="00000000">
    <w:pPr>
      <w:pStyle w:val="BodyText"/>
      <w:spacing w:line="14" w:lineRule="auto"/>
      <w:rPr>
        <w:i w:val="0"/>
        <w:sz w:val="20"/>
      </w:rPr>
    </w:pPr>
    <w:r>
      <w:rPr>
        <w:noProof/>
      </w:rPr>
      <w:pict w14:anchorId="0A9A66FD">
        <v:shapetype id="_x0000_t202" coordsize="21600,21600" o:spt="202" path="m,l,21600r21600,l21600,xe">
          <v:stroke joinstyle="miter"/>
          <v:path gradientshapeok="t" o:connecttype="rect"/>
        </v:shapetype>
        <v:shape id="Text Box 2" o:spid="_x0000_s1028" type="#_x0000_t202" style="position:absolute;margin-left:297.45pt;margin-top:2.35pt;width:19.25pt;height:18.4pt;z-index:487258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" filled="f" stroked="f" strokeweight=".5pt">
          <v:textbox>
            <w:txbxContent>
              <w:p w14:paraId="79FE9A01" w14:textId="77777777" w:rsidR="00F96710" w:rsidRDefault="00B44C99">
                <w:r>
                  <w:t>N</w:t>
                </w:r>
              </w:p>
            </w:txbxContent>
          </v:textbox>
        </v:shape>
      </w:pict>
    </w:r>
    <w:r>
      <w:rPr>
        <w:noProof/>
      </w:rPr>
      <w:pict w14:anchorId="606DA5FD">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7" type="#_x0000_t5" style="position:absolute;margin-left:292.45pt;margin-top:4.9pt;width:30.85pt;height:13.35pt;z-index:4872576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" filled="f" strokecolor="black [3200]">
          <v:stroke joinstyle="round"/>
        </v:shape>
      </w:pict>
    </w:r>
    <w:r>
      <w:rPr>
        <w:noProof/>
      </w:rPr>
      <w:pict w14:anchorId="6985CFF2">
        <v:shape id="_x0000_s1026" type="#_x0000_t202" style="position:absolute;margin-left:52.65pt;margin-top:29pt;width:520.1pt;height:76.5pt;z-index:157286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530"/>
                  <w:gridCol w:w="1170"/>
                  <w:gridCol w:w="1800"/>
                  <w:gridCol w:w="1440"/>
                </w:tblGrid>
                <w:tr w:rsidR="00C94E89" w14:paraId="0F046C94" w14:textId="77777777" w:rsidTr="00F96710">
                  <w:trPr>
                    <w:trHeight w:val="340"/>
                  </w:trPr>
                  <w:tc>
                    <w:tcPr>
                      <w:tcW w:w="1408" w:type="dxa"/>
                      <w:vMerge w:val="restart"/>
                      <w:tcBorders>
                        <w:top w:val="single" w:sz="4" w:space="0" w:color="auto"/>
                        <w:left w:val="single" w:sz="4" w:space="0" w:color="auto"/>
                        <w:right w:val="single" w:sz="4" w:space="0" w:color="auto"/>
                      </w:tcBorders>
                      <w:vAlign w:val="center"/>
                    </w:tcPr>
                    <w:p w14:paraId="07E1731D" w14:textId="77777777" w:rsidR="00C94E89" w:rsidRDefault="00C94E89" w:rsidP="00C94E89">
                      <w:pPr>
                        <w:pStyle w:val="TableParagraph"/>
                        <w:jc w:val="center"/>
                        <w:rPr>
                          <w:rFonts w:ascii="Times New Roman"/>
                          <w:sz w:val="20"/>
                        </w:rPr>
                      </w:pPr>
                      <w:r>
                        <w:rPr>
                          <w:noProof/>
                        </w:rPr>
                        <w:drawing>
                          <wp:inline distT="0" distB="0" distL="0" distR="0" wp14:anchorId="7EB9CC05" wp14:editId="38D4CE28">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6F09E5D1" w14:textId="77777777" w:rsidR="00252FF9" w:rsidRPr="001A619F" w:rsidRDefault="00F96710" w:rsidP="00F96710">
                      <w:pPr>
                        <w:pStyle w:val="TableParagraph"/>
                        <w:spacing w:before="59"/>
                        <w:ind w:left="2" w:right="131"/>
                        <w:jc w:val="center"/>
                        <w:rPr>
                          <w:b/>
                          <w:sz w:val="18"/>
                          <w:szCs w:val="20"/>
                        </w:rPr>
                      </w:pPr>
                      <w:r w:rsidRPr="00F96710">
                        <w:rPr>
                          <w:b/>
                          <w:sz w:val="18"/>
                          <w:szCs w:val="18"/>
                          <w:lang w:val="id-ID"/>
                        </w:rPr>
                        <w:t>INSTRUKSI KERJA PERAWATAN/PEMERIKSAAN APAR</w:t>
                      </w:r>
                    </w:p>
                  </w:tc>
                  <w:tc>
                    <w:tcPr>
                      <w:tcW w:w="1530" w:type="dxa"/>
                      <w:tcBorders>
                        <w:left w:val="single" w:sz="4" w:space="0" w:color="auto"/>
                      </w:tcBorders>
                    </w:tcPr>
                    <w:p w14:paraId="69C26B4C" w14:textId="77777777" w:rsidR="00C94E89" w:rsidRPr="00C94E89" w:rsidRDefault="00C94E89" w:rsidP="00C94E89">
                      <w:pPr>
                        <w:pStyle w:val="TableParagraph"/>
                        <w:spacing w:before="59"/>
                        <w:jc w:val="center"/>
                        <w:rPr>
                          <w:b/>
                          <w:sz w:val="18"/>
                          <w:szCs w:val="18"/>
                        </w:rPr>
                      </w:pPr>
                      <w:proofErr w:type="spellStart"/>
                      <w:r w:rsidRPr="00C94E89">
                        <w:rPr>
                          <w:b/>
                          <w:sz w:val="18"/>
                          <w:szCs w:val="18"/>
                        </w:rPr>
                        <w:t>Direvisi</w:t>
                      </w:r>
                      <w:proofErr w:type="spellEnd"/>
                      <w:r w:rsidRPr="00C94E89">
                        <w:rPr>
                          <w:b/>
                          <w:sz w:val="18"/>
                          <w:szCs w:val="18"/>
                        </w:rPr>
                        <w:t xml:space="preserve"> Oleh</w:t>
                      </w:r>
                    </w:p>
                  </w:tc>
                  <w:tc>
                    <w:tcPr>
                      <w:tcW w:w="1170" w:type="dxa"/>
                      <w:tcBorders>
                        <w:left w:val="single" w:sz="4" w:space="0" w:color="auto"/>
                        <w:right w:val="single" w:sz="4" w:space="0" w:color="auto"/>
                      </w:tcBorders>
                    </w:tcPr>
                    <w:p w14:paraId="629B43DC" w14:textId="77777777" w:rsidR="00C94E89" w:rsidRPr="00C94E89" w:rsidRDefault="00C94E89" w:rsidP="00C94E89">
                      <w:pPr>
                        <w:pStyle w:val="TableParagraph"/>
                        <w:spacing w:before="59"/>
                        <w:jc w:val="center"/>
                        <w:rPr>
                          <w:b/>
                          <w:sz w:val="18"/>
                          <w:szCs w:val="18"/>
                        </w:rPr>
                      </w:pPr>
                      <w:proofErr w:type="spellStart"/>
                      <w:r w:rsidRPr="00C94E89">
                        <w:rPr>
                          <w:b/>
                          <w:sz w:val="18"/>
                          <w:szCs w:val="18"/>
                        </w:rPr>
                        <w:t>Revisi</w:t>
                      </w:r>
                      <w:proofErr w:type="spellEnd"/>
                    </w:p>
                  </w:tc>
                  <w:tc>
                    <w:tcPr>
                      <w:tcW w:w="1800" w:type="dxa"/>
                      <w:tcBorders>
                        <w:left w:val="single" w:sz="4" w:space="0" w:color="auto"/>
                      </w:tcBorders>
                      <w:shd w:val="clear" w:color="auto" w:fill="auto"/>
                    </w:tcPr>
                    <w:p w14:paraId="7987356C" w14:textId="77777777" w:rsidR="00C94E89" w:rsidRPr="00C94E89" w:rsidRDefault="00C94E89" w:rsidP="00C94E89">
                      <w:pPr>
                        <w:pStyle w:val="TableParagraph"/>
                        <w:spacing w:before="59"/>
                        <w:jc w:val="center"/>
                        <w:rPr>
                          <w:b/>
                          <w:sz w:val="18"/>
                          <w:szCs w:val="18"/>
                        </w:rPr>
                      </w:pPr>
                      <w:proofErr w:type="spellStart"/>
                      <w:r w:rsidRPr="00C94E89">
                        <w:rPr>
                          <w:b/>
                          <w:sz w:val="18"/>
                          <w:szCs w:val="18"/>
                        </w:rPr>
                        <w:t>Disetujui</w:t>
                      </w:r>
                      <w:proofErr w:type="spellEnd"/>
                      <w:r w:rsidRPr="00C94E89">
                        <w:rPr>
                          <w:b/>
                          <w:sz w:val="18"/>
                          <w:szCs w:val="18"/>
                        </w:rPr>
                        <w:t xml:space="preserve"> oleh</w:t>
                      </w:r>
                    </w:p>
                  </w:tc>
                  <w:tc>
                    <w:tcPr>
                      <w:tcW w:w="1440" w:type="dxa"/>
                      <w:tcBorders>
                        <w:left w:val="single" w:sz="4" w:space="0" w:color="auto"/>
                      </w:tcBorders>
                      <w:shd w:val="clear" w:color="auto" w:fill="auto"/>
                    </w:tcPr>
                    <w:p w14:paraId="53195CA8" w14:textId="77777777" w:rsidR="00C94E89" w:rsidRPr="00C94E89" w:rsidRDefault="00C94E89" w:rsidP="00C94E89">
                      <w:pPr>
                        <w:pStyle w:val="TableParagraph"/>
                        <w:spacing w:before="59"/>
                        <w:jc w:val="center"/>
                        <w:rPr>
                          <w:b/>
                          <w:sz w:val="18"/>
                          <w:szCs w:val="18"/>
                        </w:rPr>
                      </w:pPr>
                      <w:r w:rsidRPr="00C94E89">
                        <w:rPr>
                          <w:b/>
                          <w:sz w:val="18"/>
                          <w:szCs w:val="18"/>
                        </w:rPr>
                        <w:t xml:space="preserve">Tgl. </w:t>
                      </w:r>
                      <w:proofErr w:type="spellStart"/>
                      <w:r w:rsidRPr="00C94E89">
                        <w:rPr>
                          <w:b/>
                          <w:sz w:val="18"/>
                          <w:szCs w:val="18"/>
                        </w:rPr>
                        <w:t>Efektif</w:t>
                      </w:r>
                      <w:proofErr w:type="spellEnd"/>
                    </w:p>
                  </w:tc>
                </w:tr>
                <w:tr w:rsidR="00F96710" w14:paraId="7A1BAD3B" w14:textId="77777777" w:rsidTr="00F96710">
                  <w:trPr>
                    <w:trHeight w:val="340"/>
                  </w:trPr>
                  <w:tc>
                    <w:tcPr>
                      <w:tcW w:w="1408" w:type="dxa"/>
                      <w:vMerge/>
                      <w:tcBorders>
                        <w:left w:val="single" w:sz="4" w:space="0" w:color="auto"/>
                        <w:right w:val="single" w:sz="4" w:space="0" w:color="auto"/>
                      </w:tcBorders>
                    </w:tcPr>
                    <w:p w14:paraId="37C6318C" w14:textId="77777777" w:rsidR="00F96710" w:rsidRDefault="00F96710" w:rsidP="00F96710">
                      <w:pPr>
                        <w:rPr>
                          <w:sz w:val="2"/>
                          <w:szCs w:val="2"/>
                        </w:rPr>
                      </w:pPr>
                    </w:p>
                  </w:tc>
                  <w:tc>
                    <w:tcPr>
                      <w:tcW w:w="2992" w:type="dxa"/>
                      <w:vMerge/>
                      <w:tcBorders>
                        <w:left w:val="single" w:sz="4" w:space="0" w:color="auto"/>
                      </w:tcBorders>
                      <w:shd w:val="clear" w:color="auto" w:fill="auto"/>
                    </w:tcPr>
                    <w:p w14:paraId="4967A226" w14:textId="77777777" w:rsidR="00F96710" w:rsidRPr="001A619F" w:rsidRDefault="00F96710" w:rsidP="00F96710">
                      <w:pPr>
                        <w:pStyle w:val="TableParagraph"/>
                        <w:spacing w:before="122"/>
                        <w:ind w:right="418"/>
                        <w:rPr>
                          <w:b/>
                          <w:i/>
                          <w:sz w:val="18"/>
                          <w:szCs w:val="20"/>
                        </w:rPr>
                      </w:pPr>
                    </w:p>
                  </w:tc>
                  <w:tc>
                    <w:tcPr>
                      <w:tcW w:w="1530" w:type="dxa"/>
                      <w:tcBorders>
                        <w:left w:val="single" w:sz="4" w:space="0" w:color="auto"/>
                      </w:tcBorders>
                    </w:tcPr>
                    <w:p w14:paraId="27C460ED" w14:textId="77777777" w:rsidR="00F96710" w:rsidRPr="00C94E89" w:rsidRDefault="00F96710" w:rsidP="00F96710">
                      <w:pPr>
                        <w:pStyle w:val="TableParagraph"/>
                        <w:spacing w:before="122"/>
                        <w:ind w:left="136" w:hanging="1"/>
                        <w:jc w:val="center"/>
                        <w:rPr>
                          <w:b/>
                          <w:iCs/>
                          <w:sz w:val="18"/>
                          <w:szCs w:val="20"/>
                        </w:rPr>
                      </w:pPr>
                      <w:r>
                        <w:rPr>
                          <w:rFonts w:cstheme="minorHAnsi"/>
                          <w:sz w:val="20"/>
                          <w:szCs w:val="20"/>
                          <w:lang w:val="id-ID"/>
                        </w:rPr>
                        <w:t>Staf HSE</w:t>
                      </w:r>
                    </w:p>
                  </w:tc>
                  <w:tc>
                    <w:tcPr>
                      <w:tcW w:w="1170" w:type="dxa"/>
                      <w:tcBorders>
                        <w:left w:val="single" w:sz="4" w:space="0" w:color="auto"/>
                        <w:right w:val="single" w:sz="4" w:space="0" w:color="auto"/>
                      </w:tcBorders>
                    </w:tcPr>
                    <w:p w14:paraId="33C724C3" w14:textId="77777777" w:rsidR="00F96710" w:rsidRPr="00C94E89" w:rsidRDefault="00F96710" w:rsidP="00F96710">
                      <w:pPr>
                        <w:pStyle w:val="TableParagraph"/>
                        <w:spacing w:before="122"/>
                        <w:ind w:left="136" w:hanging="1"/>
                        <w:rPr>
                          <w:b/>
                          <w:iCs/>
                          <w:sz w:val="18"/>
                          <w:szCs w:val="20"/>
                        </w:rPr>
                      </w:pPr>
                    </w:p>
                  </w:tc>
                  <w:tc>
                    <w:tcPr>
                      <w:tcW w:w="1800" w:type="dxa"/>
                      <w:tcBorders>
                        <w:left w:val="single" w:sz="4" w:space="0" w:color="auto"/>
                      </w:tcBorders>
                      <w:shd w:val="clear" w:color="auto" w:fill="auto"/>
                      <w:vAlign w:val="center"/>
                    </w:tcPr>
                    <w:p w14:paraId="79DA1D4F" w14:textId="77777777" w:rsidR="00F96710" w:rsidRPr="00C94E89" w:rsidRDefault="00F96710" w:rsidP="00F96710">
                      <w:pPr>
                        <w:pStyle w:val="TableParagraph"/>
                        <w:spacing w:before="122"/>
                        <w:ind w:left="136" w:hanging="1"/>
                        <w:rPr>
                          <w:b/>
                          <w:iCs/>
                          <w:sz w:val="18"/>
                          <w:szCs w:val="20"/>
                        </w:rPr>
                      </w:pPr>
                      <w:r>
                        <w:rPr>
                          <w:rFonts w:cstheme="minorHAnsi"/>
                          <w:sz w:val="20"/>
                          <w:szCs w:val="20"/>
                        </w:rPr>
                        <w:t>Manager HC&amp;GA</w:t>
                      </w:r>
                    </w:p>
                  </w:tc>
                  <w:tc>
                    <w:tcPr>
                      <w:tcW w:w="1440" w:type="dxa"/>
                      <w:tcBorders>
                        <w:left w:val="single" w:sz="4" w:space="0" w:color="auto"/>
                      </w:tcBorders>
                      <w:shd w:val="clear" w:color="auto" w:fill="auto"/>
                      <w:vAlign w:val="center"/>
                    </w:tcPr>
                    <w:p w14:paraId="3FA3630D" w14:textId="77777777" w:rsidR="00F96710" w:rsidRPr="00C94E89" w:rsidRDefault="00F96710" w:rsidP="00F96710">
                      <w:pPr>
                        <w:pStyle w:val="TableParagraph"/>
                        <w:spacing w:before="122"/>
                        <w:ind w:right="418"/>
                        <w:jc w:val="center"/>
                        <w:rPr>
                          <w:b/>
                          <w:iCs/>
                          <w:sz w:val="18"/>
                          <w:szCs w:val="20"/>
                        </w:rPr>
                      </w:pPr>
                      <w:r w:rsidRPr="00F96710">
                        <w:rPr>
                          <w:rFonts w:cstheme="minorHAnsi"/>
                          <w:sz w:val="18"/>
                          <w:szCs w:val="18"/>
                          <w:lang w:val="id-ID"/>
                        </w:rPr>
                        <w:t>01-12-2022</w:t>
                      </w:r>
                    </w:p>
                  </w:tc>
                </w:tr>
                <w:tr w:rsidR="00C94E89" w14:paraId="6AC6B54D" w14:textId="77777777" w:rsidTr="00F96710">
                  <w:trPr>
                    <w:trHeight w:val="340"/>
                  </w:trPr>
                  <w:tc>
                    <w:tcPr>
                      <w:tcW w:w="1408" w:type="dxa"/>
                      <w:vMerge/>
                      <w:tcBorders>
                        <w:left w:val="single" w:sz="4" w:space="0" w:color="auto"/>
                        <w:right w:val="single" w:sz="4" w:space="0" w:color="auto"/>
                      </w:tcBorders>
                    </w:tcPr>
                    <w:p w14:paraId="12D1A387" w14:textId="77777777" w:rsidR="00C94E89" w:rsidRDefault="00C94E89" w:rsidP="001632ED">
                      <w:pPr>
                        <w:rPr>
                          <w:sz w:val="2"/>
                          <w:szCs w:val="2"/>
                        </w:rPr>
                      </w:pPr>
                    </w:p>
                  </w:tc>
                  <w:tc>
                    <w:tcPr>
                      <w:tcW w:w="2992" w:type="dxa"/>
                      <w:vMerge/>
                      <w:tcBorders>
                        <w:left w:val="single" w:sz="4" w:space="0" w:color="auto"/>
                      </w:tcBorders>
                    </w:tcPr>
                    <w:p w14:paraId="0F7B2586" w14:textId="77777777" w:rsidR="00C94E89" w:rsidRPr="001A619F" w:rsidRDefault="00C94E89" w:rsidP="001632ED">
                      <w:pPr>
                        <w:pStyle w:val="TableParagraph"/>
                        <w:spacing w:before="122"/>
                        <w:ind w:left="286" w:right="418" w:hanging="1"/>
                        <w:jc w:val="center"/>
                        <w:rPr>
                          <w:b/>
                          <w:i/>
                          <w:sz w:val="18"/>
                          <w:szCs w:val="20"/>
                        </w:rPr>
                      </w:pPr>
                    </w:p>
                  </w:tc>
                  <w:tc>
                    <w:tcPr>
                      <w:tcW w:w="1530" w:type="dxa"/>
                      <w:tcBorders>
                        <w:left w:val="single" w:sz="4" w:space="0" w:color="auto"/>
                      </w:tcBorders>
                    </w:tcPr>
                    <w:p w14:paraId="025B30FE" w14:textId="77777777" w:rsidR="00C94E89" w:rsidRPr="00C94E89" w:rsidRDefault="00C94E89" w:rsidP="001632ED">
                      <w:pPr>
                        <w:pStyle w:val="TableParagraph"/>
                        <w:spacing w:before="122"/>
                        <w:ind w:left="136" w:right="418" w:hanging="1"/>
                        <w:rPr>
                          <w:b/>
                          <w:iCs/>
                          <w:sz w:val="18"/>
                          <w:szCs w:val="20"/>
                        </w:rPr>
                      </w:pPr>
                    </w:p>
                  </w:tc>
                  <w:tc>
                    <w:tcPr>
                      <w:tcW w:w="1170" w:type="dxa"/>
                      <w:tcBorders>
                        <w:left w:val="single" w:sz="4" w:space="0" w:color="auto"/>
                        <w:right w:val="single" w:sz="4" w:space="0" w:color="auto"/>
                      </w:tcBorders>
                    </w:tcPr>
                    <w:p w14:paraId="7F73334C" w14:textId="77777777" w:rsidR="00C94E89" w:rsidRPr="00C94E89" w:rsidRDefault="00C94E89" w:rsidP="001632ED">
                      <w:pPr>
                        <w:pStyle w:val="TableParagraph"/>
                        <w:spacing w:before="122"/>
                        <w:ind w:left="136" w:right="418" w:hanging="1"/>
                        <w:rPr>
                          <w:b/>
                          <w:iCs/>
                          <w:sz w:val="18"/>
                          <w:szCs w:val="20"/>
                        </w:rPr>
                      </w:pPr>
                    </w:p>
                  </w:tc>
                  <w:tc>
                    <w:tcPr>
                      <w:tcW w:w="1800" w:type="dxa"/>
                      <w:tcBorders>
                        <w:left w:val="single" w:sz="4" w:space="0" w:color="auto"/>
                      </w:tcBorders>
                      <w:vAlign w:val="center"/>
                    </w:tcPr>
                    <w:p w14:paraId="0183DF34" w14:textId="77777777" w:rsidR="00C94E89" w:rsidRPr="00C94E89" w:rsidRDefault="00C94E89" w:rsidP="001632ED">
                      <w:pPr>
                        <w:pStyle w:val="TableParagraph"/>
                        <w:spacing w:before="122"/>
                        <w:ind w:left="136" w:right="418" w:hanging="1"/>
                        <w:rPr>
                          <w:b/>
                          <w:iCs/>
                          <w:sz w:val="18"/>
                          <w:szCs w:val="20"/>
                        </w:rPr>
                      </w:pPr>
                    </w:p>
                  </w:tc>
                  <w:tc>
                    <w:tcPr>
                      <w:tcW w:w="1440" w:type="dxa"/>
                      <w:tcBorders>
                        <w:left w:val="single" w:sz="4" w:space="0" w:color="auto"/>
                      </w:tcBorders>
                      <w:vAlign w:val="center"/>
                    </w:tcPr>
                    <w:p w14:paraId="3B168A5C" w14:textId="77777777" w:rsidR="00C94E89" w:rsidRPr="00C94E89" w:rsidRDefault="00C94E89" w:rsidP="00264BB5">
                      <w:pPr>
                        <w:pStyle w:val="TableParagraph"/>
                        <w:spacing w:before="122"/>
                        <w:ind w:right="418"/>
                        <w:jc w:val="center"/>
                        <w:rPr>
                          <w:b/>
                          <w:iCs/>
                          <w:sz w:val="18"/>
                          <w:szCs w:val="20"/>
                        </w:rPr>
                      </w:pPr>
                    </w:p>
                  </w:tc>
                </w:tr>
                <w:tr w:rsidR="00C94E89" w14:paraId="7BC685B9" w14:textId="77777777" w:rsidTr="00F96710">
                  <w:trPr>
                    <w:trHeight w:val="340"/>
                  </w:trPr>
                  <w:tc>
                    <w:tcPr>
                      <w:tcW w:w="1408" w:type="dxa"/>
                      <w:vMerge/>
                      <w:tcBorders>
                        <w:left w:val="single" w:sz="4" w:space="0" w:color="auto"/>
                        <w:right w:val="single" w:sz="4" w:space="0" w:color="auto"/>
                      </w:tcBorders>
                    </w:tcPr>
                    <w:p w14:paraId="64263405" w14:textId="77777777" w:rsidR="00C94E89" w:rsidRDefault="00C94E89" w:rsidP="001632ED">
                      <w:pPr>
                        <w:rPr>
                          <w:sz w:val="2"/>
                          <w:szCs w:val="2"/>
                        </w:rPr>
                      </w:pPr>
                    </w:p>
                  </w:tc>
                  <w:tc>
                    <w:tcPr>
                      <w:tcW w:w="2992" w:type="dxa"/>
                      <w:vMerge/>
                      <w:tcBorders>
                        <w:left w:val="single" w:sz="4" w:space="0" w:color="auto"/>
                      </w:tcBorders>
                    </w:tcPr>
                    <w:p w14:paraId="28A69722" w14:textId="77777777" w:rsidR="00C94E89" w:rsidRPr="001A619F" w:rsidRDefault="00C94E89" w:rsidP="001632ED">
                      <w:pPr>
                        <w:pStyle w:val="TableParagraph"/>
                        <w:spacing w:before="122"/>
                        <w:ind w:left="286" w:right="418" w:hanging="1"/>
                        <w:jc w:val="center"/>
                        <w:rPr>
                          <w:b/>
                          <w:i/>
                          <w:sz w:val="18"/>
                          <w:szCs w:val="20"/>
                        </w:rPr>
                      </w:pPr>
                    </w:p>
                  </w:tc>
                  <w:tc>
                    <w:tcPr>
                      <w:tcW w:w="1530" w:type="dxa"/>
                      <w:tcBorders>
                        <w:left w:val="single" w:sz="4" w:space="0" w:color="auto"/>
                      </w:tcBorders>
                    </w:tcPr>
                    <w:p w14:paraId="1A00BBBC" w14:textId="77777777" w:rsidR="00C94E89" w:rsidRPr="00C94E89" w:rsidRDefault="00C94E89" w:rsidP="001632ED">
                      <w:pPr>
                        <w:pStyle w:val="TableParagraph"/>
                        <w:spacing w:before="122"/>
                        <w:ind w:left="136" w:right="418" w:hanging="1"/>
                        <w:rPr>
                          <w:b/>
                          <w:iCs/>
                          <w:sz w:val="18"/>
                          <w:szCs w:val="20"/>
                        </w:rPr>
                      </w:pPr>
                    </w:p>
                  </w:tc>
                  <w:tc>
                    <w:tcPr>
                      <w:tcW w:w="1170" w:type="dxa"/>
                      <w:tcBorders>
                        <w:left w:val="single" w:sz="4" w:space="0" w:color="auto"/>
                        <w:right w:val="single" w:sz="4" w:space="0" w:color="auto"/>
                      </w:tcBorders>
                    </w:tcPr>
                    <w:p w14:paraId="292EE09B" w14:textId="77777777" w:rsidR="00C94E89" w:rsidRPr="00C94E89" w:rsidRDefault="00C94E89" w:rsidP="001632ED">
                      <w:pPr>
                        <w:pStyle w:val="TableParagraph"/>
                        <w:spacing w:before="122"/>
                        <w:ind w:left="136" w:right="418" w:hanging="1"/>
                        <w:rPr>
                          <w:b/>
                          <w:iCs/>
                          <w:sz w:val="18"/>
                          <w:szCs w:val="20"/>
                        </w:rPr>
                      </w:pPr>
                    </w:p>
                  </w:tc>
                  <w:tc>
                    <w:tcPr>
                      <w:tcW w:w="1800" w:type="dxa"/>
                      <w:tcBorders>
                        <w:left w:val="single" w:sz="4" w:space="0" w:color="auto"/>
                      </w:tcBorders>
                      <w:vAlign w:val="center"/>
                    </w:tcPr>
                    <w:p w14:paraId="066B74D3" w14:textId="77777777" w:rsidR="00C94E89" w:rsidRPr="00C94E89" w:rsidRDefault="00C94E89" w:rsidP="001632ED">
                      <w:pPr>
                        <w:pStyle w:val="TableParagraph"/>
                        <w:spacing w:before="122"/>
                        <w:ind w:left="136" w:right="418" w:hanging="1"/>
                        <w:rPr>
                          <w:b/>
                          <w:iCs/>
                          <w:sz w:val="18"/>
                          <w:szCs w:val="20"/>
                        </w:rPr>
                      </w:pPr>
                    </w:p>
                  </w:tc>
                  <w:tc>
                    <w:tcPr>
                      <w:tcW w:w="1440" w:type="dxa"/>
                      <w:tcBorders>
                        <w:left w:val="single" w:sz="4" w:space="0" w:color="auto"/>
                      </w:tcBorders>
                      <w:vAlign w:val="center"/>
                    </w:tcPr>
                    <w:p w14:paraId="636D8650" w14:textId="77777777" w:rsidR="00C94E89" w:rsidRPr="00C94E89" w:rsidRDefault="00C94E89" w:rsidP="00264BB5">
                      <w:pPr>
                        <w:pStyle w:val="TableParagraph"/>
                        <w:spacing w:before="122"/>
                        <w:ind w:right="418"/>
                        <w:jc w:val="center"/>
                        <w:rPr>
                          <w:b/>
                          <w:iCs/>
                          <w:sz w:val="18"/>
                          <w:szCs w:val="20"/>
                        </w:rPr>
                      </w:pPr>
                    </w:p>
                  </w:tc>
                </w:tr>
              </w:tbl>
              <w:p w14:paraId="0A05022C" w14:textId="77777777" w:rsidR="0084160A" w:rsidRDefault="0084160A" w:rsidP="00C94E89">
                <w:pPr>
                  <w:pStyle w:val="BodyText"/>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15:restartNumberingAfterBreak="0">
    <w:nsid w:val="07AA3A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7717"/>
    <w:multiLevelType w:val="multilevel"/>
    <w:tmpl w:val="AEA6B9A2"/>
    <w:lvl w:ilvl="0">
      <w:start w:val="6"/>
      <w:numFmt w:val="decimal"/>
      <w:lvlText w:val="%1."/>
      <w:lvlJc w:val="left"/>
      <w:pPr>
        <w:tabs>
          <w:tab w:val="num" w:pos="660"/>
        </w:tabs>
        <w:ind w:left="660" w:hanging="660"/>
      </w:pPr>
      <w:rPr>
        <w:rFonts w:hint="default"/>
      </w:rPr>
    </w:lvl>
    <w:lvl w:ilvl="1">
      <w:start w:val="1"/>
      <w:numFmt w:val="decimal"/>
      <w:lvlText w:val="7.%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15:restartNumberingAfterBreak="0">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4" w15:restartNumberingAfterBreak="0">
    <w:nsid w:val="14221118"/>
    <w:multiLevelType w:val="hybridMultilevel"/>
    <w:tmpl w:val="FF3A14DC"/>
    <w:lvl w:ilvl="0" w:tplc="FFFFFFFF">
      <w:start w:val="1"/>
      <w:numFmt w:val="decimal"/>
      <w:lvlText w:val="%1."/>
      <w:lvlJc w:val="left"/>
      <w:pPr>
        <w:ind w:left="700" w:hanging="360"/>
      </w:pPr>
    </w:lvl>
    <w:lvl w:ilvl="1" w:tplc="3C18D602">
      <w:start w:val="1"/>
      <w:numFmt w:val="bullet"/>
      <w:lvlText w:val=""/>
      <w:lvlJc w:val="left"/>
      <w:pPr>
        <w:ind w:left="1420" w:hanging="360"/>
      </w:pPr>
      <w:rPr>
        <w:rFonts w:ascii="Symbol" w:hAnsi="Symbol"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5" w15:restartNumberingAfterBreak="0">
    <w:nsid w:val="1523173A"/>
    <w:multiLevelType w:val="multilevel"/>
    <w:tmpl w:val="1220AF74"/>
    <w:lvl w:ilvl="0">
      <w:start w:val="5"/>
      <w:numFmt w:val="decimal"/>
      <w:lvlText w:val="%1."/>
      <w:lvlJc w:val="left"/>
      <w:pPr>
        <w:tabs>
          <w:tab w:val="num" w:pos="660"/>
        </w:tabs>
        <w:ind w:left="660" w:hanging="660"/>
      </w:pPr>
      <w:rPr>
        <w:rFonts w:hint="default"/>
      </w:rPr>
    </w:lvl>
    <w:lvl w:ilvl="1">
      <w:start w:val="1"/>
      <w:numFmt w:val="decimal"/>
      <w:lvlText w:val="6.%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6" w15:restartNumberingAfterBreak="0">
    <w:nsid w:val="17071651"/>
    <w:multiLevelType w:val="multilevel"/>
    <w:tmpl w:val="8A9023E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7" w15:restartNumberingAfterBreak="0">
    <w:nsid w:val="19784EA1"/>
    <w:multiLevelType w:val="hybridMultilevel"/>
    <w:tmpl w:val="6CE2B4F6"/>
    <w:lvl w:ilvl="0" w:tplc="E07208B4">
      <w:start w:val="1"/>
      <w:numFmt w:val="decimal"/>
      <w:lvlText w:val="%1."/>
      <w:lvlJc w:val="left"/>
      <w:pPr>
        <w:ind w:left="417" w:hanging="313"/>
      </w:pPr>
      <w:rPr>
        <w:rFonts w:ascii="Liberation Sans Narrow" w:eastAsia="Liberation Sans Narrow" w:hAnsi="Liberation Sans Narrow" w:cs="Liberation Sans Narrow" w:hint="default"/>
        <w:w w:val="100"/>
        <w:sz w:val="22"/>
        <w:szCs w:val="22"/>
        <w:lang w:val="en-US" w:eastAsia="en-US" w:bidi="ar-SA"/>
      </w:rPr>
    </w:lvl>
    <w:lvl w:ilvl="1" w:tplc="4306B372">
      <w:start w:val="1"/>
      <w:numFmt w:val="lowerLetter"/>
      <w:lvlText w:val="%2."/>
      <w:lvlJc w:val="left"/>
      <w:pPr>
        <w:ind w:left="897" w:hanging="432"/>
      </w:pPr>
      <w:rPr>
        <w:rFonts w:ascii="Liberation Sans Narrow" w:eastAsia="Liberation Sans Narrow" w:hAnsi="Liberation Sans Narrow" w:cs="Liberation Sans Narrow" w:hint="default"/>
        <w:w w:val="100"/>
        <w:sz w:val="22"/>
        <w:szCs w:val="22"/>
        <w:lang w:val="en-US" w:eastAsia="en-US" w:bidi="ar-SA"/>
      </w:rPr>
    </w:lvl>
    <w:lvl w:ilvl="2" w:tplc="995CE4A8">
      <w:numFmt w:val="bullet"/>
      <w:lvlText w:val="•"/>
      <w:lvlJc w:val="left"/>
      <w:pPr>
        <w:ind w:left="900" w:hanging="432"/>
      </w:pPr>
      <w:rPr>
        <w:rFonts w:hint="default"/>
        <w:lang w:val="en-US" w:eastAsia="en-US" w:bidi="ar-SA"/>
      </w:rPr>
    </w:lvl>
    <w:lvl w:ilvl="3" w:tplc="95D81B16">
      <w:numFmt w:val="bullet"/>
      <w:lvlText w:val="•"/>
      <w:lvlJc w:val="left"/>
      <w:pPr>
        <w:ind w:left="1425" w:hanging="432"/>
      </w:pPr>
      <w:rPr>
        <w:rFonts w:hint="default"/>
        <w:lang w:val="en-US" w:eastAsia="en-US" w:bidi="ar-SA"/>
      </w:rPr>
    </w:lvl>
    <w:lvl w:ilvl="4" w:tplc="7E38AE46">
      <w:numFmt w:val="bullet"/>
      <w:lvlText w:val="•"/>
      <w:lvlJc w:val="left"/>
      <w:pPr>
        <w:ind w:left="1950" w:hanging="432"/>
      </w:pPr>
      <w:rPr>
        <w:rFonts w:hint="default"/>
        <w:lang w:val="en-US" w:eastAsia="en-US" w:bidi="ar-SA"/>
      </w:rPr>
    </w:lvl>
    <w:lvl w:ilvl="5" w:tplc="40D6D720">
      <w:numFmt w:val="bullet"/>
      <w:lvlText w:val="•"/>
      <w:lvlJc w:val="left"/>
      <w:pPr>
        <w:ind w:left="2475" w:hanging="432"/>
      </w:pPr>
      <w:rPr>
        <w:rFonts w:hint="default"/>
        <w:lang w:val="en-US" w:eastAsia="en-US" w:bidi="ar-SA"/>
      </w:rPr>
    </w:lvl>
    <w:lvl w:ilvl="6" w:tplc="794CBF08">
      <w:numFmt w:val="bullet"/>
      <w:lvlText w:val="•"/>
      <w:lvlJc w:val="left"/>
      <w:pPr>
        <w:ind w:left="3000" w:hanging="432"/>
      </w:pPr>
      <w:rPr>
        <w:rFonts w:hint="default"/>
        <w:lang w:val="en-US" w:eastAsia="en-US" w:bidi="ar-SA"/>
      </w:rPr>
    </w:lvl>
    <w:lvl w:ilvl="7" w:tplc="32429338">
      <w:numFmt w:val="bullet"/>
      <w:lvlText w:val="•"/>
      <w:lvlJc w:val="left"/>
      <w:pPr>
        <w:ind w:left="3525" w:hanging="432"/>
      </w:pPr>
      <w:rPr>
        <w:rFonts w:hint="default"/>
        <w:lang w:val="en-US" w:eastAsia="en-US" w:bidi="ar-SA"/>
      </w:rPr>
    </w:lvl>
    <w:lvl w:ilvl="8" w:tplc="31D65D16">
      <w:numFmt w:val="bullet"/>
      <w:lvlText w:val="•"/>
      <w:lvlJc w:val="left"/>
      <w:pPr>
        <w:ind w:left="4050" w:hanging="432"/>
      </w:pPr>
      <w:rPr>
        <w:rFonts w:hint="default"/>
        <w:lang w:val="en-US" w:eastAsia="en-US" w:bidi="ar-SA"/>
      </w:rPr>
    </w:lvl>
  </w:abstractNum>
  <w:abstractNum w:abstractNumId="8" w15:restartNumberingAfterBreak="0">
    <w:nsid w:val="23971F76"/>
    <w:multiLevelType w:val="hybridMultilevel"/>
    <w:tmpl w:val="4AF299CE"/>
    <w:lvl w:ilvl="0" w:tplc="092ADF30">
      <w:start w:val="1"/>
      <w:numFmt w:val="decimal"/>
      <w:lvlText w:val="%1."/>
      <w:lvlJc w:val="left"/>
      <w:pPr>
        <w:ind w:left="151" w:hanging="126"/>
      </w:pPr>
      <w:rPr>
        <w:rFonts w:ascii="Carlito" w:eastAsia="Carlito" w:hAnsi="Carlito" w:cs="Carlito" w:hint="default"/>
        <w:spacing w:val="-6"/>
        <w:w w:val="102"/>
        <w:sz w:val="13"/>
        <w:szCs w:val="13"/>
        <w:lang w:val="en-US" w:eastAsia="en-US" w:bidi="ar-SA"/>
      </w:rPr>
    </w:lvl>
    <w:lvl w:ilvl="1" w:tplc="CC2439E8">
      <w:numFmt w:val="bullet"/>
      <w:lvlText w:val="•"/>
      <w:lvlJc w:val="left"/>
      <w:pPr>
        <w:ind w:left="794" w:hanging="126"/>
      </w:pPr>
      <w:rPr>
        <w:rFonts w:hint="default"/>
        <w:lang w:val="en-US" w:eastAsia="en-US" w:bidi="ar-SA"/>
      </w:rPr>
    </w:lvl>
    <w:lvl w:ilvl="2" w:tplc="F758B3EE">
      <w:numFmt w:val="bullet"/>
      <w:lvlText w:val="•"/>
      <w:lvlJc w:val="left"/>
      <w:pPr>
        <w:ind w:left="1428" w:hanging="126"/>
      </w:pPr>
      <w:rPr>
        <w:rFonts w:hint="default"/>
        <w:lang w:val="en-US" w:eastAsia="en-US" w:bidi="ar-SA"/>
      </w:rPr>
    </w:lvl>
    <w:lvl w:ilvl="3" w:tplc="2444B362">
      <w:numFmt w:val="bullet"/>
      <w:lvlText w:val="•"/>
      <w:lvlJc w:val="left"/>
      <w:pPr>
        <w:ind w:left="2063" w:hanging="126"/>
      </w:pPr>
      <w:rPr>
        <w:rFonts w:hint="default"/>
        <w:lang w:val="en-US" w:eastAsia="en-US" w:bidi="ar-SA"/>
      </w:rPr>
    </w:lvl>
    <w:lvl w:ilvl="4" w:tplc="67F0E96A">
      <w:numFmt w:val="bullet"/>
      <w:lvlText w:val="•"/>
      <w:lvlJc w:val="left"/>
      <w:pPr>
        <w:ind w:left="2697" w:hanging="126"/>
      </w:pPr>
      <w:rPr>
        <w:rFonts w:hint="default"/>
        <w:lang w:val="en-US" w:eastAsia="en-US" w:bidi="ar-SA"/>
      </w:rPr>
    </w:lvl>
    <w:lvl w:ilvl="5" w:tplc="058C45CA">
      <w:numFmt w:val="bullet"/>
      <w:lvlText w:val="•"/>
      <w:lvlJc w:val="left"/>
      <w:pPr>
        <w:ind w:left="3331" w:hanging="126"/>
      </w:pPr>
      <w:rPr>
        <w:rFonts w:hint="default"/>
        <w:lang w:val="en-US" w:eastAsia="en-US" w:bidi="ar-SA"/>
      </w:rPr>
    </w:lvl>
    <w:lvl w:ilvl="6" w:tplc="CF686002">
      <w:numFmt w:val="bullet"/>
      <w:lvlText w:val="•"/>
      <w:lvlJc w:val="left"/>
      <w:pPr>
        <w:ind w:left="3966" w:hanging="126"/>
      </w:pPr>
      <w:rPr>
        <w:rFonts w:hint="default"/>
        <w:lang w:val="en-US" w:eastAsia="en-US" w:bidi="ar-SA"/>
      </w:rPr>
    </w:lvl>
    <w:lvl w:ilvl="7" w:tplc="8A7C285E">
      <w:numFmt w:val="bullet"/>
      <w:lvlText w:val="•"/>
      <w:lvlJc w:val="left"/>
      <w:pPr>
        <w:ind w:left="4600" w:hanging="126"/>
      </w:pPr>
      <w:rPr>
        <w:rFonts w:hint="default"/>
        <w:lang w:val="en-US" w:eastAsia="en-US" w:bidi="ar-SA"/>
      </w:rPr>
    </w:lvl>
    <w:lvl w:ilvl="8" w:tplc="17A44576">
      <w:numFmt w:val="bullet"/>
      <w:lvlText w:val="•"/>
      <w:lvlJc w:val="left"/>
      <w:pPr>
        <w:ind w:left="5234" w:hanging="126"/>
      </w:pPr>
      <w:rPr>
        <w:rFonts w:hint="default"/>
        <w:lang w:val="en-US" w:eastAsia="en-US" w:bidi="ar-SA"/>
      </w:rPr>
    </w:lvl>
  </w:abstractNum>
  <w:abstractNum w:abstractNumId="9" w15:restartNumberingAfterBreak="0">
    <w:nsid w:val="28447D30"/>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10" w15:restartNumberingAfterBreak="0">
    <w:nsid w:val="30957CB4"/>
    <w:multiLevelType w:val="multilevel"/>
    <w:tmpl w:val="E1A875B6"/>
    <w:lvl w:ilvl="0">
      <w:start w:val="4"/>
      <w:numFmt w:val="decimal"/>
      <w:lvlText w:val="%1."/>
      <w:lvlJc w:val="left"/>
      <w:pPr>
        <w:ind w:left="720" w:hanging="36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9CB7019"/>
    <w:multiLevelType w:val="hybridMultilevel"/>
    <w:tmpl w:val="5B88D650"/>
    <w:lvl w:ilvl="0" w:tplc="9260061A">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B4EBC"/>
    <w:multiLevelType w:val="hybridMultilevel"/>
    <w:tmpl w:val="80BE6F80"/>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4" w15:restartNumberingAfterBreak="0">
    <w:nsid w:val="4354281D"/>
    <w:multiLevelType w:val="hybridMultilevel"/>
    <w:tmpl w:val="5C74361C"/>
    <w:lvl w:ilvl="0" w:tplc="E8A82B2A">
      <w:numFmt w:val="bullet"/>
      <w:lvlText w:val="-"/>
      <w:lvlJc w:val="left"/>
      <w:pPr>
        <w:ind w:left="720" w:hanging="360"/>
      </w:pPr>
      <w:rPr>
        <w:rFonts w:ascii="Tahoma" w:eastAsia="Liberation Sans Narrow" w:hAnsi="Tahoma" w:cs="Tahom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43C47054"/>
    <w:multiLevelType w:val="hybridMultilevel"/>
    <w:tmpl w:val="C0202984"/>
    <w:lvl w:ilvl="0" w:tplc="FFFFFFFF">
      <w:start w:val="1"/>
      <w:numFmt w:val="decimal"/>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6" w15:restartNumberingAfterBreak="0">
    <w:nsid w:val="4490107D"/>
    <w:multiLevelType w:val="multilevel"/>
    <w:tmpl w:val="197AA5A8"/>
    <w:lvl w:ilvl="0">
      <w:start w:val="1"/>
      <w:numFmt w:val="decimal"/>
      <w:lvlText w:val="%1."/>
      <w:lvlJc w:val="left"/>
      <w:pPr>
        <w:ind w:left="360" w:hanging="360"/>
      </w:pPr>
      <w:rPr>
        <w:rFonts w:hint="default"/>
        <w:b w:val="0"/>
        <w:bCs w:val="0"/>
        <w:w w:val="100"/>
        <w:sz w:val="22"/>
        <w:szCs w:val="22"/>
        <w:lang w:val="en-US" w:eastAsia="en-US" w:bidi="ar-SA"/>
      </w:rPr>
    </w:lvl>
    <w:lvl w:ilvl="1">
      <w:start w:val="1"/>
      <w:numFmt w:val="decimal"/>
      <w:lvlText w:val="%1.%2."/>
      <w:lvlJc w:val="left"/>
      <w:pPr>
        <w:ind w:left="792" w:hanging="432"/>
      </w:pPr>
      <w:rPr>
        <w:rFonts w:hint="default"/>
        <w:b w:val="0"/>
        <w:b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7" w15:restartNumberingAfterBreak="0">
    <w:nsid w:val="4BA300EB"/>
    <w:multiLevelType w:val="hybridMultilevel"/>
    <w:tmpl w:val="678824C0"/>
    <w:lvl w:ilvl="0" w:tplc="962CA10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C22CE"/>
    <w:multiLevelType w:val="hybridMultilevel"/>
    <w:tmpl w:val="18386F6C"/>
    <w:lvl w:ilvl="0" w:tplc="E068BB52">
      <w:start w:val="1"/>
      <w:numFmt w:val="decimal"/>
      <w:lvlText w:val="2.%1."/>
      <w:lvlJc w:val="left"/>
      <w:pPr>
        <w:ind w:left="1060" w:hanging="360"/>
      </w:pPr>
      <w:rPr>
        <w:rFonts w:hint="default"/>
        <w:b w:val="0"/>
        <w:bCs w:val="0"/>
      </w:rPr>
    </w:lvl>
    <w:lvl w:ilvl="1" w:tplc="DE76D5EC">
      <w:numFmt w:val="bullet"/>
      <w:lvlText w:val="•"/>
      <w:lvlJc w:val="left"/>
      <w:pPr>
        <w:ind w:left="1795" w:hanging="375"/>
      </w:pPr>
      <w:rPr>
        <w:rFonts w:ascii="Arial" w:eastAsia="Times New Roman" w:hAnsi="Arial" w:cs="Arial" w:hint="default"/>
      </w:r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19" w15:restartNumberingAfterBreak="0">
    <w:nsid w:val="56F11F01"/>
    <w:multiLevelType w:val="hybridMultilevel"/>
    <w:tmpl w:val="1D38618C"/>
    <w:lvl w:ilvl="0" w:tplc="C3BA42B8">
      <w:start w:val="7"/>
      <w:numFmt w:val="decimal"/>
      <w:lvlText w:val="%1."/>
      <w:lvlJc w:val="left"/>
      <w:pPr>
        <w:ind w:left="448" w:hanging="361"/>
      </w:pPr>
      <w:rPr>
        <w:rFonts w:ascii="Liberation Sans Narrow" w:eastAsia="Liberation Sans Narrow" w:hAnsi="Liberation Sans Narrow" w:cs="Liberation Sans Narrow" w:hint="default"/>
        <w:w w:val="100"/>
        <w:sz w:val="22"/>
        <w:szCs w:val="22"/>
        <w:lang w:val="en-US" w:eastAsia="en-US" w:bidi="ar-SA"/>
      </w:rPr>
    </w:lvl>
    <w:lvl w:ilvl="1" w:tplc="1F0C6FEC">
      <w:start w:val="1"/>
      <w:numFmt w:val="lowerLetter"/>
      <w:lvlText w:val="%2."/>
      <w:lvlJc w:val="left"/>
      <w:pPr>
        <w:ind w:left="808" w:hanging="360"/>
      </w:pPr>
      <w:rPr>
        <w:rFonts w:ascii="Liberation Sans Narrow" w:eastAsia="Liberation Sans Narrow" w:hAnsi="Liberation Sans Narrow" w:cs="Liberation Sans Narrow" w:hint="default"/>
        <w:w w:val="100"/>
        <w:sz w:val="22"/>
        <w:szCs w:val="22"/>
        <w:lang w:val="en-US" w:eastAsia="en-US" w:bidi="ar-SA"/>
      </w:rPr>
    </w:lvl>
    <w:lvl w:ilvl="2" w:tplc="3EF81D7C">
      <w:numFmt w:val="bullet"/>
      <w:lvlText w:val="•"/>
      <w:lvlJc w:val="left"/>
      <w:pPr>
        <w:ind w:left="1277" w:hanging="360"/>
      </w:pPr>
      <w:rPr>
        <w:rFonts w:hint="default"/>
        <w:lang w:val="en-US" w:eastAsia="en-US" w:bidi="ar-SA"/>
      </w:rPr>
    </w:lvl>
    <w:lvl w:ilvl="3" w:tplc="740EA524">
      <w:numFmt w:val="bullet"/>
      <w:lvlText w:val="•"/>
      <w:lvlJc w:val="left"/>
      <w:pPr>
        <w:ind w:left="1755" w:hanging="360"/>
      </w:pPr>
      <w:rPr>
        <w:rFonts w:hint="default"/>
        <w:lang w:val="en-US" w:eastAsia="en-US" w:bidi="ar-SA"/>
      </w:rPr>
    </w:lvl>
    <w:lvl w:ilvl="4" w:tplc="EDEC3500">
      <w:numFmt w:val="bullet"/>
      <w:lvlText w:val="•"/>
      <w:lvlJc w:val="left"/>
      <w:pPr>
        <w:ind w:left="2233" w:hanging="360"/>
      </w:pPr>
      <w:rPr>
        <w:rFonts w:hint="default"/>
        <w:lang w:val="en-US" w:eastAsia="en-US" w:bidi="ar-SA"/>
      </w:rPr>
    </w:lvl>
    <w:lvl w:ilvl="5" w:tplc="CD329AEA">
      <w:numFmt w:val="bullet"/>
      <w:lvlText w:val="•"/>
      <w:lvlJc w:val="left"/>
      <w:pPr>
        <w:ind w:left="2711" w:hanging="360"/>
      </w:pPr>
      <w:rPr>
        <w:rFonts w:hint="default"/>
        <w:lang w:val="en-US" w:eastAsia="en-US" w:bidi="ar-SA"/>
      </w:rPr>
    </w:lvl>
    <w:lvl w:ilvl="6" w:tplc="6D1C38CC">
      <w:numFmt w:val="bullet"/>
      <w:lvlText w:val="•"/>
      <w:lvlJc w:val="left"/>
      <w:pPr>
        <w:ind w:left="3189" w:hanging="360"/>
      </w:pPr>
      <w:rPr>
        <w:rFonts w:hint="default"/>
        <w:lang w:val="en-US" w:eastAsia="en-US" w:bidi="ar-SA"/>
      </w:rPr>
    </w:lvl>
    <w:lvl w:ilvl="7" w:tplc="64685DA4">
      <w:numFmt w:val="bullet"/>
      <w:lvlText w:val="•"/>
      <w:lvlJc w:val="left"/>
      <w:pPr>
        <w:ind w:left="3667" w:hanging="360"/>
      </w:pPr>
      <w:rPr>
        <w:rFonts w:hint="default"/>
        <w:lang w:val="en-US" w:eastAsia="en-US" w:bidi="ar-SA"/>
      </w:rPr>
    </w:lvl>
    <w:lvl w:ilvl="8" w:tplc="B9D6BF1E">
      <w:numFmt w:val="bullet"/>
      <w:lvlText w:val="•"/>
      <w:lvlJc w:val="left"/>
      <w:pPr>
        <w:ind w:left="4145" w:hanging="360"/>
      </w:pPr>
      <w:rPr>
        <w:rFonts w:hint="default"/>
        <w:lang w:val="en-US" w:eastAsia="en-US" w:bidi="ar-SA"/>
      </w:rPr>
    </w:lvl>
  </w:abstractNum>
  <w:abstractNum w:abstractNumId="20"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21" w15:restartNumberingAfterBreak="0">
    <w:nsid w:val="5B9C3254"/>
    <w:multiLevelType w:val="hybridMultilevel"/>
    <w:tmpl w:val="F60234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37E2979"/>
    <w:multiLevelType w:val="hybridMultilevel"/>
    <w:tmpl w:val="F6CC98EE"/>
    <w:lvl w:ilvl="0" w:tplc="B7085EAA">
      <w:numFmt w:val="bullet"/>
      <w:lvlText w:val="-"/>
      <w:lvlJc w:val="left"/>
      <w:pPr>
        <w:ind w:left="700" w:hanging="360"/>
      </w:pPr>
      <w:rPr>
        <w:rFonts w:ascii="Liberation Sans Narrow" w:eastAsia="Liberation Sans Narrow" w:hAnsi="Liberation Sans Narrow" w:cs="Liberation Sans Narrow" w:hint="default"/>
      </w:rPr>
    </w:lvl>
    <w:lvl w:ilvl="1" w:tplc="38090003" w:tentative="1">
      <w:start w:val="1"/>
      <w:numFmt w:val="bullet"/>
      <w:lvlText w:val="o"/>
      <w:lvlJc w:val="left"/>
      <w:pPr>
        <w:ind w:left="1420" w:hanging="360"/>
      </w:pPr>
      <w:rPr>
        <w:rFonts w:ascii="Courier New" w:hAnsi="Courier New" w:cs="Courier New" w:hint="default"/>
      </w:rPr>
    </w:lvl>
    <w:lvl w:ilvl="2" w:tplc="38090005" w:tentative="1">
      <w:start w:val="1"/>
      <w:numFmt w:val="bullet"/>
      <w:lvlText w:val=""/>
      <w:lvlJc w:val="left"/>
      <w:pPr>
        <w:ind w:left="2140" w:hanging="360"/>
      </w:pPr>
      <w:rPr>
        <w:rFonts w:ascii="Wingdings" w:hAnsi="Wingdings" w:hint="default"/>
      </w:rPr>
    </w:lvl>
    <w:lvl w:ilvl="3" w:tplc="38090001" w:tentative="1">
      <w:start w:val="1"/>
      <w:numFmt w:val="bullet"/>
      <w:lvlText w:val=""/>
      <w:lvlJc w:val="left"/>
      <w:pPr>
        <w:ind w:left="2860" w:hanging="360"/>
      </w:pPr>
      <w:rPr>
        <w:rFonts w:ascii="Symbol" w:hAnsi="Symbol" w:hint="default"/>
      </w:rPr>
    </w:lvl>
    <w:lvl w:ilvl="4" w:tplc="38090003" w:tentative="1">
      <w:start w:val="1"/>
      <w:numFmt w:val="bullet"/>
      <w:lvlText w:val="o"/>
      <w:lvlJc w:val="left"/>
      <w:pPr>
        <w:ind w:left="3580" w:hanging="360"/>
      </w:pPr>
      <w:rPr>
        <w:rFonts w:ascii="Courier New" w:hAnsi="Courier New" w:cs="Courier New" w:hint="default"/>
      </w:rPr>
    </w:lvl>
    <w:lvl w:ilvl="5" w:tplc="38090005" w:tentative="1">
      <w:start w:val="1"/>
      <w:numFmt w:val="bullet"/>
      <w:lvlText w:val=""/>
      <w:lvlJc w:val="left"/>
      <w:pPr>
        <w:ind w:left="4300" w:hanging="360"/>
      </w:pPr>
      <w:rPr>
        <w:rFonts w:ascii="Wingdings" w:hAnsi="Wingdings" w:hint="default"/>
      </w:rPr>
    </w:lvl>
    <w:lvl w:ilvl="6" w:tplc="38090001" w:tentative="1">
      <w:start w:val="1"/>
      <w:numFmt w:val="bullet"/>
      <w:lvlText w:val=""/>
      <w:lvlJc w:val="left"/>
      <w:pPr>
        <w:ind w:left="5020" w:hanging="360"/>
      </w:pPr>
      <w:rPr>
        <w:rFonts w:ascii="Symbol" w:hAnsi="Symbol" w:hint="default"/>
      </w:rPr>
    </w:lvl>
    <w:lvl w:ilvl="7" w:tplc="38090003" w:tentative="1">
      <w:start w:val="1"/>
      <w:numFmt w:val="bullet"/>
      <w:lvlText w:val="o"/>
      <w:lvlJc w:val="left"/>
      <w:pPr>
        <w:ind w:left="5740" w:hanging="360"/>
      </w:pPr>
      <w:rPr>
        <w:rFonts w:ascii="Courier New" w:hAnsi="Courier New" w:cs="Courier New" w:hint="default"/>
      </w:rPr>
    </w:lvl>
    <w:lvl w:ilvl="8" w:tplc="38090005" w:tentative="1">
      <w:start w:val="1"/>
      <w:numFmt w:val="bullet"/>
      <w:lvlText w:val=""/>
      <w:lvlJc w:val="left"/>
      <w:pPr>
        <w:ind w:left="6460" w:hanging="360"/>
      </w:pPr>
      <w:rPr>
        <w:rFonts w:ascii="Wingdings" w:hAnsi="Wingdings" w:hint="default"/>
      </w:rPr>
    </w:lvl>
  </w:abstractNum>
  <w:abstractNum w:abstractNumId="23" w15:restartNumberingAfterBreak="0">
    <w:nsid w:val="64112BD9"/>
    <w:multiLevelType w:val="multilevel"/>
    <w:tmpl w:val="A462CB4E"/>
    <w:lvl w:ilvl="0">
      <w:start w:val="1"/>
      <w:numFmt w:val="decimal"/>
      <w:lvlText w:val="%1."/>
      <w:lvlJc w:val="left"/>
      <w:pPr>
        <w:ind w:left="465" w:hanging="284"/>
      </w:pPr>
      <w:rPr>
        <w:rFonts w:ascii="Liberation Sans Narrow" w:eastAsia="Liberation Sans Narrow" w:hAnsi="Liberation Sans Narrow" w:cs="Liberation Sans Narrow" w:hint="default"/>
        <w:b/>
        <w:bCs/>
        <w:w w:val="100"/>
        <w:sz w:val="22"/>
        <w:szCs w:val="22"/>
        <w:lang w:val="en-US" w:eastAsia="en-US" w:bidi="ar-SA"/>
      </w:rPr>
    </w:lvl>
    <w:lvl w:ilvl="1">
      <w:start w:val="1"/>
      <w:numFmt w:val="decimal"/>
      <w:lvlText w:val="%1.%2."/>
      <w:lvlJc w:val="left"/>
      <w:pPr>
        <w:ind w:left="986" w:hanging="432"/>
      </w:pPr>
      <w:rPr>
        <w:rFonts w:ascii="Liberation Sans Narrow" w:eastAsia="Liberation Sans Narrow" w:hAnsi="Liberation Sans Narrow" w:cs="Liberation Sans Narrow" w:hint="default"/>
        <w:b w:val="0"/>
        <w:bCs w:val="0"/>
        <w:w w:val="100"/>
        <w:sz w:val="22"/>
        <w:szCs w:val="22"/>
        <w:lang w:val="en-US" w:eastAsia="en-US" w:bidi="ar-SA"/>
      </w:rPr>
    </w:lvl>
    <w:lvl w:ilvl="2">
      <w:numFmt w:val="bullet"/>
      <w:lvlText w:val="•"/>
      <w:lvlJc w:val="left"/>
      <w:pPr>
        <w:ind w:left="1977" w:hanging="432"/>
      </w:pPr>
      <w:rPr>
        <w:rFonts w:hint="default"/>
        <w:lang w:val="en-US" w:eastAsia="en-US" w:bidi="ar-SA"/>
      </w:rPr>
    </w:lvl>
    <w:lvl w:ilvl="3">
      <w:numFmt w:val="bullet"/>
      <w:lvlText w:val="•"/>
      <w:lvlJc w:val="left"/>
      <w:pPr>
        <w:ind w:left="2975"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970" w:hanging="432"/>
      </w:pPr>
      <w:rPr>
        <w:rFonts w:hint="default"/>
        <w:lang w:val="en-US" w:eastAsia="en-US" w:bidi="ar-SA"/>
      </w:rPr>
    </w:lvl>
    <w:lvl w:ilvl="6">
      <w:numFmt w:val="bullet"/>
      <w:lvlText w:val="•"/>
      <w:lvlJc w:val="left"/>
      <w:pPr>
        <w:ind w:left="5968" w:hanging="432"/>
      </w:pPr>
      <w:rPr>
        <w:rFonts w:hint="default"/>
        <w:lang w:val="en-US" w:eastAsia="en-US" w:bidi="ar-SA"/>
      </w:rPr>
    </w:lvl>
    <w:lvl w:ilvl="7">
      <w:numFmt w:val="bullet"/>
      <w:lvlText w:val="•"/>
      <w:lvlJc w:val="left"/>
      <w:pPr>
        <w:ind w:left="6966" w:hanging="432"/>
      </w:pPr>
      <w:rPr>
        <w:rFonts w:hint="default"/>
        <w:lang w:val="en-US" w:eastAsia="en-US" w:bidi="ar-SA"/>
      </w:rPr>
    </w:lvl>
    <w:lvl w:ilvl="8">
      <w:numFmt w:val="bullet"/>
      <w:lvlText w:val="•"/>
      <w:lvlJc w:val="left"/>
      <w:pPr>
        <w:ind w:left="7963" w:hanging="432"/>
      </w:pPr>
      <w:rPr>
        <w:rFonts w:hint="default"/>
        <w:lang w:val="en-US" w:eastAsia="en-US" w:bidi="ar-SA"/>
      </w:rPr>
    </w:lvl>
  </w:abstractNum>
  <w:abstractNum w:abstractNumId="24" w15:restartNumberingAfterBreak="0">
    <w:nsid w:val="6B265E01"/>
    <w:multiLevelType w:val="multilevel"/>
    <w:tmpl w:val="129661C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C2B7DA9"/>
    <w:multiLevelType w:val="multilevel"/>
    <w:tmpl w:val="049042F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26" w15:restartNumberingAfterBreak="0">
    <w:nsid w:val="6F0017EE"/>
    <w:multiLevelType w:val="multilevel"/>
    <w:tmpl w:val="767E4D50"/>
    <w:lvl w:ilvl="0">
      <w:start w:val="10"/>
      <w:numFmt w:val="decimal"/>
      <w:lvlText w:val="%1"/>
      <w:lvlJc w:val="left"/>
      <w:pPr>
        <w:ind w:left="390" w:hanging="390"/>
      </w:pPr>
    </w:lvl>
    <w:lvl w:ilvl="1">
      <w:start w:val="1"/>
      <w:numFmt w:val="decimal"/>
      <w:lvlText w:val="%1.%2"/>
      <w:lvlJc w:val="left"/>
      <w:pPr>
        <w:ind w:left="6690" w:hanging="390"/>
      </w:pPr>
    </w:lvl>
    <w:lvl w:ilvl="2">
      <w:start w:val="1"/>
      <w:numFmt w:val="decimal"/>
      <w:lvlText w:val="%1.%2.%3"/>
      <w:lvlJc w:val="left"/>
      <w:pPr>
        <w:ind w:left="13320" w:hanging="720"/>
      </w:pPr>
    </w:lvl>
    <w:lvl w:ilvl="3">
      <w:start w:val="1"/>
      <w:numFmt w:val="decimal"/>
      <w:lvlText w:val="%1.%2.%3.%4"/>
      <w:lvlJc w:val="left"/>
      <w:pPr>
        <w:ind w:left="19620" w:hanging="720"/>
      </w:pPr>
    </w:lvl>
    <w:lvl w:ilvl="4">
      <w:start w:val="1"/>
      <w:numFmt w:val="decimal"/>
      <w:lvlText w:val="%1.%2.%3.%4.%5"/>
      <w:lvlJc w:val="left"/>
      <w:pPr>
        <w:ind w:left="26280" w:hanging="1080"/>
      </w:pPr>
    </w:lvl>
    <w:lvl w:ilvl="5">
      <w:start w:val="1"/>
      <w:numFmt w:val="decimal"/>
      <w:lvlText w:val="%1.%2.%3.%4.%5.%6"/>
      <w:lvlJc w:val="left"/>
      <w:pPr>
        <w:ind w:left="32580" w:hanging="1080"/>
      </w:pPr>
    </w:lvl>
    <w:lvl w:ilvl="6">
      <w:start w:val="1"/>
      <w:numFmt w:val="decimal"/>
      <w:lvlText w:val="%1.%2.%3.%4.%5.%6.%7"/>
      <w:lvlJc w:val="left"/>
      <w:pPr>
        <w:ind w:left="-26296" w:hanging="1440"/>
      </w:pPr>
    </w:lvl>
    <w:lvl w:ilvl="7">
      <w:start w:val="1"/>
      <w:numFmt w:val="decimal"/>
      <w:lvlText w:val="%1.%2.%3.%4.%5.%6.%7.%8"/>
      <w:lvlJc w:val="left"/>
      <w:pPr>
        <w:ind w:left="-19996" w:hanging="1440"/>
      </w:pPr>
    </w:lvl>
    <w:lvl w:ilvl="8">
      <w:start w:val="1"/>
      <w:numFmt w:val="decimal"/>
      <w:lvlText w:val="%1.%2.%3.%4.%5.%6.%7.%8.%9"/>
      <w:lvlJc w:val="left"/>
      <w:pPr>
        <w:ind w:left="-13696" w:hanging="1440"/>
      </w:pPr>
    </w:lvl>
  </w:abstractNum>
  <w:num w:numId="1" w16cid:durableId="749424532">
    <w:abstractNumId w:val="8"/>
  </w:num>
  <w:num w:numId="2" w16cid:durableId="1792901080">
    <w:abstractNumId w:val="19"/>
  </w:num>
  <w:num w:numId="3" w16cid:durableId="1319263229">
    <w:abstractNumId w:val="7"/>
  </w:num>
  <w:num w:numId="4" w16cid:durableId="547180290">
    <w:abstractNumId w:val="23"/>
  </w:num>
  <w:num w:numId="5" w16cid:durableId="1047071021">
    <w:abstractNumId w:val="16"/>
  </w:num>
  <w:num w:numId="6" w16cid:durableId="1912081596">
    <w:abstractNumId w:val="13"/>
  </w:num>
  <w:num w:numId="7" w16cid:durableId="337773204">
    <w:abstractNumId w:val="18"/>
  </w:num>
  <w:num w:numId="8" w16cid:durableId="1654603751">
    <w:abstractNumId w:val="12"/>
  </w:num>
  <w:num w:numId="9" w16cid:durableId="568078776">
    <w:abstractNumId w:val="15"/>
  </w:num>
  <w:num w:numId="10" w16cid:durableId="1489633708">
    <w:abstractNumId w:val="4"/>
  </w:num>
  <w:num w:numId="11" w16cid:durableId="460803389">
    <w:abstractNumId w:val="20"/>
  </w:num>
  <w:num w:numId="12" w16cid:durableId="1861964608">
    <w:abstractNumId w:val="5"/>
  </w:num>
  <w:num w:numId="13" w16cid:durableId="948052419">
    <w:abstractNumId w:val="2"/>
  </w:num>
  <w:num w:numId="14" w16cid:durableId="1268735293">
    <w:abstractNumId w:val="0"/>
  </w:num>
  <w:num w:numId="15" w16cid:durableId="437718588">
    <w:abstractNumId w:val="25"/>
  </w:num>
  <w:num w:numId="16" w16cid:durableId="446699284">
    <w:abstractNumId w:val="6"/>
  </w:num>
  <w:num w:numId="17" w16cid:durableId="1232084651">
    <w:abstractNumId w:val="21"/>
  </w:num>
  <w:num w:numId="18" w16cid:durableId="616104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4192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9451602">
    <w:abstractNumId w:val="9"/>
  </w:num>
  <w:num w:numId="21" w16cid:durableId="177702427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1801431">
    <w:abstractNumId w:val="17"/>
  </w:num>
  <w:num w:numId="23" w16cid:durableId="150447193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4875994">
    <w:abstractNumId w:val="11"/>
  </w:num>
  <w:num w:numId="25" w16cid:durableId="1163207183">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6725121">
    <w:abstractNumId w:val="14"/>
  </w:num>
  <w:num w:numId="27" w16cid:durableId="4210731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4160A"/>
    <w:rsid w:val="00002FB6"/>
    <w:rsid w:val="00007E5B"/>
    <w:rsid w:val="000124CA"/>
    <w:rsid w:val="00031343"/>
    <w:rsid w:val="0004512E"/>
    <w:rsid w:val="00064C5B"/>
    <w:rsid w:val="00111626"/>
    <w:rsid w:val="001632ED"/>
    <w:rsid w:val="00166FDF"/>
    <w:rsid w:val="00171448"/>
    <w:rsid w:val="001A0CF0"/>
    <w:rsid w:val="001A619F"/>
    <w:rsid w:val="001C7065"/>
    <w:rsid w:val="001F659A"/>
    <w:rsid w:val="00205495"/>
    <w:rsid w:val="00211946"/>
    <w:rsid w:val="00226259"/>
    <w:rsid w:val="00252D9D"/>
    <w:rsid w:val="00252FF9"/>
    <w:rsid w:val="00253166"/>
    <w:rsid w:val="00264BB5"/>
    <w:rsid w:val="002A7C25"/>
    <w:rsid w:val="002C5296"/>
    <w:rsid w:val="002E5516"/>
    <w:rsid w:val="00323B41"/>
    <w:rsid w:val="00351DBA"/>
    <w:rsid w:val="0039052D"/>
    <w:rsid w:val="003969EF"/>
    <w:rsid w:val="0039726D"/>
    <w:rsid w:val="003C2607"/>
    <w:rsid w:val="00460991"/>
    <w:rsid w:val="00475F4D"/>
    <w:rsid w:val="00476085"/>
    <w:rsid w:val="004A024A"/>
    <w:rsid w:val="004A250F"/>
    <w:rsid w:val="004B7199"/>
    <w:rsid w:val="00536A32"/>
    <w:rsid w:val="005B118D"/>
    <w:rsid w:val="00607CB9"/>
    <w:rsid w:val="00622DAA"/>
    <w:rsid w:val="006477E2"/>
    <w:rsid w:val="00693FE4"/>
    <w:rsid w:val="006D1762"/>
    <w:rsid w:val="006E5030"/>
    <w:rsid w:val="007E34CE"/>
    <w:rsid w:val="008115E3"/>
    <w:rsid w:val="0084160A"/>
    <w:rsid w:val="008473E6"/>
    <w:rsid w:val="008919AF"/>
    <w:rsid w:val="008C2875"/>
    <w:rsid w:val="00905692"/>
    <w:rsid w:val="00906963"/>
    <w:rsid w:val="0093621B"/>
    <w:rsid w:val="00981CA9"/>
    <w:rsid w:val="00996BD2"/>
    <w:rsid w:val="009A2C2E"/>
    <w:rsid w:val="009B7236"/>
    <w:rsid w:val="009C251D"/>
    <w:rsid w:val="009E1201"/>
    <w:rsid w:val="009F6831"/>
    <w:rsid w:val="00A1639A"/>
    <w:rsid w:val="00A26D06"/>
    <w:rsid w:val="00A32B7C"/>
    <w:rsid w:val="00A4481A"/>
    <w:rsid w:val="00A46834"/>
    <w:rsid w:val="00A80C3D"/>
    <w:rsid w:val="00A86C07"/>
    <w:rsid w:val="00AA24C3"/>
    <w:rsid w:val="00AC6CC8"/>
    <w:rsid w:val="00AD27F9"/>
    <w:rsid w:val="00AF5720"/>
    <w:rsid w:val="00B11276"/>
    <w:rsid w:val="00B40197"/>
    <w:rsid w:val="00B418C9"/>
    <w:rsid w:val="00B44C99"/>
    <w:rsid w:val="00B76FFC"/>
    <w:rsid w:val="00B90F67"/>
    <w:rsid w:val="00B9168B"/>
    <w:rsid w:val="00BD0C25"/>
    <w:rsid w:val="00BD5C67"/>
    <w:rsid w:val="00C332BB"/>
    <w:rsid w:val="00C3388B"/>
    <w:rsid w:val="00C46D67"/>
    <w:rsid w:val="00C73CA5"/>
    <w:rsid w:val="00C94446"/>
    <w:rsid w:val="00C94E89"/>
    <w:rsid w:val="00CC154A"/>
    <w:rsid w:val="00CD1CA1"/>
    <w:rsid w:val="00CF2541"/>
    <w:rsid w:val="00D104F9"/>
    <w:rsid w:val="00D32316"/>
    <w:rsid w:val="00DC290F"/>
    <w:rsid w:val="00E73297"/>
    <w:rsid w:val="00E86F3F"/>
    <w:rsid w:val="00EA790F"/>
    <w:rsid w:val="00EE371A"/>
    <w:rsid w:val="00F010FF"/>
    <w:rsid w:val="00F70300"/>
    <w:rsid w:val="00F81767"/>
    <w:rsid w:val="00F924E5"/>
    <w:rsid w:val="00F96710"/>
    <w:rsid w:val="00FA27E7"/>
    <w:rsid w:val="00FF7B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B4337C5"/>
  <w15:docId w15:val="{042FD1EE-83B1-45DE-8973-AED36782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2E"/>
    <w:rPr>
      <w:rFonts w:ascii="Liberation Sans Narrow" w:eastAsia="Liberation Sans Narrow" w:hAnsi="Liberation Sans Narrow" w:cs="Liberation Sans Narrow"/>
    </w:rPr>
  </w:style>
  <w:style w:type="paragraph" w:styleId="Heading1">
    <w:name w:val="heading 1"/>
    <w:basedOn w:val="Normal"/>
    <w:uiPriority w:val="9"/>
    <w:qFormat/>
    <w:rsid w:val="009A2C2E"/>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A2C2E"/>
    <w:rPr>
      <w:rFonts w:ascii="Times New Roman" w:eastAsia="Times New Roman" w:hAnsi="Times New Roman" w:cs="Times New Roman"/>
      <w:i/>
      <w:sz w:val="16"/>
      <w:szCs w:val="16"/>
    </w:rPr>
  </w:style>
  <w:style w:type="paragraph" w:styleId="ListParagraph">
    <w:name w:val="List Paragraph"/>
    <w:basedOn w:val="Normal"/>
    <w:uiPriority w:val="34"/>
    <w:qFormat/>
    <w:rsid w:val="009A2C2E"/>
  </w:style>
  <w:style w:type="paragraph" w:customStyle="1" w:styleId="TableParagraph">
    <w:name w:val="Table Paragraph"/>
    <w:basedOn w:val="Normal"/>
    <w:uiPriority w:val="1"/>
    <w:qFormat/>
    <w:rsid w:val="009A2C2E"/>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paragraph" w:styleId="BalloonText">
    <w:name w:val="Balloon Text"/>
    <w:basedOn w:val="Normal"/>
    <w:link w:val="BalloonTextChar"/>
    <w:uiPriority w:val="99"/>
    <w:semiHidden/>
    <w:unhideWhenUsed/>
    <w:rsid w:val="00CD1CA1"/>
    <w:rPr>
      <w:rFonts w:ascii="Tahoma" w:hAnsi="Tahoma" w:cs="Tahoma"/>
      <w:sz w:val="16"/>
      <w:szCs w:val="16"/>
    </w:rPr>
  </w:style>
  <w:style w:type="character" w:customStyle="1" w:styleId="BalloonTextChar">
    <w:name w:val="Balloon Text Char"/>
    <w:basedOn w:val="DefaultParagraphFont"/>
    <w:link w:val="BalloonText"/>
    <w:uiPriority w:val="99"/>
    <w:semiHidden/>
    <w:rsid w:val="00CD1CA1"/>
    <w:rPr>
      <w:rFonts w:ascii="Tahoma" w:eastAsia="Liberation Sans Narrow"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5795">
      <w:bodyDiv w:val="1"/>
      <w:marLeft w:val="0"/>
      <w:marRight w:val="0"/>
      <w:marTop w:val="0"/>
      <w:marBottom w:val="0"/>
      <w:divBdr>
        <w:top w:val="none" w:sz="0" w:space="0" w:color="auto"/>
        <w:left w:val="none" w:sz="0" w:space="0" w:color="auto"/>
        <w:bottom w:val="none" w:sz="0" w:space="0" w:color="auto"/>
        <w:right w:val="none" w:sz="0" w:space="0" w:color="auto"/>
      </w:divBdr>
    </w:div>
    <w:div w:id="214631379">
      <w:bodyDiv w:val="1"/>
      <w:marLeft w:val="0"/>
      <w:marRight w:val="0"/>
      <w:marTop w:val="0"/>
      <w:marBottom w:val="0"/>
      <w:divBdr>
        <w:top w:val="none" w:sz="0" w:space="0" w:color="auto"/>
        <w:left w:val="none" w:sz="0" w:space="0" w:color="auto"/>
        <w:bottom w:val="none" w:sz="0" w:space="0" w:color="auto"/>
        <w:right w:val="none" w:sz="0" w:space="0" w:color="auto"/>
      </w:divBdr>
    </w:div>
    <w:div w:id="286549913">
      <w:bodyDiv w:val="1"/>
      <w:marLeft w:val="0"/>
      <w:marRight w:val="0"/>
      <w:marTop w:val="0"/>
      <w:marBottom w:val="0"/>
      <w:divBdr>
        <w:top w:val="none" w:sz="0" w:space="0" w:color="auto"/>
        <w:left w:val="none" w:sz="0" w:space="0" w:color="auto"/>
        <w:bottom w:val="none" w:sz="0" w:space="0" w:color="auto"/>
        <w:right w:val="none" w:sz="0" w:space="0" w:color="auto"/>
      </w:divBdr>
    </w:div>
    <w:div w:id="341783056">
      <w:bodyDiv w:val="1"/>
      <w:marLeft w:val="0"/>
      <w:marRight w:val="0"/>
      <w:marTop w:val="0"/>
      <w:marBottom w:val="0"/>
      <w:divBdr>
        <w:top w:val="none" w:sz="0" w:space="0" w:color="auto"/>
        <w:left w:val="none" w:sz="0" w:space="0" w:color="auto"/>
        <w:bottom w:val="none" w:sz="0" w:space="0" w:color="auto"/>
        <w:right w:val="none" w:sz="0" w:space="0" w:color="auto"/>
      </w:divBdr>
    </w:div>
    <w:div w:id="364138778">
      <w:bodyDiv w:val="1"/>
      <w:marLeft w:val="0"/>
      <w:marRight w:val="0"/>
      <w:marTop w:val="0"/>
      <w:marBottom w:val="0"/>
      <w:divBdr>
        <w:top w:val="none" w:sz="0" w:space="0" w:color="auto"/>
        <w:left w:val="none" w:sz="0" w:space="0" w:color="auto"/>
        <w:bottom w:val="none" w:sz="0" w:space="0" w:color="auto"/>
        <w:right w:val="none" w:sz="0" w:space="0" w:color="auto"/>
      </w:divBdr>
    </w:div>
    <w:div w:id="365250892">
      <w:bodyDiv w:val="1"/>
      <w:marLeft w:val="0"/>
      <w:marRight w:val="0"/>
      <w:marTop w:val="0"/>
      <w:marBottom w:val="0"/>
      <w:divBdr>
        <w:top w:val="none" w:sz="0" w:space="0" w:color="auto"/>
        <w:left w:val="none" w:sz="0" w:space="0" w:color="auto"/>
        <w:bottom w:val="none" w:sz="0" w:space="0" w:color="auto"/>
        <w:right w:val="none" w:sz="0" w:space="0" w:color="auto"/>
      </w:divBdr>
    </w:div>
    <w:div w:id="377978132">
      <w:bodyDiv w:val="1"/>
      <w:marLeft w:val="0"/>
      <w:marRight w:val="0"/>
      <w:marTop w:val="0"/>
      <w:marBottom w:val="0"/>
      <w:divBdr>
        <w:top w:val="none" w:sz="0" w:space="0" w:color="auto"/>
        <w:left w:val="none" w:sz="0" w:space="0" w:color="auto"/>
        <w:bottom w:val="none" w:sz="0" w:space="0" w:color="auto"/>
        <w:right w:val="none" w:sz="0" w:space="0" w:color="auto"/>
      </w:divBdr>
    </w:div>
    <w:div w:id="511917196">
      <w:bodyDiv w:val="1"/>
      <w:marLeft w:val="0"/>
      <w:marRight w:val="0"/>
      <w:marTop w:val="0"/>
      <w:marBottom w:val="0"/>
      <w:divBdr>
        <w:top w:val="none" w:sz="0" w:space="0" w:color="auto"/>
        <w:left w:val="none" w:sz="0" w:space="0" w:color="auto"/>
        <w:bottom w:val="none" w:sz="0" w:space="0" w:color="auto"/>
        <w:right w:val="none" w:sz="0" w:space="0" w:color="auto"/>
      </w:divBdr>
    </w:div>
    <w:div w:id="543253963">
      <w:bodyDiv w:val="1"/>
      <w:marLeft w:val="0"/>
      <w:marRight w:val="0"/>
      <w:marTop w:val="0"/>
      <w:marBottom w:val="0"/>
      <w:divBdr>
        <w:top w:val="none" w:sz="0" w:space="0" w:color="auto"/>
        <w:left w:val="none" w:sz="0" w:space="0" w:color="auto"/>
        <w:bottom w:val="none" w:sz="0" w:space="0" w:color="auto"/>
        <w:right w:val="none" w:sz="0" w:space="0" w:color="auto"/>
      </w:divBdr>
    </w:div>
    <w:div w:id="612324054">
      <w:bodyDiv w:val="1"/>
      <w:marLeft w:val="0"/>
      <w:marRight w:val="0"/>
      <w:marTop w:val="0"/>
      <w:marBottom w:val="0"/>
      <w:divBdr>
        <w:top w:val="none" w:sz="0" w:space="0" w:color="auto"/>
        <w:left w:val="none" w:sz="0" w:space="0" w:color="auto"/>
        <w:bottom w:val="none" w:sz="0" w:space="0" w:color="auto"/>
        <w:right w:val="none" w:sz="0" w:space="0" w:color="auto"/>
      </w:divBdr>
    </w:div>
    <w:div w:id="880094156">
      <w:bodyDiv w:val="1"/>
      <w:marLeft w:val="0"/>
      <w:marRight w:val="0"/>
      <w:marTop w:val="0"/>
      <w:marBottom w:val="0"/>
      <w:divBdr>
        <w:top w:val="none" w:sz="0" w:space="0" w:color="auto"/>
        <w:left w:val="none" w:sz="0" w:space="0" w:color="auto"/>
        <w:bottom w:val="none" w:sz="0" w:space="0" w:color="auto"/>
        <w:right w:val="none" w:sz="0" w:space="0" w:color="auto"/>
      </w:divBdr>
    </w:div>
    <w:div w:id="928537840">
      <w:bodyDiv w:val="1"/>
      <w:marLeft w:val="0"/>
      <w:marRight w:val="0"/>
      <w:marTop w:val="0"/>
      <w:marBottom w:val="0"/>
      <w:divBdr>
        <w:top w:val="none" w:sz="0" w:space="0" w:color="auto"/>
        <w:left w:val="none" w:sz="0" w:space="0" w:color="auto"/>
        <w:bottom w:val="none" w:sz="0" w:space="0" w:color="auto"/>
        <w:right w:val="none" w:sz="0" w:space="0" w:color="auto"/>
      </w:divBdr>
    </w:div>
    <w:div w:id="930239453">
      <w:bodyDiv w:val="1"/>
      <w:marLeft w:val="0"/>
      <w:marRight w:val="0"/>
      <w:marTop w:val="0"/>
      <w:marBottom w:val="0"/>
      <w:divBdr>
        <w:top w:val="none" w:sz="0" w:space="0" w:color="auto"/>
        <w:left w:val="none" w:sz="0" w:space="0" w:color="auto"/>
        <w:bottom w:val="none" w:sz="0" w:space="0" w:color="auto"/>
        <w:right w:val="none" w:sz="0" w:space="0" w:color="auto"/>
      </w:divBdr>
    </w:div>
    <w:div w:id="1117412801">
      <w:bodyDiv w:val="1"/>
      <w:marLeft w:val="0"/>
      <w:marRight w:val="0"/>
      <w:marTop w:val="0"/>
      <w:marBottom w:val="0"/>
      <w:divBdr>
        <w:top w:val="none" w:sz="0" w:space="0" w:color="auto"/>
        <w:left w:val="none" w:sz="0" w:space="0" w:color="auto"/>
        <w:bottom w:val="none" w:sz="0" w:space="0" w:color="auto"/>
        <w:right w:val="none" w:sz="0" w:space="0" w:color="auto"/>
      </w:divBdr>
    </w:div>
    <w:div w:id="1252817761">
      <w:bodyDiv w:val="1"/>
      <w:marLeft w:val="0"/>
      <w:marRight w:val="0"/>
      <w:marTop w:val="0"/>
      <w:marBottom w:val="0"/>
      <w:divBdr>
        <w:top w:val="none" w:sz="0" w:space="0" w:color="auto"/>
        <w:left w:val="none" w:sz="0" w:space="0" w:color="auto"/>
        <w:bottom w:val="none" w:sz="0" w:space="0" w:color="auto"/>
        <w:right w:val="none" w:sz="0" w:space="0" w:color="auto"/>
      </w:divBdr>
    </w:div>
    <w:div w:id="1254361267">
      <w:bodyDiv w:val="1"/>
      <w:marLeft w:val="0"/>
      <w:marRight w:val="0"/>
      <w:marTop w:val="0"/>
      <w:marBottom w:val="0"/>
      <w:divBdr>
        <w:top w:val="none" w:sz="0" w:space="0" w:color="auto"/>
        <w:left w:val="none" w:sz="0" w:space="0" w:color="auto"/>
        <w:bottom w:val="none" w:sz="0" w:space="0" w:color="auto"/>
        <w:right w:val="none" w:sz="0" w:space="0" w:color="auto"/>
      </w:divBdr>
    </w:div>
    <w:div w:id="1759935304">
      <w:bodyDiv w:val="1"/>
      <w:marLeft w:val="0"/>
      <w:marRight w:val="0"/>
      <w:marTop w:val="0"/>
      <w:marBottom w:val="0"/>
      <w:divBdr>
        <w:top w:val="none" w:sz="0" w:space="0" w:color="auto"/>
        <w:left w:val="none" w:sz="0" w:space="0" w:color="auto"/>
        <w:bottom w:val="none" w:sz="0" w:space="0" w:color="auto"/>
        <w:right w:val="none" w:sz="0" w:space="0" w:color="auto"/>
      </w:divBdr>
    </w:div>
    <w:div w:id="189624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chitose-indonesia.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8</cp:revision>
  <dcterms:created xsi:type="dcterms:W3CDTF">2025-04-29T01:40:00Z</dcterms:created>
  <dcterms:modified xsi:type="dcterms:W3CDTF">2025-07-04T07:54:00Z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