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159D35AA" w:rsidR="00460991" w:rsidRPr="00C94E89" w:rsidRDefault="0039726D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INSTRUKSI KERJA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392300E2" w14:textId="24E27CBB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4E5CFF">
              <w:rPr>
                <w:rFonts w:ascii="Arial" w:hAnsi="Arial" w:cs="Arial"/>
                <w:b/>
                <w:bCs/>
                <w:sz w:val="20"/>
                <w:szCs w:val="20"/>
              </w:rPr>
              <w:t>R&amp;D.P.1/R&amp;D.IK.4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vAlign w:val="center"/>
          </w:tcPr>
          <w:p w14:paraId="1C52FB4C" w14:textId="0EE2A713" w:rsidR="00460991" w:rsidRPr="00C94E89" w:rsidRDefault="004E5CFF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KELUARAN PERANCANGAN DAN PENGEMBANGAN PRODUK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4CA7C08B" w14:textId="53245285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9726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vAlign w:val="center"/>
          </w:tcPr>
          <w:p w14:paraId="53F67953" w14:textId="3BBD13C5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vAlign w:val="center"/>
          </w:tcPr>
          <w:p w14:paraId="2AD38B2D" w14:textId="6FEFECD9" w:rsidR="00460991" w:rsidRPr="00C94E89" w:rsidRDefault="009355F3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Wahyu S.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108EFB51" w14:textId="0D24C13E" w:rsidR="00460991" w:rsidRPr="00C94E89" w:rsidRDefault="009355F3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KaBag</w:t>
            </w:r>
            <w:proofErr w:type="spellEnd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 R&amp;D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584C0E38" w14:textId="110C0AD4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vAlign w:val="center"/>
          </w:tcPr>
          <w:p w14:paraId="78CA523B" w14:textId="0A53ADE0" w:rsidR="00460991" w:rsidRPr="00C94E89" w:rsidRDefault="009355F3" w:rsidP="00460991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Ivo A.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04C1A41D" w14:textId="243AEB3D" w:rsidR="00460991" w:rsidRPr="00C94E89" w:rsidRDefault="009355F3" w:rsidP="00460991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Manager R&amp;D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vAlign w:val="center"/>
          </w:tcPr>
          <w:p w14:paraId="13C1979F" w14:textId="271896AB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E27340" w14:textId="77777777" w:rsidR="00460991" w:rsidRPr="00C94E89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</w:tcPr>
          <w:p w14:paraId="5ED793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0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608CDDB1" w14:textId="1D6BE981" w:rsidR="004E5CFF" w:rsidRPr="004E5CFF" w:rsidRDefault="004E5CFF" w:rsidP="004E5CFF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Instruksi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4E5CFF">
        <w:rPr>
          <w:rFonts w:ascii="Arial" w:eastAsia="Times New Roman" w:hAnsi="Arial" w:cs="Times New Roman"/>
          <w:bCs/>
          <w:szCs w:val="20"/>
        </w:rPr>
        <w:t>Kerja</w:t>
      </w:r>
      <w:proofErr w:type="spellEnd"/>
      <w:r w:rsidRPr="004E5CFF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4E5CFF">
        <w:rPr>
          <w:rFonts w:ascii="Arial" w:eastAsia="Times New Roman" w:hAnsi="Arial" w:cs="Times New Roman"/>
          <w:bCs/>
          <w:szCs w:val="20"/>
        </w:rPr>
        <w:t>ini</w:t>
      </w:r>
      <w:proofErr w:type="spellEnd"/>
      <w:r w:rsidRPr="004E5CFF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4E5CFF">
        <w:rPr>
          <w:rFonts w:ascii="Arial" w:eastAsia="Times New Roman" w:hAnsi="Arial" w:cs="Times New Roman"/>
          <w:bCs/>
          <w:szCs w:val="20"/>
        </w:rPr>
        <w:t>berlaku</w:t>
      </w:r>
      <w:proofErr w:type="spellEnd"/>
      <w:r w:rsidRPr="004E5CFF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4E5CFF">
        <w:rPr>
          <w:rFonts w:ascii="Arial" w:eastAsia="Times New Roman" w:hAnsi="Arial" w:cs="Times New Roman"/>
          <w:bCs/>
          <w:szCs w:val="20"/>
        </w:rPr>
        <w:t>untuk</w:t>
      </w:r>
      <w:proofErr w:type="spellEnd"/>
      <w:r w:rsidRPr="004E5CFF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4E5CFF">
        <w:rPr>
          <w:rFonts w:ascii="Arial" w:eastAsia="Times New Roman" w:hAnsi="Arial" w:cs="Times New Roman"/>
          <w:bCs/>
          <w:szCs w:val="20"/>
        </w:rPr>
        <w:t>semua</w:t>
      </w:r>
      <w:proofErr w:type="spellEnd"/>
      <w:r w:rsidRPr="004E5CFF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4E5CFF">
        <w:rPr>
          <w:rFonts w:ascii="Arial" w:eastAsia="Times New Roman" w:hAnsi="Arial" w:cs="Times New Roman"/>
          <w:bCs/>
          <w:szCs w:val="20"/>
        </w:rPr>
        <w:t>kegiatan</w:t>
      </w:r>
      <w:proofErr w:type="spellEnd"/>
      <w:r w:rsidRPr="004E5CFF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4E5CFF">
        <w:rPr>
          <w:rFonts w:ascii="Arial" w:eastAsia="Times New Roman" w:hAnsi="Arial" w:cs="Times New Roman"/>
          <w:bCs/>
          <w:szCs w:val="20"/>
        </w:rPr>
        <w:t>keluaran</w:t>
      </w:r>
      <w:proofErr w:type="spellEnd"/>
      <w:r w:rsidRPr="004E5CFF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4E5CFF"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 w:rsidRPr="004E5CFF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 w:rsidRPr="004E5CFF">
        <w:rPr>
          <w:rFonts w:ascii="Arial" w:eastAsia="Times New Roman" w:hAnsi="Arial" w:cs="Times New Roman"/>
          <w:bCs/>
          <w:szCs w:val="20"/>
        </w:rPr>
        <w:t>pengembangan</w:t>
      </w:r>
      <w:proofErr w:type="spellEnd"/>
      <w:r w:rsidRPr="004E5CFF">
        <w:rPr>
          <w:rFonts w:ascii="Arial" w:eastAsia="Times New Roman" w:hAnsi="Arial" w:cs="Times New Roman"/>
          <w:bCs/>
          <w:szCs w:val="20"/>
        </w:rPr>
        <w:t xml:space="preserve"> di </w:t>
      </w:r>
      <w:proofErr w:type="spellStart"/>
      <w:r w:rsidRPr="004E5CFF">
        <w:rPr>
          <w:rFonts w:ascii="Arial" w:eastAsia="Times New Roman" w:hAnsi="Arial" w:cs="Times New Roman"/>
          <w:bCs/>
          <w:szCs w:val="20"/>
        </w:rPr>
        <w:t>lingkungan</w:t>
      </w:r>
      <w:proofErr w:type="spellEnd"/>
      <w:r w:rsidRPr="004E5CFF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proofErr w:type="gramStart"/>
      <w:r w:rsidRPr="004E5CFF">
        <w:rPr>
          <w:rFonts w:ascii="Arial" w:eastAsia="Times New Roman" w:hAnsi="Arial" w:cs="Times New Roman"/>
          <w:bCs/>
          <w:szCs w:val="20"/>
        </w:rPr>
        <w:t>perusahaan</w:t>
      </w:r>
      <w:proofErr w:type="spellEnd"/>
      <w:r w:rsidRPr="004E5CFF">
        <w:rPr>
          <w:rFonts w:ascii="Arial" w:eastAsia="Times New Roman" w:hAnsi="Arial" w:cs="Times New Roman"/>
          <w:bCs/>
          <w:szCs w:val="20"/>
        </w:rPr>
        <w:t xml:space="preserve">  </w:t>
      </w:r>
      <w:r w:rsidRPr="004E5CFF">
        <w:rPr>
          <w:rFonts w:ascii="Arial" w:eastAsia="Times New Roman" w:hAnsi="Arial" w:cs="Times New Roman"/>
          <w:b/>
          <w:bCs/>
          <w:szCs w:val="20"/>
        </w:rPr>
        <w:t>PT.</w:t>
      </w:r>
      <w:proofErr w:type="gramEnd"/>
      <w:r w:rsidRPr="004E5CFF">
        <w:rPr>
          <w:rFonts w:ascii="Arial" w:eastAsia="Times New Roman" w:hAnsi="Arial" w:cs="Times New Roman"/>
          <w:b/>
          <w:bCs/>
          <w:szCs w:val="20"/>
        </w:rPr>
        <w:t xml:space="preserve"> Chitose Internasional </w:t>
      </w:r>
      <w:proofErr w:type="spellStart"/>
      <w:r w:rsidRPr="004E5CFF">
        <w:rPr>
          <w:rFonts w:ascii="Arial" w:eastAsia="Times New Roman" w:hAnsi="Arial" w:cs="Times New Roman"/>
          <w:b/>
          <w:bCs/>
          <w:szCs w:val="20"/>
        </w:rPr>
        <w:t>Tbk</w:t>
      </w:r>
      <w:proofErr w:type="spellEnd"/>
      <w:r w:rsidRPr="004E5CFF">
        <w:rPr>
          <w:rFonts w:ascii="Arial" w:eastAsia="Times New Roman" w:hAnsi="Arial" w:cs="Times New Roman"/>
          <w:bCs/>
          <w:szCs w:val="20"/>
        </w:rPr>
        <w:t xml:space="preserve">, yang </w:t>
      </w:r>
      <w:proofErr w:type="spellStart"/>
      <w:r w:rsidRPr="004E5CFF">
        <w:rPr>
          <w:rFonts w:ascii="Arial" w:eastAsia="Times New Roman" w:hAnsi="Arial" w:cs="Times New Roman"/>
          <w:bCs/>
          <w:szCs w:val="20"/>
        </w:rPr>
        <w:t>meliputi</w:t>
      </w:r>
      <w:proofErr w:type="spellEnd"/>
      <w:r>
        <w:rPr>
          <w:rFonts w:ascii="Arial" w:eastAsia="Times New Roman" w:hAnsi="Arial" w:cs="Times New Roman"/>
          <w:bCs/>
          <w:szCs w:val="20"/>
        </w:rPr>
        <w:t>:</w:t>
      </w:r>
    </w:p>
    <w:p w14:paraId="1721AC24" w14:textId="77777777" w:rsidR="004E5CFF" w:rsidRPr="004E5CFF" w:rsidRDefault="004E5CFF" w:rsidP="004E5CFF">
      <w:pPr>
        <w:widowControl/>
        <w:numPr>
          <w:ilvl w:val="1"/>
          <w:numId w:val="1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  <w:lang w:val="de-DE"/>
        </w:rPr>
      </w:pPr>
      <w:r w:rsidRPr="004E5CFF">
        <w:rPr>
          <w:rFonts w:ascii="Arial" w:eastAsia="Times New Roman" w:hAnsi="Arial" w:cs="Times New Roman"/>
          <w:bCs/>
          <w:szCs w:val="20"/>
          <w:lang w:val="de-DE"/>
        </w:rPr>
        <w:t>Pendokumentasian keluaran perancangan dan pengembangan.</w:t>
      </w:r>
    </w:p>
    <w:p w14:paraId="79FE79C3" w14:textId="085A476B" w:rsidR="004E5CFF" w:rsidRPr="004E5CFF" w:rsidRDefault="004E5CFF" w:rsidP="004E5CFF">
      <w:pPr>
        <w:widowControl/>
        <w:numPr>
          <w:ilvl w:val="1"/>
          <w:numId w:val="1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  <w:lang w:val="de-DE"/>
        </w:rPr>
      </w:pPr>
      <w:r w:rsidRPr="004E5CFF">
        <w:rPr>
          <w:rFonts w:ascii="Arial" w:eastAsia="Times New Roman" w:hAnsi="Arial" w:cs="Times New Roman"/>
          <w:bCs/>
          <w:szCs w:val="20"/>
          <w:lang w:val="de-DE"/>
        </w:rPr>
        <w:t>Peninjauan dokumen keluaran perancangan dan pengembangan.</w:t>
      </w:r>
    </w:p>
    <w:p w14:paraId="1258778E" w14:textId="3292316B" w:rsidR="004E5CFF" w:rsidRPr="004E5CFF" w:rsidRDefault="004E5CFF" w:rsidP="004E5CFF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Cs/>
          <w:szCs w:val="20"/>
        </w:rPr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270A2A63" w14:textId="77777777" w:rsidR="004E5CFF" w:rsidRDefault="004E5CFF" w:rsidP="004E5CFF">
      <w:pPr>
        <w:pStyle w:val="BodyTextIndent2"/>
        <w:tabs>
          <w:tab w:val="left" w:pos="270"/>
        </w:tabs>
        <w:spacing w:line="240" w:lineRule="auto"/>
        <w:rPr>
          <w:rFonts w:ascii="Arial" w:eastAsia="MS Mincho" w:hAnsi="Arial" w:cs="Arial"/>
          <w:lang w:val="de-DE"/>
        </w:rPr>
      </w:pPr>
      <w:r>
        <w:rPr>
          <w:rFonts w:cs="Arial"/>
          <w:lang w:val="de-DE"/>
        </w:rPr>
        <w:t>Instruksi Kerja ini dimaksudkan untuk :</w:t>
      </w:r>
    </w:p>
    <w:p w14:paraId="4C08DFAC" w14:textId="53B31D47" w:rsidR="004E5CFF" w:rsidRPr="004E5CFF" w:rsidRDefault="004E5CFF" w:rsidP="004E5CFF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270"/>
          <w:tab w:val="num" w:pos="4770"/>
        </w:tabs>
        <w:suppressAutoHyphens/>
        <w:autoSpaceDE/>
        <w:autoSpaceDN/>
        <w:ind w:left="900" w:hanging="540"/>
        <w:jc w:val="both"/>
        <w:rPr>
          <w:rFonts w:cs="Arial"/>
          <w:lang w:val="de-DE"/>
        </w:rPr>
      </w:pPr>
      <w:r w:rsidRPr="004E5CFF">
        <w:rPr>
          <w:rFonts w:cs="Arial"/>
          <w:lang w:val="de-DE"/>
        </w:rPr>
        <w:t>Memastikan bahwa keluaran perancangan dan pengembangan dinyatakan dalam bentuk yang dapat diverifikasi dan divalidasikan terhadap persyaratan masukan perancangan dan pengembangan.</w:t>
      </w:r>
    </w:p>
    <w:p w14:paraId="0B799CCF" w14:textId="77777777" w:rsidR="004E5CFF" w:rsidRDefault="004E5CFF" w:rsidP="004E5CFF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770"/>
        </w:tabs>
        <w:suppressAutoHyphens/>
        <w:autoSpaceDE/>
        <w:autoSpaceDN/>
        <w:ind w:left="900" w:hanging="540"/>
        <w:jc w:val="both"/>
        <w:rPr>
          <w:rFonts w:cs="Arial"/>
          <w:lang w:val="de-DE"/>
        </w:rPr>
      </w:pPr>
      <w:r>
        <w:rPr>
          <w:rFonts w:cs="Arial"/>
          <w:lang w:val="de-DE"/>
        </w:rPr>
        <w:t>Memastikan bahwa keluaran perancangan dan pengembangan terdokumentasi.</w:t>
      </w:r>
    </w:p>
    <w:p w14:paraId="53816413" w14:textId="77777777" w:rsidR="004E5CFF" w:rsidRDefault="004E5CFF" w:rsidP="004E5CFF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770"/>
        </w:tabs>
        <w:suppressAutoHyphens/>
        <w:autoSpaceDE/>
        <w:autoSpaceDN/>
        <w:ind w:left="900" w:hanging="540"/>
        <w:jc w:val="both"/>
        <w:rPr>
          <w:rFonts w:cs="Arial"/>
          <w:lang w:val="de-DE"/>
        </w:rPr>
      </w:pPr>
      <w:r>
        <w:rPr>
          <w:rFonts w:cs="Arial"/>
          <w:lang w:val="de-DE"/>
        </w:rPr>
        <w:t>Memastikan bahwa dokumen keluaran perancangan dan pengembangan ditinjau.</w:t>
      </w:r>
    </w:p>
    <w:p w14:paraId="13B714EE" w14:textId="77777777" w:rsidR="00AD27F9" w:rsidRPr="00B90F67" w:rsidRDefault="00AD27F9" w:rsidP="00AD27F9">
      <w:pPr>
        <w:widowControl/>
        <w:autoSpaceDE/>
        <w:autoSpaceDN/>
        <w:spacing w:line="276" w:lineRule="auto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230F64D5" w14:textId="2731A117" w:rsidR="00B90F67" w:rsidRPr="00254E2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254E27">
        <w:rPr>
          <w:rFonts w:ascii="Arial" w:eastAsia="Times New Roman" w:hAnsi="Arial" w:cs="Times New Roman"/>
          <w:b/>
          <w:szCs w:val="20"/>
        </w:rPr>
        <w:t>DEFINISI</w:t>
      </w:r>
    </w:p>
    <w:p w14:paraId="3F148330" w14:textId="7994E3BD" w:rsidR="00D104F9" w:rsidRDefault="00F92BB5" w:rsidP="00F70300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 w:rsidR="003901DD">
        <w:rPr>
          <w:rFonts w:ascii="Arial" w:eastAsia="Times New Roman" w:hAnsi="Arial" w:cs="Times New Roman"/>
          <w:b/>
          <w:szCs w:val="20"/>
        </w:rPr>
        <w:t>Masukan</w:t>
      </w:r>
      <w:proofErr w:type="spellEnd"/>
      <w:r w:rsidR="003901DD"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 w:rsidR="003901DD">
        <w:rPr>
          <w:rFonts w:ascii="Arial" w:eastAsia="Times New Roman" w:hAnsi="Arial" w:cs="Times New Roman"/>
          <w:b/>
          <w:szCs w:val="20"/>
        </w:rPr>
        <w:t>Perancangan</w:t>
      </w:r>
      <w:proofErr w:type="spellEnd"/>
      <w:r w:rsidR="003901DD">
        <w:rPr>
          <w:rFonts w:ascii="Arial" w:eastAsia="Times New Roman" w:hAnsi="Arial" w:cs="Times New Roman"/>
          <w:b/>
          <w:szCs w:val="20"/>
        </w:rPr>
        <w:t xml:space="preserve"> dan </w:t>
      </w:r>
      <w:proofErr w:type="spellStart"/>
      <w:r w:rsidR="003901DD">
        <w:rPr>
          <w:rFonts w:ascii="Arial" w:eastAsia="Times New Roman" w:hAnsi="Arial" w:cs="Times New Roman"/>
          <w:b/>
          <w:szCs w:val="20"/>
        </w:rPr>
        <w:t>Pengembangan</w:t>
      </w:r>
      <w:proofErr w:type="spellEnd"/>
    </w:p>
    <w:p w14:paraId="5A405C48" w14:textId="320CF681" w:rsidR="00E87838" w:rsidRPr="00E87838" w:rsidRDefault="00E87838" w:rsidP="00E87838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Adalah </w:t>
      </w:r>
      <w:proofErr w:type="spellStart"/>
      <w:r>
        <w:rPr>
          <w:rFonts w:ascii="Arial" w:eastAsia="Times New Roman" w:hAnsi="Arial" w:cs="Times New Roman"/>
          <w:bCs/>
          <w:szCs w:val="20"/>
        </w:rPr>
        <w:t>persyaratan-persyaratan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masukan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Cs/>
          <w:szCs w:val="20"/>
        </w:rPr>
        <w:t>pengembangan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dinyatakan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dalam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bentuk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dapat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diverifikasi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terhadap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persyarat</w:t>
      </w:r>
      <w:proofErr w:type="spellEnd"/>
    </w:p>
    <w:p w14:paraId="769F3CB5" w14:textId="22E2AC08" w:rsidR="003901DD" w:rsidRDefault="003901DD" w:rsidP="00F70300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/>
          <w:szCs w:val="20"/>
        </w:rPr>
        <w:t>Keluaran</w:t>
      </w:r>
      <w:proofErr w:type="spellEnd"/>
      <w:r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szCs w:val="20"/>
        </w:rPr>
        <w:t>Perancangan</w:t>
      </w:r>
      <w:proofErr w:type="spellEnd"/>
      <w:r>
        <w:rPr>
          <w:rFonts w:ascii="Arial" w:eastAsia="Times New Roman" w:hAnsi="Arial" w:cs="Times New Roman"/>
          <w:b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/>
          <w:szCs w:val="20"/>
        </w:rPr>
        <w:t>Pengembangan</w:t>
      </w:r>
      <w:proofErr w:type="spellEnd"/>
    </w:p>
    <w:p w14:paraId="791EE59D" w14:textId="09713DC1" w:rsidR="003901DD" w:rsidRPr="003901DD" w:rsidRDefault="003901DD" w:rsidP="003901DD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/>
          <w:szCs w:val="20"/>
        </w:rPr>
        <w:t>Pembuatan</w:t>
      </w:r>
      <w:proofErr w:type="spellEnd"/>
      <w:r>
        <w:rPr>
          <w:rFonts w:ascii="Arial" w:eastAsia="Times New Roman" w:hAnsi="Arial" w:cs="Times New Roman"/>
          <w:b/>
          <w:szCs w:val="20"/>
        </w:rPr>
        <w:t xml:space="preserve"> </w:t>
      </w:r>
      <w:r w:rsidR="003C3678">
        <w:rPr>
          <w:rFonts w:ascii="Arial" w:eastAsia="Times New Roman" w:hAnsi="Arial" w:cs="Times New Roman"/>
          <w:b/>
          <w:szCs w:val="20"/>
        </w:rPr>
        <w:t>Pre-</w:t>
      </w:r>
      <w:proofErr w:type="spellStart"/>
      <w:r w:rsidR="003C3678">
        <w:rPr>
          <w:rFonts w:ascii="Arial" w:eastAsia="Times New Roman" w:hAnsi="Arial" w:cs="Times New Roman"/>
          <w:b/>
          <w:szCs w:val="20"/>
        </w:rPr>
        <w:t>Elimanary</w:t>
      </w:r>
      <w:proofErr w:type="spellEnd"/>
      <w:r w:rsidR="003C3678">
        <w:rPr>
          <w:rFonts w:ascii="Arial" w:eastAsia="Times New Roman" w:hAnsi="Arial" w:cs="Times New Roman"/>
          <w:b/>
          <w:szCs w:val="20"/>
        </w:rPr>
        <w:t xml:space="preserve"> Design (</w:t>
      </w:r>
      <w:proofErr w:type="spellStart"/>
      <w:r w:rsidR="003C3678">
        <w:rPr>
          <w:rFonts w:ascii="Arial" w:eastAsia="Times New Roman" w:hAnsi="Arial" w:cs="Times New Roman"/>
          <w:b/>
          <w:szCs w:val="20"/>
        </w:rPr>
        <w:t>Sketsa</w:t>
      </w:r>
      <w:proofErr w:type="spellEnd"/>
      <w:r w:rsidR="003C3678"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 w:rsidR="003C3678">
        <w:rPr>
          <w:rFonts w:ascii="Arial" w:eastAsia="Times New Roman" w:hAnsi="Arial" w:cs="Times New Roman"/>
          <w:b/>
          <w:szCs w:val="20"/>
        </w:rPr>
        <w:t>Produk</w:t>
      </w:r>
      <w:proofErr w:type="spellEnd"/>
      <w:r w:rsidR="003C3678">
        <w:rPr>
          <w:rFonts w:ascii="Arial" w:eastAsia="Times New Roman" w:hAnsi="Arial" w:cs="Times New Roman"/>
          <w:b/>
          <w:szCs w:val="20"/>
        </w:rPr>
        <w:t>)</w:t>
      </w:r>
    </w:p>
    <w:p w14:paraId="6D21DA6C" w14:textId="7D34CAEC" w:rsidR="003901DD" w:rsidRPr="003901DD" w:rsidRDefault="003901DD" w:rsidP="003901DD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bCs/>
          <w:szCs w:val="20"/>
        </w:rPr>
      </w:pPr>
      <w:proofErr w:type="gramStart"/>
      <w:r w:rsidRPr="003901DD">
        <w:rPr>
          <w:rFonts w:ascii="Arial" w:eastAsia="Times New Roman" w:hAnsi="Arial" w:cs="Times New Roman"/>
          <w:bCs/>
          <w:szCs w:val="20"/>
        </w:rPr>
        <w:t xml:space="preserve">Adalah 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Syarat</w:t>
      </w:r>
      <w:proofErr w:type="spellEnd"/>
      <w:proofErr w:type="gram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keluaran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Pengembangan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digunakan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sebagai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acuan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dalam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pembuatan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Gambar Teknik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Komponen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Produk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(GTKP)</w:t>
      </w:r>
    </w:p>
    <w:p w14:paraId="46C543B1" w14:textId="4253C827" w:rsidR="003901DD" w:rsidRPr="003901DD" w:rsidRDefault="003901DD" w:rsidP="003901DD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  <w:lang w:val="de-DE"/>
        </w:rPr>
      </w:pPr>
      <w:r w:rsidRPr="003901DD">
        <w:rPr>
          <w:rFonts w:ascii="Arial" w:eastAsia="Times New Roman" w:hAnsi="Arial" w:cs="Times New Roman"/>
          <w:b/>
          <w:szCs w:val="20"/>
          <w:lang w:val="de-DE"/>
        </w:rPr>
        <w:t xml:space="preserve">Pembuatan Gambar Teknik Komponen Produk (GTKP) </w:t>
      </w:r>
    </w:p>
    <w:p w14:paraId="18C2AADB" w14:textId="5EEB4C46" w:rsidR="003901DD" w:rsidRPr="003901DD" w:rsidRDefault="003901DD" w:rsidP="003901DD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bCs/>
          <w:szCs w:val="20"/>
          <w:lang w:val="de-DE"/>
        </w:rPr>
      </w:pPr>
      <w:r w:rsidRPr="003901DD">
        <w:rPr>
          <w:rFonts w:ascii="Arial" w:eastAsia="Times New Roman" w:hAnsi="Arial" w:cs="Times New Roman"/>
          <w:bCs/>
          <w:szCs w:val="20"/>
          <w:lang w:val="de-DE"/>
        </w:rPr>
        <w:t>Adalah Syarat keluaran Perancangan dan Pengembangan yang digunakan sebagai acuan dalam pembuatan prototype</w:t>
      </w:r>
      <w:r w:rsidR="003C3678">
        <w:rPr>
          <w:rFonts w:ascii="Arial" w:eastAsia="Times New Roman" w:hAnsi="Arial" w:cs="Times New Roman"/>
          <w:bCs/>
          <w:szCs w:val="20"/>
          <w:lang w:val="de-DE"/>
        </w:rPr>
        <w:t xml:space="preserve"> dan Bill of Material (BOM).</w:t>
      </w:r>
    </w:p>
    <w:p w14:paraId="3AAC1612" w14:textId="77777777" w:rsidR="003901DD" w:rsidRPr="003901DD" w:rsidRDefault="003901DD" w:rsidP="003901DD">
      <w:pPr>
        <w:widowControl/>
        <w:numPr>
          <w:ilvl w:val="2"/>
          <w:numId w:val="18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 w:rsidRPr="003901DD">
        <w:rPr>
          <w:rFonts w:ascii="Arial" w:eastAsia="Times New Roman" w:hAnsi="Arial" w:cs="Times New Roman"/>
          <w:b/>
          <w:szCs w:val="20"/>
        </w:rPr>
        <w:t>Pembuatan</w:t>
      </w:r>
      <w:proofErr w:type="spellEnd"/>
      <w:r w:rsidRPr="003901DD">
        <w:rPr>
          <w:rFonts w:ascii="Arial" w:eastAsia="Times New Roman" w:hAnsi="Arial" w:cs="Times New Roman"/>
          <w:b/>
          <w:szCs w:val="20"/>
        </w:rPr>
        <w:t xml:space="preserve"> Prototype </w:t>
      </w:r>
    </w:p>
    <w:p w14:paraId="46743672" w14:textId="6D59BAD7" w:rsidR="003901DD" w:rsidRPr="003901DD" w:rsidRDefault="003901DD" w:rsidP="003901DD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bCs/>
          <w:szCs w:val="20"/>
        </w:rPr>
      </w:pPr>
      <w:r w:rsidRPr="003901DD">
        <w:rPr>
          <w:rFonts w:ascii="Arial" w:eastAsia="Times New Roman" w:hAnsi="Arial" w:cs="Times New Roman"/>
          <w:bCs/>
          <w:szCs w:val="20"/>
        </w:rPr>
        <w:t xml:space="preserve">Adalah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Syarat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keluaran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Pengembangan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berbentuk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barang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merupakan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hasil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dari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sketsa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dan GTKP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untuk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digunakan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sebagai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acuan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dalam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kegiatan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Pengembangan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. </w:t>
      </w:r>
    </w:p>
    <w:p w14:paraId="7F731DDE" w14:textId="77777777" w:rsidR="003901DD" w:rsidRPr="003901DD" w:rsidRDefault="003901DD" w:rsidP="003901DD">
      <w:pPr>
        <w:widowControl/>
        <w:numPr>
          <w:ilvl w:val="2"/>
          <w:numId w:val="18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 w:rsidRPr="003901DD">
        <w:rPr>
          <w:rFonts w:ascii="Arial" w:eastAsia="Times New Roman" w:hAnsi="Arial" w:cs="Times New Roman"/>
          <w:b/>
          <w:szCs w:val="20"/>
        </w:rPr>
        <w:t>Pembuatan</w:t>
      </w:r>
      <w:proofErr w:type="spellEnd"/>
      <w:r w:rsidRPr="003901DD">
        <w:rPr>
          <w:rFonts w:ascii="Arial" w:eastAsia="Times New Roman" w:hAnsi="Arial" w:cs="Times New Roman"/>
          <w:b/>
          <w:szCs w:val="20"/>
        </w:rPr>
        <w:t xml:space="preserve"> Bill of Material (BOM) </w:t>
      </w:r>
    </w:p>
    <w:p w14:paraId="067ADD01" w14:textId="2EB86A9A" w:rsidR="003901DD" w:rsidRPr="003901DD" w:rsidRDefault="003901DD" w:rsidP="00566FF4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bCs/>
          <w:szCs w:val="20"/>
        </w:rPr>
      </w:pPr>
      <w:bookmarkStart w:id="1" w:name="_Hlk207800080"/>
      <w:r w:rsidRPr="003901DD">
        <w:rPr>
          <w:rFonts w:ascii="Arial" w:eastAsia="Times New Roman" w:hAnsi="Arial" w:cs="Times New Roman"/>
          <w:bCs/>
          <w:szCs w:val="20"/>
        </w:rPr>
        <w:t xml:space="preserve">Adalah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Syarat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Keluaran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Pengembangan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berisikan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nama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produk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, nama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komponen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>/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bahan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standar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spesifikasi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komponen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>/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bahan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jumlah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pemakaian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>, nama supplier/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subkontraktor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komponen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digunakan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sebagai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acuan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dalam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kegiatan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Pengembangan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. </w:t>
      </w:r>
    </w:p>
    <w:bookmarkEnd w:id="1"/>
    <w:p w14:paraId="327D1401" w14:textId="7BCDAE70" w:rsidR="003901DD" w:rsidRPr="003901DD" w:rsidRDefault="003901DD" w:rsidP="00D77DDF">
      <w:pPr>
        <w:widowControl/>
        <w:numPr>
          <w:ilvl w:val="2"/>
          <w:numId w:val="18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3901DD">
        <w:rPr>
          <w:rFonts w:ascii="Arial" w:eastAsia="Times New Roman" w:hAnsi="Arial" w:cs="Times New Roman"/>
          <w:b/>
          <w:szCs w:val="20"/>
        </w:rPr>
        <w:t xml:space="preserve">OPC </w:t>
      </w:r>
      <w:r w:rsidRPr="003901DD">
        <w:rPr>
          <w:rFonts w:ascii="Arial" w:eastAsia="Times New Roman" w:hAnsi="Arial" w:cs="Times New Roman"/>
          <w:b/>
          <w:i/>
          <w:szCs w:val="20"/>
        </w:rPr>
        <w:t>(Operation Process Chart)</w:t>
      </w:r>
    </w:p>
    <w:p w14:paraId="43C0BC55" w14:textId="73DE51A9" w:rsidR="003901DD" w:rsidRPr="003901DD" w:rsidRDefault="003901DD" w:rsidP="00566FF4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b/>
          <w:szCs w:val="20"/>
        </w:rPr>
      </w:pPr>
      <w:r w:rsidRPr="003C3678">
        <w:rPr>
          <w:rFonts w:ascii="Arial" w:eastAsia="Times New Roman" w:hAnsi="Arial" w:cs="Times New Roman"/>
          <w:bCs/>
          <w:szCs w:val="20"/>
        </w:rPr>
        <w:t xml:space="preserve">Adalah </w:t>
      </w:r>
      <w:proofErr w:type="spellStart"/>
      <w:r w:rsidR="003C3678" w:rsidRPr="003C3678">
        <w:rPr>
          <w:rFonts w:ascii="Arial" w:eastAsia="Times New Roman" w:hAnsi="Arial" w:cs="Times New Roman"/>
          <w:bCs/>
          <w:szCs w:val="20"/>
        </w:rPr>
        <w:t>dokumen</w:t>
      </w:r>
      <w:proofErr w:type="spellEnd"/>
      <w:r w:rsidRPr="003C3678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="003C3678" w:rsidRPr="003C3678">
        <w:rPr>
          <w:rFonts w:ascii="Arial" w:eastAsia="Times New Roman" w:hAnsi="Arial" w:cs="Times New Roman"/>
          <w:bCs/>
          <w:szCs w:val="20"/>
        </w:rPr>
        <w:t>berisi</w:t>
      </w:r>
      <w:proofErr w:type="spellEnd"/>
      <w:r w:rsidRPr="003C367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C3678">
        <w:rPr>
          <w:rFonts w:ascii="Arial" w:eastAsia="Times New Roman" w:hAnsi="Arial" w:cs="Times New Roman"/>
          <w:bCs/>
          <w:szCs w:val="20"/>
        </w:rPr>
        <w:t>alur</w:t>
      </w:r>
      <w:proofErr w:type="spellEnd"/>
      <w:r w:rsidRPr="003C3678">
        <w:rPr>
          <w:rFonts w:ascii="Arial" w:eastAsia="Times New Roman" w:hAnsi="Arial" w:cs="Times New Roman"/>
          <w:bCs/>
          <w:szCs w:val="20"/>
        </w:rPr>
        <w:t xml:space="preserve"> proses </w:t>
      </w:r>
      <w:proofErr w:type="spellStart"/>
      <w:r w:rsidRPr="003C3678">
        <w:rPr>
          <w:rFonts w:ascii="Arial" w:eastAsia="Times New Roman" w:hAnsi="Arial" w:cs="Times New Roman"/>
          <w:bCs/>
          <w:szCs w:val="20"/>
        </w:rPr>
        <w:t>produksi</w:t>
      </w:r>
      <w:proofErr w:type="spellEnd"/>
      <w:r w:rsidRPr="003C367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3C3678">
        <w:rPr>
          <w:rFonts w:ascii="Arial" w:eastAsia="Times New Roman" w:hAnsi="Arial" w:cs="Times New Roman"/>
          <w:bCs/>
          <w:szCs w:val="20"/>
        </w:rPr>
        <w:t>produk</w:t>
      </w:r>
      <w:proofErr w:type="spellEnd"/>
      <w:r w:rsidR="003C367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3C3678">
        <w:rPr>
          <w:rFonts w:ascii="Arial" w:eastAsia="Times New Roman" w:hAnsi="Arial" w:cs="Times New Roman"/>
          <w:bCs/>
          <w:szCs w:val="20"/>
        </w:rPr>
        <w:t>hasil</w:t>
      </w:r>
      <w:proofErr w:type="spellEnd"/>
      <w:r w:rsidRPr="003C367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C3678"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 w:rsidRPr="003C3678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 w:rsidRPr="003C3678">
        <w:rPr>
          <w:rFonts w:ascii="Arial" w:eastAsia="Times New Roman" w:hAnsi="Arial" w:cs="Times New Roman"/>
          <w:bCs/>
          <w:szCs w:val="20"/>
        </w:rPr>
        <w:t>pengembangan</w:t>
      </w:r>
      <w:proofErr w:type="spellEnd"/>
      <w:r w:rsidR="003C3678">
        <w:rPr>
          <w:rFonts w:ascii="Arial" w:eastAsia="Times New Roman" w:hAnsi="Arial" w:cs="Times New Roman"/>
          <w:bCs/>
          <w:szCs w:val="20"/>
        </w:rPr>
        <w:t>.</w:t>
      </w:r>
    </w:p>
    <w:p w14:paraId="5405D9A7" w14:textId="100CA629" w:rsidR="003901DD" w:rsidRPr="003901DD" w:rsidRDefault="003C3678" w:rsidP="00D77DDF">
      <w:pPr>
        <w:widowControl/>
        <w:numPr>
          <w:ilvl w:val="2"/>
          <w:numId w:val="18"/>
        </w:numPr>
        <w:tabs>
          <w:tab w:val="num" w:pos="0"/>
        </w:tabs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Manual Guide</w:t>
      </w:r>
    </w:p>
    <w:p w14:paraId="50BCE6D1" w14:textId="41AF8104" w:rsidR="00471B79" w:rsidRPr="003C3678" w:rsidRDefault="003901DD" w:rsidP="00566FF4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 w:rsidRPr="003C3678">
        <w:rPr>
          <w:rFonts w:ascii="Arial" w:eastAsia="Times New Roman" w:hAnsi="Arial" w:cs="Times New Roman"/>
          <w:bCs/>
          <w:szCs w:val="20"/>
        </w:rPr>
        <w:t>Merupakan</w:t>
      </w:r>
      <w:proofErr w:type="spellEnd"/>
      <w:r w:rsidRPr="003C367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C3678">
        <w:rPr>
          <w:rFonts w:ascii="Arial" w:eastAsia="Times New Roman" w:hAnsi="Arial" w:cs="Times New Roman"/>
          <w:bCs/>
          <w:szCs w:val="20"/>
        </w:rPr>
        <w:t>petunjuk</w:t>
      </w:r>
      <w:proofErr w:type="spellEnd"/>
      <w:r w:rsidRPr="003C367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C3678">
        <w:rPr>
          <w:rFonts w:ascii="Arial" w:eastAsia="Times New Roman" w:hAnsi="Arial" w:cs="Times New Roman"/>
          <w:bCs/>
          <w:szCs w:val="20"/>
        </w:rPr>
        <w:t>standar</w:t>
      </w:r>
      <w:proofErr w:type="spellEnd"/>
      <w:r w:rsidRPr="003C367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3C3678">
        <w:rPr>
          <w:rFonts w:ascii="Arial" w:eastAsia="Times New Roman" w:hAnsi="Arial" w:cs="Times New Roman"/>
          <w:bCs/>
          <w:szCs w:val="20"/>
        </w:rPr>
        <w:t>instalas</w:t>
      </w:r>
      <w:r w:rsidR="00471B79">
        <w:rPr>
          <w:rFonts w:ascii="Arial" w:eastAsia="Times New Roman" w:hAnsi="Arial" w:cs="Times New Roman"/>
          <w:bCs/>
          <w:szCs w:val="20"/>
        </w:rPr>
        <w:t>i</w:t>
      </w:r>
      <w:proofErr w:type="spellEnd"/>
      <w:r w:rsidR="00471B79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 w:rsidR="003C3678">
        <w:rPr>
          <w:rFonts w:ascii="Arial" w:eastAsia="Times New Roman" w:hAnsi="Arial" w:cs="Times New Roman"/>
          <w:bCs/>
          <w:szCs w:val="20"/>
        </w:rPr>
        <w:t>pemakaian</w:t>
      </w:r>
      <w:proofErr w:type="spellEnd"/>
      <w:r w:rsidR="003C367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3C3678">
        <w:rPr>
          <w:rFonts w:ascii="Arial" w:eastAsia="Times New Roman" w:hAnsi="Arial" w:cs="Times New Roman"/>
          <w:bCs/>
          <w:szCs w:val="20"/>
        </w:rPr>
        <w:t>produk</w:t>
      </w:r>
      <w:proofErr w:type="spellEnd"/>
    </w:p>
    <w:p w14:paraId="020080AA" w14:textId="77777777" w:rsidR="003901DD" w:rsidRPr="003901DD" w:rsidRDefault="003901DD" w:rsidP="00D77DDF">
      <w:pPr>
        <w:widowControl/>
        <w:numPr>
          <w:ilvl w:val="2"/>
          <w:numId w:val="18"/>
        </w:numPr>
        <w:tabs>
          <w:tab w:val="clear" w:pos="1590"/>
          <w:tab w:val="num" w:pos="0"/>
          <w:tab w:val="num" w:pos="1890"/>
        </w:tabs>
        <w:suppressAutoHyphens/>
        <w:autoSpaceDE/>
        <w:autoSpaceDN/>
        <w:spacing w:line="276" w:lineRule="auto"/>
        <w:ind w:left="1530" w:hanging="660"/>
        <w:jc w:val="both"/>
        <w:rPr>
          <w:rFonts w:ascii="Arial" w:eastAsia="Times New Roman" w:hAnsi="Arial" w:cs="Times New Roman"/>
          <w:b/>
          <w:szCs w:val="20"/>
        </w:rPr>
      </w:pPr>
      <w:r w:rsidRPr="003901DD">
        <w:rPr>
          <w:rFonts w:ascii="Arial" w:eastAsia="Times New Roman" w:hAnsi="Arial" w:cs="Times New Roman"/>
          <w:b/>
          <w:szCs w:val="20"/>
        </w:rPr>
        <w:t>Technical file</w:t>
      </w:r>
    </w:p>
    <w:p w14:paraId="6854A344" w14:textId="77777777" w:rsidR="003901DD" w:rsidRPr="003901DD" w:rsidRDefault="003901DD" w:rsidP="003901DD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b/>
          <w:szCs w:val="20"/>
        </w:rPr>
      </w:pPr>
      <w:r w:rsidRPr="003901DD">
        <w:rPr>
          <w:rFonts w:ascii="Arial" w:eastAsia="Times New Roman" w:hAnsi="Arial" w:cs="Times New Roman"/>
          <w:b/>
          <w:szCs w:val="20"/>
        </w:rPr>
        <w:t xml:space="preserve">Adalah </w:t>
      </w:r>
      <w:proofErr w:type="spellStart"/>
      <w:r w:rsidRPr="003901DD">
        <w:rPr>
          <w:rFonts w:ascii="Arial" w:eastAsia="Times New Roman" w:hAnsi="Arial" w:cs="Times New Roman"/>
          <w:b/>
          <w:szCs w:val="20"/>
        </w:rPr>
        <w:t>dokumen</w:t>
      </w:r>
      <w:proofErr w:type="spellEnd"/>
      <w:r w:rsidRPr="003901DD">
        <w:rPr>
          <w:rFonts w:ascii="Arial" w:eastAsia="Times New Roman" w:hAnsi="Arial" w:cs="Times New Roman"/>
          <w:b/>
          <w:szCs w:val="20"/>
        </w:rPr>
        <w:t xml:space="preserve"> yang </w:t>
      </w:r>
      <w:proofErr w:type="spellStart"/>
      <w:proofErr w:type="gramStart"/>
      <w:r w:rsidRPr="003901DD">
        <w:rPr>
          <w:rFonts w:ascii="Arial" w:eastAsia="Times New Roman" w:hAnsi="Arial" w:cs="Times New Roman"/>
          <w:b/>
          <w:szCs w:val="20"/>
        </w:rPr>
        <w:t>berisikan</w:t>
      </w:r>
      <w:proofErr w:type="spellEnd"/>
      <w:r w:rsidRPr="003901DD">
        <w:rPr>
          <w:rFonts w:ascii="Arial" w:eastAsia="Times New Roman" w:hAnsi="Arial" w:cs="Times New Roman"/>
          <w:b/>
          <w:szCs w:val="20"/>
        </w:rPr>
        <w:t xml:space="preserve"> :</w:t>
      </w:r>
      <w:proofErr w:type="gramEnd"/>
    </w:p>
    <w:p w14:paraId="4616D0BC" w14:textId="5612FF49" w:rsidR="00471B79" w:rsidRDefault="00471B79" w:rsidP="00D77DDF">
      <w:pPr>
        <w:widowControl/>
        <w:numPr>
          <w:ilvl w:val="3"/>
          <w:numId w:val="18"/>
        </w:numPr>
        <w:tabs>
          <w:tab w:val="clear" w:pos="2025"/>
          <w:tab w:val="num" w:pos="2340"/>
          <w:tab w:val="left" w:pos="2700"/>
        </w:tabs>
        <w:suppressAutoHyphens/>
        <w:autoSpaceDE/>
        <w:autoSpaceDN/>
        <w:spacing w:line="276" w:lineRule="auto"/>
        <w:ind w:left="3060" w:hanging="144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Dokumen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Input Desain (PDI, PFC, PFI)</w:t>
      </w:r>
    </w:p>
    <w:p w14:paraId="120859AD" w14:textId="0B794348" w:rsidR="003901DD" w:rsidRPr="003901DD" w:rsidRDefault="00471B79" w:rsidP="00D77DDF">
      <w:pPr>
        <w:widowControl/>
        <w:numPr>
          <w:ilvl w:val="3"/>
          <w:numId w:val="18"/>
        </w:numPr>
        <w:tabs>
          <w:tab w:val="clear" w:pos="2025"/>
          <w:tab w:val="num" w:pos="2340"/>
          <w:tab w:val="left" w:pos="2700"/>
        </w:tabs>
        <w:suppressAutoHyphens/>
        <w:autoSpaceDE/>
        <w:autoSpaceDN/>
        <w:spacing w:line="276" w:lineRule="auto"/>
        <w:ind w:left="3060" w:hanging="1440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Time Schedule </w:t>
      </w:r>
      <w:proofErr w:type="spellStart"/>
      <w:r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Cs/>
          <w:szCs w:val="20"/>
        </w:rPr>
        <w:t>pengembangan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produk</w:t>
      </w:r>
      <w:proofErr w:type="spellEnd"/>
    </w:p>
    <w:p w14:paraId="6BCFD820" w14:textId="32ECC305" w:rsidR="00471B79" w:rsidRPr="00D30D5A" w:rsidRDefault="00471B79" w:rsidP="00471B79">
      <w:pPr>
        <w:widowControl/>
        <w:numPr>
          <w:ilvl w:val="3"/>
          <w:numId w:val="18"/>
        </w:numPr>
        <w:tabs>
          <w:tab w:val="clear" w:pos="2025"/>
          <w:tab w:val="num" w:pos="2340"/>
          <w:tab w:val="left" w:pos="2700"/>
        </w:tabs>
        <w:suppressAutoHyphens/>
        <w:autoSpaceDE/>
        <w:autoSpaceDN/>
        <w:spacing w:line="276" w:lineRule="auto"/>
        <w:ind w:left="3060" w:hanging="1440"/>
        <w:jc w:val="both"/>
        <w:rPr>
          <w:rFonts w:ascii="Arial" w:eastAsia="Times New Roman" w:hAnsi="Arial" w:cs="Times New Roman"/>
          <w:bCs/>
          <w:szCs w:val="20"/>
          <w:highlight w:val="yellow"/>
        </w:rPr>
      </w:pPr>
      <w:r w:rsidRPr="00D30D5A">
        <w:rPr>
          <w:rFonts w:ascii="Arial" w:eastAsia="Times New Roman" w:hAnsi="Arial" w:cs="Times New Roman"/>
          <w:bCs/>
          <w:szCs w:val="20"/>
          <w:highlight w:val="yellow"/>
        </w:rPr>
        <w:t>Pre-</w:t>
      </w:r>
      <w:proofErr w:type="spellStart"/>
      <w:r w:rsidRPr="00D30D5A">
        <w:rPr>
          <w:rFonts w:ascii="Arial" w:eastAsia="Times New Roman" w:hAnsi="Arial" w:cs="Times New Roman"/>
          <w:bCs/>
          <w:szCs w:val="20"/>
          <w:highlight w:val="yellow"/>
        </w:rPr>
        <w:t>Eliminary</w:t>
      </w:r>
      <w:proofErr w:type="spellEnd"/>
      <w:r w:rsidRPr="00D30D5A">
        <w:rPr>
          <w:rFonts w:ascii="Arial" w:eastAsia="Times New Roman" w:hAnsi="Arial" w:cs="Times New Roman"/>
          <w:bCs/>
          <w:szCs w:val="20"/>
          <w:highlight w:val="yellow"/>
        </w:rPr>
        <w:t xml:space="preserve"> Design</w:t>
      </w:r>
    </w:p>
    <w:p w14:paraId="6C6C4B19" w14:textId="77777777" w:rsidR="003901DD" w:rsidRPr="00D30D5A" w:rsidRDefault="003901DD" w:rsidP="00D77DDF">
      <w:pPr>
        <w:widowControl/>
        <w:numPr>
          <w:ilvl w:val="3"/>
          <w:numId w:val="18"/>
        </w:numPr>
        <w:tabs>
          <w:tab w:val="clear" w:pos="2025"/>
          <w:tab w:val="num" w:pos="2340"/>
          <w:tab w:val="left" w:pos="2700"/>
        </w:tabs>
        <w:suppressAutoHyphens/>
        <w:autoSpaceDE/>
        <w:autoSpaceDN/>
        <w:spacing w:line="276" w:lineRule="auto"/>
        <w:ind w:left="3060" w:hanging="1440"/>
        <w:jc w:val="both"/>
        <w:rPr>
          <w:rFonts w:ascii="Arial" w:eastAsia="Times New Roman" w:hAnsi="Arial" w:cs="Times New Roman"/>
          <w:bCs/>
          <w:szCs w:val="20"/>
          <w:highlight w:val="yellow"/>
          <w:lang w:val="de-DE"/>
        </w:rPr>
      </w:pPr>
      <w:r w:rsidRPr="00D30D5A">
        <w:rPr>
          <w:rFonts w:ascii="Arial" w:eastAsia="Times New Roman" w:hAnsi="Arial" w:cs="Times New Roman"/>
          <w:bCs/>
          <w:szCs w:val="20"/>
          <w:highlight w:val="yellow"/>
          <w:lang w:val="de-DE"/>
        </w:rPr>
        <w:t>Gambar Teknik Komponen Produk (GTKP)</w:t>
      </w:r>
    </w:p>
    <w:p w14:paraId="55D160A3" w14:textId="52099F74" w:rsidR="00471B79" w:rsidRPr="00DC473F" w:rsidRDefault="00471B79" w:rsidP="00D77DDF">
      <w:pPr>
        <w:widowControl/>
        <w:numPr>
          <w:ilvl w:val="3"/>
          <w:numId w:val="18"/>
        </w:numPr>
        <w:tabs>
          <w:tab w:val="clear" w:pos="2025"/>
          <w:tab w:val="num" w:pos="2340"/>
          <w:tab w:val="left" w:pos="2700"/>
        </w:tabs>
        <w:suppressAutoHyphens/>
        <w:autoSpaceDE/>
        <w:autoSpaceDN/>
        <w:spacing w:line="276" w:lineRule="auto"/>
        <w:ind w:left="3060" w:hanging="1440"/>
        <w:jc w:val="both"/>
        <w:rPr>
          <w:rFonts w:ascii="Arial" w:eastAsia="Times New Roman" w:hAnsi="Arial" w:cs="Times New Roman"/>
          <w:bCs/>
          <w:szCs w:val="20"/>
          <w:highlight w:val="yellow"/>
          <w:lang w:val="de-DE"/>
        </w:rPr>
      </w:pPr>
      <w:r w:rsidRPr="00DC473F">
        <w:rPr>
          <w:rFonts w:ascii="Arial" w:eastAsia="Times New Roman" w:hAnsi="Arial" w:cs="Times New Roman"/>
          <w:bCs/>
          <w:szCs w:val="20"/>
          <w:highlight w:val="yellow"/>
          <w:lang w:val="de-DE"/>
        </w:rPr>
        <w:t>Surat Permintaan Harga Jual (SPHJ)</w:t>
      </w:r>
    </w:p>
    <w:p w14:paraId="1189F90B" w14:textId="3E0940F4" w:rsidR="003901DD" w:rsidRPr="00DC473F" w:rsidRDefault="003901DD" w:rsidP="00D77DDF">
      <w:pPr>
        <w:widowControl/>
        <w:numPr>
          <w:ilvl w:val="3"/>
          <w:numId w:val="18"/>
        </w:numPr>
        <w:tabs>
          <w:tab w:val="clear" w:pos="2025"/>
          <w:tab w:val="num" w:pos="2340"/>
          <w:tab w:val="left" w:pos="2700"/>
        </w:tabs>
        <w:suppressAutoHyphens/>
        <w:autoSpaceDE/>
        <w:autoSpaceDN/>
        <w:spacing w:line="276" w:lineRule="auto"/>
        <w:ind w:left="3060" w:hanging="1440"/>
        <w:jc w:val="both"/>
        <w:rPr>
          <w:rFonts w:ascii="Arial" w:eastAsia="Times New Roman" w:hAnsi="Arial" w:cs="Times New Roman"/>
          <w:bCs/>
          <w:szCs w:val="20"/>
          <w:highlight w:val="yellow"/>
        </w:rPr>
      </w:pPr>
      <w:r w:rsidRPr="00DC473F">
        <w:rPr>
          <w:rFonts w:ascii="Arial" w:eastAsia="Times New Roman" w:hAnsi="Arial" w:cs="Times New Roman"/>
          <w:bCs/>
          <w:szCs w:val="20"/>
          <w:highlight w:val="yellow"/>
        </w:rPr>
        <w:t xml:space="preserve">Bill of Material </w:t>
      </w:r>
    </w:p>
    <w:p w14:paraId="6B1F1028" w14:textId="49AC4562" w:rsidR="00471B79" w:rsidRPr="00DC473F" w:rsidRDefault="00471B79" w:rsidP="00D77DDF">
      <w:pPr>
        <w:widowControl/>
        <w:numPr>
          <w:ilvl w:val="3"/>
          <w:numId w:val="18"/>
        </w:numPr>
        <w:tabs>
          <w:tab w:val="clear" w:pos="2025"/>
          <w:tab w:val="num" w:pos="2340"/>
          <w:tab w:val="left" w:pos="2700"/>
        </w:tabs>
        <w:suppressAutoHyphens/>
        <w:autoSpaceDE/>
        <w:autoSpaceDN/>
        <w:spacing w:line="276" w:lineRule="auto"/>
        <w:ind w:left="3060" w:hanging="1440"/>
        <w:jc w:val="both"/>
        <w:rPr>
          <w:rFonts w:ascii="Arial" w:eastAsia="Times New Roman" w:hAnsi="Arial" w:cs="Times New Roman"/>
          <w:bCs/>
          <w:szCs w:val="20"/>
        </w:rPr>
      </w:pPr>
      <w:r w:rsidRPr="00DC473F">
        <w:rPr>
          <w:rFonts w:ascii="Arial" w:eastAsia="Times New Roman" w:hAnsi="Arial" w:cs="Times New Roman"/>
          <w:bCs/>
          <w:szCs w:val="20"/>
        </w:rPr>
        <w:t>Product Costing</w:t>
      </w:r>
    </w:p>
    <w:p w14:paraId="7523D151" w14:textId="77777777" w:rsidR="003901DD" w:rsidRPr="003901DD" w:rsidRDefault="003901DD" w:rsidP="00D77DDF">
      <w:pPr>
        <w:widowControl/>
        <w:numPr>
          <w:ilvl w:val="3"/>
          <w:numId w:val="18"/>
        </w:numPr>
        <w:tabs>
          <w:tab w:val="clear" w:pos="2025"/>
          <w:tab w:val="num" w:pos="2340"/>
          <w:tab w:val="left" w:pos="2700"/>
        </w:tabs>
        <w:suppressAutoHyphens/>
        <w:autoSpaceDE/>
        <w:autoSpaceDN/>
        <w:spacing w:line="276" w:lineRule="auto"/>
        <w:ind w:left="3060" w:hanging="1440"/>
        <w:jc w:val="both"/>
        <w:rPr>
          <w:rFonts w:ascii="Arial" w:eastAsia="Times New Roman" w:hAnsi="Arial" w:cs="Times New Roman"/>
          <w:bCs/>
          <w:szCs w:val="20"/>
        </w:rPr>
      </w:pPr>
      <w:r w:rsidRPr="003901DD">
        <w:rPr>
          <w:rFonts w:ascii="Arial" w:eastAsia="Times New Roman" w:hAnsi="Arial" w:cs="Times New Roman"/>
          <w:bCs/>
          <w:szCs w:val="20"/>
        </w:rPr>
        <w:t xml:space="preserve">Foto </w:t>
      </w:r>
      <w:proofErr w:type="spellStart"/>
      <w:r w:rsidRPr="003901DD">
        <w:rPr>
          <w:rFonts w:ascii="Arial" w:eastAsia="Times New Roman" w:hAnsi="Arial" w:cs="Times New Roman"/>
          <w:bCs/>
          <w:szCs w:val="20"/>
        </w:rPr>
        <w:t>Produk</w:t>
      </w:r>
      <w:proofErr w:type="spellEnd"/>
      <w:r w:rsidRPr="003901DD">
        <w:rPr>
          <w:rFonts w:ascii="Arial" w:eastAsia="Times New Roman" w:hAnsi="Arial" w:cs="Times New Roman"/>
          <w:bCs/>
          <w:szCs w:val="20"/>
        </w:rPr>
        <w:t xml:space="preserve"> Sample </w:t>
      </w:r>
    </w:p>
    <w:p w14:paraId="7A2204B6" w14:textId="77777777" w:rsidR="003901DD" w:rsidRPr="00DC473F" w:rsidRDefault="003901DD" w:rsidP="00D77DDF">
      <w:pPr>
        <w:widowControl/>
        <w:numPr>
          <w:ilvl w:val="3"/>
          <w:numId w:val="18"/>
        </w:numPr>
        <w:tabs>
          <w:tab w:val="clear" w:pos="2025"/>
          <w:tab w:val="num" w:pos="2340"/>
          <w:tab w:val="left" w:pos="2700"/>
        </w:tabs>
        <w:suppressAutoHyphens/>
        <w:autoSpaceDE/>
        <w:autoSpaceDN/>
        <w:spacing w:line="276" w:lineRule="auto"/>
        <w:ind w:left="3060" w:hanging="1440"/>
        <w:jc w:val="both"/>
        <w:rPr>
          <w:rFonts w:ascii="Arial" w:eastAsia="Times New Roman" w:hAnsi="Arial" w:cs="Times New Roman"/>
          <w:bCs/>
          <w:szCs w:val="20"/>
          <w:highlight w:val="yellow"/>
        </w:rPr>
      </w:pPr>
      <w:r w:rsidRPr="00DC473F">
        <w:rPr>
          <w:rFonts w:ascii="Arial" w:eastAsia="Times New Roman" w:hAnsi="Arial" w:cs="Times New Roman"/>
          <w:bCs/>
          <w:szCs w:val="20"/>
          <w:highlight w:val="yellow"/>
        </w:rPr>
        <w:t>Operation Process Chart (OPC)</w:t>
      </w:r>
    </w:p>
    <w:p w14:paraId="0CC4BB91" w14:textId="5AEE562B" w:rsidR="00471B79" w:rsidRPr="00DC473F" w:rsidRDefault="00471B79" w:rsidP="00D77DDF">
      <w:pPr>
        <w:widowControl/>
        <w:numPr>
          <w:ilvl w:val="3"/>
          <w:numId w:val="18"/>
        </w:numPr>
        <w:tabs>
          <w:tab w:val="clear" w:pos="2025"/>
          <w:tab w:val="num" w:pos="2340"/>
          <w:tab w:val="left" w:pos="2700"/>
        </w:tabs>
        <w:suppressAutoHyphens/>
        <w:autoSpaceDE/>
        <w:autoSpaceDN/>
        <w:spacing w:line="276" w:lineRule="auto"/>
        <w:ind w:left="3060" w:hanging="1440"/>
        <w:jc w:val="both"/>
        <w:rPr>
          <w:rFonts w:ascii="Arial" w:eastAsia="Times New Roman" w:hAnsi="Arial" w:cs="Times New Roman"/>
          <w:bCs/>
          <w:szCs w:val="20"/>
          <w:highlight w:val="yellow"/>
        </w:rPr>
      </w:pPr>
      <w:r w:rsidRPr="00DC473F">
        <w:rPr>
          <w:rFonts w:ascii="Arial" w:eastAsia="Times New Roman" w:hAnsi="Arial" w:cs="Times New Roman"/>
          <w:bCs/>
          <w:szCs w:val="20"/>
          <w:highlight w:val="yellow"/>
        </w:rPr>
        <w:t>Manual Guide</w:t>
      </w:r>
    </w:p>
    <w:p w14:paraId="0A256661" w14:textId="0D05318F" w:rsidR="003901DD" w:rsidRPr="00471B79" w:rsidRDefault="003901DD" w:rsidP="00471B79">
      <w:pPr>
        <w:widowControl/>
        <w:numPr>
          <w:ilvl w:val="3"/>
          <w:numId w:val="18"/>
        </w:numPr>
        <w:tabs>
          <w:tab w:val="clear" w:pos="2025"/>
          <w:tab w:val="num" w:pos="2340"/>
          <w:tab w:val="left" w:pos="2700"/>
        </w:tabs>
        <w:suppressAutoHyphens/>
        <w:autoSpaceDE/>
        <w:autoSpaceDN/>
        <w:spacing w:line="276" w:lineRule="auto"/>
        <w:ind w:left="3060" w:hanging="1440"/>
        <w:jc w:val="both"/>
        <w:rPr>
          <w:rFonts w:ascii="Arial" w:eastAsia="Times New Roman" w:hAnsi="Arial" w:cs="Times New Roman"/>
          <w:bCs/>
          <w:szCs w:val="20"/>
        </w:rPr>
      </w:pPr>
      <w:r w:rsidRPr="003901DD">
        <w:rPr>
          <w:rFonts w:ascii="Arial" w:eastAsia="Times New Roman" w:hAnsi="Arial" w:cs="Times New Roman"/>
          <w:bCs/>
          <w:szCs w:val="20"/>
        </w:rPr>
        <w:t>Hasil Uji/ Test QC</w:t>
      </w:r>
    </w:p>
    <w:p w14:paraId="27DDD266" w14:textId="77777777" w:rsidR="00471B79" w:rsidRPr="00471357" w:rsidRDefault="00471B79" w:rsidP="00471B79">
      <w:pPr>
        <w:widowControl/>
        <w:numPr>
          <w:ilvl w:val="3"/>
          <w:numId w:val="18"/>
        </w:numPr>
        <w:tabs>
          <w:tab w:val="clear" w:pos="2025"/>
          <w:tab w:val="num" w:pos="2340"/>
          <w:tab w:val="left" w:pos="2700"/>
        </w:tabs>
        <w:suppressAutoHyphens/>
        <w:autoSpaceDE/>
        <w:autoSpaceDN/>
        <w:spacing w:line="276" w:lineRule="auto"/>
        <w:ind w:left="3060" w:hanging="1440"/>
        <w:jc w:val="both"/>
        <w:rPr>
          <w:rFonts w:ascii="Tahoma" w:hAnsi="Tahoma"/>
        </w:rPr>
      </w:pPr>
      <w:proofErr w:type="spellStart"/>
      <w:r>
        <w:rPr>
          <w:rFonts w:ascii="Arial" w:eastAsia="Times New Roman" w:hAnsi="Arial" w:cs="Times New Roman"/>
          <w:szCs w:val="20"/>
        </w:rPr>
        <w:t>Formulir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Validasi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Perancangan</w:t>
      </w:r>
      <w:proofErr w:type="spellEnd"/>
      <w:r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szCs w:val="20"/>
        </w:rPr>
        <w:t>Pengembangan</w:t>
      </w:r>
      <w:proofErr w:type="spellEnd"/>
    </w:p>
    <w:p w14:paraId="5BB79631" w14:textId="77777777" w:rsidR="00471B79" w:rsidRPr="003901DD" w:rsidRDefault="00471B79" w:rsidP="00471B79">
      <w:pPr>
        <w:widowControl/>
        <w:tabs>
          <w:tab w:val="left" w:pos="2700"/>
        </w:tabs>
        <w:suppressAutoHyphens/>
        <w:autoSpaceDE/>
        <w:autoSpaceDN/>
        <w:spacing w:line="276" w:lineRule="auto"/>
        <w:ind w:left="3060"/>
        <w:jc w:val="both"/>
        <w:rPr>
          <w:rFonts w:ascii="Arial" w:eastAsia="Times New Roman" w:hAnsi="Arial" w:cs="Times New Roman"/>
          <w:b/>
          <w:szCs w:val="20"/>
        </w:rPr>
      </w:pPr>
    </w:p>
    <w:p w14:paraId="769F0E00" w14:textId="77777777" w:rsidR="003901DD" w:rsidRPr="003901DD" w:rsidRDefault="003901DD" w:rsidP="003901DD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3901DD">
        <w:rPr>
          <w:rFonts w:ascii="Arial" w:eastAsia="Times New Roman" w:hAnsi="Arial" w:cs="Times New Roman"/>
          <w:b/>
          <w:szCs w:val="20"/>
        </w:rPr>
        <w:t>KETENTUAN UMUM</w:t>
      </w:r>
    </w:p>
    <w:p w14:paraId="6728245F" w14:textId="1A1BB76C" w:rsidR="00CE1A06" w:rsidRDefault="00CE1A06" w:rsidP="00CE1A06">
      <w:pPr>
        <w:widowControl/>
        <w:numPr>
          <w:ilvl w:val="1"/>
          <w:numId w:val="20"/>
        </w:numPr>
        <w:tabs>
          <w:tab w:val="left" w:pos="270"/>
        </w:tabs>
        <w:suppressAutoHyphens/>
        <w:autoSpaceDE/>
        <w:autoSpaceDN/>
        <w:jc w:val="both"/>
        <w:rPr>
          <w:rFonts w:ascii="Arial" w:eastAsia="Times New Roman" w:hAnsi="Arial" w:cs="Arial"/>
        </w:rPr>
      </w:pPr>
      <w:proofErr w:type="spellStart"/>
      <w:r>
        <w:rPr>
          <w:rFonts w:cs="Arial"/>
        </w:rPr>
        <w:t>Pendokumentasian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keluaran</w:t>
      </w:r>
      <w:proofErr w:type="spellEnd"/>
      <w:r>
        <w:rPr>
          <w:rFonts w:cs="Arial"/>
        </w:rPr>
        <w:t xml:space="preserve"> </w:t>
      </w:r>
      <w:proofErr w:type="spellStart"/>
      <w:r w:rsidR="00C2537F">
        <w:rPr>
          <w:rFonts w:cs="Arial"/>
        </w:rPr>
        <w:t>hasil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perancangan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pengembangan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dilakukan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setelah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seluruh</w:t>
      </w:r>
      <w:proofErr w:type="spellEnd"/>
      <w:r>
        <w:rPr>
          <w:rFonts w:cs="Arial"/>
        </w:rPr>
        <w:t xml:space="preserve"> </w:t>
      </w:r>
      <w:proofErr w:type="spellStart"/>
      <w:r w:rsidR="00C2537F">
        <w:rPr>
          <w:rFonts w:cs="Arial"/>
        </w:rPr>
        <w:t>tahapan</w:t>
      </w:r>
      <w:proofErr w:type="spellEnd"/>
      <w:r w:rsidR="00C2537F">
        <w:rPr>
          <w:rFonts w:cs="Arial"/>
        </w:rPr>
        <w:t xml:space="preserve"> </w:t>
      </w:r>
      <w:proofErr w:type="spellStart"/>
      <w:r>
        <w:rPr>
          <w:rFonts w:cs="Arial"/>
        </w:rPr>
        <w:t>sudah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dilakukan</w:t>
      </w:r>
      <w:proofErr w:type="spellEnd"/>
      <w:r>
        <w:rPr>
          <w:rFonts w:cs="Arial"/>
        </w:rPr>
        <w:t>.</w:t>
      </w:r>
    </w:p>
    <w:p w14:paraId="7744C53E" w14:textId="6951907D" w:rsidR="00CE1A06" w:rsidRDefault="00CE1A06" w:rsidP="00CE1A06">
      <w:pPr>
        <w:widowControl/>
        <w:numPr>
          <w:ilvl w:val="1"/>
          <w:numId w:val="20"/>
        </w:numPr>
        <w:tabs>
          <w:tab w:val="left" w:pos="270"/>
        </w:tabs>
        <w:suppressAutoHyphens/>
        <w:autoSpaceDE/>
        <w:autoSpaceDN/>
        <w:jc w:val="both"/>
        <w:rPr>
          <w:rFonts w:cs="Arial"/>
        </w:rPr>
      </w:pPr>
      <w:proofErr w:type="spellStart"/>
      <w:r>
        <w:rPr>
          <w:rFonts w:cs="Arial"/>
        </w:rPr>
        <w:t>Peninjauan</w:t>
      </w:r>
      <w:proofErr w:type="spellEnd"/>
      <w:r w:rsidR="00C2537F">
        <w:rPr>
          <w:rFonts w:cs="Arial"/>
        </w:rPr>
        <w:t xml:space="preserve"> </w:t>
      </w:r>
      <w:proofErr w:type="spellStart"/>
      <w:r w:rsidR="00C2537F">
        <w:rPr>
          <w:rFonts w:cs="Arial"/>
        </w:rPr>
        <w:t>perancangan</w:t>
      </w:r>
      <w:proofErr w:type="spellEnd"/>
      <w:r w:rsidR="00C2537F">
        <w:rPr>
          <w:rFonts w:cs="Arial"/>
        </w:rPr>
        <w:t xml:space="preserve"> dan </w:t>
      </w:r>
      <w:proofErr w:type="spellStart"/>
      <w:r w:rsidR="00C2537F">
        <w:rPr>
          <w:rFonts w:cs="Arial"/>
        </w:rPr>
        <w:t>pengembangan</w:t>
      </w:r>
      <w:proofErr w:type="spellEnd"/>
      <w:r w:rsidR="00C2537F">
        <w:rPr>
          <w:rFonts w:cs="Arial"/>
        </w:rPr>
        <w:t xml:space="preserve"> </w:t>
      </w:r>
      <w:proofErr w:type="spellStart"/>
      <w:r w:rsidR="00C2537F">
        <w:rPr>
          <w:rFonts w:cs="Arial"/>
        </w:rPr>
        <w:t>dilakukan</w:t>
      </w:r>
      <w:proofErr w:type="spellEnd"/>
      <w:r w:rsidR="00C2537F">
        <w:rPr>
          <w:rFonts w:cs="Arial"/>
        </w:rPr>
        <w:t xml:space="preserve"> </w:t>
      </w:r>
      <w:proofErr w:type="spellStart"/>
      <w:r w:rsidR="00C2537F">
        <w:rPr>
          <w:rFonts w:cs="Arial"/>
        </w:rPr>
        <w:t>terhadap</w:t>
      </w:r>
      <w:proofErr w:type="spellEnd"/>
      <w:r w:rsidR="00C2537F">
        <w:rPr>
          <w:rFonts w:cs="Arial"/>
        </w:rPr>
        <w:t xml:space="preserve"> </w:t>
      </w:r>
      <w:proofErr w:type="spellStart"/>
      <w:r w:rsidR="00C2537F">
        <w:rPr>
          <w:rFonts w:cs="Arial"/>
        </w:rPr>
        <w:t>seluruh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dokumen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keluaran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perancangan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pengembangan</w:t>
      </w:r>
      <w:proofErr w:type="spellEnd"/>
      <w:r>
        <w:rPr>
          <w:rFonts w:cs="Arial"/>
        </w:rPr>
        <w:t>.</w:t>
      </w:r>
    </w:p>
    <w:p w14:paraId="56BD1E00" w14:textId="432DD4D2" w:rsidR="00AD27F9" w:rsidRPr="007E34CE" w:rsidRDefault="00AD27F9" w:rsidP="00CE1A06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511AF13" w14:textId="359CAD9D" w:rsidR="00B90F67" w:rsidRPr="00CE1A06" w:rsidRDefault="00693FE4" w:rsidP="00CE1A06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43922A39" w14:textId="77777777" w:rsidR="00CE1A06" w:rsidRDefault="00CE1A06" w:rsidP="00CE1A06">
      <w:pPr>
        <w:widowControl/>
        <w:suppressAutoHyphens/>
        <w:autoSpaceDE/>
        <w:autoSpaceDN/>
        <w:spacing w:line="276" w:lineRule="auto"/>
        <w:ind w:left="495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ED23283" w14:textId="31A4474E" w:rsidR="00CE1A06" w:rsidRDefault="00C2537F" w:rsidP="00CE1A06">
      <w:pPr>
        <w:pStyle w:val="ListParagraph"/>
        <w:widowControl/>
        <w:numPr>
          <w:ilvl w:val="1"/>
          <w:numId w:val="21"/>
        </w:numPr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 xml:space="preserve">Manager </w:t>
      </w:r>
      <w:r w:rsidR="00CE1A06" w:rsidRPr="00CE1A06">
        <w:rPr>
          <w:rFonts w:ascii="Arial" w:eastAsia="Times New Roman" w:hAnsi="Arial" w:cs="Times New Roman"/>
          <w:b/>
          <w:szCs w:val="20"/>
        </w:rPr>
        <w:t xml:space="preserve">R&amp;D </w:t>
      </w:r>
      <w:proofErr w:type="spellStart"/>
      <w:r w:rsidR="00CE1A06" w:rsidRPr="00CE1A06">
        <w:rPr>
          <w:rFonts w:ascii="Arial" w:eastAsia="Times New Roman" w:hAnsi="Arial" w:cs="Times New Roman"/>
          <w:b/>
          <w:szCs w:val="20"/>
        </w:rPr>
        <w:t>bertanggung</w:t>
      </w:r>
      <w:proofErr w:type="spellEnd"/>
      <w:r w:rsidR="00CE1A06" w:rsidRPr="00CE1A06"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proofErr w:type="gramStart"/>
      <w:r w:rsidR="00CE1A06" w:rsidRPr="00CE1A06">
        <w:rPr>
          <w:rFonts w:ascii="Arial" w:eastAsia="Times New Roman" w:hAnsi="Arial" w:cs="Times New Roman"/>
          <w:b/>
          <w:szCs w:val="20"/>
        </w:rPr>
        <w:t>jawab</w:t>
      </w:r>
      <w:proofErr w:type="spellEnd"/>
      <w:r w:rsidR="00CE1A06" w:rsidRPr="00CE1A06">
        <w:rPr>
          <w:rFonts w:ascii="Arial" w:eastAsia="Times New Roman" w:hAnsi="Arial" w:cs="Times New Roman"/>
          <w:b/>
          <w:szCs w:val="20"/>
        </w:rPr>
        <w:t xml:space="preserve"> :</w:t>
      </w:r>
      <w:proofErr w:type="gramEnd"/>
    </w:p>
    <w:p w14:paraId="2BB58D18" w14:textId="1641A135" w:rsidR="00CE1A06" w:rsidRPr="00CE1A06" w:rsidRDefault="00CE1A06" w:rsidP="00CE1A06">
      <w:pPr>
        <w:pStyle w:val="ListParagraph"/>
        <w:widowControl/>
        <w:numPr>
          <w:ilvl w:val="2"/>
          <w:numId w:val="21"/>
        </w:numPr>
        <w:suppressAutoHyphens/>
        <w:autoSpaceDE/>
        <w:autoSpaceDN/>
        <w:spacing w:line="276" w:lineRule="auto"/>
        <w:ind w:left="1710" w:hanging="810"/>
        <w:jc w:val="both"/>
        <w:rPr>
          <w:rFonts w:ascii="Arial" w:eastAsia="Times New Roman" w:hAnsi="Arial" w:cs="Times New Roman"/>
          <w:b/>
          <w:szCs w:val="20"/>
        </w:rPr>
      </w:pPr>
      <w:r w:rsidRPr="00CE1A06">
        <w:rPr>
          <w:rFonts w:ascii="Arial" w:eastAsia="Times New Roman" w:hAnsi="Arial" w:cs="Times New Roman"/>
          <w:szCs w:val="20"/>
          <w:lang w:val="de-DE"/>
        </w:rPr>
        <w:t>Melakukan pendokumentasian seluruh keluaran perancangan dan pengembangan.</w:t>
      </w:r>
    </w:p>
    <w:p w14:paraId="6EF2A8DC" w14:textId="77777777" w:rsidR="00CE1A06" w:rsidRPr="00CE1A06" w:rsidRDefault="00CE1A06" w:rsidP="00CE1A06">
      <w:pPr>
        <w:pStyle w:val="ListParagraph"/>
        <w:widowControl/>
        <w:numPr>
          <w:ilvl w:val="2"/>
          <w:numId w:val="21"/>
        </w:numPr>
        <w:suppressAutoHyphens/>
        <w:autoSpaceDE/>
        <w:autoSpaceDN/>
        <w:spacing w:line="276" w:lineRule="auto"/>
        <w:ind w:left="1710" w:hanging="81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CE1A06">
        <w:rPr>
          <w:rFonts w:ascii="Arial" w:eastAsia="Times New Roman" w:hAnsi="Arial" w:cs="Times New Roman"/>
          <w:szCs w:val="20"/>
        </w:rPr>
        <w:t>Melakukan</w:t>
      </w:r>
      <w:proofErr w:type="spellEnd"/>
      <w:r w:rsidRPr="00CE1A06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CE1A06">
        <w:rPr>
          <w:rFonts w:ascii="Arial" w:eastAsia="Times New Roman" w:hAnsi="Arial" w:cs="Times New Roman"/>
          <w:szCs w:val="20"/>
        </w:rPr>
        <w:t>peninjauan</w:t>
      </w:r>
      <w:proofErr w:type="spellEnd"/>
      <w:r w:rsidRPr="00CE1A06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CE1A06">
        <w:rPr>
          <w:rFonts w:ascii="Arial" w:eastAsia="Times New Roman" w:hAnsi="Arial" w:cs="Times New Roman"/>
          <w:szCs w:val="20"/>
        </w:rPr>
        <w:t>terhadap</w:t>
      </w:r>
      <w:proofErr w:type="spellEnd"/>
      <w:r w:rsidRPr="00CE1A06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CE1A06">
        <w:rPr>
          <w:rFonts w:ascii="Arial" w:eastAsia="Times New Roman" w:hAnsi="Arial" w:cs="Times New Roman"/>
          <w:szCs w:val="20"/>
        </w:rPr>
        <w:t>seluruh</w:t>
      </w:r>
      <w:proofErr w:type="spellEnd"/>
      <w:r w:rsidRPr="00CE1A06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CE1A06">
        <w:rPr>
          <w:rFonts w:ascii="Arial" w:eastAsia="Times New Roman" w:hAnsi="Arial" w:cs="Times New Roman"/>
          <w:szCs w:val="20"/>
        </w:rPr>
        <w:t>dokumen</w:t>
      </w:r>
      <w:proofErr w:type="spellEnd"/>
      <w:r w:rsidRPr="00CE1A06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CE1A06">
        <w:rPr>
          <w:rFonts w:ascii="Arial" w:eastAsia="Times New Roman" w:hAnsi="Arial" w:cs="Times New Roman"/>
          <w:szCs w:val="20"/>
        </w:rPr>
        <w:t>keluaran</w:t>
      </w:r>
      <w:proofErr w:type="spellEnd"/>
      <w:r w:rsidRPr="00CE1A06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CE1A06">
        <w:rPr>
          <w:rFonts w:ascii="Arial" w:eastAsia="Times New Roman" w:hAnsi="Arial" w:cs="Times New Roman"/>
          <w:szCs w:val="20"/>
        </w:rPr>
        <w:t>perancangan</w:t>
      </w:r>
      <w:proofErr w:type="spellEnd"/>
      <w:r w:rsidRPr="00CE1A06"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 w:rsidRPr="00CE1A06">
        <w:rPr>
          <w:rFonts w:ascii="Arial" w:eastAsia="Times New Roman" w:hAnsi="Arial" w:cs="Times New Roman"/>
          <w:szCs w:val="20"/>
        </w:rPr>
        <w:t>pengembangan</w:t>
      </w:r>
      <w:proofErr w:type="spellEnd"/>
      <w:r w:rsidRPr="00CE1A06">
        <w:rPr>
          <w:rFonts w:ascii="Arial" w:eastAsia="Times New Roman" w:hAnsi="Arial" w:cs="Times New Roman"/>
          <w:szCs w:val="20"/>
        </w:rPr>
        <w:t>.</w:t>
      </w:r>
    </w:p>
    <w:p w14:paraId="6E44E346" w14:textId="30EDE62E" w:rsidR="00CE1A06" w:rsidRPr="00CE1A06" w:rsidRDefault="00C2537F" w:rsidP="00CE1A06">
      <w:pPr>
        <w:pStyle w:val="ListParagraph"/>
        <w:widowControl/>
        <w:numPr>
          <w:ilvl w:val="1"/>
          <w:numId w:val="21"/>
        </w:numPr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/>
          <w:szCs w:val="20"/>
        </w:rPr>
        <w:t>Kepala</w:t>
      </w:r>
      <w:proofErr w:type="spellEnd"/>
      <w:r>
        <w:rPr>
          <w:rFonts w:ascii="Arial" w:eastAsia="Times New Roman" w:hAnsi="Arial" w:cs="Times New Roman"/>
          <w:b/>
          <w:szCs w:val="20"/>
        </w:rPr>
        <w:t xml:space="preserve"> Bagian</w:t>
      </w:r>
      <w:r w:rsidR="00CE1A06" w:rsidRPr="00CE1A06">
        <w:rPr>
          <w:rFonts w:ascii="Arial" w:eastAsia="Times New Roman" w:hAnsi="Arial" w:cs="Times New Roman"/>
          <w:b/>
          <w:szCs w:val="20"/>
        </w:rPr>
        <w:t xml:space="preserve"> R&amp;</w:t>
      </w:r>
      <w:proofErr w:type="gramStart"/>
      <w:r w:rsidR="00CE1A06" w:rsidRPr="00CE1A06">
        <w:rPr>
          <w:rFonts w:ascii="Arial" w:eastAsia="Times New Roman" w:hAnsi="Arial" w:cs="Times New Roman"/>
          <w:b/>
          <w:szCs w:val="20"/>
        </w:rPr>
        <w:t xml:space="preserve">D  </w:t>
      </w:r>
      <w:proofErr w:type="spellStart"/>
      <w:r w:rsidR="00CE1A06" w:rsidRPr="00CE1A06">
        <w:rPr>
          <w:rFonts w:ascii="Arial" w:eastAsia="Times New Roman" w:hAnsi="Arial" w:cs="Times New Roman"/>
          <w:b/>
          <w:szCs w:val="20"/>
        </w:rPr>
        <w:t>bertanggung</w:t>
      </w:r>
      <w:proofErr w:type="spellEnd"/>
      <w:proofErr w:type="gramEnd"/>
      <w:r w:rsidR="00CE1A06" w:rsidRPr="00CE1A06"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proofErr w:type="gramStart"/>
      <w:r w:rsidR="00CE1A06" w:rsidRPr="00CE1A06">
        <w:rPr>
          <w:rFonts w:ascii="Arial" w:eastAsia="Times New Roman" w:hAnsi="Arial" w:cs="Times New Roman"/>
          <w:b/>
          <w:szCs w:val="20"/>
        </w:rPr>
        <w:t>jawab</w:t>
      </w:r>
      <w:proofErr w:type="spellEnd"/>
      <w:r w:rsidR="00CE1A06" w:rsidRPr="00CE1A06">
        <w:rPr>
          <w:rFonts w:ascii="Arial" w:eastAsia="Times New Roman" w:hAnsi="Arial" w:cs="Times New Roman"/>
          <w:b/>
          <w:szCs w:val="20"/>
        </w:rPr>
        <w:t xml:space="preserve"> :</w:t>
      </w:r>
      <w:proofErr w:type="gramEnd"/>
      <w:r w:rsidR="00CE1A06" w:rsidRPr="00CE1A06">
        <w:rPr>
          <w:rFonts w:ascii="Arial" w:eastAsia="Times New Roman" w:hAnsi="Arial" w:cs="Times New Roman"/>
          <w:b/>
          <w:szCs w:val="20"/>
        </w:rPr>
        <w:t xml:space="preserve"> </w:t>
      </w:r>
    </w:p>
    <w:p w14:paraId="63CFEF3C" w14:textId="19047264" w:rsidR="00CE1A06" w:rsidRPr="00CE1A06" w:rsidRDefault="00CE1A06" w:rsidP="00CE1A06">
      <w:pPr>
        <w:pStyle w:val="ListParagraph"/>
        <w:widowControl/>
        <w:numPr>
          <w:ilvl w:val="2"/>
          <w:numId w:val="21"/>
        </w:numPr>
        <w:suppressAutoHyphens/>
        <w:autoSpaceDE/>
        <w:autoSpaceDN/>
        <w:spacing w:line="276" w:lineRule="auto"/>
        <w:ind w:left="1710" w:hanging="81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CE1A06">
        <w:rPr>
          <w:rFonts w:ascii="Arial" w:eastAsia="Times New Roman" w:hAnsi="Arial" w:cs="Times New Roman"/>
          <w:szCs w:val="20"/>
        </w:rPr>
        <w:t>Membantu</w:t>
      </w:r>
      <w:proofErr w:type="spellEnd"/>
      <w:r w:rsidRPr="00CE1A06">
        <w:rPr>
          <w:rFonts w:ascii="Arial" w:eastAsia="Times New Roman" w:hAnsi="Arial" w:cs="Times New Roman"/>
          <w:szCs w:val="20"/>
        </w:rPr>
        <w:t xml:space="preserve"> </w:t>
      </w:r>
      <w:r w:rsidR="00C2537F">
        <w:rPr>
          <w:rFonts w:ascii="Arial" w:eastAsia="Times New Roman" w:hAnsi="Arial" w:cs="Times New Roman"/>
          <w:szCs w:val="20"/>
        </w:rPr>
        <w:t>manager R&amp;D</w:t>
      </w:r>
      <w:r w:rsidRPr="00CE1A06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CE1A06">
        <w:rPr>
          <w:rFonts w:ascii="Arial" w:eastAsia="Times New Roman" w:hAnsi="Arial" w:cs="Times New Roman"/>
          <w:szCs w:val="20"/>
        </w:rPr>
        <w:t>dalam</w:t>
      </w:r>
      <w:proofErr w:type="spellEnd"/>
      <w:r w:rsidRPr="00CE1A06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CE1A06">
        <w:rPr>
          <w:rFonts w:ascii="Arial" w:eastAsia="Times New Roman" w:hAnsi="Arial" w:cs="Times New Roman"/>
          <w:szCs w:val="20"/>
        </w:rPr>
        <w:t>pengkoordinasian</w:t>
      </w:r>
      <w:proofErr w:type="spellEnd"/>
      <w:r w:rsidRPr="00CE1A06"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 w:rsidRPr="00CE1A06">
        <w:rPr>
          <w:rFonts w:ascii="Arial" w:eastAsia="Times New Roman" w:hAnsi="Arial" w:cs="Times New Roman"/>
          <w:szCs w:val="20"/>
        </w:rPr>
        <w:t>pelaksanaan</w:t>
      </w:r>
      <w:proofErr w:type="spellEnd"/>
      <w:r w:rsidRPr="00CE1A06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CE1A06">
        <w:rPr>
          <w:rFonts w:ascii="Arial" w:eastAsia="Times New Roman" w:hAnsi="Arial" w:cs="Times New Roman"/>
          <w:szCs w:val="20"/>
        </w:rPr>
        <w:t>tahap-tahap</w:t>
      </w:r>
      <w:proofErr w:type="spellEnd"/>
      <w:r w:rsidRPr="00CE1A06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CE1A06">
        <w:rPr>
          <w:rFonts w:ascii="Arial" w:eastAsia="Times New Roman" w:hAnsi="Arial" w:cs="Times New Roman"/>
          <w:szCs w:val="20"/>
        </w:rPr>
        <w:t>Perancangan</w:t>
      </w:r>
      <w:proofErr w:type="spellEnd"/>
      <w:r w:rsidRPr="00CE1A06"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 w:rsidRPr="00CE1A06">
        <w:rPr>
          <w:rFonts w:ascii="Arial" w:eastAsia="Times New Roman" w:hAnsi="Arial" w:cs="Times New Roman"/>
          <w:szCs w:val="20"/>
        </w:rPr>
        <w:t>Pengembangan</w:t>
      </w:r>
      <w:proofErr w:type="spellEnd"/>
      <w:r w:rsidRPr="00CE1A06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CE1A06">
        <w:rPr>
          <w:rFonts w:ascii="Arial" w:eastAsia="Times New Roman" w:hAnsi="Arial" w:cs="Times New Roman"/>
          <w:szCs w:val="20"/>
        </w:rPr>
        <w:t>Produk</w:t>
      </w:r>
      <w:proofErr w:type="spellEnd"/>
      <w:r w:rsidRPr="00CE1A06">
        <w:rPr>
          <w:rFonts w:ascii="Arial" w:eastAsia="Times New Roman" w:hAnsi="Arial" w:cs="Times New Roman"/>
          <w:szCs w:val="20"/>
        </w:rPr>
        <w:t xml:space="preserve"> </w:t>
      </w:r>
    </w:p>
    <w:p w14:paraId="3B19C5E9" w14:textId="0AB94710" w:rsidR="00CE1A06" w:rsidRPr="00CE1A06" w:rsidRDefault="00C2537F" w:rsidP="00CE1A06">
      <w:pPr>
        <w:pStyle w:val="ListParagraph"/>
        <w:widowControl/>
        <w:numPr>
          <w:ilvl w:val="2"/>
          <w:numId w:val="21"/>
        </w:numPr>
        <w:suppressAutoHyphens/>
        <w:autoSpaceDE/>
        <w:autoSpaceDN/>
        <w:spacing w:line="276" w:lineRule="auto"/>
        <w:ind w:left="1710" w:hanging="810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</w:t>
      </w:r>
      <w:r w:rsidR="00CE1A06" w:rsidRPr="00CE1A06">
        <w:rPr>
          <w:rFonts w:ascii="Arial" w:eastAsia="Times New Roman" w:hAnsi="Arial" w:cs="Times New Roman"/>
          <w:szCs w:val="20"/>
        </w:rPr>
        <w:t>eninjau</w:t>
      </w:r>
      <w:proofErr w:type="spellEnd"/>
      <w:r w:rsidR="00CE1A06" w:rsidRPr="00CE1A06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CE1A06" w:rsidRPr="00CE1A06">
        <w:rPr>
          <w:rFonts w:ascii="Arial" w:eastAsia="Times New Roman" w:hAnsi="Arial" w:cs="Times New Roman"/>
          <w:szCs w:val="20"/>
        </w:rPr>
        <w:t>atau</w:t>
      </w:r>
      <w:proofErr w:type="spellEnd"/>
      <w:r w:rsidR="00CE1A06" w:rsidRPr="00CE1A06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CE1A06" w:rsidRPr="00CE1A06">
        <w:rPr>
          <w:rFonts w:ascii="Arial" w:eastAsia="Times New Roman" w:hAnsi="Arial" w:cs="Times New Roman"/>
          <w:szCs w:val="20"/>
        </w:rPr>
        <w:t>memeriksa</w:t>
      </w:r>
      <w:proofErr w:type="spellEnd"/>
      <w:r w:rsidR="00CE1A06" w:rsidRPr="00CE1A06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CE1A06" w:rsidRPr="00CE1A06">
        <w:rPr>
          <w:rFonts w:ascii="Arial" w:eastAsia="Times New Roman" w:hAnsi="Arial" w:cs="Times New Roman"/>
          <w:szCs w:val="20"/>
        </w:rPr>
        <w:t>hasil</w:t>
      </w:r>
      <w:proofErr w:type="spellEnd"/>
      <w:r w:rsidR="00CE1A06" w:rsidRPr="00CE1A06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CE1A06" w:rsidRPr="00CE1A06">
        <w:rPr>
          <w:rFonts w:ascii="Arial" w:eastAsia="Times New Roman" w:hAnsi="Arial" w:cs="Times New Roman"/>
          <w:szCs w:val="20"/>
        </w:rPr>
        <w:t>pembuatan</w:t>
      </w:r>
      <w:proofErr w:type="spellEnd"/>
      <w:r w:rsidR="00CE1A06" w:rsidRPr="00CE1A06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CE1A06" w:rsidRPr="00CE1A06">
        <w:rPr>
          <w:rFonts w:ascii="Arial" w:eastAsia="Times New Roman" w:hAnsi="Arial" w:cs="Times New Roman"/>
          <w:szCs w:val="20"/>
        </w:rPr>
        <w:t>sketsa</w:t>
      </w:r>
      <w:proofErr w:type="spellEnd"/>
      <w:r w:rsidR="00CE1A06" w:rsidRPr="00CE1A06">
        <w:rPr>
          <w:rFonts w:ascii="Arial" w:eastAsia="Times New Roman" w:hAnsi="Arial" w:cs="Times New Roman"/>
          <w:szCs w:val="20"/>
        </w:rPr>
        <w:t xml:space="preserve">, GTKP, Prototype, B3L yang </w:t>
      </w:r>
      <w:proofErr w:type="spellStart"/>
      <w:r w:rsidR="00CE1A06" w:rsidRPr="00CE1A06">
        <w:rPr>
          <w:rFonts w:ascii="Arial" w:eastAsia="Times New Roman" w:hAnsi="Arial" w:cs="Times New Roman"/>
          <w:szCs w:val="20"/>
        </w:rPr>
        <w:t>telah</w:t>
      </w:r>
      <w:proofErr w:type="spellEnd"/>
      <w:r w:rsidR="00CE1A06" w:rsidRPr="00CE1A06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CE1A06" w:rsidRPr="00CE1A06">
        <w:rPr>
          <w:rFonts w:ascii="Arial" w:eastAsia="Times New Roman" w:hAnsi="Arial" w:cs="Times New Roman"/>
          <w:szCs w:val="20"/>
        </w:rPr>
        <w:t>dibuat</w:t>
      </w:r>
      <w:proofErr w:type="spellEnd"/>
      <w:r w:rsidR="00CE1A06" w:rsidRPr="00CE1A06">
        <w:rPr>
          <w:rFonts w:ascii="Arial" w:eastAsia="Times New Roman" w:hAnsi="Arial" w:cs="Times New Roman"/>
          <w:szCs w:val="20"/>
        </w:rPr>
        <w:t xml:space="preserve"> Product Design. </w:t>
      </w:r>
    </w:p>
    <w:p w14:paraId="66CA51CF" w14:textId="77777777" w:rsidR="00CE1A06" w:rsidRPr="00CE1A06" w:rsidRDefault="00CE1A06" w:rsidP="00CE1A06">
      <w:pPr>
        <w:pStyle w:val="ListParagraph"/>
        <w:widowControl/>
        <w:numPr>
          <w:ilvl w:val="2"/>
          <w:numId w:val="21"/>
        </w:numPr>
        <w:suppressAutoHyphens/>
        <w:autoSpaceDE/>
        <w:autoSpaceDN/>
        <w:spacing w:line="276" w:lineRule="auto"/>
        <w:ind w:left="1710" w:hanging="810"/>
        <w:jc w:val="both"/>
        <w:rPr>
          <w:rFonts w:ascii="Arial" w:eastAsia="Times New Roman" w:hAnsi="Arial" w:cs="Times New Roman"/>
          <w:szCs w:val="20"/>
          <w:lang w:val="de-DE"/>
        </w:rPr>
      </w:pPr>
      <w:proofErr w:type="spellStart"/>
      <w:r w:rsidRPr="00CE1A06">
        <w:rPr>
          <w:rFonts w:ascii="Arial" w:eastAsia="Times New Roman" w:hAnsi="Arial" w:cs="Times New Roman"/>
          <w:szCs w:val="20"/>
        </w:rPr>
        <w:t>Melakukan</w:t>
      </w:r>
      <w:proofErr w:type="spellEnd"/>
      <w:r w:rsidRPr="00CE1A06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CE1A06">
        <w:rPr>
          <w:rFonts w:ascii="Arial" w:eastAsia="Times New Roman" w:hAnsi="Arial" w:cs="Times New Roman"/>
          <w:szCs w:val="20"/>
        </w:rPr>
        <w:t>pendokumentasian</w:t>
      </w:r>
      <w:proofErr w:type="spellEnd"/>
      <w:r w:rsidRPr="00CE1A06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CE1A06">
        <w:rPr>
          <w:rFonts w:ascii="Arial" w:eastAsia="Times New Roman" w:hAnsi="Arial" w:cs="Times New Roman"/>
          <w:szCs w:val="20"/>
        </w:rPr>
        <w:t>keluaran</w:t>
      </w:r>
      <w:proofErr w:type="spellEnd"/>
      <w:r w:rsidRPr="00CE1A06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CE1A06">
        <w:rPr>
          <w:rFonts w:ascii="Arial" w:eastAsia="Times New Roman" w:hAnsi="Arial" w:cs="Times New Roman"/>
          <w:szCs w:val="20"/>
        </w:rPr>
        <w:t>perancangan</w:t>
      </w:r>
      <w:proofErr w:type="spellEnd"/>
      <w:r w:rsidRPr="00CE1A06"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 w:rsidRPr="00CE1A06">
        <w:rPr>
          <w:rFonts w:ascii="Arial" w:eastAsia="Times New Roman" w:hAnsi="Arial" w:cs="Times New Roman"/>
          <w:szCs w:val="20"/>
        </w:rPr>
        <w:t>pengembangan</w:t>
      </w:r>
      <w:proofErr w:type="spellEnd"/>
      <w:r w:rsidRPr="00CE1A06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CE1A06">
        <w:rPr>
          <w:rFonts w:ascii="Arial" w:eastAsia="Times New Roman" w:hAnsi="Arial" w:cs="Times New Roman"/>
          <w:szCs w:val="20"/>
        </w:rPr>
        <w:t>produk</w:t>
      </w:r>
      <w:proofErr w:type="spellEnd"/>
      <w:r w:rsidRPr="00CE1A06">
        <w:rPr>
          <w:rFonts w:ascii="Arial" w:eastAsia="Times New Roman" w:hAnsi="Arial" w:cs="Times New Roman"/>
          <w:szCs w:val="20"/>
          <w:lang w:val="de-DE"/>
        </w:rPr>
        <w:t xml:space="preserve"> dari sisi produk </w:t>
      </w:r>
    </w:p>
    <w:p w14:paraId="7AB16E0D" w14:textId="77777777" w:rsidR="00CE1A06" w:rsidRPr="00CE1A06" w:rsidRDefault="00CE1A06" w:rsidP="00CE1A06">
      <w:pPr>
        <w:widowControl/>
        <w:suppressAutoHyphens/>
        <w:autoSpaceDE/>
        <w:autoSpaceDN/>
        <w:spacing w:line="276" w:lineRule="auto"/>
        <w:ind w:left="495"/>
        <w:jc w:val="both"/>
        <w:rPr>
          <w:rFonts w:ascii="Arial" w:eastAsia="Times New Roman" w:hAnsi="Arial" w:cs="Times New Roman"/>
          <w:szCs w:val="20"/>
          <w:lang w:val="de-DE"/>
        </w:rPr>
      </w:pPr>
    </w:p>
    <w:p w14:paraId="694DD402" w14:textId="77777777" w:rsidR="00CE1A06" w:rsidRPr="00AD27F9" w:rsidRDefault="00CE1A06" w:rsidP="00CE1A06">
      <w:pPr>
        <w:widowControl/>
        <w:suppressAutoHyphens/>
        <w:autoSpaceDE/>
        <w:autoSpaceDN/>
        <w:spacing w:line="276" w:lineRule="auto"/>
        <w:ind w:left="495"/>
        <w:jc w:val="both"/>
        <w:rPr>
          <w:rFonts w:ascii="Arial" w:eastAsia="Times New Roman" w:hAnsi="Arial" w:cs="Times New Roman"/>
          <w:szCs w:val="20"/>
        </w:rPr>
      </w:pPr>
    </w:p>
    <w:p w14:paraId="4A8E6D26" w14:textId="6B6BE9FD" w:rsidR="00A46834" w:rsidRDefault="00693FE4" w:rsidP="0082736F">
      <w:pPr>
        <w:pStyle w:val="ListParagraph"/>
        <w:widowControl/>
        <w:numPr>
          <w:ilvl w:val="0"/>
          <w:numId w:val="18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82736F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13BB02D7" w14:textId="77777777" w:rsidR="0088048B" w:rsidRDefault="0088048B" w:rsidP="0088048B">
      <w:pPr>
        <w:pStyle w:val="ListParagraph"/>
        <w:widowControl/>
        <w:suppressAutoHyphens/>
        <w:autoSpaceDE/>
        <w:autoSpaceDN/>
        <w:ind w:left="495"/>
        <w:jc w:val="both"/>
      </w:pPr>
    </w:p>
    <w:p w14:paraId="309F8292" w14:textId="5FD53E7A" w:rsidR="0088048B" w:rsidRPr="0082736F" w:rsidRDefault="0088048B" w:rsidP="0088048B">
      <w:pPr>
        <w:pStyle w:val="ListParagraph"/>
        <w:widowControl/>
        <w:suppressAutoHyphens/>
        <w:autoSpaceDE/>
        <w:autoSpaceDN/>
        <w:ind w:left="495"/>
        <w:jc w:val="both"/>
        <w:rPr>
          <w:rFonts w:ascii="Arial" w:eastAsia="Times New Roman" w:hAnsi="Arial" w:cs="Times New Roman"/>
          <w:b/>
          <w:bCs/>
          <w:szCs w:val="20"/>
        </w:rPr>
      </w:pPr>
      <w:r>
        <w:object w:dxaOrig="9693" w:dyaOrig="12471" w14:anchorId="599C8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5pt;height:582.4pt" o:ole="">
            <v:imagedata r:id="rId11" o:title=""/>
          </v:shape>
          <o:OLEObject Type="Embed" ProgID="Visio.Drawing.11" ShapeID="_x0000_i1025" DrawAspect="Content" ObjectID="_1818419364" r:id="rId12"/>
        </w:object>
      </w:r>
    </w:p>
    <w:p w14:paraId="0445550A" w14:textId="760B12F7" w:rsidR="0084160A" w:rsidRPr="0082736F" w:rsidRDefault="00A46834" w:rsidP="0082736F">
      <w:pPr>
        <w:pStyle w:val="ListParagraph"/>
        <w:widowControl/>
        <w:numPr>
          <w:ilvl w:val="0"/>
          <w:numId w:val="18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82736F"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Pr="0082736F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82736F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82736F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82736F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82736F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82736F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82736F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82736F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026B96">
        <w:trPr>
          <w:trHeight w:val="8614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4E40FD" w14:textId="145D90D5" w:rsidR="00B62CDB" w:rsidRDefault="00B62CDB" w:rsidP="00DA7684">
            <w:pPr>
              <w:pStyle w:val="TableParagraph"/>
              <w:numPr>
                <w:ilvl w:val="1"/>
                <w:numId w:val="27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 w:rsidRPr="00B62CDB">
              <w:rPr>
                <w:rFonts w:ascii="Arial" w:hAnsi="Arial" w:cs="Arial"/>
                <w:iCs/>
                <w:lang w:val="de-DE"/>
              </w:rPr>
              <w:t xml:space="preserve">Memeriksa kelengkapan seluruh keluaran perancangan dan pengembangan. </w:t>
            </w:r>
            <w:r w:rsidRPr="00B62CDB">
              <w:rPr>
                <w:rFonts w:ascii="Arial" w:hAnsi="Arial" w:cs="Arial"/>
                <w:iCs/>
              </w:rPr>
              <w:t xml:space="preserve">Jika </w:t>
            </w:r>
            <w:proofErr w:type="spellStart"/>
            <w:r w:rsidRPr="00B62CDB">
              <w:rPr>
                <w:rFonts w:ascii="Arial" w:hAnsi="Arial" w:cs="Arial"/>
                <w:iCs/>
              </w:rPr>
              <w:t>lengkap</w:t>
            </w:r>
            <w:proofErr w:type="spellEnd"/>
            <w:r w:rsidRPr="00B62CD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B62CDB">
              <w:rPr>
                <w:rFonts w:ascii="Arial" w:hAnsi="Arial" w:cs="Arial"/>
                <w:iCs/>
              </w:rPr>
              <w:t>lanjutkan</w:t>
            </w:r>
            <w:proofErr w:type="spellEnd"/>
            <w:r w:rsidRPr="00B62CD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B62CDB">
              <w:rPr>
                <w:rFonts w:ascii="Arial" w:hAnsi="Arial" w:cs="Arial"/>
                <w:iCs/>
              </w:rPr>
              <w:t>ke</w:t>
            </w:r>
            <w:proofErr w:type="spellEnd"/>
            <w:r w:rsidRPr="00B62CDB">
              <w:rPr>
                <w:rFonts w:ascii="Arial" w:hAnsi="Arial" w:cs="Arial"/>
                <w:iCs/>
              </w:rPr>
              <w:t xml:space="preserve"> proses </w:t>
            </w:r>
            <w:r w:rsidR="00DA7684">
              <w:rPr>
                <w:rFonts w:ascii="Arial" w:hAnsi="Arial" w:cs="Arial"/>
                <w:iCs/>
              </w:rPr>
              <w:t>7</w:t>
            </w:r>
            <w:r w:rsidRPr="00B62CDB">
              <w:rPr>
                <w:rFonts w:ascii="Arial" w:hAnsi="Arial" w:cs="Arial"/>
                <w:iCs/>
              </w:rPr>
              <w:t>.3.</w:t>
            </w:r>
          </w:p>
          <w:p w14:paraId="1E3D225A" w14:textId="77777777" w:rsidR="00DA7684" w:rsidRPr="00B62CDB" w:rsidRDefault="00DA7684" w:rsidP="00DA768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720"/>
              <w:jc w:val="both"/>
              <w:rPr>
                <w:rFonts w:ascii="Arial" w:hAnsi="Arial" w:cs="Arial"/>
                <w:iCs/>
              </w:rPr>
            </w:pPr>
          </w:p>
          <w:p w14:paraId="1C201D01" w14:textId="50DA78A4" w:rsidR="00B62CDB" w:rsidRDefault="00DA7684" w:rsidP="00DA7684">
            <w:pPr>
              <w:pStyle w:val="TableParagraph"/>
              <w:numPr>
                <w:ilvl w:val="1"/>
                <w:numId w:val="27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  <w:lang w:val="de-DE"/>
              </w:rPr>
            </w:pPr>
            <w:r>
              <w:rPr>
                <w:rFonts w:ascii="Arial" w:hAnsi="Arial" w:cs="Arial"/>
                <w:iCs/>
                <w:lang w:val="de-DE"/>
              </w:rPr>
              <w:t>J</w:t>
            </w:r>
            <w:r w:rsidR="00B62CDB" w:rsidRPr="0082736F">
              <w:rPr>
                <w:rFonts w:ascii="Arial" w:hAnsi="Arial" w:cs="Arial"/>
                <w:iCs/>
                <w:lang w:val="de-DE"/>
              </w:rPr>
              <w:t xml:space="preserve">ika belum lengkap minta dilengkapi oleh personel penghasil </w:t>
            </w:r>
            <w:r>
              <w:rPr>
                <w:rFonts w:ascii="Arial" w:hAnsi="Arial" w:cs="Arial"/>
                <w:iCs/>
                <w:lang w:val="de-DE"/>
              </w:rPr>
              <w:t>k</w:t>
            </w:r>
            <w:r w:rsidR="00B62CDB" w:rsidRPr="0082736F">
              <w:rPr>
                <w:rFonts w:ascii="Arial" w:hAnsi="Arial" w:cs="Arial"/>
                <w:iCs/>
                <w:lang w:val="de-DE"/>
              </w:rPr>
              <w:t>eluaran perancangan dan pengembangan.</w:t>
            </w:r>
          </w:p>
          <w:p w14:paraId="1380BB7C" w14:textId="77777777" w:rsidR="00DA7684" w:rsidRPr="0082736F" w:rsidRDefault="00DA7684" w:rsidP="00DA768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  <w:lang w:val="de-DE"/>
              </w:rPr>
            </w:pPr>
          </w:p>
          <w:p w14:paraId="3986B5F7" w14:textId="5B209A4F" w:rsidR="00DA7684" w:rsidRDefault="00B62CDB" w:rsidP="00DA7684">
            <w:pPr>
              <w:pStyle w:val="TableParagraph"/>
              <w:numPr>
                <w:ilvl w:val="1"/>
                <w:numId w:val="27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  <w:lang w:val="de-DE"/>
              </w:rPr>
            </w:pPr>
            <w:r w:rsidRPr="0082736F">
              <w:rPr>
                <w:rFonts w:ascii="Arial" w:hAnsi="Arial" w:cs="Arial"/>
                <w:iCs/>
                <w:lang w:val="de-DE"/>
              </w:rPr>
              <w:t>Mendokumentasikan dan menyatakan keluaran perancangan dan pengembangan dalam bentuk tertentu sesuai dengan tahap yang menghasilkan keluaran perancangan dan pengembangan.</w:t>
            </w:r>
          </w:p>
          <w:p w14:paraId="22676F97" w14:textId="77777777" w:rsidR="00DA7684" w:rsidRPr="00DA7684" w:rsidRDefault="00DA7684" w:rsidP="00DA768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720"/>
              <w:jc w:val="both"/>
              <w:rPr>
                <w:rFonts w:ascii="Arial" w:hAnsi="Arial" w:cs="Arial"/>
                <w:iCs/>
                <w:lang w:val="de-DE"/>
              </w:rPr>
            </w:pPr>
          </w:p>
          <w:p w14:paraId="6972F850" w14:textId="74866768" w:rsidR="00DA7684" w:rsidRDefault="00B62CDB" w:rsidP="00026B96">
            <w:pPr>
              <w:pStyle w:val="TableParagraph"/>
              <w:numPr>
                <w:ilvl w:val="1"/>
                <w:numId w:val="27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 w:rsidRPr="0082736F">
              <w:rPr>
                <w:rFonts w:ascii="Arial" w:hAnsi="Arial" w:cs="Arial"/>
                <w:iCs/>
                <w:lang w:val="de-DE"/>
              </w:rPr>
              <w:t>Melakukan peninjauan terhadap seluruh dokumen</w:t>
            </w:r>
            <w:r w:rsidRPr="00B62CD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B62CDB">
              <w:rPr>
                <w:rFonts w:ascii="Arial" w:hAnsi="Arial" w:cs="Arial"/>
                <w:iCs/>
              </w:rPr>
              <w:t>keluaran</w:t>
            </w:r>
            <w:proofErr w:type="spellEnd"/>
            <w:r w:rsidRPr="00B62CD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B62CDB">
              <w:rPr>
                <w:rFonts w:ascii="Arial" w:hAnsi="Arial" w:cs="Arial"/>
                <w:iCs/>
              </w:rPr>
              <w:t>perancangan</w:t>
            </w:r>
            <w:proofErr w:type="spellEnd"/>
            <w:r w:rsidRPr="00B62CDB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B62CDB">
              <w:rPr>
                <w:rFonts w:ascii="Arial" w:hAnsi="Arial" w:cs="Arial"/>
                <w:iCs/>
              </w:rPr>
              <w:t>pengembangan</w:t>
            </w:r>
            <w:proofErr w:type="spellEnd"/>
            <w:r w:rsidRPr="00B62CD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C2537F">
              <w:rPr>
                <w:rFonts w:ascii="Arial" w:hAnsi="Arial" w:cs="Arial"/>
                <w:iCs/>
              </w:rPr>
              <w:t>apakah</w:t>
            </w:r>
            <w:proofErr w:type="spellEnd"/>
            <w:r w:rsidR="00C2537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C2537F">
              <w:rPr>
                <w:rFonts w:ascii="Arial" w:hAnsi="Arial" w:cs="Arial"/>
                <w:iCs/>
              </w:rPr>
              <w:t>sesuai</w:t>
            </w:r>
            <w:proofErr w:type="spellEnd"/>
            <w:r w:rsidR="00C2537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C2537F">
              <w:rPr>
                <w:rFonts w:ascii="Arial" w:hAnsi="Arial" w:cs="Arial"/>
                <w:iCs/>
              </w:rPr>
              <w:t>dengan</w:t>
            </w:r>
            <w:proofErr w:type="spellEnd"/>
            <w:r w:rsidR="00C2537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C2537F">
              <w:rPr>
                <w:rFonts w:ascii="Arial" w:hAnsi="Arial" w:cs="Arial"/>
                <w:iCs/>
              </w:rPr>
              <w:t>tahapan</w:t>
            </w:r>
            <w:proofErr w:type="spellEnd"/>
            <w:r w:rsidR="00C2537F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="00C2537F">
              <w:rPr>
                <w:rFonts w:ascii="Arial" w:hAnsi="Arial" w:cs="Arial"/>
                <w:iCs/>
              </w:rPr>
              <w:t>konsisten</w:t>
            </w:r>
            <w:proofErr w:type="spellEnd"/>
            <w:r w:rsidR="00026B96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026B96">
              <w:rPr>
                <w:rFonts w:ascii="Arial" w:hAnsi="Arial" w:cs="Arial"/>
                <w:iCs/>
              </w:rPr>
              <w:t>dengan</w:t>
            </w:r>
            <w:proofErr w:type="spellEnd"/>
            <w:r w:rsidR="00026B96">
              <w:rPr>
                <w:rFonts w:ascii="Arial" w:hAnsi="Arial" w:cs="Arial"/>
                <w:iCs/>
              </w:rPr>
              <w:t xml:space="preserve"> input </w:t>
            </w:r>
            <w:proofErr w:type="spellStart"/>
            <w:r w:rsidR="00026B96">
              <w:rPr>
                <w:rFonts w:ascii="Arial" w:hAnsi="Arial" w:cs="Arial"/>
                <w:iCs/>
              </w:rPr>
              <w:t>desain</w:t>
            </w:r>
            <w:proofErr w:type="spellEnd"/>
            <w:r w:rsidR="00026B96">
              <w:rPr>
                <w:rFonts w:ascii="Arial" w:hAnsi="Arial" w:cs="Arial"/>
                <w:iCs/>
              </w:rPr>
              <w:t>.</w:t>
            </w:r>
          </w:p>
          <w:p w14:paraId="43B7901F" w14:textId="77777777" w:rsidR="00026B96" w:rsidRPr="00B62CDB" w:rsidRDefault="00026B96" w:rsidP="00026B96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67105A0C" w14:textId="06EAA5EC" w:rsidR="00B62CDB" w:rsidRDefault="00B62CDB" w:rsidP="00DA7684">
            <w:pPr>
              <w:pStyle w:val="TableParagraph"/>
              <w:numPr>
                <w:ilvl w:val="1"/>
                <w:numId w:val="27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  <w:lang w:val="en-ID"/>
              </w:rPr>
            </w:pPr>
            <w:proofErr w:type="spellStart"/>
            <w:r w:rsidRPr="00B62CDB">
              <w:rPr>
                <w:rFonts w:ascii="Arial" w:hAnsi="Arial" w:cs="Arial"/>
                <w:iCs/>
                <w:lang w:val="en-ID"/>
              </w:rPr>
              <w:t>Memastikan</w:t>
            </w:r>
            <w:proofErr w:type="spellEnd"/>
            <w:r w:rsidRPr="00B62CDB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="00DA7684">
              <w:rPr>
                <w:rFonts w:ascii="Arial" w:hAnsi="Arial" w:cs="Arial"/>
                <w:iCs/>
                <w:lang w:val="en-ID"/>
              </w:rPr>
              <w:t>b</w:t>
            </w:r>
            <w:r w:rsidRPr="00B62CDB">
              <w:rPr>
                <w:rFonts w:ascii="Arial" w:hAnsi="Arial" w:cs="Arial"/>
                <w:iCs/>
                <w:lang w:val="en-ID"/>
              </w:rPr>
              <w:t>ahwa</w:t>
            </w:r>
            <w:proofErr w:type="spellEnd"/>
            <w:r w:rsidRPr="00B62CDB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="00D33ED4">
              <w:rPr>
                <w:rFonts w:ascii="Arial" w:hAnsi="Arial" w:cs="Arial"/>
                <w:iCs/>
                <w:lang w:val="en-ID"/>
              </w:rPr>
              <w:t>h</w:t>
            </w:r>
            <w:r w:rsidRPr="00B62CDB">
              <w:rPr>
                <w:rFonts w:ascii="Arial" w:hAnsi="Arial" w:cs="Arial"/>
                <w:iCs/>
                <w:lang w:val="en-ID"/>
              </w:rPr>
              <w:t>asil</w:t>
            </w:r>
            <w:proofErr w:type="spellEnd"/>
            <w:r w:rsidRPr="00B62CDB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="00D33ED4">
              <w:rPr>
                <w:rFonts w:ascii="Arial" w:hAnsi="Arial" w:cs="Arial"/>
                <w:iCs/>
                <w:lang w:val="en-ID"/>
              </w:rPr>
              <w:t>p</w:t>
            </w:r>
            <w:r w:rsidRPr="00B62CDB">
              <w:rPr>
                <w:rFonts w:ascii="Arial" w:hAnsi="Arial" w:cs="Arial"/>
                <w:iCs/>
                <w:lang w:val="en-ID"/>
              </w:rPr>
              <w:t>erancangan</w:t>
            </w:r>
            <w:proofErr w:type="spellEnd"/>
            <w:r w:rsidRPr="00B62CDB">
              <w:rPr>
                <w:rFonts w:ascii="Arial" w:hAnsi="Arial" w:cs="Arial"/>
                <w:iCs/>
                <w:lang w:val="en-ID"/>
              </w:rPr>
              <w:t xml:space="preserve"> dan </w:t>
            </w:r>
            <w:proofErr w:type="spellStart"/>
            <w:r w:rsidRPr="00B62CDB">
              <w:rPr>
                <w:rFonts w:ascii="Arial" w:hAnsi="Arial" w:cs="Arial"/>
                <w:iCs/>
                <w:lang w:val="en-ID"/>
              </w:rPr>
              <w:t>pengembangan</w:t>
            </w:r>
            <w:proofErr w:type="spellEnd"/>
            <w:r w:rsidRPr="00B62CDB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Pr="00B62CDB">
              <w:rPr>
                <w:rFonts w:ascii="Arial" w:hAnsi="Arial" w:cs="Arial"/>
                <w:iCs/>
                <w:lang w:val="en-ID"/>
              </w:rPr>
              <w:t>sudah</w:t>
            </w:r>
            <w:proofErr w:type="spellEnd"/>
            <w:r w:rsidRPr="00B62CDB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Pr="00B62CDB">
              <w:rPr>
                <w:rFonts w:ascii="Arial" w:hAnsi="Arial" w:cs="Arial"/>
                <w:iCs/>
                <w:lang w:val="en-ID"/>
              </w:rPr>
              <w:t>dilakukan</w:t>
            </w:r>
            <w:proofErr w:type="spellEnd"/>
            <w:r w:rsidRPr="00B62CDB">
              <w:rPr>
                <w:rFonts w:ascii="Arial" w:hAnsi="Arial" w:cs="Arial"/>
                <w:iCs/>
                <w:lang w:val="en-ID"/>
              </w:rPr>
              <w:t xml:space="preserve"> Trial </w:t>
            </w:r>
            <w:proofErr w:type="spellStart"/>
            <w:r w:rsidRPr="00B62CDB">
              <w:rPr>
                <w:rFonts w:ascii="Arial" w:hAnsi="Arial" w:cs="Arial"/>
                <w:iCs/>
                <w:lang w:val="en-ID"/>
              </w:rPr>
              <w:t>produksi</w:t>
            </w:r>
            <w:proofErr w:type="spellEnd"/>
            <w:r w:rsidRPr="00B62CDB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Pr="00B62CDB">
              <w:rPr>
                <w:rFonts w:ascii="Arial" w:hAnsi="Arial" w:cs="Arial"/>
                <w:iCs/>
                <w:lang w:val="en-ID"/>
              </w:rPr>
              <w:t>secara</w:t>
            </w:r>
            <w:proofErr w:type="spellEnd"/>
            <w:r w:rsidRPr="00B62CDB">
              <w:rPr>
                <w:rFonts w:ascii="Arial" w:hAnsi="Arial" w:cs="Arial"/>
                <w:iCs/>
                <w:lang w:val="en-ID"/>
              </w:rPr>
              <w:t xml:space="preserve"> mass, dan </w:t>
            </w:r>
            <w:proofErr w:type="spellStart"/>
            <w:r w:rsidRPr="00B62CDB">
              <w:rPr>
                <w:rFonts w:ascii="Arial" w:hAnsi="Arial" w:cs="Arial"/>
                <w:iCs/>
                <w:lang w:val="en-ID"/>
              </w:rPr>
              <w:t>tidak</w:t>
            </w:r>
            <w:proofErr w:type="spellEnd"/>
            <w:r w:rsidRPr="00B62CDB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Pr="00B62CDB">
              <w:rPr>
                <w:rFonts w:ascii="Arial" w:hAnsi="Arial" w:cs="Arial"/>
                <w:iCs/>
                <w:lang w:val="en-ID"/>
              </w:rPr>
              <w:t>ada</w:t>
            </w:r>
            <w:proofErr w:type="spellEnd"/>
            <w:r w:rsidRPr="00B62CDB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Pr="00B62CDB">
              <w:rPr>
                <w:rFonts w:ascii="Arial" w:hAnsi="Arial" w:cs="Arial"/>
                <w:iCs/>
                <w:lang w:val="en-ID"/>
              </w:rPr>
              <w:t>kendala</w:t>
            </w:r>
            <w:proofErr w:type="spellEnd"/>
            <w:r w:rsidRPr="00B62CDB">
              <w:rPr>
                <w:rFonts w:ascii="Arial" w:hAnsi="Arial" w:cs="Arial"/>
                <w:iCs/>
                <w:lang w:val="en-ID"/>
              </w:rPr>
              <w:t>.</w:t>
            </w:r>
          </w:p>
          <w:p w14:paraId="190A8599" w14:textId="77777777" w:rsidR="00DA7684" w:rsidRDefault="00DA7684" w:rsidP="00DA768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720"/>
              <w:jc w:val="both"/>
              <w:rPr>
                <w:rFonts w:ascii="Arial" w:hAnsi="Arial" w:cs="Arial"/>
                <w:iCs/>
                <w:lang w:val="en-ID"/>
              </w:rPr>
            </w:pPr>
          </w:p>
          <w:p w14:paraId="1B1B5500" w14:textId="77777777" w:rsidR="00026B96" w:rsidRPr="00B62CDB" w:rsidRDefault="00026B96" w:rsidP="00DA768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720"/>
              <w:jc w:val="both"/>
              <w:rPr>
                <w:rFonts w:ascii="Arial" w:hAnsi="Arial" w:cs="Arial"/>
                <w:iCs/>
                <w:lang w:val="en-ID"/>
              </w:rPr>
            </w:pPr>
          </w:p>
          <w:p w14:paraId="795B5F3D" w14:textId="33F1ED92" w:rsidR="00B62CDB" w:rsidRDefault="00B62CDB" w:rsidP="00DA7684">
            <w:pPr>
              <w:pStyle w:val="TableParagraph"/>
              <w:numPr>
                <w:ilvl w:val="1"/>
                <w:numId w:val="27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  <w:lang w:val="en-ID"/>
              </w:rPr>
            </w:pPr>
            <w:r w:rsidRPr="00B62CDB">
              <w:rPr>
                <w:rFonts w:ascii="Arial" w:hAnsi="Arial" w:cs="Arial"/>
                <w:iCs/>
                <w:lang w:val="en-ID"/>
              </w:rPr>
              <w:t xml:space="preserve">Jika </w:t>
            </w:r>
            <w:proofErr w:type="spellStart"/>
            <w:r w:rsidRPr="00B62CDB">
              <w:rPr>
                <w:rFonts w:ascii="Arial" w:hAnsi="Arial" w:cs="Arial"/>
                <w:iCs/>
                <w:lang w:val="en-ID"/>
              </w:rPr>
              <w:t>ada</w:t>
            </w:r>
            <w:proofErr w:type="spellEnd"/>
            <w:r w:rsidRPr="00B62CDB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Pr="00B62CDB">
              <w:rPr>
                <w:rFonts w:ascii="Arial" w:hAnsi="Arial" w:cs="Arial"/>
                <w:iCs/>
                <w:lang w:val="en-ID"/>
              </w:rPr>
              <w:t>kendala</w:t>
            </w:r>
            <w:proofErr w:type="spellEnd"/>
            <w:r w:rsidRPr="00B62CDB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="00026B96">
              <w:rPr>
                <w:rFonts w:ascii="Arial" w:hAnsi="Arial" w:cs="Arial"/>
                <w:iCs/>
                <w:lang w:val="en-ID"/>
              </w:rPr>
              <w:t>k</w:t>
            </w:r>
            <w:r w:rsidRPr="00B62CDB">
              <w:rPr>
                <w:rFonts w:ascii="Arial" w:hAnsi="Arial" w:cs="Arial"/>
                <w:iCs/>
                <w:lang w:val="en-ID"/>
              </w:rPr>
              <w:t>embali</w:t>
            </w:r>
            <w:proofErr w:type="spellEnd"/>
            <w:r w:rsidRPr="00B62CDB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Pr="00B62CDB">
              <w:rPr>
                <w:rFonts w:ascii="Arial" w:hAnsi="Arial" w:cs="Arial"/>
                <w:iCs/>
                <w:lang w:val="en-ID"/>
              </w:rPr>
              <w:t>ke</w:t>
            </w:r>
            <w:proofErr w:type="spellEnd"/>
            <w:r w:rsidRPr="00B62CDB">
              <w:rPr>
                <w:rFonts w:ascii="Arial" w:hAnsi="Arial" w:cs="Arial"/>
                <w:iCs/>
                <w:lang w:val="en-ID"/>
              </w:rPr>
              <w:t xml:space="preserve"> proses </w:t>
            </w:r>
            <w:r w:rsidR="00DA7684">
              <w:rPr>
                <w:rFonts w:ascii="Arial" w:hAnsi="Arial" w:cs="Arial"/>
                <w:iCs/>
                <w:lang w:val="en-ID"/>
              </w:rPr>
              <w:t>7</w:t>
            </w:r>
            <w:r w:rsidRPr="00B62CDB">
              <w:rPr>
                <w:rFonts w:ascii="Arial" w:hAnsi="Arial" w:cs="Arial"/>
                <w:iCs/>
                <w:lang w:val="en-ID"/>
              </w:rPr>
              <w:t xml:space="preserve">.4, </w:t>
            </w:r>
            <w:proofErr w:type="spellStart"/>
            <w:r w:rsidRPr="00B62CDB">
              <w:rPr>
                <w:rFonts w:ascii="Arial" w:hAnsi="Arial" w:cs="Arial"/>
                <w:iCs/>
                <w:lang w:val="en-ID"/>
              </w:rPr>
              <w:t>jika</w:t>
            </w:r>
            <w:proofErr w:type="spellEnd"/>
            <w:r w:rsidRPr="00B62CDB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Pr="00B62CDB">
              <w:rPr>
                <w:rFonts w:ascii="Arial" w:hAnsi="Arial" w:cs="Arial"/>
                <w:iCs/>
                <w:lang w:val="en-ID"/>
              </w:rPr>
              <w:t>tidak</w:t>
            </w:r>
            <w:proofErr w:type="spellEnd"/>
            <w:r w:rsidRPr="00B62CDB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Pr="00B62CDB">
              <w:rPr>
                <w:rFonts w:ascii="Arial" w:hAnsi="Arial" w:cs="Arial"/>
                <w:iCs/>
                <w:lang w:val="en-ID"/>
              </w:rPr>
              <w:t>lanjut</w:t>
            </w:r>
            <w:proofErr w:type="spellEnd"/>
            <w:r w:rsidRPr="00B62CDB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Pr="00B62CDB">
              <w:rPr>
                <w:rFonts w:ascii="Arial" w:hAnsi="Arial" w:cs="Arial"/>
                <w:iCs/>
                <w:lang w:val="en-ID"/>
              </w:rPr>
              <w:t>ke</w:t>
            </w:r>
            <w:proofErr w:type="spellEnd"/>
            <w:r w:rsidRPr="00B62CDB">
              <w:rPr>
                <w:rFonts w:ascii="Arial" w:hAnsi="Arial" w:cs="Arial"/>
                <w:iCs/>
                <w:lang w:val="en-ID"/>
              </w:rPr>
              <w:t xml:space="preserve"> </w:t>
            </w:r>
            <w:r w:rsidR="00DA7684">
              <w:rPr>
                <w:rFonts w:ascii="Arial" w:hAnsi="Arial" w:cs="Arial"/>
                <w:iCs/>
                <w:lang w:val="en-ID"/>
              </w:rPr>
              <w:t>7</w:t>
            </w:r>
            <w:r w:rsidRPr="00B62CDB">
              <w:rPr>
                <w:rFonts w:ascii="Arial" w:hAnsi="Arial" w:cs="Arial"/>
                <w:iCs/>
                <w:lang w:val="en-ID"/>
              </w:rPr>
              <w:t>.7.</w:t>
            </w:r>
          </w:p>
          <w:p w14:paraId="6BCCB5EE" w14:textId="77777777" w:rsidR="00DA7684" w:rsidRPr="00B62CDB" w:rsidRDefault="00DA7684" w:rsidP="00DA768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  <w:lang w:val="en-ID"/>
              </w:rPr>
            </w:pPr>
          </w:p>
          <w:p w14:paraId="17824A61" w14:textId="729B04C7" w:rsidR="00DA7684" w:rsidRDefault="003A1D7D" w:rsidP="00DA7684">
            <w:pPr>
              <w:pStyle w:val="TableParagraph"/>
              <w:numPr>
                <w:ilvl w:val="1"/>
                <w:numId w:val="27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  <w:lang w:val="en-ID"/>
              </w:rPr>
            </w:pPr>
            <w:proofErr w:type="spellStart"/>
            <w:r>
              <w:rPr>
                <w:rFonts w:ascii="Arial" w:hAnsi="Arial" w:cs="Arial"/>
                <w:iCs/>
                <w:lang w:val="en-ID"/>
              </w:rPr>
              <w:t>Melakukan</w:t>
            </w:r>
            <w:proofErr w:type="spellEnd"/>
            <w:r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lang w:val="en-ID"/>
              </w:rPr>
              <w:t>s</w:t>
            </w:r>
            <w:r w:rsidR="00B62CDB" w:rsidRPr="005E1448">
              <w:rPr>
                <w:rFonts w:ascii="Arial" w:hAnsi="Arial" w:cs="Arial"/>
                <w:iCs/>
                <w:lang w:val="en-ID"/>
              </w:rPr>
              <w:t>erah</w:t>
            </w:r>
            <w:proofErr w:type="spellEnd"/>
            <w:r w:rsidR="00B62CDB" w:rsidRPr="005E1448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="00B62CDB" w:rsidRPr="005E1448">
              <w:rPr>
                <w:rFonts w:ascii="Arial" w:hAnsi="Arial" w:cs="Arial"/>
                <w:iCs/>
                <w:lang w:val="en-ID"/>
              </w:rPr>
              <w:t>terima</w:t>
            </w:r>
            <w:proofErr w:type="spellEnd"/>
            <w:r w:rsidR="00B62CDB" w:rsidRPr="005E1448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="00B62CDB" w:rsidRPr="005E1448">
              <w:rPr>
                <w:rFonts w:ascii="Arial" w:hAnsi="Arial" w:cs="Arial"/>
                <w:iCs/>
                <w:lang w:val="en-ID"/>
              </w:rPr>
              <w:t>dokumen</w:t>
            </w:r>
            <w:proofErr w:type="spellEnd"/>
            <w:r w:rsidR="00B62CDB" w:rsidRPr="005E1448">
              <w:rPr>
                <w:rFonts w:ascii="Arial" w:hAnsi="Arial" w:cs="Arial"/>
                <w:iCs/>
                <w:lang w:val="en-ID"/>
              </w:rPr>
              <w:t xml:space="preserve"> dan proses </w:t>
            </w:r>
            <w:proofErr w:type="spellStart"/>
            <w:r w:rsidR="00B62CDB" w:rsidRPr="005E1448">
              <w:rPr>
                <w:rFonts w:ascii="Arial" w:hAnsi="Arial" w:cs="Arial"/>
                <w:iCs/>
                <w:lang w:val="en-ID"/>
              </w:rPr>
              <w:t>ke</w:t>
            </w:r>
            <w:proofErr w:type="spellEnd"/>
            <w:r w:rsidR="00B62CDB" w:rsidRPr="005E1448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="00B62CDB" w:rsidRPr="005E1448">
              <w:rPr>
                <w:rFonts w:ascii="Arial" w:hAnsi="Arial" w:cs="Arial"/>
                <w:iCs/>
                <w:lang w:val="en-ID"/>
              </w:rPr>
              <w:t>bagian</w:t>
            </w:r>
            <w:proofErr w:type="spellEnd"/>
            <w:r w:rsidR="00B62CDB" w:rsidRPr="005E1448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="00B62CDB" w:rsidRPr="005E1448">
              <w:rPr>
                <w:rFonts w:ascii="Arial" w:hAnsi="Arial" w:cs="Arial"/>
                <w:iCs/>
                <w:lang w:val="en-ID"/>
              </w:rPr>
              <w:t>terkait</w:t>
            </w:r>
            <w:proofErr w:type="spellEnd"/>
            <w:r w:rsidR="00B62CDB" w:rsidRPr="005E1448">
              <w:rPr>
                <w:rFonts w:ascii="Arial" w:hAnsi="Arial" w:cs="Arial"/>
                <w:iCs/>
                <w:lang w:val="en-ID"/>
              </w:rPr>
              <w:t xml:space="preserve"> </w:t>
            </w:r>
          </w:p>
          <w:p w14:paraId="3A436F6E" w14:textId="77777777" w:rsidR="00DA7684" w:rsidRDefault="00DA7684" w:rsidP="00DA768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  <w:lang w:val="en-ID"/>
              </w:rPr>
            </w:pPr>
          </w:p>
          <w:p w14:paraId="49A0E2FE" w14:textId="77777777" w:rsidR="00026B96" w:rsidRPr="00DA7684" w:rsidRDefault="00026B96" w:rsidP="00DA768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  <w:lang w:val="en-ID"/>
              </w:rPr>
            </w:pPr>
          </w:p>
          <w:p w14:paraId="599255A3" w14:textId="77777777" w:rsidR="00B62CDB" w:rsidRPr="00B62CDB" w:rsidRDefault="00B62CDB" w:rsidP="00DA7684">
            <w:pPr>
              <w:pStyle w:val="TableParagraph"/>
              <w:numPr>
                <w:ilvl w:val="1"/>
                <w:numId w:val="27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  <w:lang w:val="de-DE"/>
              </w:rPr>
            </w:pPr>
            <w:proofErr w:type="spellStart"/>
            <w:r w:rsidRPr="005E1448">
              <w:rPr>
                <w:rFonts w:ascii="Arial" w:hAnsi="Arial" w:cs="Arial"/>
                <w:iCs/>
                <w:lang w:val="en-ID"/>
              </w:rPr>
              <w:t>Selesai</w:t>
            </w:r>
            <w:proofErr w:type="spellEnd"/>
          </w:p>
          <w:p w14:paraId="3C38FFE2" w14:textId="5DEC3FA8" w:rsidR="00BD5C67" w:rsidRPr="00EE371A" w:rsidRDefault="00BD5C67" w:rsidP="00B62CDB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EDEB32" w14:textId="77777777" w:rsidR="00A46834" w:rsidRDefault="00C2537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Manager R&amp;D dan </w:t>
            </w:r>
            <w:proofErr w:type="spellStart"/>
            <w:r>
              <w:rPr>
                <w:rFonts w:ascii="Arial" w:hAnsi="Arial" w:cs="Arial"/>
                <w:i/>
              </w:rPr>
              <w:t>Kepala</w:t>
            </w:r>
            <w:proofErr w:type="spellEnd"/>
            <w:r>
              <w:rPr>
                <w:rFonts w:ascii="Arial" w:hAnsi="Arial" w:cs="Arial"/>
                <w:i/>
              </w:rPr>
              <w:t xml:space="preserve"> Bagian R&amp;D</w:t>
            </w:r>
          </w:p>
          <w:p w14:paraId="444B3F61" w14:textId="77777777" w:rsidR="00C2537F" w:rsidRDefault="00C2537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377317D" w14:textId="2D7C0593" w:rsidR="00C2537F" w:rsidRDefault="00C2537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Pembuat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dokumen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keluaran</w:t>
            </w:r>
            <w:proofErr w:type="spellEnd"/>
          </w:p>
          <w:p w14:paraId="21DA6CFF" w14:textId="77777777" w:rsidR="00C2537F" w:rsidRDefault="00C2537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68A188B" w14:textId="77777777" w:rsidR="00C2537F" w:rsidRDefault="00C2537F" w:rsidP="00C2537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Manager R&amp;D dan </w:t>
            </w:r>
            <w:proofErr w:type="spellStart"/>
            <w:r>
              <w:rPr>
                <w:rFonts w:ascii="Arial" w:hAnsi="Arial" w:cs="Arial"/>
                <w:i/>
              </w:rPr>
              <w:t>Kepala</w:t>
            </w:r>
            <w:proofErr w:type="spellEnd"/>
            <w:r>
              <w:rPr>
                <w:rFonts w:ascii="Arial" w:hAnsi="Arial" w:cs="Arial"/>
                <w:i/>
              </w:rPr>
              <w:t xml:space="preserve"> Bagian R&amp;D</w:t>
            </w:r>
          </w:p>
          <w:p w14:paraId="76C329FA" w14:textId="77777777" w:rsidR="00C2537F" w:rsidRDefault="00C2537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86DB373" w14:textId="77777777" w:rsidR="00C2537F" w:rsidRDefault="00C2537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7B765B1" w14:textId="77777777" w:rsidR="00C2537F" w:rsidRDefault="00C2537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D729A64" w14:textId="77777777" w:rsidR="00C2537F" w:rsidRDefault="00C2537F" w:rsidP="00C2537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Manager R&amp;D dan </w:t>
            </w:r>
            <w:proofErr w:type="spellStart"/>
            <w:r>
              <w:rPr>
                <w:rFonts w:ascii="Arial" w:hAnsi="Arial" w:cs="Arial"/>
                <w:i/>
              </w:rPr>
              <w:t>Kepala</w:t>
            </w:r>
            <w:proofErr w:type="spellEnd"/>
            <w:r>
              <w:rPr>
                <w:rFonts w:ascii="Arial" w:hAnsi="Arial" w:cs="Arial"/>
                <w:i/>
              </w:rPr>
              <w:t xml:space="preserve"> Bagian R&amp;D</w:t>
            </w:r>
          </w:p>
          <w:p w14:paraId="77853C98" w14:textId="77777777" w:rsidR="00C2537F" w:rsidRDefault="00C2537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59BC54A" w14:textId="77777777" w:rsidR="00C2537F" w:rsidRDefault="00C2537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435DA87" w14:textId="77777777" w:rsidR="00C2537F" w:rsidRDefault="00026B9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Kepala</w:t>
            </w:r>
            <w:proofErr w:type="spellEnd"/>
            <w:r>
              <w:rPr>
                <w:rFonts w:ascii="Arial" w:hAnsi="Arial" w:cs="Arial"/>
                <w:i/>
              </w:rPr>
              <w:t xml:space="preserve"> Bagian R&amp;D dan </w:t>
            </w:r>
            <w:proofErr w:type="spellStart"/>
            <w:r>
              <w:rPr>
                <w:rFonts w:ascii="Arial" w:hAnsi="Arial" w:cs="Arial"/>
                <w:i/>
              </w:rPr>
              <w:t>pembuat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dokumen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keluaran</w:t>
            </w:r>
            <w:proofErr w:type="spellEnd"/>
          </w:p>
          <w:p w14:paraId="0ABD604B" w14:textId="77777777" w:rsidR="00026B96" w:rsidRDefault="00026B9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F41B86C" w14:textId="77777777" w:rsidR="00026B96" w:rsidRDefault="00026B9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B15CB11" w14:textId="77777777" w:rsidR="00026B96" w:rsidRDefault="00026B9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823E35E" w14:textId="77777777" w:rsidR="00026B96" w:rsidRDefault="00026B9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471194D3" w:rsidR="00026B96" w:rsidRPr="00B90F67" w:rsidRDefault="00026B9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Admin/</w:t>
            </w:r>
            <w:proofErr w:type="spellStart"/>
            <w:r>
              <w:rPr>
                <w:rFonts w:ascii="Arial" w:hAnsi="Arial" w:cs="Arial"/>
                <w:i/>
              </w:rPr>
              <w:t>Kepala</w:t>
            </w:r>
            <w:proofErr w:type="spellEnd"/>
            <w:r>
              <w:rPr>
                <w:rFonts w:ascii="Arial" w:hAnsi="Arial" w:cs="Arial"/>
                <w:i/>
              </w:rPr>
              <w:t xml:space="preserve"> Bagian/Manager R&amp;D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4182C6AB" w14:textId="2E426C19" w:rsidR="00A46834" w:rsidRDefault="00026B96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H+1 </w:t>
            </w:r>
            <w:proofErr w:type="spellStart"/>
            <w:r>
              <w:rPr>
                <w:rFonts w:ascii="Arial" w:hAnsi="Arial" w:cs="Arial"/>
                <w:sz w:val="20"/>
              </w:rPr>
              <w:t>setelah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dokumen </w:t>
            </w:r>
            <w:proofErr w:type="spellStart"/>
            <w:r>
              <w:rPr>
                <w:rFonts w:ascii="Arial" w:hAnsi="Arial" w:cs="Arial"/>
                <w:sz w:val="20"/>
              </w:rPr>
              <w:t>keluaran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diterima</w:t>
            </w:r>
            <w:proofErr w:type="spellEnd"/>
          </w:p>
          <w:p w14:paraId="5542E392" w14:textId="77777777" w:rsidR="00026B96" w:rsidRDefault="00026B96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0E79ADD" w14:textId="77777777" w:rsidR="00026B96" w:rsidRDefault="00026B96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6BCCF30" w14:textId="77777777" w:rsidR="00026B96" w:rsidRDefault="00026B96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A2D05D0" w14:textId="77777777" w:rsidR="00026B96" w:rsidRDefault="00026B96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57ADAC4" w14:textId="77777777" w:rsidR="00026B96" w:rsidRDefault="00026B96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41FD839" w14:textId="77777777" w:rsidR="00026B96" w:rsidRDefault="00026B96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215E821" w14:textId="77777777" w:rsidR="00026B96" w:rsidRDefault="00026B96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3BD9FB7" w14:textId="77777777" w:rsidR="00026B96" w:rsidRDefault="00026B96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8373D7D" w14:textId="77777777" w:rsidR="00026B96" w:rsidRDefault="00026B96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787E75E" w14:textId="77777777" w:rsidR="00026B96" w:rsidRDefault="00026B96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DDCD4C0" w14:textId="77777777" w:rsidR="00026B96" w:rsidRDefault="00026B96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FD9517A" w14:textId="77777777" w:rsidR="00026B96" w:rsidRDefault="00026B96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027AB43" w14:textId="77777777" w:rsidR="00026B96" w:rsidRDefault="00026B96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8D6E865" w14:textId="77777777" w:rsidR="00026B96" w:rsidRDefault="00026B96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F3ED57C" w14:textId="6CD8DB07" w:rsidR="00026B96" w:rsidRDefault="00026B96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H+1 </w:t>
            </w:r>
            <w:proofErr w:type="spellStart"/>
            <w:r>
              <w:rPr>
                <w:rFonts w:ascii="Arial" w:hAnsi="Arial" w:cs="Arial"/>
                <w:sz w:val="20"/>
              </w:rPr>
              <w:t>setelah</w:t>
            </w:r>
            <w:proofErr w:type="spellEnd"/>
            <w:r w:rsidR="00142CB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142CBF">
              <w:rPr>
                <w:rFonts w:ascii="Arial" w:hAnsi="Arial" w:cs="Arial"/>
                <w:sz w:val="20"/>
              </w:rPr>
              <w:t>seluruh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dokumen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keluaran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lengkap</w:t>
            </w:r>
            <w:proofErr w:type="spellEnd"/>
          </w:p>
          <w:p w14:paraId="6680FD11" w14:textId="77777777" w:rsidR="00026B96" w:rsidRDefault="00026B96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B503F32" w14:textId="77777777" w:rsidR="00D33ED4" w:rsidRDefault="00D33ED4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3BB5870" w14:textId="77777777" w:rsidR="00D33ED4" w:rsidRDefault="00D33ED4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1237D29" w14:textId="77777777" w:rsidR="00D33ED4" w:rsidRDefault="00D33ED4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75F8632" w14:textId="77777777" w:rsidR="00142CBF" w:rsidRDefault="00142CBF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B927E08" w14:textId="77777777" w:rsidR="00142CBF" w:rsidRDefault="00142CBF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6F979D3" w14:textId="77777777" w:rsidR="00142CBF" w:rsidRDefault="00142CBF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FBD1570" w14:textId="77777777" w:rsidR="00142CBF" w:rsidRDefault="00142CBF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FE37EC8" w14:textId="77777777" w:rsidR="00142CBF" w:rsidRDefault="00142CBF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8B40177" w14:textId="77777777" w:rsidR="00142CBF" w:rsidRDefault="00142CBF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6E5BDE7" w14:textId="77777777" w:rsidR="00142CBF" w:rsidRDefault="00142CBF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C8D173C" w14:textId="77777777" w:rsidR="00142CBF" w:rsidRDefault="00142CBF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A6AAF4B" w14:textId="77777777" w:rsidR="00142CBF" w:rsidRDefault="00142CBF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D55646E" w14:textId="2D183C3D" w:rsidR="00142CBF" w:rsidRDefault="00142CBF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H+1 </w:t>
            </w:r>
            <w:proofErr w:type="spellStart"/>
            <w:r>
              <w:rPr>
                <w:rFonts w:ascii="Arial" w:hAnsi="Arial" w:cs="Arial"/>
                <w:sz w:val="20"/>
              </w:rPr>
              <w:t>setelah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seluruh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dokumen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keluaran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lengkap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</w:rPr>
              <w:t>divalidasi</w:t>
            </w:r>
            <w:proofErr w:type="spellEnd"/>
          </w:p>
          <w:p w14:paraId="52DA3AF9" w14:textId="77777777" w:rsidR="00142CBF" w:rsidRDefault="00142CBF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72BA0D3" w14:textId="77777777" w:rsidR="00026B96" w:rsidRDefault="00026B96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ADF66C9" w14:textId="77777777" w:rsidR="00026B96" w:rsidRDefault="00026B96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2C0ED6F" w14:textId="77777777" w:rsidR="00026B96" w:rsidRDefault="00026B96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3927C2D" w14:textId="77777777" w:rsidR="00026B96" w:rsidRDefault="00026B96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109BA57" w14:textId="77777777" w:rsidR="00026B96" w:rsidRDefault="00026B96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40C1B79" w14:textId="77777777" w:rsidR="00026B96" w:rsidRDefault="00026B96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AF4ACC8" w14:textId="77777777" w:rsidR="00026B96" w:rsidRDefault="00026B96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5BA9245" w14:textId="77777777" w:rsidR="00026B96" w:rsidRDefault="00026B96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2DAE6D0D" w:rsidR="00026B96" w:rsidRPr="00B90F67" w:rsidRDefault="00026B96" w:rsidP="00026B9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Default="00205495">
      <w:pPr>
        <w:pStyle w:val="Heading1"/>
      </w:pPr>
    </w:p>
    <w:p w14:paraId="10694A62" w14:textId="77777777" w:rsidR="00CB5F1F" w:rsidRDefault="00205495" w:rsidP="0082736F">
      <w:pPr>
        <w:widowControl/>
        <w:numPr>
          <w:ilvl w:val="0"/>
          <w:numId w:val="2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27F112D6" w14:textId="77777777" w:rsidR="00CB5F1F" w:rsidRPr="00CB5F1F" w:rsidRDefault="00CB5F1F" w:rsidP="00CB5F1F">
      <w:pPr>
        <w:widowControl/>
        <w:suppressAutoHyphens/>
        <w:autoSpaceDE/>
        <w:autoSpaceDN/>
        <w:spacing w:line="276" w:lineRule="auto"/>
        <w:ind w:left="495"/>
        <w:jc w:val="center"/>
        <w:rPr>
          <w:rFonts w:ascii="Arial" w:eastAsia="Times New Roman" w:hAnsi="Arial" w:cs="Times New Roman"/>
          <w:b/>
          <w:bCs/>
          <w:szCs w:val="20"/>
        </w:rPr>
      </w:pPr>
    </w:p>
    <w:p w14:paraId="192DAD1D" w14:textId="10C6AE3C" w:rsidR="00CB5F1F" w:rsidRDefault="001A0CF0" w:rsidP="0082736F">
      <w:pPr>
        <w:widowControl/>
        <w:numPr>
          <w:ilvl w:val="0"/>
          <w:numId w:val="2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</w:t>
      </w:r>
      <w:r w:rsidR="00CB5F1F">
        <w:rPr>
          <w:rFonts w:ascii="Arial" w:eastAsia="Times New Roman" w:hAnsi="Arial" w:cs="Times New Roman"/>
          <w:b/>
          <w:bCs/>
          <w:szCs w:val="20"/>
        </w:rPr>
        <w:t>D</w:t>
      </w:r>
    </w:p>
    <w:p w14:paraId="558B3E6D" w14:textId="177446F1" w:rsidR="00CB5F1F" w:rsidRPr="00633D9E" w:rsidRDefault="00CB5F1F" w:rsidP="0064668F">
      <w:pPr>
        <w:widowControl/>
        <w:numPr>
          <w:ilvl w:val="1"/>
          <w:numId w:val="27"/>
        </w:numPr>
        <w:tabs>
          <w:tab w:val="left" w:pos="900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Times New Roman"/>
          <w:szCs w:val="20"/>
        </w:rPr>
      </w:pPr>
      <w:r w:rsidRPr="00633D9E">
        <w:rPr>
          <w:rFonts w:ascii="Arial" w:eastAsia="Times New Roman" w:hAnsi="Arial" w:cs="Times New Roman"/>
          <w:szCs w:val="20"/>
        </w:rPr>
        <w:t xml:space="preserve">Daftar </w:t>
      </w:r>
      <w:proofErr w:type="spellStart"/>
      <w:r w:rsidRPr="00633D9E">
        <w:rPr>
          <w:rFonts w:ascii="Arial" w:eastAsia="Times New Roman" w:hAnsi="Arial" w:cs="Times New Roman"/>
          <w:szCs w:val="20"/>
        </w:rPr>
        <w:t>Keluaran</w:t>
      </w:r>
      <w:proofErr w:type="spellEnd"/>
      <w:r w:rsidRPr="00633D9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633D9E">
        <w:rPr>
          <w:rFonts w:ascii="Arial" w:eastAsia="Times New Roman" w:hAnsi="Arial" w:cs="Times New Roman"/>
          <w:szCs w:val="20"/>
        </w:rPr>
        <w:t>Perancangan</w:t>
      </w:r>
      <w:proofErr w:type="spellEnd"/>
      <w:r w:rsidRPr="00633D9E"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 w:rsidRPr="00633D9E">
        <w:rPr>
          <w:rFonts w:ascii="Arial" w:eastAsia="Times New Roman" w:hAnsi="Arial" w:cs="Times New Roman"/>
          <w:szCs w:val="20"/>
        </w:rPr>
        <w:t>Pengembangan</w:t>
      </w:r>
      <w:proofErr w:type="spellEnd"/>
    </w:p>
    <w:p w14:paraId="48AB6B9B" w14:textId="72BB5E77" w:rsidR="00CB5F1F" w:rsidRPr="00633D9E" w:rsidRDefault="00CB5F1F" w:rsidP="0064668F">
      <w:pPr>
        <w:widowControl/>
        <w:numPr>
          <w:ilvl w:val="1"/>
          <w:numId w:val="27"/>
        </w:numPr>
        <w:tabs>
          <w:tab w:val="left" w:pos="900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633D9E">
        <w:rPr>
          <w:rFonts w:ascii="Arial" w:eastAsia="Times New Roman" w:hAnsi="Arial" w:cs="Times New Roman"/>
          <w:szCs w:val="20"/>
        </w:rPr>
        <w:t>Formulir</w:t>
      </w:r>
      <w:proofErr w:type="spellEnd"/>
      <w:r w:rsidRPr="00633D9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633D9E">
        <w:rPr>
          <w:rFonts w:ascii="Arial" w:eastAsia="Times New Roman" w:hAnsi="Arial" w:cs="Times New Roman"/>
          <w:szCs w:val="20"/>
        </w:rPr>
        <w:t>Keluaran</w:t>
      </w:r>
      <w:proofErr w:type="spellEnd"/>
      <w:r w:rsidRPr="00633D9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633D9E">
        <w:rPr>
          <w:rFonts w:ascii="Arial" w:eastAsia="Times New Roman" w:hAnsi="Arial" w:cs="Times New Roman"/>
          <w:szCs w:val="20"/>
        </w:rPr>
        <w:t>Perancangan</w:t>
      </w:r>
      <w:proofErr w:type="spellEnd"/>
      <w:r w:rsidRPr="00633D9E"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 w:rsidRPr="00633D9E">
        <w:rPr>
          <w:rFonts w:ascii="Arial" w:eastAsia="Times New Roman" w:hAnsi="Arial" w:cs="Times New Roman"/>
          <w:szCs w:val="20"/>
        </w:rPr>
        <w:t>Pengembangan</w:t>
      </w:r>
      <w:proofErr w:type="spellEnd"/>
    </w:p>
    <w:p w14:paraId="5061D69C" w14:textId="77777777" w:rsidR="00D11042" w:rsidRDefault="00D11042" w:rsidP="00D11042">
      <w:pPr>
        <w:tabs>
          <w:tab w:val="left" w:pos="270"/>
        </w:tabs>
        <w:jc w:val="both"/>
        <w:rPr>
          <w:rFonts w:cs="Arial"/>
        </w:rPr>
      </w:pPr>
    </w:p>
    <w:p w14:paraId="6D7D7F15" w14:textId="36DFC02E" w:rsidR="006477E2" w:rsidRPr="00837036" w:rsidRDefault="00D11042" w:rsidP="0082736F">
      <w:pPr>
        <w:widowControl/>
        <w:numPr>
          <w:ilvl w:val="0"/>
          <w:numId w:val="2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r w:rsidRPr="00837036">
        <w:rPr>
          <w:rFonts w:ascii="Arial" w:eastAsia="Times New Roman" w:hAnsi="Arial" w:cs="Times New Roman"/>
          <w:b/>
          <w:bCs/>
          <w:szCs w:val="20"/>
        </w:rPr>
        <w:t>LAM</w:t>
      </w:r>
      <w:r w:rsidR="0008684D" w:rsidRPr="00837036">
        <w:rPr>
          <w:rFonts w:ascii="Arial" w:eastAsia="Times New Roman" w:hAnsi="Arial" w:cs="Times New Roman"/>
          <w:b/>
          <w:bCs/>
          <w:szCs w:val="20"/>
        </w:rPr>
        <w:t>P</w:t>
      </w:r>
      <w:r w:rsidRPr="00837036">
        <w:rPr>
          <w:rFonts w:ascii="Arial" w:eastAsia="Times New Roman" w:hAnsi="Arial" w:cs="Times New Roman"/>
          <w:b/>
          <w:bCs/>
          <w:szCs w:val="20"/>
        </w:rPr>
        <w:t>IRAN</w:t>
      </w:r>
    </w:p>
    <w:p w14:paraId="276A708C" w14:textId="26189C80" w:rsidR="00D11042" w:rsidRDefault="00D11042" w:rsidP="0064668F">
      <w:pPr>
        <w:widowControl/>
        <w:numPr>
          <w:ilvl w:val="1"/>
          <w:numId w:val="27"/>
        </w:numPr>
        <w:tabs>
          <w:tab w:val="left" w:pos="270"/>
        </w:tabs>
        <w:suppressAutoHyphens/>
        <w:autoSpaceDE/>
        <w:autoSpaceDN/>
        <w:ind w:left="900" w:hanging="540"/>
        <w:jc w:val="both"/>
        <w:rPr>
          <w:rFonts w:cs="Arial"/>
          <w:lang w:val="de-DE"/>
        </w:rPr>
      </w:pPr>
      <w:r>
        <w:rPr>
          <w:rFonts w:cs="Arial"/>
          <w:lang w:val="de-DE"/>
        </w:rPr>
        <w:t xml:space="preserve">Formulir </w:t>
      </w:r>
      <w:proofErr w:type="spellStart"/>
      <w:r w:rsidR="0008684D">
        <w:rPr>
          <w:rFonts w:ascii="Arial" w:eastAsia="Times New Roman" w:hAnsi="Arial" w:cs="Times New Roman"/>
          <w:szCs w:val="20"/>
        </w:rPr>
        <w:t>Validasi</w:t>
      </w:r>
      <w:proofErr w:type="spellEnd"/>
      <w:r w:rsidR="0008684D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08684D">
        <w:rPr>
          <w:rFonts w:ascii="Arial" w:eastAsia="Times New Roman" w:hAnsi="Arial" w:cs="Times New Roman"/>
          <w:szCs w:val="20"/>
        </w:rPr>
        <w:t>Perancangan</w:t>
      </w:r>
      <w:proofErr w:type="spellEnd"/>
      <w:r w:rsidR="0008684D"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 w:rsidR="0008684D">
        <w:rPr>
          <w:rFonts w:ascii="Arial" w:eastAsia="Times New Roman" w:hAnsi="Arial" w:cs="Times New Roman"/>
          <w:szCs w:val="20"/>
        </w:rPr>
        <w:t>Pengembangan</w:t>
      </w:r>
      <w:proofErr w:type="spellEnd"/>
      <w:r>
        <w:rPr>
          <w:rFonts w:cs="Arial"/>
          <w:lang w:val="de-DE"/>
        </w:rPr>
        <w:t>.</w:t>
      </w:r>
    </w:p>
    <w:p w14:paraId="0D411520" w14:textId="77777777" w:rsidR="007D0B68" w:rsidRDefault="007D0B68" w:rsidP="007D0B68">
      <w:pPr>
        <w:widowControl/>
        <w:tabs>
          <w:tab w:val="left" w:pos="270"/>
        </w:tabs>
        <w:suppressAutoHyphens/>
        <w:autoSpaceDE/>
        <w:autoSpaceDN/>
        <w:ind w:left="930"/>
        <w:jc w:val="both"/>
        <w:rPr>
          <w:rFonts w:cs="Arial"/>
          <w:lang w:val="de-DE"/>
        </w:rPr>
      </w:pPr>
    </w:p>
    <w:p w14:paraId="396C7C62" w14:textId="77777777" w:rsidR="00D11042" w:rsidRDefault="00D11042" w:rsidP="0082736F">
      <w:pPr>
        <w:widowControl/>
        <w:numPr>
          <w:ilvl w:val="0"/>
          <w:numId w:val="27"/>
        </w:numPr>
        <w:suppressAutoHyphens/>
        <w:autoSpaceDE/>
        <w:autoSpaceDN/>
        <w:jc w:val="both"/>
        <w:rPr>
          <w:rFonts w:cs="Arial"/>
          <w:b/>
        </w:rPr>
      </w:pPr>
      <w:r>
        <w:rPr>
          <w:rFonts w:cs="Arial"/>
          <w:b/>
        </w:rPr>
        <w:t>REFERENSI</w:t>
      </w:r>
    </w:p>
    <w:p w14:paraId="11EC870F" w14:textId="77777777" w:rsidR="00D11042" w:rsidRDefault="00D11042" w:rsidP="0064668F">
      <w:pPr>
        <w:widowControl/>
        <w:numPr>
          <w:ilvl w:val="1"/>
          <w:numId w:val="27"/>
        </w:numPr>
        <w:tabs>
          <w:tab w:val="left" w:pos="270"/>
        </w:tabs>
        <w:suppressAutoHyphens/>
        <w:autoSpaceDE/>
        <w:autoSpaceDN/>
        <w:ind w:left="990" w:hanging="630"/>
        <w:jc w:val="both"/>
        <w:rPr>
          <w:rFonts w:cs="Arial"/>
        </w:rPr>
      </w:pPr>
      <w:r>
        <w:rPr>
          <w:rFonts w:cs="Arial"/>
        </w:rPr>
        <w:t xml:space="preserve">ISO 9001:2015 8.3.4 </w:t>
      </w:r>
      <w:r>
        <w:rPr>
          <w:rFonts w:cs="Arial"/>
          <w:i/>
        </w:rPr>
        <w:t>“</w:t>
      </w:r>
      <w:proofErr w:type="spellStart"/>
      <w:r>
        <w:rPr>
          <w:rFonts w:cs="Arial"/>
          <w:i/>
        </w:rPr>
        <w:t>Keluaran</w:t>
      </w:r>
      <w:proofErr w:type="spellEnd"/>
      <w:r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Perancangan</w:t>
      </w:r>
      <w:proofErr w:type="spellEnd"/>
      <w:r>
        <w:rPr>
          <w:rFonts w:cs="Arial"/>
          <w:i/>
        </w:rPr>
        <w:t xml:space="preserve"> &amp; </w:t>
      </w:r>
      <w:proofErr w:type="spellStart"/>
      <w:r>
        <w:rPr>
          <w:rFonts w:cs="Arial"/>
          <w:i/>
        </w:rPr>
        <w:t>Pengembangan</w:t>
      </w:r>
      <w:proofErr w:type="spellEnd"/>
      <w:r>
        <w:rPr>
          <w:rFonts w:cs="Arial"/>
          <w:i/>
        </w:rPr>
        <w:t>”</w:t>
      </w:r>
    </w:p>
    <w:p w14:paraId="3A05FA8E" w14:textId="77777777" w:rsidR="00D11042" w:rsidRDefault="00D11042" w:rsidP="0064668F">
      <w:pPr>
        <w:widowControl/>
        <w:numPr>
          <w:ilvl w:val="1"/>
          <w:numId w:val="27"/>
        </w:numPr>
        <w:tabs>
          <w:tab w:val="left" w:pos="270"/>
        </w:tabs>
        <w:suppressAutoHyphens/>
        <w:autoSpaceDE/>
        <w:autoSpaceDN/>
        <w:ind w:left="990" w:hanging="630"/>
        <w:jc w:val="both"/>
        <w:rPr>
          <w:rFonts w:cs="Arial"/>
          <w:iCs/>
        </w:rPr>
      </w:pPr>
      <w:r>
        <w:rPr>
          <w:rFonts w:cs="Arial"/>
          <w:iCs/>
        </w:rPr>
        <w:t xml:space="preserve">Manual </w:t>
      </w:r>
      <w:proofErr w:type="spellStart"/>
      <w:r>
        <w:rPr>
          <w:rFonts w:cs="Arial"/>
          <w:iCs/>
        </w:rPr>
        <w:t>Sistem</w:t>
      </w:r>
      <w:proofErr w:type="spellEnd"/>
      <w:r>
        <w:rPr>
          <w:rFonts w:cs="Arial"/>
          <w:iCs/>
        </w:rPr>
        <w:t xml:space="preserve"> </w:t>
      </w:r>
      <w:proofErr w:type="spellStart"/>
      <w:r>
        <w:rPr>
          <w:rFonts w:cs="Arial"/>
          <w:iCs/>
        </w:rPr>
        <w:t>Manajemen</w:t>
      </w:r>
      <w:proofErr w:type="spellEnd"/>
      <w:r>
        <w:rPr>
          <w:rFonts w:cs="Arial"/>
          <w:iCs/>
        </w:rPr>
        <w:t xml:space="preserve"> </w:t>
      </w:r>
      <w:proofErr w:type="spellStart"/>
      <w:r>
        <w:rPr>
          <w:rFonts w:cs="Arial"/>
          <w:iCs/>
        </w:rPr>
        <w:t>Terintegrasi</w:t>
      </w:r>
      <w:proofErr w:type="spellEnd"/>
      <w:r>
        <w:rPr>
          <w:rFonts w:cs="Arial"/>
          <w:iCs/>
        </w:rPr>
        <w:t xml:space="preserve"> PT. CINT.</w:t>
      </w:r>
    </w:p>
    <w:p w14:paraId="1269E498" w14:textId="77777777" w:rsidR="00D11042" w:rsidRDefault="00D11042" w:rsidP="0064668F">
      <w:pPr>
        <w:widowControl/>
        <w:numPr>
          <w:ilvl w:val="1"/>
          <w:numId w:val="27"/>
        </w:numPr>
        <w:tabs>
          <w:tab w:val="left" w:pos="270"/>
        </w:tabs>
        <w:suppressAutoHyphens/>
        <w:autoSpaceDE/>
        <w:autoSpaceDN/>
        <w:ind w:left="990" w:hanging="630"/>
        <w:jc w:val="both"/>
        <w:rPr>
          <w:rFonts w:cs="Arial"/>
        </w:rPr>
      </w:pPr>
      <w:proofErr w:type="spellStart"/>
      <w:r>
        <w:rPr>
          <w:rFonts w:cs="Arial"/>
        </w:rPr>
        <w:t>Prosedur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Perancangan</w:t>
      </w:r>
      <w:proofErr w:type="spellEnd"/>
      <w:r>
        <w:rPr>
          <w:rFonts w:cs="Arial"/>
        </w:rPr>
        <w:t xml:space="preserve"> Dan Pengembangan.</w:t>
      </w:r>
    </w:p>
    <w:p w14:paraId="479218E0" w14:textId="77777777" w:rsidR="00D11042" w:rsidRPr="00CB5F1F" w:rsidRDefault="00D11042" w:rsidP="00B94035">
      <w:pPr>
        <w:widowControl/>
        <w:suppressAutoHyphens/>
        <w:autoSpaceDE/>
        <w:autoSpaceDN/>
        <w:spacing w:line="276" w:lineRule="auto"/>
        <w:ind w:left="435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D8731F9" w14:textId="24D18F4B" w:rsidR="0084160A" w:rsidRPr="00CB5F1F" w:rsidRDefault="0084160A" w:rsidP="00CB5F1F">
      <w:pPr>
        <w:widowControl/>
        <w:suppressAutoHyphens/>
        <w:autoSpaceDE/>
        <w:autoSpaceDN/>
        <w:spacing w:line="276" w:lineRule="auto"/>
        <w:ind w:left="495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4C934897" w14:textId="0ED3A4E3" w:rsidR="009E1201" w:rsidRDefault="009E1201" w:rsidP="00C5048A">
      <w:pPr>
        <w:widowControl/>
        <w:suppressAutoHyphens/>
        <w:autoSpaceDE/>
        <w:autoSpaceDN/>
        <w:jc w:val="both"/>
      </w:pPr>
    </w:p>
    <w:sectPr w:rsidR="009E1201" w:rsidSect="00C94E89">
      <w:headerReference w:type="default" r:id="rId13"/>
      <w:footerReference w:type="default" r:id="rId14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2056E" w14:textId="77777777" w:rsidR="00F97E38" w:rsidRDefault="00F97E38">
      <w:r>
        <w:separator/>
      </w:r>
    </w:p>
  </w:endnote>
  <w:endnote w:type="continuationSeparator" w:id="0">
    <w:p w14:paraId="12DA391C" w14:textId="77777777" w:rsidR="00F97E38" w:rsidRDefault="00F9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0000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965B1" w14:textId="77777777" w:rsidR="00F97E38" w:rsidRDefault="00F97E38">
      <w:r>
        <w:separator/>
      </w:r>
    </w:p>
  </w:footnote>
  <w:footnote w:type="continuationSeparator" w:id="0">
    <w:p w14:paraId="4818288D" w14:textId="77777777" w:rsidR="00F97E38" w:rsidRDefault="00F97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1081"/>
                            <w:gridCol w:w="1413"/>
                            <w:gridCol w:w="1647"/>
                          </w:tblGrid>
                          <w:tr w:rsidR="00C94E89" w14:paraId="431E7B90" w14:textId="4141300B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5FED5343" w14:textId="77777777" w:rsidR="00BD5C67" w:rsidRDefault="004E5CFF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INSTRUKSI KERJA</w:t>
                                </w:r>
                              </w:p>
                              <w:p w14:paraId="070AC46F" w14:textId="15291ED0" w:rsidR="004E5CFF" w:rsidRPr="001A619F" w:rsidRDefault="004E5CFF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Keluaran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Perancangan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 xml:space="preserve"> dan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Pengembangan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Produk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 xml:space="preserve"> (IK-KP3)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9355F3" w14:paraId="3EC18E14" w14:textId="4009D786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9355F3" w:rsidRDefault="009355F3" w:rsidP="009355F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0D3B809C" w14:textId="6C3F728C" w:rsidR="009355F3" w:rsidRPr="001A619F" w:rsidRDefault="009355F3" w:rsidP="009355F3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343F852E" w:rsidR="009355F3" w:rsidRPr="00C94E89" w:rsidRDefault="009355F3" w:rsidP="009355F3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R&amp;D Manager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03E50729" w:rsidR="009355F3" w:rsidRPr="00C94E89" w:rsidRDefault="009355F3" w:rsidP="009355F3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50A8B0B" w14:textId="04507462" w:rsidR="009355F3" w:rsidRPr="00C94E89" w:rsidRDefault="009355F3" w:rsidP="009355F3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MR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549DF609" w14:textId="1D8D87D4" w:rsidR="009355F3" w:rsidRPr="00C94E89" w:rsidRDefault="009355F3" w:rsidP="009355F3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17 Jan 2015</w:t>
                                </w:r>
                              </w:p>
                            </w:tc>
                          </w:tr>
                          <w:tr w:rsidR="009355F3" w14:paraId="36E9BBA6" w14:textId="4AF4A69D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9355F3" w:rsidRDefault="009355F3" w:rsidP="009355F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9355F3" w:rsidRPr="001A619F" w:rsidRDefault="009355F3" w:rsidP="009355F3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59A09AA5" w:rsidR="009355F3" w:rsidRPr="00C94E89" w:rsidRDefault="009355F3" w:rsidP="009355F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R&amp;D Manager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0159827D" w:rsidR="009355F3" w:rsidRPr="00C94E89" w:rsidRDefault="009355F3" w:rsidP="009355F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61EFA104" w:rsidR="009355F3" w:rsidRPr="00C94E89" w:rsidRDefault="009355F3" w:rsidP="009355F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MR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41010BB8" w:rsidR="009355F3" w:rsidRPr="00C94E89" w:rsidRDefault="009355F3" w:rsidP="009355F3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17 Maret 2017</w:t>
                                </w:r>
                              </w:p>
                            </w:tc>
                          </w:tr>
                          <w:tr w:rsidR="009355F3" w14:paraId="20064967" w14:textId="2FD0DE7B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9355F3" w:rsidRDefault="009355F3" w:rsidP="009355F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9355F3" w:rsidRPr="001A619F" w:rsidRDefault="009355F3" w:rsidP="009355F3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5B1FCFEA" w:rsidR="009355F3" w:rsidRPr="00C94E89" w:rsidRDefault="009355F3" w:rsidP="009355F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KaBag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R&amp;D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6E7825C9" w:rsidR="009355F3" w:rsidRPr="00C94E89" w:rsidRDefault="009355F3" w:rsidP="009355F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1B04F459" w:rsidR="009355F3" w:rsidRPr="00C94E89" w:rsidRDefault="009355F3" w:rsidP="009355F3">
                                <w:pPr>
                                  <w:pStyle w:val="TableParagraph"/>
                                  <w:spacing w:before="122"/>
                                  <w:ind w:left="136" w:right="5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Manager R&amp;D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25D8414D" w:rsidR="009355F3" w:rsidRPr="00C94E89" w:rsidRDefault="009355F3" w:rsidP="009355F3">
                                <w:pPr>
                                  <w:pStyle w:val="TableParagraph"/>
                                  <w:spacing w:before="122"/>
                                  <w:ind w:right="173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28 Agustus 2025</w:t>
                                </w: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1081"/>
                      <w:gridCol w:w="1413"/>
                      <w:gridCol w:w="1647"/>
                    </w:tblGrid>
                    <w:tr w:rsidR="00C94E89" w14:paraId="431E7B90" w14:textId="4141300B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5FED5343" w14:textId="77777777" w:rsidR="00BD5C67" w:rsidRDefault="004E5CFF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INSTRUKSI KERJA</w:t>
                          </w:r>
                        </w:p>
                        <w:p w14:paraId="070AC46F" w14:textId="15291ED0" w:rsidR="004E5CFF" w:rsidRPr="001A619F" w:rsidRDefault="004E5CFF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  <w:szCs w:val="20"/>
                            </w:rPr>
                            <w:t>Keluaran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20"/>
                            </w:rPr>
                            <w:t>Perancangan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20"/>
                            </w:rPr>
                            <w:t xml:space="preserve"> dan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20"/>
                            </w:rPr>
                            <w:t>Pengembangan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Produk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20"/>
                            </w:rPr>
                            <w:t xml:space="preserve"> (IK-KP3)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9355F3" w14:paraId="3EC18E14" w14:textId="4009D786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9355F3" w:rsidRDefault="009355F3" w:rsidP="009355F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0D3B809C" w14:textId="6C3F728C" w:rsidR="009355F3" w:rsidRPr="001A619F" w:rsidRDefault="009355F3" w:rsidP="009355F3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343F852E" w:rsidR="009355F3" w:rsidRPr="00C94E89" w:rsidRDefault="009355F3" w:rsidP="009355F3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R&amp;D Manager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03E50729" w:rsidR="009355F3" w:rsidRPr="00C94E89" w:rsidRDefault="009355F3" w:rsidP="009355F3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2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50A8B0B" w14:textId="04507462" w:rsidR="009355F3" w:rsidRPr="00C94E89" w:rsidRDefault="009355F3" w:rsidP="009355F3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MR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549DF609" w14:textId="1D8D87D4" w:rsidR="009355F3" w:rsidRPr="00C94E89" w:rsidRDefault="009355F3" w:rsidP="009355F3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17 Jan 2015</w:t>
                          </w:r>
                        </w:p>
                      </w:tc>
                    </w:tr>
                    <w:tr w:rsidR="009355F3" w14:paraId="36E9BBA6" w14:textId="4AF4A69D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9355F3" w:rsidRDefault="009355F3" w:rsidP="009355F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9355F3" w:rsidRPr="001A619F" w:rsidRDefault="009355F3" w:rsidP="009355F3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59A09AA5" w:rsidR="009355F3" w:rsidRPr="00C94E89" w:rsidRDefault="009355F3" w:rsidP="009355F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R&amp;D Manager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0159827D" w:rsidR="009355F3" w:rsidRPr="00C94E89" w:rsidRDefault="009355F3" w:rsidP="009355F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3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61EFA104" w:rsidR="009355F3" w:rsidRPr="00C94E89" w:rsidRDefault="009355F3" w:rsidP="009355F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MR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41010BB8" w:rsidR="009355F3" w:rsidRPr="00C94E89" w:rsidRDefault="009355F3" w:rsidP="009355F3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17 Maret 2017</w:t>
                          </w:r>
                        </w:p>
                      </w:tc>
                    </w:tr>
                    <w:tr w:rsidR="009355F3" w14:paraId="20064967" w14:textId="2FD0DE7B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9355F3" w:rsidRDefault="009355F3" w:rsidP="009355F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9355F3" w:rsidRPr="001A619F" w:rsidRDefault="009355F3" w:rsidP="009355F3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5B1FCFEA" w:rsidR="009355F3" w:rsidRPr="00C94E89" w:rsidRDefault="009355F3" w:rsidP="009355F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KaBag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R&amp;D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6E7825C9" w:rsidR="009355F3" w:rsidRPr="00C94E89" w:rsidRDefault="009355F3" w:rsidP="009355F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4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1B04F459" w:rsidR="009355F3" w:rsidRPr="00C94E89" w:rsidRDefault="009355F3" w:rsidP="009355F3">
                          <w:pPr>
                            <w:pStyle w:val="TableParagraph"/>
                            <w:spacing w:before="122"/>
                            <w:ind w:left="136" w:right="5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Manager R&amp;D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25D8414D" w:rsidR="009355F3" w:rsidRPr="00C94E89" w:rsidRDefault="009355F3" w:rsidP="009355F3">
                          <w:pPr>
                            <w:pStyle w:val="TableParagraph"/>
                            <w:spacing w:before="122"/>
                            <w:ind w:right="173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28 Agustus 2025</w:t>
                          </w: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5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6" w15:restartNumberingAfterBreak="0">
    <w:nsid w:val="1A2648E9"/>
    <w:multiLevelType w:val="multilevel"/>
    <w:tmpl w:val="F9C0E060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10"/>
      </w:pPr>
      <w:rPr>
        <w:b w:val="0"/>
        <w:bCs w:val="0"/>
      </w:rPr>
    </w:lvl>
    <w:lvl w:ilvl="2">
      <w:start w:val="1"/>
      <w:numFmt w:val="decimal"/>
      <w:lvlText w:val="%1.%2.7."/>
      <w:lvlJc w:val="left"/>
      <w:pPr>
        <w:tabs>
          <w:tab w:val="num" w:pos="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7" w15:restartNumberingAfterBreak="0">
    <w:nsid w:val="1AEC06B4"/>
    <w:multiLevelType w:val="multilevel"/>
    <w:tmpl w:val="AB5EA9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4D1597"/>
    <w:multiLevelType w:val="multilevel"/>
    <w:tmpl w:val="C71CF93E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4"/>
      <w:numFmt w:val="decimal"/>
      <w:lvlText w:val="%1.%2."/>
      <w:lvlJc w:val="left"/>
      <w:pPr>
        <w:tabs>
          <w:tab w:val="num" w:pos="930"/>
        </w:tabs>
        <w:ind w:left="930" w:hanging="495"/>
      </w:pPr>
    </w:lvl>
    <w:lvl w:ilvl="2">
      <w:start w:val="1"/>
      <w:numFmt w:val="decimal"/>
      <w:lvlText w:val="6.4.%3."/>
      <w:lvlJc w:val="left"/>
      <w:pPr>
        <w:tabs>
          <w:tab w:val="num" w:pos="1590"/>
        </w:tabs>
        <w:ind w:left="1590" w:hanging="720"/>
      </w:p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720"/>
      </w:p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85"/>
        </w:tabs>
        <w:ind w:left="448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</w:lvl>
  </w:abstractNum>
  <w:abstractNum w:abstractNumId="9" w15:restartNumberingAfterBreak="0">
    <w:nsid w:val="1BFC48D7"/>
    <w:multiLevelType w:val="multilevel"/>
    <w:tmpl w:val="BD42307E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495"/>
      </w:pPr>
    </w:lvl>
    <w:lvl w:ilvl="2">
      <w:start w:val="6"/>
      <w:numFmt w:val="decimal"/>
      <w:lvlText w:val="6.4.%3."/>
      <w:lvlJc w:val="left"/>
      <w:pPr>
        <w:tabs>
          <w:tab w:val="num" w:pos="1590"/>
        </w:tabs>
        <w:ind w:left="1590" w:hanging="720"/>
      </w:p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720"/>
      </w:p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85"/>
        </w:tabs>
        <w:ind w:left="448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</w:lvl>
  </w:abstractNum>
  <w:abstractNum w:abstractNumId="10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1" w15:restartNumberingAfterBreak="0">
    <w:nsid w:val="27D95C0D"/>
    <w:multiLevelType w:val="multilevel"/>
    <w:tmpl w:val="C71CF93E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4"/>
      <w:numFmt w:val="decimal"/>
      <w:lvlText w:val="%1.%2."/>
      <w:lvlJc w:val="left"/>
      <w:pPr>
        <w:tabs>
          <w:tab w:val="num" w:pos="930"/>
        </w:tabs>
        <w:ind w:left="930" w:hanging="495"/>
      </w:pPr>
    </w:lvl>
    <w:lvl w:ilvl="2">
      <w:start w:val="1"/>
      <w:numFmt w:val="decimal"/>
      <w:lvlText w:val="6.4.%3."/>
      <w:lvlJc w:val="left"/>
      <w:pPr>
        <w:tabs>
          <w:tab w:val="num" w:pos="1590"/>
        </w:tabs>
        <w:ind w:left="1590" w:hanging="720"/>
      </w:p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720"/>
      </w:p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85"/>
        </w:tabs>
        <w:ind w:left="448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</w:lvl>
  </w:abstractNum>
  <w:abstractNum w:abstractNumId="12" w15:restartNumberingAfterBreak="0">
    <w:nsid w:val="287F55D4"/>
    <w:multiLevelType w:val="multilevel"/>
    <w:tmpl w:val="DFCC2E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0" w:hanging="1800"/>
      </w:pPr>
      <w:rPr>
        <w:rFonts w:hint="default"/>
      </w:rPr>
    </w:lvl>
  </w:abstractNum>
  <w:abstractNum w:abstractNumId="13" w15:restartNumberingAfterBreak="0">
    <w:nsid w:val="2A24740F"/>
    <w:multiLevelType w:val="multilevel"/>
    <w:tmpl w:val="6BC609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6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8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1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2" w15:restartNumberingAfterBreak="0">
    <w:nsid w:val="692F721F"/>
    <w:multiLevelType w:val="multilevel"/>
    <w:tmpl w:val="DC7289B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495"/>
      </w:pPr>
    </w:lvl>
    <w:lvl w:ilvl="2">
      <w:start w:val="3"/>
      <w:numFmt w:val="decimal"/>
      <w:lvlText w:val="%1.%2.%3."/>
      <w:lvlJc w:val="left"/>
      <w:pPr>
        <w:tabs>
          <w:tab w:val="num" w:pos="1590"/>
        </w:tabs>
        <w:ind w:left="1590" w:hanging="720"/>
      </w:p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720"/>
      </w:p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85"/>
        </w:tabs>
        <w:ind w:left="448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</w:lvl>
  </w:abstractNum>
  <w:abstractNum w:abstractNumId="23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4" w15:restartNumberingAfterBreak="0">
    <w:nsid w:val="787D34E1"/>
    <w:multiLevelType w:val="multilevel"/>
    <w:tmpl w:val="C38A1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AF73332"/>
    <w:multiLevelType w:val="multilevel"/>
    <w:tmpl w:val="FC3064B6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abstractNum w:abstractNumId="26" w15:restartNumberingAfterBreak="0">
    <w:nsid w:val="7EDC1B5E"/>
    <w:multiLevelType w:val="multilevel"/>
    <w:tmpl w:val="3F668E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12048670">
    <w:abstractNumId w:val="10"/>
  </w:num>
  <w:num w:numId="2" w16cid:durableId="559100715">
    <w:abstractNumId w:val="19"/>
  </w:num>
  <w:num w:numId="3" w16cid:durableId="175576873">
    <w:abstractNumId w:val="5"/>
  </w:num>
  <w:num w:numId="4" w16cid:durableId="1081683183">
    <w:abstractNumId w:val="21"/>
  </w:num>
  <w:num w:numId="5" w16cid:durableId="390274931">
    <w:abstractNumId w:val="17"/>
  </w:num>
  <w:num w:numId="6" w16cid:durableId="1888301646">
    <w:abstractNumId w:val="15"/>
  </w:num>
  <w:num w:numId="7" w16cid:durableId="1020662204">
    <w:abstractNumId w:val="18"/>
  </w:num>
  <w:num w:numId="8" w16cid:durableId="1060052164">
    <w:abstractNumId w:val="14"/>
  </w:num>
  <w:num w:numId="9" w16cid:durableId="402292720">
    <w:abstractNumId w:val="16"/>
  </w:num>
  <w:num w:numId="10" w16cid:durableId="2108766211">
    <w:abstractNumId w:val="2"/>
  </w:num>
  <w:num w:numId="11" w16cid:durableId="1503936087">
    <w:abstractNumId w:val="20"/>
  </w:num>
  <w:num w:numId="12" w16cid:durableId="2013677306">
    <w:abstractNumId w:val="3"/>
  </w:num>
  <w:num w:numId="13" w16cid:durableId="2006743179">
    <w:abstractNumId w:val="1"/>
  </w:num>
  <w:num w:numId="14" w16cid:durableId="2087220052">
    <w:abstractNumId w:val="0"/>
  </w:num>
  <w:num w:numId="15" w16cid:durableId="189493643">
    <w:abstractNumId w:val="23"/>
  </w:num>
  <w:num w:numId="16" w16cid:durableId="421995220">
    <w:abstractNumId w:val="4"/>
  </w:num>
  <w:num w:numId="17" w16cid:durableId="7377465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8356804">
    <w:abstractNumId w:val="22"/>
    <w:lvlOverride w:ilvl="0">
      <w:startOverride w:val="3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0870627">
    <w:abstractNumId w:val="9"/>
    <w:lvlOverride w:ilvl="0">
      <w:startOverride w:val="4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8213842">
    <w:abstractNumId w:val="25"/>
  </w:num>
  <w:num w:numId="21" w16cid:durableId="31611841">
    <w:abstractNumId w:val="13"/>
  </w:num>
  <w:num w:numId="22" w16cid:durableId="840045423">
    <w:abstractNumId w:val="11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4485888">
    <w:abstractNumId w:val="12"/>
  </w:num>
  <w:num w:numId="24" w16cid:durableId="1067846010">
    <w:abstractNumId w:val="7"/>
  </w:num>
  <w:num w:numId="25" w16cid:durableId="1198005748">
    <w:abstractNumId w:val="24"/>
  </w:num>
  <w:num w:numId="26" w16cid:durableId="2056854234">
    <w:abstractNumId w:val="8"/>
  </w:num>
  <w:num w:numId="27" w16cid:durableId="9295118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26B96"/>
    <w:rsid w:val="00067585"/>
    <w:rsid w:val="0008684D"/>
    <w:rsid w:val="000A6A0C"/>
    <w:rsid w:val="00142CBF"/>
    <w:rsid w:val="001632ED"/>
    <w:rsid w:val="00171448"/>
    <w:rsid w:val="001A0CF0"/>
    <w:rsid w:val="001A619F"/>
    <w:rsid w:val="001B4B5E"/>
    <w:rsid w:val="00205495"/>
    <w:rsid w:val="00211946"/>
    <w:rsid w:val="00226259"/>
    <w:rsid w:val="00253166"/>
    <w:rsid w:val="00254E27"/>
    <w:rsid w:val="00264BB5"/>
    <w:rsid w:val="002A7C25"/>
    <w:rsid w:val="003232EB"/>
    <w:rsid w:val="00330BAF"/>
    <w:rsid w:val="00377382"/>
    <w:rsid w:val="003901DD"/>
    <w:rsid w:val="0039726D"/>
    <w:rsid w:val="003A1D7D"/>
    <w:rsid w:val="003A23B6"/>
    <w:rsid w:val="003C2607"/>
    <w:rsid w:val="003C344D"/>
    <w:rsid w:val="003C3678"/>
    <w:rsid w:val="003C3F2F"/>
    <w:rsid w:val="00455BB4"/>
    <w:rsid w:val="00460991"/>
    <w:rsid w:val="00471B79"/>
    <w:rsid w:val="00476085"/>
    <w:rsid w:val="004B7199"/>
    <w:rsid w:val="004E5CFF"/>
    <w:rsid w:val="005010CF"/>
    <w:rsid w:val="00536A32"/>
    <w:rsid w:val="00566FF4"/>
    <w:rsid w:val="005768C4"/>
    <w:rsid w:val="00595C78"/>
    <w:rsid w:val="005E1448"/>
    <w:rsid w:val="00633D9E"/>
    <w:rsid w:val="0064668F"/>
    <w:rsid w:val="006477E2"/>
    <w:rsid w:val="0065488C"/>
    <w:rsid w:val="00677676"/>
    <w:rsid w:val="00693FE4"/>
    <w:rsid w:val="006E5030"/>
    <w:rsid w:val="0078338A"/>
    <w:rsid w:val="007D0B68"/>
    <w:rsid w:val="007E34CE"/>
    <w:rsid w:val="0082736F"/>
    <w:rsid w:val="00837036"/>
    <w:rsid w:val="0084160A"/>
    <w:rsid w:val="0088048B"/>
    <w:rsid w:val="008C2875"/>
    <w:rsid w:val="00905692"/>
    <w:rsid w:val="009355F3"/>
    <w:rsid w:val="00981CA9"/>
    <w:rsid w:val="009E1201"/>
    <w:rsid w:val="009F6831"/>
    <w:rsid w:val="00A1639A"/>
    <w:rsid w:val="00A32B7C"/>
    <w:rsid w:val="00A46834"/>
    <w:rsid w:val="00A96943"/>
    <w:rsid w:val="00AA24C3"/>
    <w:rsid w:val="00AC6CC8"/>
    <w:rsid w:val="00AD27F9"/>
    <w:rsid w:val="00AF1C03"/>
    <w:rsid w:val="00B62CDB"/>
    <w:rsid w:val="00B76FFC"/>
    <w:rsid w:val="00B90F67"/>
    <w:rsid w:val="00B9168B"/>
    <w:rsid w:val="00B94035"/>
    <w:rsid w:val="00BD5C67"/>
    <w:rsid w:val="00C2537F"/>
    <w:rsid w:val="00C5048A"/>
    <w:rsid w:val="00C73CA5"/>
    <w:rsid w:val="00C946DE"/>
    <w:rsid w:val="00C94E89"/>
    <w:rsid w:val="00CB5F1F"/>
    <w:rsid w:val="00CE1A06"/>
    <w:rsid w:val="00D104F9"/>
    <w:rsid w:val="00D11042"/>
    <w:rsid w:val="00D30D5A"/>
    <w:rsid w:val="00D32316"/>
    <w:rsid w:val="00D33ED4"/>
    <w:rsid w:val="00D77DDF"/>
    <w:rsid w:val="00DA7684"/>
    <w:rsid w:val="00DC290F"/>
    <w:rsid w:val="00DC473F"/>
    <w:rsid w:val="00E73297"/>
    <w:rsid w:val="00E87838"/>
    <w:rsid w:val="00EA790F"/>
    <w:rsid w:val="00EC4B22"/>
    <w:rsid w:val="00EE371A"/>
    <w:rsid w:val="00F010FF"/>
    <w:rsid w:val="00F70300"/>
    <w:rsid w:val="00F81767"/>
    <w:rsid w:val="00F924E5"/>
    <w:rsid w:val="00F92BB5"/>
    <w:rsid w:val="00F97E38"/>
    <w:rsid w:val="00FA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E5CF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E5CFF"/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ortal.chitose-indone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786</Words>
  <Characters>4483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29</cp:revision>
  <dcterms:created xsi:type="dcterms:W3CDTF">2024-09-02T07:02:00Z</dcterms:created>
  <dcterms:modified xsi:type="dcterms:W3CDTF">2025-09-03T08:43:00Z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