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5BC15B08" w14:textId="0E45F328" w:rsidR="00460991" w:rsidRPr="00C94E89" w:rsidRDefault="00625032" w:rsidP="00460991">
            <w:pPr>
              <w:jc w:val="center"/>
              <w:rPr>
                <w:rFonts w:ascii="Arial" w:hAnsi="Arial" w:cs="Arial"/>
                <w:b/>
                <w:bCs/>
                <w:sz w:val="24"/>
                <w:szCs w:val="24"/>
              </w:rPr>
            </w:pPr>
            <w:r>
              <w:rPr>
                <w:rFonts w:ascii="Arial" w:hAnsi="Arial" w:cs="Arial"/>
                <w:b/>
                <w:bCs/>
                <w:sz w:val="24"/>
                <w:szCs w:val="24"/>
              </w:rPr>
              <w:t>INSTRUKSI KERJA</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473C6651"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625032">
              <w:rPr>
                <w:rFonts w:ascii="Arial" w:hAnsi="Arial" w:cs="Arial"/>
                <w:b/>
                <w:bCs/>
                <w:sz w:val="20"/>
                <w:szCs w:val="20"/>
              </w:rPr>
              <w:t>BUSDEV.IK.</w:t>
            </w:r>
            <w:r w:rsidR="003F288D">
              <w:rPr>
                <w:rFonts w:ascii="Arial" w:hAnsi="Arial" w:cs="Arial"/>
                <w:b/>
                <w:bCs/>
                <w:sz w:val="20"/>
                <w:szCs w:val="20"/>
              </w:rPr>
              <w:t>2</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02EC077D" w:rsidR="00460991" w:rsidRPr="00C94E89" w:rsidRDefault="00891B42" w:rsidP="00460991">
            <w:pPr>
              <w:tabs>
                <w:tab w:val="left" w:pos="360"/>
              </w:tabs>
              <w:snapToGrid w:val="0"/>
              <w:jc w:val="center"/>
              <w:rPr>
                <w:rFonts w:ascii="Arial" w:hAnsi="Arial" w:cs="Arial"/>
                <w:b/>
                <w:bCs/>
                <w:sz w:val="24"/>
                <w:szCs w:val="24"/>
              </w:rPr>
            </w:pPr>
            <w:r>
              <w:rPr>
                <w:rFonts w:ascii="Arial" w:hAnsi="Arial" w:cs="Arial"/>
                <w:b/>
                <w:bCs/>
                <w:sz w:val="24"/>
                <w:szCs w:val="24"/>
              </w:rPr>
              <w:t>PENANGANAN EKSPOR DENGAN L/C</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62A2A846"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891B42">
              <w:rPr>
                <w:rFonts w:ascii="Arial" w:hAnsi="Arial" w:cs="Arial"/>
                <w:b/>
                <w:sz w:val="20"/>
                <w:szCs w:val="20"/>
              </w:rPr>
              <w:t>5</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459D4BF3"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891B42">
              <w:rPr>
                <w:rFonts w:ascii="Arial" w:hAnsi="Arial" w:cs="Arial"/>
                <w:b/>
                <w:sz w:val="20"/>
                <w:szCs w:val="20"/>
              </w:rPr>
              <w:t>10 Maret 2025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170EF18A" w:rsidR="00460991" w:rsidRPr="00891B42" w:rsidRDefault="00891B42" w:rsidP="00460991">
            <w:pPr>
              <w:pStyle w:val="Heading8"/>
              <w:snapToGrid w:val="0"/>
              <w:rPr>
                <w:rFonts w:ascii="Arial" w:hAnsi="Arial" w:cs="Arial"/>
                <w:b/>
                <w:color w:val="auto"/>
                <w:sz w:val="20"/>
                <w:szCs w:val="20"/>
              </w:rPr>
            </w:pPr>
            <w:r>
              <w:rPr>
                <w:rFonts w:ascii="Arial" w:hAnsi="Arial" w:cs="Arial"/>
                <w:b/>
                <w:color w:val="auto"/>
                <w:sz w:val="20"/>
                <w:szCs w:val="20"/>
              </w:rPr>
              <w:t>Angga Yuda</w:t>
            </w:r>
          </w:p>
        </w:tc>
        <w:tc>
          <w:tcPr>
            <w:tcW w:w="1558" w:type="dxa"/>
            <w:tcBorders>
              <w:top w:val="single" w:sz="4" w:space="0" w:color="0000FF"/>
              <w:left w:val="single" w:sz="4" w:space="0" w:color="0000FF"/>
            </w:tcBorders>
            <w:shd w:val="clear" w:color="auto" w:fill="auto"/>
            <w:vAlign w:val="center"/>
          </w:tcPr>
          <w:p w14:paraId="108EFB51" w14:textId="6CDD4705" w:rsidR="00460991" w:rsidRPr="00891B42" w:rsidRDefault="00891B42" w:rsidP="00460991">
            <w:pPr>
              <w:pStyle w:val="Heading7"/>
              <w:snapToGrid w:val="0"/>
              <w:ind w:right="-109" w:hanging="106"/>
              <w:jc w:val="center"/>
              <w:rPr>
                <w:rFonts w:ascii="Arial" w:hAnsi="Arial" w:cs="Arial"/>
                <w:b/>
                <w:i w:val="0"/>
                <w:iCs w:val="0"/>
                <w:color w:val="auto"/>
                <w:sz w:val="20"/>
                <w:szCs w:val="20"/>
              </w:rPr>
            </w:pPr>
            <w:r>
              <w:rPr>
                <w:rFonts w:ascii="Arial" w:hAnsi="Arial" w:cs="Arial"/>
                <w:b/>
                <w:i w:val="0"/>
                <w:iCs w:val="0"/>
                <w:color w:val="auto"/>
                <w:sz w:val="20"/>
                <w:szCs w:val="20"/>
              </w:rPr>
              <w:t>Kasie Export</w:t>
            </w:r>
          </w:p>
        </w:tc>
        <w:tc>
          <w:tcPr>
            <w:tcW w:w="1699" w:type="dxa"/>
            <w:tcBorders>
              <w:top w:val="single" w:sz="4" w:space="0" w:color="0000FF"/>
              <w:left w:val="single" w:sz="4" w:space="0" w:color="0000FF"/>
            </w:tcBorders>
            <w:shd w:val="clear" w:color="auto" w:fill="auto"/>
            <w:vAlign w:val="center"/>
          </w:tcPr>
          <w:p w14:paraId="584C0E38" w14:textId="7FFA6FF7" w:rsidR="00460991" w:rsidRPr="00891B42" w:rsidRDefault="00891B42" w:rsidP="00460991">
            <w:pPr>
              <w:snapToGrid w:val="0"/>
              <w:jc w:val="both"/>
              <w:rPr>
                <w:rFonts w:ascii="Arial" w:hAnsi="Arial" w:cs="Arial"/>
                <w:b/>
                <w:sz w:val="20"/>
                <w:szCs w:val="20"/>
              </w:rPr>
            </w:pPr>
            <w:r>
              <w:rPr>
                <w:noProof/>
              </w:rPr>
              <w:drawing>
                <wp:anchor distT="0" distB="0" distL="114300" distR="114300" simplePos="0" relativeHeight="251664384" behindDoc="1" locked="0" layoutInCell="1" allowOverlap="1" wp14:anchorId="3FA20B54" wp14:editId="5D424349">
                  <wp:simplePos x="0" y="0"/>
                  <wp:positionH relativeFrom="column">
                    <wp:posOffset>273050</wp:posOffset>
                  </wp:positionH>
                  <wp:positionV relativeFrom="paragraph">
                    <wp:posOffset>-65405</wp:posOffset>
                  </wp:positionV>
                  <wp:extent cx="403225" cy="598805"/>
                  <wp:effectExtent l="0" t="0" r="0" b="0"/>
                  <wp:wrapNone/>
                  <wp:docPr id="41243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rcRect t="-704"/>
                          <a:stretch/>
                        </pic:blipFill>
                        <pic:spPr>
                          <a:xfrm>
                            <a:off x="0" y="0"/>
                            <a:ext cx="403225" cy="598805"/>
                          </a:xfrm>
                          <a:prstGeom prst="rect">
                            <a:avLst/>
                          </a:prstGeom>
                        </pic:spPr>
                      </pic:pic>
                    </a:graphicData>
                  </a:graphic>
                  <wp14:sizeRelH relativeFrom="margin">
                    <wp14:pctWidth>0</wp14:pctWidth>
                  </wp14:sizeRelH>
                  <wp14:sizeRelV relativeFrom="margin">
                    <wp14:pctHeight>0</wp14:pctHeight>
                  </wp14:sizeRelV>
                </wp:anchor>
              </w:drawing>
            </w:r>
          </w:p>
        </w:tc>
        <w:tc>
          <w:tcPr>
            <w:tcW w:w="1563" w:type="dxa"/>
            <w:tcBorders>
              <w:top w:val="single" w:sz="4" w:space="0" w:color="0000FF"/>
              <w:left w:val="double" w:sz="1" w:space="0" w:color="0000FF"/>
            </w:tcBorders>
            <w:shd w:val="clear" w:color="auto" w:fill="auto"/>
            <w:vAlign w:val="center"/>
          </w:tcPr>
          <w:p w14:paraId="78CA523B" w14:textId="029F144D" w:rsidR="00460991" w:rsidRPr="00891B42" w:rsidRDefault="00891B42" w:rsidP="00460991">
            <w:pPr>
              <w:pStyle w:val="Heading8"/>
              <w:snapToGrid w:val="0"/>
              <w:jc w:val="both"/>
              <w:rPr>
                <w:rFonts w:ascii="Arial" w:hAnsi="Arial" w:cs="Arial"/>
                <w:b/>
                <w:color w:val="auto"/>
                <w:sz w:val="20"/>
                <w:szCs w:val="20"/>
              </w:rPr>
            </w:pPr>
            <w:r>
              <w:rPr>
                <w:rFonts w:ascii="Arial" w:hAnsi="Arial" w:cs="Arial"/>
                <w:b/>
                <w:color w:val="auto"/>
                <w:sz w:val="20"/>
                <w:szCs w:val="20"/>
              </w:rPr>
              <w:t>M. Rosyidin</w:t>
            </w:r>
          </w:p>
        </w:tc>
        <w:tc>
          <w:tcPr>
            <w:tcW w:w="1775" w:type="dxa"/>
            <w:gridSpan w:val="2"/>
            <w:tcBorders>
              <w:top w:val="single" w:sz="4" w:space="0" w:color="0000FF"/>
              <w:left w:val="single" w:sz="4" w:space="0" w:color="0000FF"/>
            </w:tcBorders>
            <w:shd w:val="clear" w:color="auto" w:fill="auto"/>
            <w:vAlign w:val="center"/>
          </w:tcPr>
          <w:p w14:paraId="04C1A41D" w14:textId="52F1B0DE" w:rsidR="00460991" w:rsidRPr="00891B42" w:rsidRDefault="00891B42" w:rsidP="00460991">
            <w:pPr>
              <w:pStyle w:val="Heading7"/>
              <w:snapToGrid w:val="0"/>
              <w:jc w:val="both"/>
              <w:rPr>
                <w:rFonts w:ascii="Arial" w:hAnsi="Arial" w:cs="Arial"/>
                <w:b/>
                <w:i w:val="0"/>
                <w:iCs w:val="0"/>
                <w:color w:val="auto"/>
                <w:sz w:val="20"/>
                <w:szCs w:val="20"/>
              </w:rPr>
            </w:pPr>
            <w:r>
              <w:rPr>
                <w:rFonts w:ascii="Arial" w:hAnsi="Arial" w:cs="Arial"/>
                <w:b/>
                <w:i w:val="0"/>
                <w:iCs w:val="0"/>
                <w:color w:val="auto"/>
                <w:sz w:val="20"/>
                <w:szCs w:val="20"/>
              </w:rPr>
              <w:t>Mgr BusDev</w:t>
            </w: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7FD13F2E" w:rsidR="00460991" w:rsidRPr="00891B42" w:rsidRDefault="00891B42" w:rsidP="00460991">
            <w:pPr>
              <w:snapToGrid w:val="0"/>
              <w:jc w:val="both"/>
              <w:rPr>
                <w:rFonts w:ascii="Arial" w:hAnsi="Arial" w:cs="Arial"/>
                <w:b/>
                <w:sz w:val="20"/>
                <w:szCs w:val="20"/>
              </w:rPr>
            </w:pPr>
            <w:r>
              <w:rPr>
                <w:noProof/>
              </w:rPr>
              <w:drawing>
                <wp:anchor distT="0" distB="0" distL="114300" distR="114300" simplePos="0" relativeHeight="251666432" behindDoc="1" locked="0" layoutInCell="1" allowOverlap="1" wp14:anchorId="3D2CE586" wp14:editId="3305928D">
                  <wp:simplePos x="0" y="0"/>
                  <wp:positionH relativeFrom="column">
                    <wp:posOffset>201295</wp:posOffset>
                  </wp:positionH>
                  <wp:positionV relativeFrom="paragraph">
                    <wp:posOffset>-114300</wp:posOffset>
                  </wp:positionV>
                  <wp:extent cx="470535" cy="488315"/>
                  <wp:effectExtent l="57150" t="57150" r="43815" b="4508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rcRect l="22549" r="23134"/>
                          <a:stretch>
                            <a:fillRect/>
                          </a:stretch>
                        </pic:blipFill>
                        <pic:spPr bwMode="auto">
                          <a:xfrm rot="651341">
                            <a:off x="0" y="0"/>
                            <a:ext cx="470535"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27340" w14:textId="2C4C226B" w:rsidR="00460991" w:rsidRPr="00891B42" w:rsidRDefault="00460991" w:rsidP="00460991">
            <w:pPr>
              <w:jc w:val="both"/>
              <w:rPr>
                <w:rFonts w:ascii="Arial" w:hAnsi="Arial" w:cs="Arial"/>
                <w:b/>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C73F9D" w:rsidRDefault="00460991" w:rsidP="00460991">
            <w:pPr>
              <w:snapToGrid w:val="0"/>
              <w:jc w:val="center"/>
              <w:rPr>
                <w:b/>
                <w:sz w:val="8"/>
              </w:rPr>
            </w:pPr>
          </w:p>
          <w:p w14:paraId="0C4AECD3" w14:textId="77777777" w:rsidR="00460991" w:rsidRPr="00C73F9D" w:rsidRDefault="00460991" w:rsidP="00460991">
            <w:pPr>
              <w:jc w:val="center"/>
              <w:rPr>
                <w:b/>
                <w:sz w:val="28"/>
              </w:rPr>
            </w:pPr>
            <w:r w:rsidRPr="00C73F9D">
              <w:rPr>
                <w:b/>
                <w:sz w:val="28"/>
              </w:rPr>
              <w:t>DOKUMEN YANG BERHUBUNGAN</w:t>
            </w:r>
          </w:p>
          <w:p w14:paraId="316C0643" w14:textId="77777777" w:rsidR="00460991" w:rsidRPr="00C73F9D"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58F385CB" w:rsidR="00460991" w:rsidRPr="00622DAA" w:rsidRDefault="003F01AF" w:rsidP="00622DAA">
            <w:pPr>
              <w:pStyle w:val="ListParagraph"/>
              <w:numPr>
                <w:ilvl w:val="0"/>
                <w:numId w:val="17"/>
              </w:numPr>
              <w:snapToGrid w:val="0"/>
              <w:jc w:val="both"/>
              <w:rPr>
                <w:rFonts w:ascii="Arial" w:hAnsi="Arial" w:cs="Arial"/>
              </w:rPr>
            </w:pPr>
            <w:r>
              <w:rPr>
                <w:lang w:val="de-DE"/>
              </w:rPr>
              <w:t>Instruksi Kerja Pembuatan Dokumen Ekspor</w:t>
            </w: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3"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22FF6EDF"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3BA3FFA4" w14:textId="77777777" w:rsidR="00845A3C" w:rsidRDefault="00845A3C" w:rsidP="00845A3C">
      <w:pPr>
        <w:pStyle w:val="ListParagraph"/>
        <w:ind w:left="340"/>
        <w:jc w:val="both"/>
      </w:pPr>
      <w:r>
        <w:t>Realisasi Penanganan transaksi ekspor dengan L/C mulai dari proses penerimaan dan pemeriksaan L/C sampai pada proses penyerahan dokumen ke bank.</w:t>
      </w:r>
    </w:p>
    <w:p w14:paraId="42024F74" w14:textId="77777777" w:rsidR="006D1762" w:rsidRPr="00B90F67" w:rsidRDefault="006D1762" w:rsidP="00845A3C">
      <w:pPr>
        <w:widowControl/>
        <w:suppressAutoHyphens/>
        <w:autoSpaceDE/>
        <w:autoSpaceDN/>
        <w:spacing w:line="276" w:lineRule="auto"/>
        <w:ind w:left="900" w:hanging="540"/>
        <w:jc w:val="both"/>
        <w:rPr>
          <w:rFonts w:ascii="Arial" w:eastAsia="Times New Roman" w:hAnsi="Arial" w:cs="Times New Roman"/>
          <w:b/>
          <w:szCs w:val="20"/>
        </w:rPr>
      </w:pPr>
    </w:p>
    <w:p w14:paraId="62E67527"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2068A9CD" w14:textId="77777777" w:rsidR="00845A3C" w:rsidRPr="00845A3C" w:rsidRDefault="00845A3C" w:rsidP="00845A3C">
      <w:pPr>
        <w:pStyle w:val="ListParagraph"/>
        <w:numPr>
          <w:ilvl w:val="12"/>
          <w:numId w:val="6"/>
        </w:numPr>
        <w:ind w:firstLine="360"/>
        <w:jc w:val="both"/>
        <w:rPr>
          <w:b/>
        </w:rPr>
      </w:pPr>
      <w:r>
        <w:t>Untuk memastikan bahwa penanganan transaksi ekspor sesuai dengan L/C yang diterima.</w:t>
      </w:r>
    </w:p>
    <w:p w14:paraId="7AAE5EB8" w14:textId="77777777" w:rsidR="00622DAA" w:rsidRPr="00845A3C" w:rsidRDefault="00622DAA" w:rsidP="00845A3C">
      <w:pPr>
        <w:pStyle w:val="ListParagraph"/>
        <w:numPr>
          <w:ilvl w:val="12"/>
          <w:numId w:val="6"/>
        </w:numPr>
        <w:jc w:val="both"/>
        <w:rPr>
          <w:b/>
        </w:rPr>
      </w:pPr>
    </w:p>
    <w:p w14:paraId="7039222B" w14:textId="51429727" w:rsidR="00845A3C" w:rsidRPr="00845A3C" w:rsidRDefault="00B90F67" w:rsidP="00845A3C">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2B499BE0" w14:textId="77777777" w:rsidR="00845A3C" w:rsidRDefault="00845A3C" w:rsidP="00845A3C">
      <w:pPr>
        <w:widowControl/>
        <w:numPr>
          <w:ilvl w:val="0"/>
          <w:numId w:val="21"/>
        </w:numPr>
        <w:tabs>
          <w:tab w:val="clear" w:pos="1361"/>
        </w:tabs>
        <w:suppressAutoHyphens/>
        <w:autoSpaceDE/>
        <w:autoSpaceDN/>
        <w:ind w:left="992" w:hanging="567"/>
        <w:jc w:val="both"/>
      </w:pPr>
      <w:r>
        <w:rPr>
          <w:b/>
        </w:rPr>
        <w:t>Kontrak</w:t>
      </w:r>
    </w:p>
    <w:p w14:paraId="41EDB485" w14:textId="77777777" w:rsidR="00845A3C" w:rsidRDefault="00845A3C" w:rsidP="00845A3C">
      <w:pPr>
        <w:ind w:left="993"/>
        <w:jc w:val="both"/>
      </w:pPr>
      <w:r>
        <w:t>Kesepakatan atas persyaratan yang disetujui oleh produsen dan pelanggan termasuk di dalamnya hal dan kewajiban masing – masing</w:t>
      </w:r>
    </w:p>
    <w:p w14:paraId="57332B7B" w14:textId="77777777" w:rsidR="00845A3C" w:rsidRDefault="00845A3C" w:rsidP="00845A3C">
      <w:pPr>
        <w:widowControl/>
        <w:numPr>
          <w:ilvl w:val="0"/>
          <w:numId w:val="21"/>
        </w:numPr>
        <w:tabs>
          <w:tab w:val="clear" w:pos="1361"/>
        </w:tabs>
        <w:suppressAutoHyphens/>
        <w:autoSpaceDE/>
        <w:autoSpaceDN/>
        <w:ind w:left="992" w:hanging="567"/>
        <w:jc w:val="both"/>
      </w:pPr>
      <w:r>
        <w:rPr>
          <w:b/>
        </w:rPr>
        <w:t xml:space="preserve">Letter of Credit (LC) </w:t>
      </w:r>
    </w:p>
    <w:p w14:paraId="6117ED5E" w14:textId="77777777" w:rsidR="00845A3C" w:rsidRDefault="00845A3C" w:rsidP="00845A3C">
      <w:pPr>
        <w:tabs>
          <w:tab w:val="left" w:pos="4962"/>
        </w:tabs>
        <w:ind w:left="993"/>
        <w:jc w:val="both"/>
      </w:pPr>
      <w:r>
        <w:t>Sebuah instrumen yang dikeluarkan oleh sebuah bank atas nama salah satu nasabahnya, yang menguasakan seseorang atau sebuah perusahaan penerima instrumen tersebut menarik wesel atas bank yang bersangkutan atau atas salah satu bank korespondennya bagi kepentingannya, berdasarkan kondisi yang tercantum pada instrumen tersebut.</w:t>
      </w:r>
    </w:p>
    <w:p w14:paraId="6DFA0743" w14:textId="77777777" w:rsidR="00845A3C" w:rsidRDefault="00845A3C" w:rsidP="00845A3C">
      <w:pPr>
        <w:widowControl/>
        <w:numPr>
          <w:ilvl w:val="0"/>
          <w:numId w:val="21"/>
        </w:numPr>
        <w:tabs>
          <w:tab w:val="clear" w:pos="1361"/>
        </w:tabs>
        <w:suppressAutoHyphens/>
        <w:autoSpaceDE/>
        <w:autoSpaceDN/>
        <w:ind w:left="993" w:hanging="567"/>
        <w:jc w:val="both"/>
      </w:pPr>
      <w:r>
        <w:rPr>
          <w:b/>
        </w:rPr>
        <w:t>Pelanggan</w:t>
      </w:r>
    </w:p>
    <w:p w14:paraId="2BF5868F" w14:textId="77777777" w:rsidR="00845A3C" w:rsidRDefault="00845A3C" w:rsidP="00845A3C">
      <w:pPr>
        <w:ind w:left="993"/>
        <w:jc w:val="both"/>
      </w:pPr>
      <w:r>
        <w:t>Pihak yang menerima produk (output) baik yang berstatus pihak di luar perusahaan (external) maupun berstatus di antara atau di dalam perusahaan (internal)</w:t>
      </w:r>
    </w:p>
    <w:p w14:paraId="0537E11D" w14:textId="77777777" w:rsidR="00845A3C" w:rsidRDefault="00845A3C" w:rsidP="00845A3C">
      <w:pPr>
        <w:widowControl/>
        <w:numPr>
          <w:ilvl w:val="0"/>
          <w:numId w:val="21"/>
        </w:numPr>
        <w:tabs>
          <w:tab w:val="clear" w:pos="1361"/>
          <w:tab w:val="num" w:pos="993"/>
        </w:tabs>
        <w:suppressAutoHyphens/>
        <w:autoSpaceDE/>
        <w:autoSpaceDN/>
        <w:ind w:left="1134" w:hanging="708"/>
        <w:jc w:val="both"/>
      </w:pPr>
      <w:r>
        <w:rPr>
          <w:b/>
        </w:rPr>
        <w:t>Nota Kredit</w:t>
      </w:r>
    </w:p>
    <w:p w14:paraId="4BC3BBC0" w14:textId="77777777" w:rsidR="00845A3C" w:rsidRDefault="00845A3C" w:rsidP="00845A3C">
      <w:pPr>
        <w:ind w:left="993"/>
        <w:jc w:val="both"/>
        <w:rPr>
          <w:b/>
        </w:rPr>
      </w:pPr>
      <w:r>
        <w:t>Tanda bukti pembayaran yang dikeluarkan oleh negotiating bank atas pengiriman produk dan pemenuhan syarat-syarat yang tercantum dalam LC.</w:t>
      </w:r>
    </w:p>
    <w:p w14:paraId="2F0680A7" w14:textId="77777777" w:rsidR="00845A3C" w:rsidRDefault="00845A3C" w:rsidP="00845A3C">
      <w:pPr>
        <w:widowControl/>
        <w:numPr>
          <w:ilvl w:val="0"/>
          <w:numId w:val="21"/>
        </w:numPr>
        <w:tabs>
          <w:tab w:val="clear" w:pos="1361"/>
        </w:tabs>
        <w:suppressAutoHyphens/>
        <w:autoSpaceDE/>
        <w:autoSpaceDN/>
        <w:ind w:left="992" w:hanging="567"/>
        <w:jc w:val="both"/>
        <w:rPr>
          <w:b/>
        </w:rPr>
      </w:pPr>
      <w:r>
        <w:rPr>
          <w:b/>
        </w:rPr>
        <w:t>Form Pemeriksaan Dokumen Sebelum Negosiasi</w:t>
      </w:r>
    </w:p>
    <w:p w14:paraId="27826095" w14:textId="77777777" w:rsidR="00845A3C" w:rsidRDefault="00845A3C" w:rsidP="00845A3C">
      <w:pPr>
        <w:ind w:left="993"/>
        <w:jc w:val="both"/>
        <w:rPr>
          <w:b/>
        </w:rPr>
      </w:pPr>
      <w:r>
        <w:t>Formulir yang  digunakan untuk memeriksa kesesuaian dokumen-dokumen yang telah dibuat, berdasarkan permintaan pihak buyer yang disyaratkan dalam Letter of Credit (LC) sebelum dinegosiasikan kepada Bank.</w:t>
      </w:r>
    </w:p>
    <w:p w14:paraId="7AF8866A" w14:textId="77777777" w:rsidR="00845A3C" w:rsidRPr="00845A3C" w:rsidRDefault="00845A3C" w:rsidP="00845A3C">
      <w:pPr>
        <w:widowControl/>
        <w:suppressAutoHyphens/>
        <w:autoSpaceDE/>
        <w:autoSpaceDN/>
        <w:spacing w:line="276" w:lineRule="auto"/>
        <w:jc w:val="both"/>
        <w:rPr>
          <w:rFonts w:ascii="Arial" w:eastAsia="Times New Roman" w:hAnsi="Arial" w:cs="Times New Roman"/>
          <w:b/>
          <w:szCs w:val="20"/>
        </w:rPr>
      </w:pPr>
    </w:p>
    <w:p w14:paraId="6489586E"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3141698A" w14:textId="3CBBBF5D" w:rsidR="00845A3C" w:rsidRPr="00845A3C" w:rsidRDefault="00845A3C" w:rsidP="00845A3C">
      <w:pPr>
        <w:pStyle w:val="ListParagraph"/>
        <w:widowControl/>
        <w:numPr>
          <w:ilvl w:val="1"/>
          <w:numId w:val="6"/>
        </w:numPr>
        <w:tabs>
          <w:tab w:val="clear" w:pos="4537"/>
          <w:tab w:val="num" w:pos="4770"/>
        </w:tabs>
        <w:suppressAutoHyphens/>
        <w:autoSpaceDE/>
        <w:autoSpaceDN/>
        <w:ind w:left="990" w:hanging="540"/>
        <w:jc w:val="both"/>
        <w:rPr>
          <w:b/>
          <w:lang w:val="de-DE"/>
        </w:rPr>
      </w:pPr>
      <w:r w:rsidRPr="00845A3C">
        <w:rPr>
          <w:lang w:val="de-DE"/>
        </w:rPr>
        <w:t>Prosedur ini berlaku setelah penandatanganan Kontrak</w:t>
      </w:r>
    </w:p>
    <w:p w14:paraId="357A9A47" w14:textId="77777777" w:rsidR="00845A3C" w:rsidRPr="00845A3C" w:rsidRDefault="00845A3C" w:rsidP="00845A3C">
      <w:pPr>
        <w:pStyle w:val="ListParagraph"/>
        <w:widowControl/>
        <w:numPr>
          <w:ilvl w:val="1"/>
          <w:numId w:val="6"/>
        </w:numPr>
        <w:tabs>
          <w:tab w:val="clear" w:pos="4537"/>
          <w:tab w:val="num" w:pos="4770"/>
        </w:tabs>
        <w:suppressAutoHyphens/>
        <w:autoSpaceDE/>
        <w:autoSpaceDN/>
        <w:ind w:left="990" w:hanging="540"/>
        <w:jc w:val="both"/>
        <w:rPr>
          <w:lang w:val="de-DE"/>
        </w:rPr>
      </w:pPr>
      <w:r w:rsidRPr="00156685">
        <w:rPr>
          <w:lang w:val="de-DE"/>
        </w:rPr>
        <w:t xml:space="preserve">L/C yang diterima harus sesuai dengan yang tercantum dalam </w:t>
      </w:r>
      <w:r>
        <w:rPr>
          <w:lang w:val="de-DE"/>
        </w:rPr>
        <w:t>PO</w:t>
      </w:r>
      <w:r w:rsidRPr="00156685">
        <w:rPr>
          <w:lang w:val="de-DE"/>
        </w:rPr>
        <w:t xml:space="preserve"> </w:t>
      </w:r>
    </w:p>
    <w:p w14:paraId="3B7D6E65" w14:textId="77777777" w:rsidR="00845A3C" w:rsidRPr="00845A3C" w:rsidRDefault="00845A3C" w:rsidP="00845A3C">
      <w:pPr>
        <w:pStyle w:val="ListParagraph"/>
        <w:widowControl/>
        <w:numPr>
          <w:ilvl w:val="1"/>
          <w:numId w:val="6"/>
        </w:numPr>
        <w:tabs>
          <w:tab w:val="clear" w:pos="4537"/>
          <w:tab w:val="num" w:pos="4770"/>
        </w:tabs>
        <w:suppressAutoHyphens/>
        <w:autoSpaceDE/>
        <w:autoSpaceDN/>
        <w:ind w:left="990" w:hanging="540"/>
        <w:jc w:val="both"/>
        <w:rPr>
          <w:lang w:val="de-DE"/>
        </w:rPr>
      </w:pPr>
      <w:r w:rsidRPr="00156685">
        <w:rPr>
          <w:lang w:val="de-DE"/>
        </w:rPr>
        <w:t>L/C yang diterima dari Advising Bank harus diperiksa terlebih dahulu mengenai  kesesuaian dengan  kontrak yang sudah disepakati.</w:t>
      </w:r>
    </w:p>
    <w:p w14:paraId="5600FDB2" w14:textId="77777777" w:rsidR="00845A3C" w:rsidRPr="00845A3C" w:rsidRDefault="00845A3C" w:rsidP="00845A3C">
      <w:pPr>
        <w:pStyle w:val="ListParagraph"/>
        <w:widowControl/>
        <w:numPr>
          <w:ilvl w:val="1"/>
          <w:numId w:val="6"/>
        </w:numPr>
        <w:tabs>
          <w:tab w:val="clear" w:pos="4537"/>
          <w:tab w:val="num" w:pos="4770"/>
        </w:tabs>
        <w:suppressAutoHyphens/>
        <w:autoSpaceDE/>
        <w:autoSpaceDN/>
        <w:ind w:left="990" w:hanging="540"/>
        <w:jc w:val="both"/>
        <w:rPr>
          <w:lang w:val="de-DE"/>
        </w:rPr>
      </w:pPr>
      <w:r w:rsidRPr="00156685">
        <w:rPr>
          <w:lang w:val="de-DE"/>
        </w:rPr>
        <w:t>Pemesanan produk dilakukan setelah adanya konfirmasi dari pelanggan atau setelah menerima L/C</w:t>
      </w:r>
    </w:p>
    <w:p w14:paraId="7F1169CE" w14:textId="77777777" w:rsidR="00845A3C" w:rsidRDefault="00845A3C" w:rsidP="00845A3C">
      <w:pPr>
        <w:pStyle w:val="ListParagraph"/>
        <w:widowControl/>
        <w:numPr>
          <w:ilvl w:val="1"/>
          <w:numId w:val="6"/>
        </w:numPr>
        <w:tabs>
          <w:tab w:val="clear" w:pos="4537"/>
          <w:tab w:val="num" w:pos="4770"/>
        </w:tabs>
        <w:suppressAutoHyphens/>
        <w:autoSpaceDE/>
        <w:autoSpaceDN/>
        <w:ind w:left="990" w:hanging="540"/>
        <w:jc w:val="both"/>
        <w:rPr>
          <w:b/>
        </w:rPr>
      </w:pPr>
      <w:r w:rsidRPr="00845A3C">
        <w:rPr>
          <w:lang w:val="de-DE"/>
        </w:rPr>
        <w:t>Informasi barang sampai di tujuan akan dipastikan melalui surat, fax, e-mail atau media lain</w:t>
      </w:r>
      <w:r>
        <w:t xml:space="preserve">. </w:t>
      </w:r>
    </w:p>
    <w:p w14:paraId="56BD1E00" w14:textId="467DA863" w:rsidR="00AD27F9" w:rsidRDefault="00AD27F9" w:rsidP="00A10928">
      <w:pPr>
        <w:widowControl/>
        <w:suppressAutoHyphens/>
        <w:autoSpaceDE/>
        <w:autoSpaceDN/>
        <w:spacing w:line="276" w:lineRule="auto"/>
        <w:jc w:val="both"/>
        <w:rPr>
          <w:rFonts w:ascii="Arial" w:eastAsia="Times New Roman" w:hAnsi="Arial" w:cs="Times New Roman"/>
          <w:b/>
          <w:szCs w:val="20"/>
        </w:rPr>
      </w:pPr>
    </w:p>
    <w:p w14:paraId="13835ADC" w14:textId="77777777" w:rsidR="00845A3C" w:rsidRPr="00252FF9" w:rsidRDefault="00845A3C" w:rsidP="00252FF9">
      <w:pPr>
        <w:widowControl/>
        <w:suppressAutoHyphens/>
        <w:autoSpaceDE/>
        <w:autoSpaceDN/>
        <w:spacing w:line="276" w:lineRule="auto"/>
        <w:ind w:left="360"/>
        <w:jc w:val="both"/>
        <w:rPr>
          <w:rFonts w:ascii="Arial" w:eastAsia="Times New Roman" w:hAnsi="Arial" w:cs="Times New Roman"/>
          <w:b/>
          <w:szCs w:val="20"/>
        </w:rPr>
      </w:pPr>
    </w:p>
    <w:p w14:paraId="2511AF13" w14:textId="359CAD9D" w:rsidR="00B90F67" w:rsidRPr="00A10928"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0652EFD0" w14:textId="0DA1B3AF" w:rsidR="00A10928" w:rsidRDefault="00A10928" w:rsidP="00A10928">
      <w:pPr>
        <w:widowControl/>
        <w:numPr>
          <w:ilvl w:val="1"/>
          <w:numId w:val="6"/>
        </w:numPr>
        <w:tabs>
          <w:tab w:val="clear" w:pos="4537"/>
          <w:tab w:val="num" w:pos="4680"/>
        </w:tabs>
        <w:suppressAutoHyphens/>
        <w:autoSpaceDE/>
        <w:autoSpaceDN/>
        <w:spacing w:line="276" w:lineRule="auto"/>
        <w:ind w:left="990" w:hanging="540"/>
        <w:jc w:val="both"/>
        <w:rPr>
          <w:rFonts w:ascii="Arial" w:eastAsia="Times New Roman" w:hAnsi="Arial" w:cs="Times New Roman"/>
          <w:szCs w:val="20"/>
        </w:rPr>
      </w:pPr>
      <w:r>
        <w:rPr>
          <w:rFonts w:ascii="Arial" w:eastAsia="Times New Roman" w:hAnsi="Arial" w:cs="Times New Roman"/>
          <w:szCs w:val="20"/>
        </w:rPr>
        <w:t>Kasie Export</w:t>
      </w:r>
    </w:p>
    <w:p w14:paraId="5045FA44" w14:textId="77777777" w:rsidR="00D61B3B" w:rsidRPr="008F77D4" w:rsidRDefault="00D61B3B" w:rsidP="00D61B3B">
      <w:pPr>
        <w:widowControl/>
        <w:numPr>
          <w:ilvl w:val="2"/>
          <w:numId w:val="6"/>
        </w:numPr>
        <w:suppressAutoHyphens/>
        <w:autoSpaceDE/>
        <w:autoSpaceDN/>
        <w:spacing w:line="276" w:lineRule="auto"/>
        <w:ind w:left="1800" w:hanging="810"/>
        <w:jc w:val="both"/>
        <w:rPr>
          <w:b/>
          <w:lang w:val="de-DE"/>
        </w:rPr>
      </w:pPr>
      <w:r>
        <w:rPr>
          <w:rFonts w:ascii="Arial" w:eastAsia="Times New Roman" w:hAnsi="Arial" w:cs="Times New Roman"/>
          <w:szCs w:val="20"/>
        </w:rPr>
        <w:t xml:space="preserve">Bertanggung jawab </w:t>
      </w:r>
      <w:r w:rsidRPr="008F77D4">
        <w:rPr>
          <w:lang w:val="de-DE"/>
        </w:rPr>
        <w:t>atas permintaan pembukaan L/C.</w:t>
      </w:r>
    </w:p>
    <w:p w14:paraId="623B3590" w14:textId="3FE2054A" w:rsidR="00D61B3B" w:rsidRPr="00D61B3B" w:rsidRDefault="00D61B3B" w:rsidP="00D61B3B">
      <w:pPr>
        <w:widowControl/>
        <w:numPr>
          <w:ilvl w:val="2"/>
          <w:numId w:val="6"/>
        </w:numPr>
        <w:suppressAutoHyphens/>
        <w:autoSpaceDE/>
        <w:autoSpaceDN/>
        <w:spacing w:line="276" w:lineRule="auto"/>
        <w:ind w:left="1800" w:hanging="810"/>
        <w:jc w:val="both"/>
        <w:rPr>
          <w:rFonts w:ascii="Arial" w:eastAsia="Times New Roman" w:hAnsi="Arial" w:cs="Times New Roman"/>
          <w:szCs w:val="20"/>
        </w:rPr>
      </w:pPr>
      <w:r>
        <w:rPr>
          <w:lang w:val="de-DE"/>
        </w:rPr>
        <w:t>M</w:t>
      </w:r>
      <w:r w:rsidRPr="008F77D4">
        <w:rPr>
          <w:lang w:val="de-DE"/>
        </w:rPr>
        <w:t>emastikan kesesuaian  L/C atas Kontrak yang telah dibuat</w:t>
      </w:r>
      <w:r>
        <w:rPr>
          <w:lang w:val="de-DE"/>
        </w:rPr>
        <w:t>.</w:t>
      </w:r>
    </w:p>
    <w:p w14:paraId="050D6F57" w14:textId="1F06BE11" w:rsidR="00D61B3B" w:rsidRDefault="00D61B3B" w:rsidP="00D61B3B">
      <w:pPr>
        <w:widowControl/>
        <w:numPr>
          <w:ilvl w:val="2"/>
          <w:numId w:val="6"/>
        </w:numPr>
        <w:suppressAutoHyphens/>
        <w:autoSpaceDE/>
        <w:autoSpaceDN/>
        <w:spacing w:line="276" w:lineRule="auto"/>
        <w:ind w:left="1800" w:hanging="810"/>
        <w:jc w:val="both"/>
        <w:rPr>
          <w:b/>
        </w:rPr>
      </w:pPr>
      <w:r>
        <w:t>Bertanggung jawab atas permintaan produk ekspor melalui Rencana Order Pelanggan.</w:t>
      </w:r>
    </w:p>
    <w:p w14:paraId="4E4C2B91" w14:textId="3AB2EFD9" w:rsidR="00D61B3B" w:rsidRPr="00D264E4" w:rsidRDefault="00D61B3B" w:rsidP="00D61B3B">
      <w:pPr>
        <w:widowControl/>
        <w:numPr>
          <w:ilvl w:val="2"/>
          <w:numId w:val="6"/>
        </w:numPr>
        <w:suppressAutoHyphens/>
        <w:autoSpaceDE/>
        <w:autoSpaceDN/>
        <w:spacing w:line="276" w:lineRule="auto"/>
        <w:ind w:left="1800" w:hanging="810"/>
        <w:jc w:val="both"/>
        <w:rPr>
          <w:b/>
          <w:lang w:val="de-DE"/>
        </w:rPr>
      </w:pPr>
      <w:r>
        <w:rPr>
          <w:rFonts w:ascii="Arial" w:eastAsia="Times New Roman" w:hAnsi="Arial" w:cs="Times New Roman"/>
          <w:szCs w:val="20"/>
        </w:rPr>
        <w:t xml:space="preserve">Memeriksa kelengkapan dokumen ekspor </w:t>
      </w:r>
      <w:r w:rsidRPr="008F77D4">
        <w:rPr>
          <w:lang w:val="de-DE"/>
        </w:rPr>
        <w:t xml:space="preserve">yang diperlukan dalam proses penyerahan dokumen ke bank </w:t>
      </w:r>
    </w:p>
    <w:p w14:paraId="40097A3E" w14:textId="2010B077" w:rsidR="00D61B3B" w:rsidRPr="00D61B3B" w:rsidRDefault="00D61B3B" w:rsidP="00D61B3B">
      <w:pPr>
        <w:widowControl/>
        <w:numPr>
          <w:ilvl w:val="2"/>
          <w:numId w:val="6"/>
        </w:numPr>
        <w:suppressAutoHyphens/>
        <w:autoSpaceDE/>
        <w:autoSpaceDN/>
        <w:spacing w:line="276" w:lineRule="auto"/>
        <w:ind w:left="1800" w:hanging="810"/>
        <w:jc w:val="both"/>
        <w:rPr>
          <w:rFonts w:ascii="Arial" w:eastAsia="Times New Roman" w:hAnsi="Arial" w:cs="Times New Roman"/>
          <w:szCs w:val="20"/>
        </w:rPr>
      </w:pPr>
      <w:r>
        <w:t>Mempersiapkan dan membuat dokumen - dokumen yang diperlukan untuk proses persiapan pengiriman produk</w:t>
      </w:r>
    </w:p>
    <w:p w14:paraId="50873ABD" w14:textId="16062A40" w:rsidR="00D61B3B" w:rsidRDefault="00D61B3B" w:rsidP="00D61B3B">
      <w:pPr>
        <w:widowControl/>
        <w:numPr>
          <w:ilvl w:val="2"/>
          <w:numId w:val="6"/>
        </w:numPr>
        <w:suppressAutoHyphens/>
        <w:autoSpaceDE/>
        <w:autoSpaceDN/>
        <w:spacing w:line="276" w:lineRule="auto"/>
        <w:ind w:left="1800" w:hanging="810"/>
        <w:jc w:val="both"/>
        <w:rPr>
          <w:rFonts w:ascii="Arial" w:eastAsia="Times New Roman" w:hAnsi="Arial" w:cs="Times New Roman"/>
          <w:szCs w:val="20"/>
        </w:rPr>
      </w:pPr>
      <w:r>
        <w:t>Mengarsip dokumen ekspor sesuai dengan system filling yang ditetapkan.</w:t>
      </w:r>
    </w:p>
    <w:p w14:paraId="62ED57D7" w14:textId="77473E03" w:rsidR="00A10928" w:rsidRDefault="00A10928" w:rsidP="00A10928">
      <w:pPr>
        <w:widowControl/>
        <w:numPr>
          <w:ilvl w:val="1"/>
          <w:numId w:val="6"/>
        </w:numPr>
        <w:tabs>
          <w:tab w:val="clear" w:pos="4537"/>
          <w:tab w:val="num" w:pos="4680"/>
        </w:tabs>
        <w:suppressAutoHyphens/>
        <w:autoSpaceDE/>
        <w:autoSpaceDN/>
        <w:spacing w:line="276" w:lineRule="auto"/>
        <w:ind w:left="990" w:hanging="540"/>
        <w:jc w:val="both"/>
        <w:rPr>
          <w:rFonts w:ascii="Arial" w:eastAsia="Times New Roman" w:hAnsi="Arial" w:cs="Times New Roman"/>
          <w:szCs w:val="20"/>
        </w:rPr>
      </w:pPr>
      <w:r>
        <w:rPr>
          <w:rFonts w:ascii="Arial" w:eastAsia="Times New Roman" w:hAnsi="Arial" w:cs="Times New Roman"/>
          <w:szCs w:val="20"/>
        </w:rPr>
        <w:t>Manager BusDev</w:t>
      </w:r>
    </w:p>
    <w:p w14:paraId="0C3426D5" w14:textId="6974902D" w:rsidR="00E91ED5" w:rsidRDefault="00E91ED5" w:rsidP="00E91ED5">
      <w:pPr>
        <w:widowControl/>
        <w:numPr>
          <w:ilvl w:val="2"/>
          <w:numId w:val="6"/>
        </w:numPr>
        <w:tabs>
          <w:tab w:val="left" w:pos="1440"/>
        </w:tabs>
        <w:suppressAutoHyphens/>
        <w:autoSpaceDE/>
        <w:autoSpaceDN/>
        <w:spacing w:line="276" w:lineRule="auto"/>
        <w:ind w:left="1800" w:hanging="810"/>
        <w:jc w:val="both"/>
        <w:rPr>
          <w:rFonts w:ascii="Arial" w:eastAsia="Times New Roman" w:hAnsi="Arial" w:cs="Times New Roman"/>
          <w:szCs w:val="20"/>
        </w:rPr>
      </w:pPr>
      <w:r>
        <w:rPr>
          <w:rFonts w:ascii="Arial" w:eastAsia="Times New Roman" w:hAnsi="Arial" w:cs="Times New Roman"/>
          <w:szCs w:val="20"/>
        </w:rPr>
        <w:t>Memeriksa kebenaran seluruh dokumen ekspor yang dibutuhkan</w:t>
      </w:r>
    </w:p>
    <w:p w14:paraId="29CA2F3C" w14:textId="0EFDF950" w:rsidR="00E91ED5" w:rsidRPr="00AD27F9" w:rsidRDefault="00E91ED5" w:rsidP="00E91ED5">
      <w:pPr>
        <w:widowControl/>
        <w:numPr>
          <w:ilvl w:val="2"/>
          <w:numId w:val="6"/>
        </w:numPr>
        <w:tabs>
          <w:tab w:val="left" w:pos="1440"/>
        </w:tabs>
        <w:suppressAutoHyphens/>
        <w:autoSpaceDE/>
        <w:autoSpaceDN/>
        <w:spacing w:line="276" w:lineRule="auto"/>
        <w:ind w:left="1800" w:hanging="810"/>
        <w:jc w:val="both"/>
        <w:rPr>
          <w:rFonts w:ascii="Arial" w:eastAsia="Times New Roman" w:hAnsi="Arial" w:cs="Times New Roman"/>
          <w:szCs w:val="20"/>
        </w:rPr>
      </w:pPr>
      <w:r>
        <w:rPr>
          <w:rFonts w:ascii="Arial" w:eastAsia="Times New Roman" w:hAnsi="Arial" w:cs="Times New Roman"/>
          <w:szCs w:val="20"/>
        </w:rPr>
        <w:t>Menandatangani dokumen ekspor</w:t>
      </w:r>
    </w:p>
    <w:p w14:paraId="4A8E6D26" w14:textId="2857CD11" w:rsidR="00A46834" w:rsidRDefault="00693FE4" w:rsidP="008919AF">
      <w:pPr>
        <w:pStyle w:val="ListParagraph"/>
        <w:widowControl/>
        <w:numPr>
          <w:ilvl w:val="1"/>
          <w:numId w:val="6"/>
        </w:numPr>
        <w:tabs>
          <w:tab w:val="clear" w:pos="4537"/>
        </w:tabs>
        <w:autoSpaceDE/>
        <w:autoSpaceDN/>
        <w:spacing w:line="276" w:lineRule="auto"/>
        <w:ind w:left="900" w:hanging="540"/>
        <w:contextualSpacing/>
        <w:jc w:val="both"/>
        <w:rPr>
          <w:rFonts w:ascii="Arial" w:eastAsia="Times New Roman" w:hAnsi="Arial" w:cs="Times New Roman"/>
          <w:b/>
          <w:bCs/>
          <w:szCs w:val="20"/>
        </w:rPr>
      </w:pPr>
      <w:r w:rsidRPr="00905692">
        <w:br w:type="column"/>
      </w:r>
      <w:r w:rsidRPr="00AD27F9">
        <w:rPr>
          <w:rFonts w:ascii="Arial" w:eastAsia="Times New Roman" w:hAnsi="Arial" w:cs="Times New Roman"/>
          <w:b/>
          <w:bCs/>
          <w:szCs w:val="20"/>
        </w:rPr>
        <w:t>DIAGRAM PROSES</w:t>
      </w:r>
    </w:p>
    <w:p w14:paraId="7880CE14" w14:textId="3A1F4893" w:rsidR="00A86C07" w:rsidRDefault="00E76B7C" w:rsidP="00A86C07">
      <w:pPr>
        <w:widowControl/>
        <w:suppressAutoHyphens/>
        <w:autoSpaceDE/>
        <w:autoSpaceDN/>
        <w:ind w:left="900"/>
        <w:jc w:val="both"/>
        <w:rPr>
          <w:noProof/>
        </w:rPr>
      </w:pPr>
      <w:r>
        <w:object w:dxaOrig="6575" w:dyaOrig="10770" w14:anchorId="3ED2D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75pt;height:538.5pt" o:ole="">
            <v:imagedata r:id="rId14" o:title=""/>
          </v:shape>
          <o:OLEObject Type="Embed" ProgID="Visio.Drawing.11" ShapeID="_x0000_i1025" DrawAspect="Content" ObjectID="_1815477304" r:id="rId15"/>
        </w:object>
      </w:r>
    </w:p>
    <w:p w14:paraId="35E7C4B3" w14:textId="4F74EBAA" w:rsidR="00A86C07" w:rsidRPr="00AD27F9" w:rsidRDefault="00A86C07" w:rsidP="00A86C07">
      <w:pPr>
        <w:widowControl/>
        <w:suppressAutoHyphens/>
        <w:autoSpaceDE/>
        <w:autoSpaceDN/>
        <w:ind w:left="900"/>
        <w:jc w:val="both"/>
        <w:rPr>
          <w:rFonts w:ascii="Arial" w:eastAsia="Times New Roman" w:hAnsi="Arial" w:cs="Times New Roman"/>
          <w:b/>
          <w:bCs/>
          <w:szCs w:val="20"/>
        </w:rPr>
      </w:pPr>
    </w:p>
    <w:p w14:paraId="0445550A" w14:textId="31D3EF98"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BD5C67">
        <w:trPr>
          <w:trHeight w:val="11360"/>
        </w:trPr>
        <w:tc>
          <w:tcPr>
            <w:tcW w:w="4991" w:type="dxa"/>
            <w:tcBorders>
              <w:top w:val="single" w:sz="4" w:space="0" w:color="000000"/>
              <w:left w:val="single" w:sz="4" w:space="0" w:color="000000"/>
              <w:bottom w:val="single" w:sz="6" w:space="0" w:color="000000"/>
              <w:right w:val="single" w:sz="4" w:space="0" w:color="000000"/>
            </w:tcBorders>
          </w:tcPr>
          <w:p w14:paraId="51BFCE07" w14:textId="6930C07B" w:rsidR="006874B7" w:rsidRDefault="004B6F93" w:rsidP="00FF67B9">
            <w:pPr>
              <w:pStyle w:val="ListParagraph"/>
              <w:widowControl/>
              <w:numPr>
                <w:ilvl w:val="1"/>
                <w:numId w:val="6"/>
              </w:numPr>
              <w:tabs>
                <w:tab w:val="clear" w:pos="4537"/>
                <w:tab w:val="num" w:pos="4641"/>
              </w:tabs>
              <w:suppressAutoHyphens/>
              <w:autoSpaceDE/>
              <w:autoSpaceDN/>
              <w:ind w:left="771" w:hanging="540"/>
              <w:jc w:val="both"/>
              <w:rPr>
                <w:lang w:val="de-DE"/>
              </w:rPr>
            </w:pPr>
            <w:r>
              <w:rPr>
                <w:lang w:val="de-DE"/>
              </w:rPr>
              <w:t>Menerima</w:t>
            </w:r>
            <w:r w:rsidR="006874B7" w:rsidRPr="006874B7">
              <w:rPr>
                <w:lang w:val="de-DE"/>
              </w:rPr>
              <w:t xml:space="preserve"> L/C dari bank</w:t>
            </w:r>
          </w:p>
          <w:p w14:paraId="33576200" w14:textId="77777777" w:rsidR="00FF67B9" w:rsidRPr="006874B7" w:rsidRDefault="00FF67B9" w:rsidP="00FF67B9">
            <w:pPr>
              <w:pStyle w:val="ListParagraph"/>
              <w:widowControl/>
              <w:suppressAutoHyphens/>
              <w:autoSpaceDE/>
              <w:autoSpaceDN/>
              <w:ind w:left="771"/>
              <w:jc w:val="both"/>
              <w:rPr>
                <w:lang w:val="de-DE"/>
              </w:rPr>
            </w:pPr>
          </w:p>
          <w:p w14:paraId="464FCB71" w14:textId="53FDA8EC" w:rsidR="006874B7" w:rsidRDefault="004B6F93" w:rsidP="00FF67B9">
            <w:pPr>
              <w:pStyle w:val="ListParagraph"/>
              <w:widowControl/>
              <w:numPr>
                <w:ilvl w:val="1"/>
                <w:numId w:val="6"/>
              </w:numPr>
              <w:tabs>
                <w:tab w:val="clear" w:pos="4537"/>
                <w:tab w:val="num" w:pos="4641"/>
              </w:tabs>
              <w:suppressAutoHyphens/>
              <w:autoSpaceDE/>
              <w:autoSpaceDN/>
              <w:ind w:left="771" w:hanging="540"/>
              <w:jc w:val="both"/>
              <w:rPr>
                <w:lang w:val="de-DE"/>
              </w:rPr>
            </w:pPr>
            <w:r>
              <w:rPr>
                <w:lang w:val="de-DE"/>
              </w:rPr>
              <w:t xml:space="preserve">Membuat </w:t>
            </w:r>
            <w:r w:rsidR="006874B7" w:rsidRPr="006874B7">
              <w:rPr>
                <w:lang w:val="de-DE"/>
              </w:rPr>
              <w:t xml:space="preserve"> </w:t>
            </w:r>
            <w:r>
              <w:rPr>
                <w:lang w:val="de-DE"/>
              </w:rPr>
              <w:t>Fix Order Pelanggan (FOP)</w:t>
            </w:r>
          </w:p>
          <w:p w14:paraId="47855678" w14:textId="77777777" w:rsidR="00FF67B9" w:rsidRPr="00FF67B9" w:rsidRDefault="00FF67B9" w:rsidP="00FF67B9">
            <w:pPr>
              <w:widowControl/>
              <w:suppressAutoHyphens/>
              <w:autoSpaceDE/>
              <w:autoSpaceDN/>
              <w:jc w:val="both"/>
              <w:rPr>
                <w:lang w:val="de-DE"/>
              </w:rPr>
            </w:pPr>
          </w:p>
          <w:p w14:paraId="7B9E8FFC" w14:textId="3CC7A37B" w:rsidR="00B42109" w:rsidRPr="00D93A3B" w:rsidRDefault="00B42109" w:rsidP="00D93A3B">
            <w:pPr>
              <w:pStyle w:val="ListParagraph"/>
              <w:widowControl/>
              <w:numPr>
                <w:ilvl w:val="1"/>
                <w:numId w:val="6"/>
              </w:numPr>
              <w:tabs>
                <w:tab w:val="clear" w:pos="4537"/>
                <w:tab w:val="num" w:pos="4641"/>
              </w:tabs>
              <w:suppressAutoHyphens/>
              <w:autoSpaceDE/>
              <w:autoSpaceDN/>
              <w:ind w:left="771" w:hanging="540"/>
              <w:jc w:val="both"/>
              <w:rPr>
                <w:b/>
                <w:lang w:val="de-DE"/>
              </w:rPr>
            </w:pPr>
            <w:r>
              <w:t>Membuat dokumen ekspor, mencakup Invoice dan Packing List, Shipping Instruction, Certificate of Origin, dan Pembukaan Polis Asuransi jika diperlukan mengacu kepada Prosedur Pembuatan Dokumen Ekspor</w:t>
            </w:r>
            <w:r w:rsidR="00D93A3B">
              <w:t xml:space="preserve"> mengacu kepada </w:t>
            </w:r>
            <w:r w:rsidR="00207640">
              <w:rPr>
                <w:lang w:val="de-DE"/>
              </w:rPr>
              <w:t>Instruksi Kerja</w:t>
            </w:r>
            <w:r w:rsidR="00D93A3B">
              <w:rPr>
                <w:lang w:val="de-DE"/>
              </w:rPr>
              <w:t xml:space="preserve"> Pembuatan Dokumen Ekspor</w:t>
            </w:r>
          </w:p>
          <w:p w14:paraId="781F8890" w14:textId="77777777" w:rsidR="00FF67B9" w:rsidRPr="00FF67B9" w:rsidRDefault="00FF67B9" w:rsidP="00FF67B9">
            <w:pPr>
              <w:widowControl/>
              <w:suppressAutoHyphens/>
              <w:autoSpaceDE/>
              <w:autoSpaceDN/>
              <w:jc w:val="both"/>
              <w:rPr>
                <w:lang w:val="de-DE"/>
              </w:rPr>
            </w:pPr>
          </w:p>
          <w:p w14:paraId="74EAF3D7" w14:textId="1DED8AEE" w:rsidR="006874B7" w:rsidRDefault="004B6F93" w:rsidP="00FF67B9">
            <w:pPr>
              <w:pStyle w:val="ListParagraph"/>
              <w:widowControl/>
              <w:numPr>
                <w:ilvl w:val="1"/>
                <w:numId w:val="6"/>
              </w:numPr>
              <w:tabs>
                <w:tab w:val="clear" w:pos="4537"/>
                <w:tab w:val="num" w:pos="4641"/>
              </w:tabs>
              <w:suppressAutoHyphens/>
              <w:autoSpaceDE/>
              <w:autoSpaceDN/>
              <w:ind w:left="771" w:hanging="540"/>
              <w:jc w:val="both"/>
              <w:rPr>
                <w:lang w:val="de-DE"/>
              </w:rPr>
            </w:pPr>
            <w:r>
              <w:rPr>
                <w:lang w:val="de-DE"/>
              </w:rPr>
              <w:t>Mengirimkan</w:t>
            </w:r>
            <w:r w:rsidR="006874B7" w:rsidRPr="006874B7">
              <w:rPr>
                <w:lang w:val="de-DE"/>
              </w:rPr>
              <w:t xml:space="preserve"> produk ekspor kepada pelanggan</w:t>
            </w:r>
            <w:r w:rsidR="00FF67B9">
              <w:rPr>
                <w:lang w:val="de-DE"/>
              </w:rPr>
              <w:t>.</w:t>
            </w:r>
          </w:p>
          <w:p w14:paraId="43E72698" w14:textId="77777777" w:rsidR="00FF67B9" w:rsidRPr="00FF67B9" w:rsidRDefault="00FF67B9" w:rsidP="00FF67B9">
            <w:pPr>
              <w:widowControl/>
              <w:suppressAutoHyphens/>
              <w:autoSpaceDE/>
              <w:autoSpaceDN/>
              <w:jc w:val="both"/>
              <w:rPr>
                <w:lang w:val="de-DE"/>
              </w:rPr>
            </w:pPr>
          </w:p>
          <w:p w14:paraId="7499726B" w14:textId="12CD236F" w:rsidR="006874B7" w:rsidRPr="00D264E4" w:rsidRDefault="004B6F93" w:rsidP="00FF67B9">
            <w:pPr>
              <w:pStyle w:val="ListParagraph"/>
              <w:widowControl/>
              <w:numPr>
                <w:ilvl w:val="1"/>
                <w:numId w:val="6"/>
              </w:numPr>
              <w:tabs>
                <w:tab w:val="clear" w:pos="4537"/>
                <w:tab w:val="num" w:pos="4641"/>
              </w:tabs>
              <w:suppressAutoHyphens/>
              <w:autoSpaceDE/>
              <w:autoSpaceDN/>
              <w:ind w:left="771" w:hanging="540"/>
              <w:jc w:val="both"/>
              <w:rPr>
                <w:b/>
                <w:lang w:val="de-DE"/>
              </w:rPr>
            </w:pPr>
            <w:r>
              <w:rPr>
                <w:lang w:val="de-DE"/>
              </w:rPr>
              <w:t>Menyerahkan</w:t>
            </w:r>
            <w:r w:rsidR="006874B7" w:rsidRPr="00D264E4">
              <w:rPr>
                <w:lang w:val="de-DE"/>
              </w:rPr>
              <w:t xml:space="preserve"> dokumen ke bank, lihat </w:t>
            </w:r>
            <w:r w:rsidR="00D93A3B">
              <w:rPr>
                <w:lang w:val="de-DE"/>
              </w:rPr>
              <w:t>Prosedur Pembuatan Dokumen Ekspor</w:t>
            </w:r>
          </w:p>
          <w:p w14:paraId="3C38FFE2" w14:textId="6B5792C3" w:rsidR="00BD5C67" w:rsidRPr="00EE371A" w:rsidRDefault="00BD5C67" w:rsidP="006874B7">
            <w:pPr>
              <w:pStyle w:val="TableParagraph"/>
              <w:tabs>
                <w:tab w:val="left" w:pos="839"/>
                <w:tab w:val="left" w:pos="841"/>
              </w:tabs>
              <w:spacing w:line="252" w:lineRule="exact"/>
              <w:ind w:left="4537"/>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5295D169" w14:textId="77777777" w:rsidR="00A46834" w:rsidRDefault="00D93A3B">
            <w:pPr>
              <w:pStyle w:val="TableParagraph"/>
              <w:ind w:left="251" w:right="246"/>
              <w:jc w:val="center"/>
              <w:rPr>
                <w:rFonts w:ascii="Arial" w:hAnsi="Arial" w:cs="Arial"/>
                <w:i/>
              </w:rPr>
            </w:pPr>
            <w:r>
              <w:rPr>
                <w:rFonts w:ascii="Arial" w:hAnsi="Arial" w:cs="Arial"/>
                <w:i/>
              </w:rPr>
              <w:t>Kasie Export</w:t>
            </w:r>
          </w:p>
          <w:p w14:paraId="17B74BA8" w14:textId="77777777" w:rsidR="00D93A3B" w:rsidRDefault="00D93A3B">
            <w:pPr>
              <w:pStyle w:val="TableParagraph"/>
              <w:ind w:left="251" w:right="246"/>
              <w:jc w:val="center"/>
              <w:rPr>
                <w:rFonts w:ascii="Arial" w:hAnsi="Arial" w:cs="Arial"/>
                <w:i/>
              </w:rPr>
            </w:pPr>
          </w:p>
          <w:p w14:paraId="5BC2672B" w14:textId="77777777" w:rsidR="00D93A3B" w:rsidRDefault="00D93A3B">
            <w:pPr>
              <w:pStyle w:val="TableParagraph"/>
              <w:ind w:left="251" w:right="246"/>
              <w:jc w:val="center"/>
              <w:rPr>
                <w:rFonts w:ascii="Arial" w:hAnsi="Arial" w:cs="Arial"/>
                <w:i/>
              </w:rPr>
            </w:pPr>
            <w:r>
              <w:rPr>
                <w:rFonts w:ascii="Arial" w:hAnsi="Arial" w:cs="Arial"/>
                <w:i/>
              </w:rPr>
              <w:t>Kasie Export</w:t>
            </w:r>
          </w:p>
          <w:p w14:paraId="3DB367B5" w14:textId="77777777" w:rsidR="00D93A3B" w:rsidRDefault="00D93A3B">
            <w:pPr>
              <w:pStyle w:val="TableParagraph"/>
              <w:ind w:left="251" w:right="246"/>
              <w:jc w:val="center"/>
              <w:rPr>
                <w:rFonts w:ascii="Arial" w:hAnsi="Arial" w:cs="Arial"/>
                <w:i/>
              </w:rPr>
            </w:pPr>
          </w:p>
          <w:p w14:paraId="224FD1E1" w14:textId="77777777" w:rsidR="00D93A3B" w:rsidRDefault="00D93A3B">
            <w:pPr>
              <w:pStyle w:val="TableParagraph"/>
              <w:ind w:left="251" w:right="246"/>
              <w:jc w:val="center"/>
              <w:rPr>
                <w:rFonts w:ascii="Arial" w:hAnsi="Arial" w:cs="Arial"/>
                <w:i/>
              </w:rPr>
            </w:pPr>
          </w:p>
          <w:p w14:paraId="1E88CBFD" w14:textId="77777777" w:rsidR="00D93A3B" w:rsidRDefault="00D93A3B">
            <w:pPr>
              <w:pStyle w:val="TableParagraph"/>
              <w:ind w:left="251" w:right="246"/>
              <w:jc w:val="center"/>
              <w:rPr>
                <w:rFonts w:ascii="Arial" w:hAnsi="Arial" w:cs="Arial"/>
                <w:i/>
              </w:rPr>
            </w:pPr>
            <w:r>
              <w:rPr>
                <w:rFonts w:ascii="Arial" w:hAnsi="Arial" w:cs="Arial"/>
                <w:i/>
              </w:rPr>
              <w:t>Kasie Export</w:t>
            </w:r>
          </w:p>
          <w:p w14:paraId="6E747838" w14:textId="77777777" w:rsidR="00D93A3B" w:rsidRDefault="00D93A3B">
            <w:pPr>
              <w:pStyle w:val="TableParagraph"/>
              <w:ind w:left="251" w:right="246"/>
              <w:jc w:val="center"/>
              <w:rPr>
                <w:rFonts w:ascii="Arial" w:hAnsi="Arial" w:cs="Arial"/>
                <w:i/>
              </w:rPr>
            </w:pPr>
          </w:p>
          <w:p w14:paraId="5845D822" w14:textId="77777777" w:rsidR="00D93A3B" w:rsidRDefault="00D93A3B">
            <w:pPr>
              <w:pStyle w:val="TableParagraph"/>
              <w:ind w:left="251" w:right="246"/>
              <w:jc w:val="center"/>
              <w:rPr>
                <w:rFonts w:ascii="Arial" w:hAnsi="Arial" w:cs="Arial"/>
                <w:i/>
              </w:rPr>
            </w:pPr>
          </w:p>
          <w:p w14:paraId="23B3B5E1" w14:textId="77777777" w:rsidR="00D93A3B" w:rsidRDefault="00D93A3B">
            <w:pPr>
              <w:pStyle w:val="TableParagraph"/>
              <w:ind w:left="251" w:right="246"/>
              <w:jc w:val="center"/>
              <w:rPr>
                <w:rFonts w:ascii="Arial" w:hAnsi="Arial" w:cs="Arial"/>
                <w:i/>
              </w:rPr>
            </w:pPr>
          </w:p>
          <w:p w14:paraId="1ED5E86C" w14:textId="77777777" w:rsidR="00D93A3B" w:rsidRDefault="00D93A3B">
            <w:pPr>
              <w:pStyle w:val="TableParagraph"/>
              <w:ind w:left="251" w:right="246"/>
              <w:jc w:val="center"/>
              <w:rPr>
                <w:rFonts w:ascii="Arial" w:hAnsi="Arial" w:cs="Arial"/>
                <w:i/>
              </w:rPr>
            </w:pPr>
          </w:p>
          <w:p w14:paraId="7A2AE5BE" w14:textId="77777777" w:rsidR="00D93A3B" w:rsidRDefault="00D93A3B">
            <w:pPr>
              <w:pStyle w:val="TableParagraph"/>
              <w:ind w:left="251" w:right="246"/>
              <w:jc w:val="center"/>
              <w:rPr>
                <w:rFonts w:ascii="Arial" w:hAnsi="Arial" w:cs="Arial"/>
                <w:i/>
              </w:rPr>
            </w:pPr>
          </w:p>
          <w:p w14:paraId="0F0CD096" w14:textId="77777777" w:rsidR="00D93A3B" w:rsidRDefault="00D93A3B">
            <w:pPr>
              <w:pStyle w:val="TableParagraph"/>
              <w:ind w:left="251" w:right="246"/>
              <w:jc w:val="center"/>
              <w:rPr>
                <w:rFonts w:ascii="Arial" w:hAnsi="Arial" w:cs="Arial"/>
                <w:i/>
              </w:rPr>
            </w:pPr>
          </w:p>
          <w:p w14:paraId="2899A9FF" w14:textId="77777777" w:rsidR="00D93A3B" w:rsidRDefault="00D93A3B">
            <w:pPr>
              <w:pStyle w:val="TableParagraph"/>
              <w:ind w:left="251" w:right="246"/>
              <w:jc w:val="center"/>
              <w:rPr>
                <w:rFonts w:ascii="Arial" w:hAnsi="Arial" w:cs="Arial"/>
                <w:i/>
              </w:rPr>
            </w:pPr>
          </w:p>
          <w:p w14:paraId="103CE747" w14:textId="77777777" w:rsidR="00D93A3B" w:rsidRDefault="00D93A3B">
            <w:pPr>
              <w:pStyle w:val="TableParagraph"/>
              <w:ind w:left="251" w:right="246"/>
              <w:jc w:val="center"/>
              <w:rPr>
                <w:rFonts w:ascii="Arial" w:hAnsi="Arial" w:cs="Arial"/>
                <w:i/>
              </w:rPr>
            </w:pPr>
            <w:r>
              <w:rPr>
                <w:rFonts w:ascii="Arial" w:hAnsi="Arial" w:cs="Arial"/>
                <w:i/>
              </w:rPr>
              <w:t>Kasie Export</w:t>
            </w:r>
          </w:p>
          <w:p w14:paraId="79A4398E" w14:textId="77777777" w:rsidR="00D93A3B" w:rsidRDefault="00D93A3B">
            <w:pPr>
              <w:pStyle w:val="TableParagraph"/>
              <w:ind w:left="251" w:right="246"/>
              <w:jc w:val="center"/>
              <w:rPr>
                <w:rFonts w:ascii="Arial" w:hAnsi="Arial" w:cs="Arial"/>
                <w:i/>
              </w:rPr>
            </w:pPr>
          </w:p>
          <w:p w14:paraId="5082AD58" w14:textId="77777777" w:rsidR="00D93A3B" w:rsidRDefault="00D93A3B">
            <w:pPr>
              <w:pStyle w:val="TableParagraph"/>
              <w:ind w:left="251" w:right="246"/>
              <w:jc w:val="center"/>
              <w:rPr>
                <w:rFonts w:ascii="Arial" w:hAnsi="Arial" w:cs="Arial"/>
                <w:i/>
              </w:rPr>
            </w:pPr>
          </w:p>
          <w:p w14:paraId="4CF5A36A" w14:textId="22AA6D29" w:rsidR="00D93A3B" w:rsidRPr="00B90F67" w:rsidRDefault="00D93A3B">
            <w:pPr>
              <w:pStyle w:val="TableParagraph"/>
              <w:ind w:left="251" w:right="246"/>
              <w:jc w:val="center"/>
              <w:rPr>
                <w:rFonts w:ascii="Arial" w:hAnsi="Arial" w:cs="Arial"/>
                <w:i/>
              </w:rPr>
            </w:pPr>
            <w:r>
              <w:rPr>
                <w:rFonts w:ascii="Arial" w:hAnsi="Arial" w:cs="Arial"/>
                <w:i/>
              </w:rPr>
              <w:t>Kasie Export</w:t>
            </w:r>
          </w:p>
        </w:tc>
        <w:tc>
          <w:tcPr>
            <w:tcW w:w="2915" w:type="dxa"/>
            <w:tcBorders>
              <w:top w:val="single" w:sz="4" w:space="0" w:color="000000"/>
              <w:left w:val="single" w:sz="4" w:space="0" w:color="000000"/>
              <w:bottom w:val="single" w:sz="6" w:space="0" w:color="000000"/>
            </w:tcBorders>
          </w:tcPr>
          <w:p w14:paraId="14022A01" w14:textId="2DAE6D0D" w:rsidR="00A46834" w:rsidRPr="00B90F67" w:rsidRDefault="00A46834" w:rsidP="000B7B52">
            <w:pPr>
              <w:pStyle w:val="TableParagraph"/>
              <w:jc w:val="center"/>
              <w:rPr>
                <w:rFonts w:ascii="Arial" w:hAnsi="Arial" w:cs="Arial"/>
                <w:sz w:val="20"/>
              </w:rPr>
            </w:pPr>
          </w:p>
        </w:tc>
      </w:tr>
    </w:tbl>
    <w:p w14:paraId="4129457F" w14:textId="77777777" w:rsidR="00205495" w:rsidRDefault="00205495">
      <w:pPr>
        <w:pStyle w:val="Heading1"/>
      </w:pPr>
    </w:p>
    <w:p w14:paraId="77D6450D" w14:textId="6201413F" w:rsidR="006477E2" w:rsidRPr="00531150" w:rsidRDefault="00205495" w:rsidP="004A024A">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5581D39E" w14:textId="16D7BA0B" w:rsidR="00531150" w:rsidRDefault="00531150" w:rsidP="00531150">
      <w:pPr>
        <w:pStyle w:val="ListParagraph"/>
        <w:widowControl/>
        <w:numPr>
          <w:ilvl w:val="0"/>
          <w:numId w:val="25"/>
        </w:numPr>
        <w:suppressAutoHyphens/>
        <w:autoSpaceDE/>
        <w:autoSpaceDN/>
        <w:jc w:val="both"/>
      </w:pPr>
    </w:p>
    <w:p w14:paraId="420123D5" w14:textId="77777777" w:rsidR="004A024A" w:rsidRPr="006477E2" w:rsidRDefault="004A024A" w:rsidP="004A024A">
      <w:pPr>
        <w:widowControl/>
        <w:tabs>
          <w:tab w:val="num" w:pos="4680"/>
        </w:tabs>
        <w:suppressAutoHyphens/>
        <w:autoSpaceDE/>
        <w:autoSpaceDN/>
        <w:ind w:left="900" w:hanging="540"/>
        <w:jc w:val="both"/>
      </w:pPr>
    </w:p>
    <w:p w14:paraId="183B78A4" w14:textId="6584A261" w:rsidR="000D0BA8" w:rsidRPr="00531150" w:rsidRDefault="001A0CF0" w:rsidP="000D0BA8">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178303F4" w14:textId="51A53271" w:rsidR="000D0BA8" w:rsidRDefault="000D0BA8" w:rsidP="000D0BA8">
      <w:pPr>
        <w:pStyle w:val="ListParagraph"/>
        <w:widowControl/>
        <w:numPr>
          <w:ilvl w:val="1"/>
          <w:numId w:val="6"/>
        </w:numPr>
        <w:tabs>
          <w:tab w:val="clear" w:pos="4537"/>
          <w:tab w:val="num" w:pos="5220"/>
        </w:tabs>
        <w:suppressAutoHyphens/>
        <w:autoSpaceDE/>
        <w:autoSpaceDN/>
        <w:ind w:left="990" w:hanging="630"/>
        <w:jc w:val="both"/>
        <w:rPr>
          <w:rFonts w:ascii="Arial" w:eastAsia="Times New Roman" w:hAnsi="Arial" w:cs="Times New Roman"/>
          <w:b/>
          <w:bCs/>
          <w:szCs w:val="20"/>
        </w:rPr>
      </w:pPr>
      <w:r>
        <w:rPr>
          <w:rFonts w:ascii="Arial" w:eastAsia="Times New Roman" w:hAnsi="Arial" w:cs="Times New Roman"/>
          <w:b/>
          <w:bCs/>
          <w:szCs w:val="20"/>
        </w:rPr>
        <w:t>L/C</w:t>
      </w:r>
    </w:p>
    <w:p w14:paraId="29039A18" w14:textId="77777777" w:rsidR="004A024A" w:rsidRPr="001A0CF0" w:rsidRDefault="004A024A" w:rsidP="004A024A">
      <w:pPr>
        <w:widowControl/>
        <w:suppressAutoHyphens/>
        <w:autoSpaceDE/>
        <w:autoSpaceDN/>
        <w:ind w:left="990"/>
        <w:jc w:val="both"/>
        <w:rPr>
          <w:rFonts w:ascii="Arial" w:eastAsia="Times New Roman" w:hAnsi="Arial" w:cs="Times New Roman"/>
          <w:b/>
          <w:bCs/>
          <w:szCs w:val="20"/>
        </w:rPr>
      </w:pPr>
    </w:p>
    <w:p w14:paraId="6D7D7F15" w14:textId="6D26C6E0"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301B7945" w14:textId="28DA3C98" w:rsidR="004A024A" w:rsidRPr="00531150" w:rsidRDefault="004A024A" w:rsidP="00531150">
      <w:pPr>
        <w:pStyle w:val="ListParagraph"/>
        <w:widowControl/>
        <w:numPr>
          <w:ilvl w:val="0"/>
          <w:numId w:val="24"/>
        </w:numPr>
        <w:suppressAutoHyphens/>
        <w:autoSpaceDE/>
        <w:autoSpaceDN/>
        <w:jc w:val="both"/>
        <w:rPr>
          <w:rFonts w:ascii="Tahoma" w:hAnsi="Tahoma"/>
        </w:rPr>
      </w:pPr>
    </w:p>
    <w:p w14:paraId="02E26FF9" w14:textId="77777777" w:rsidR="00531150" w:rsidRPr="001A0CF0" w:rsidRDefault="00531150" w:rsidP="004A024A">
      <w:pPr>
        <w:widowControl/>
        <w:suppressAutoHyphens/>
        <w:autoSpaceDE/>
        <w:autoSpaceDN/>
        <w:ind w:left="990"/>
        <w:jc w:val="both"/>
        <w:rPr>
          <w:rFonts w:ascii="Tahoma" w:hAnsi="Tahoma"/>
        </w:rPr>
      </w:pPr>
    </w:p>
    <w:p w14:paraId="2D8731F9" w14:textId="48996E77" w:rsidR="0084160A" w:rsidRPr="000124CA" w:rsidRDefault="001A0CF0" w:rsidP="000124CA">
      <w:pPr>
        <w:pStyle w:val="ListParagraph"/>
        <w:widowControl/>
        <w:numPr>
          <w:ilvl w:val="0"/>
          <w:numId w:val="6"/>
        </w:numPr>
        <w:suppressAutoHyphens/>
        <w:autoSpaceDE/>
        <w:autoSpaceDN/>
        <w:jc w:val="both"/>
        <w:rPr>
          <w:b/>
          <w:bCs/>
        </w:rPr>
      </w:pPr>
      <w:r w:rsidRPr="006477E2">
        <w:rPr>
          <w:b/>
          <w:bCs/>
        </w:rPr>
        <w:t>REFERENSI</w:t>
      </w:r>
    </w:p>
    <w:p w14:paraId="64B3F184" w14:textId="77777777" w:rsidR="0018539F" w:rsidRDefault="0018539F" w:rsidP="0018539F">
      <w:pPr>
        <w:widowControl/>
        <w:numPr>
          <w:ilvl w:val="1"/>
          <w:numId w:val="6"/>
        </w:numPr>
        <w:tabs>
          <w:tab w:val="clear" w:pos="4537"/>
          <w:tab w:val="num" w:pos="4770"/>
        </w:tabs>
        <w:suppressAutoHyphens/>
        <w:autoSpaceDE/>
        <w:autoSpaceDN/>
        <w:ind w:left="990" w:hanging="630"/>
        <w:jc w:val="both"/>
        <w:rPr>
          <w:rFonts w:cs="Arial"/>
          <w:b/>
          <w:bCs/>
          <w:i/>
        </w:rPr>
      </w:pPr>
      <w:r>
        <w:t xml:space="preserve">ISO 9001:2015, 8.6. </w:t>
      </w:r>
      <w:r w:rsidRPr="00D75E75">
        <w:rPr>
          <w:rFonts w:cs="Arial"/>
        </w:rPr>
        <w:t xml:space="preserve">Pelepasan atas produk dan layanan </w:t>
      </w:r>
      <w:r w:rsidRPr="00D75E75">
        <w:rPr>
          <w:rFonts w:cs="Arial"/>
          <w:i/>
        </w:rPr>
        <w:t>(</w:t>
      </w:r>
      <w:r w:rsidRPr="00D75E75">
        <w:rPr>
          <w:rFonts w:cs="Arial"/>
          <w:b/>
          <w:bCs/>
          <w:i/>
        </w:rPr>
        <w:t>Release of products and services)</w:t>
      </w:r>
    </w:p>
    <w:p w14:paraId="66454AAA" w14:textId="77777777" w:rsidR="0018539F" w:rsidRPr="0018539F" w:rsidRDefault="0018539F" w:rsidP="0018539F">
      <w:pPr>
        <w:widowControl/>
        <w:numPr>
          <w:ilvl w:val="1"/>
          <w:numId w:val="6"/>
        </w:numPr>
        <w:tabs>
          <w:tab w:val="clear" w:pos="4537"/>
          <w:tab w:val="num" w:pos="4770"/>
        </w:tabs>
        <w:suppressAutoHyphens/>
        <w:autoSpaceDE/>
        <w:autoSpaceDN/>
        <w:ind w:left="990" w:hanging="630"/>
        <w:jc w:val="both"/>
      </w:pPr>
      <w:r>
        <w:t>Manual Sistem Manajemen Terintegrasi PT. CINT</w:t>
      </w:r>
    </w:p>
    <w:p w14:paraId="0B4E4350" w14:textId="77777777" w:rsidR="0018539F" w:rsidRPr="00E17B13" w:rsidRDefault="0018539F" w:rsidP="0018539F">
      <w:pPr>
        <w:widowControl/>
        <w:numPr>
          <w:ilvl w:val="1"/>
          <w:numId w:val="6"/>
        </w:numPr>
        <w:tabs>
          <w:tab w:val="clear" w:pos="4537"/>
          <w:tab w:val="num" w:pos="4770"/>
        </w:tabs>
        <w:suppressAutoHyphens/>
        <w:autoSpaceDE/>
        <w:autoSpaceDN/>
        <w:ind w:left="990" w:hanging="630"/>
        <w:jc w:val="both"/>
        <w:rPr>
          <w:b/>
        </w:rPr>
      </w:pPr>
      <w:r w:rsidRPr="00E17B13">
        <w:t>Permenkes No. 20 tahun 2017 : Cara Pembuatan Alat Kesehatan dan Perbekalan kesehatan Rumah Tangga yang baik</w:t>
      </w:r>
    </w:p>
    <w:p w14:paraId="08700939" w14:textId="5BCC697F" w:rsidR="004A024A" w:rsidRDefault="004A024A" w:rsidP="0018539F">
      <w:pPr>
        <w:widowControl/>
        <w:suppressAutoHyphens/>
        <w:autoSpaceDE/>
        <w:autoSpaceDN/>
        <w:ind w:left="990"/>
      </w:pPr>
    </w:p>
    <w:sectPr w:rsidR="004A024A" w:rsidSect="00C94E89">
      <w:headerReference w:type="default" r:id="rId16"/>
      <w:footerReference w:type="default" r:id="rId17"/>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11F3" w14:textId="77777777" w:rsidR="00E000C3" w:rsidRDefault="00E000C3">
      <w:r>
        <w:separator/>
      </w:r>
    </w:p>
  </w:endnote>
  <w:endnote w:type="continuationSeparator" w:id="0">
    <w:p w14:paraId="7D97B582" w14:textId="77777777" w:rsidR="00E000C3" w:rsidRDefault="00E0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7C18" w14:textId="77777777" w:rsidR="00E000C3" w:rsidRDefault="00E000C3">
      <w:r>
        <w:separator/>
      </w:r>
    </w:p>
  </w:footnote>
  <w:footnote w:type="continuationSeparator" w:id="0">
    <w:p w14:paraId="3BC54E81" w14:textId="77777777" w:rsidR="00E000C3" w:rsidRDefault="00E0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901"/>
                            <w:gridCol w:w="1800"/>
                            <w:gridCol w:w="1440"/>
                          </w:tblGrid>
                          <w:tr w:rsidR="00C94E89" w14:paraId="431E7B90" w14:textId="4141300B" w:rsidTr="00252FF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73E12642" w14:textId="32724C93" w:rsidR="00252FF9" w:rsidRDefault="00E3339F" w:rsidP="00C94E89">
                                <w:pPr>
                                  <w:pStyle w:val="TableParagraph"/>
                                  <w:spacing w:before="59"/>
                                  <w:ind w:left="2" w:right="131"/>
                                  <w:jc w:val="center"/>
                                  <w:rPr>
                                    <w:b/>
                                    <w:sz w:val="18"/>
                                    <w:szCs w:val="20"/>
                                  </w:rPr>
                                </w:pPr>
                                <w:r>
                                  <w:rPr>
                                    <w:b/>
                                    <w:sz w:val="18"/>
                                    <w:szCs w:val="20"/>
                                  </w:rPr>
                                  <w:t>INSTRUKSI KERJA</w:t>
                                </w:r>
                              </w:p>
                              <w:p w14:paraId="070AC46F" w14:textId="51CF06F9" w:rsidR="00845A3C" w:rsidRPr="001A619F" w:rsidRDefault="00845A3C" w:rsidP="00C94E89">
                                <w:pPr>
                                  <w:pStyle w:val="TableParagraph"/>
                                  <w:spacing w:before="59"/>
                                  <w:ind w:left="2" w:right="131"/>
                                  <w:jc w:val="center"/>
                                  <w:rPr>
                                    <w:b/>
                                    <w:sz w:val="18"/>
                                    <w:szCs w:val="20"/>
                                  </w:rPr>
                                </w:pPr>
                                <w:r>
                                  <w:rPr>
                                    <w:b/>
                                    <w:sz w:val="18"/>
                                    <w:szCs w:val="20"/>
                                  </w:rPr>
                                  <w:t>PENANGANAN EKSPOR DENGAN L/C</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0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9E0355" w14:paraId="3EC18E14" w14:textId="4009D786" w:rsidTr="008F1FD3">
                            <w:trPr>
                              <w:trHeight w:val="340"/>
                            </w:trPr>
                            <w:tc>
                              <w:tcPr>
                                <w:tcW w:w="1408" w:type="dxa"/>
                                <w:vMerge/>
                                <w:tcBorders>
                                  <w:left w:val="single" w:sz="4" w:space="0" w:color="auto"/>
                                  <w:right w:val="single" w:sz="4" w:space="0" w:color="auto"/>
                                </w:tcBorders>
                              </w:tcPr>
                              <w:p w14:paraId="037727B8" w14:textId="77777777" w:rsidR="009E0355" w:rsidRDefault="009E0355" w:rsidP="009E0355">
                                <w:pPr>
                                  <w:rPr>
                                    <w:sz w:val="2"/>
                                    <w:szCs w:val="2"/>
                                  </w:rPr>
                                </w:pPr>
                              </w:p>
                            </w:tc>
                            <w:tc>
                              <w:tcPr>
                                <w:tcW w:w="2992" w:type="dxa"/>
                                <w:vMerge/>
                                <w:tcBorders>
                                  <w:left w:val="single" w:sz="4" w:space="0" w:color="auto"/>
                                </w:tcBorders>
                                <w:shd w:val="clear" w:color="auto" w:fill="auto"/>
                              </w:tcPr>
                              <w:p w14:paraId="0D3B809C" w14:textId="6C3F728C" w:rsidR="009E0355" w:rsidRPr="001A619F" w:rsidRDefault="009E0355" w:rsidP="009E0355">
                                <w:pPr>
                                  <w:pStyle w:val="TableParagraph"/>
                                  <w:spacing w:before="122"/>
                                  <w:ind w:right="418"/>
                                  <w:rPr>
                                    <w:b/>
                                    <w:i/>
                                    <w:sz w:val="18"/>
                                    <w:szCs w:val="20"/>
                                  </w:rPr>
                                </w:pPr>
                              </w:p>
                            </w:tc>
                            <w:tc>
                              <w:tcPr>
                                <w:tcW w:w="1799" w:type="dxa"/>
                                <w:tcBorders>
                                  <w:left w:val="single" w:sz="4" w:space="0" w:color="auto"/>
                                </w:tcBorders>
                                <w:vAlign w:val="center"/>
                              </w:tcPr>
                              <w:p w14:paraId="201D32F1" w14:textId="77E5E3AC" w:rsidR="009E0355" w:rsidRPr="00C94E89" w:rsidRDefault="009E0355" w:rsidP="009E0355">
                                <w:pPr>
                                  <w:pStyle w:val="TableParagraph"/>
                                  <w:spacing w:before="122"/>
                                  <w:ind w:left="136" w:hanging="1"/>
                                  <w:rPr>
                                    <w:b/>
                                    <w:iCs/>
                                    <w:sz w:val="18"/>
                                    <w:szCs w:val="20"/>
                                  </w:rPr>
                                </w:pPr>
                                <w:r>
                                  <w:rPr>
                                    <w:b/>
                                    <w:sz w:val="16"/>
                                  </w:rPr>
                                  <w:t xml:space="preserve">Ass. </w:t>
                                </w:r>
                                <w:r w:rsidRPr="00CC43F1">
                                  <w:rPr>
                                    <w:b/>
                                    <w:sz w:val="16"/>
                                  </w:rPr>
                                  <w:t>Mgr. MKT</w:t>
                                </w:r>
                              </w:p>
                            </w:tc>
                            <w:tc>
                              <w:tcPr>
                                <w:tcW w:w="901" w:type="dxa"/>
                                <w:tcBorders>
                                  <w:left w:val="single" w:sz="4" w:space="0" w:color="auto"/>
                                  <w:right w:val="single" w:sz="4" w:space="0" w:color="auto"/>
                                </w:tcBorders>
                              </w:tcPr>
                              <w:p w14:paraId="69CEFF91" w14:textId="495C3718" w:rsidR="009E0355" w:rsidRPr="00C94E89" w:rsidRDefault="009E0355" w:rsidP="009E0355">
                                <w:pPr>
                                  <w:pStyle w:val="TableParagraph"/>
                                  <w:spacing w:before="122"/>
                                  <w:ind w:left="136" w:hanging="1"/>
                                  <w:rPr>
                                    <w:b/>
                                    <w:iCs/>
                                    <w:sz w:val="18"/>
                                    <w:szCs w:val="20"/>
                                  </w:rPr>
                                </w:pPr>
                                <w:r>
                                  <w:rPr>
                                    <w:b/>
                                    <w:iCs/>
                                    <w:sz w:val="18"/>
                                    <w:szCs w:val="20"/>
                                  </w:rPr>
                                  <w:t>3</w:t>
                                </w:r>
                              </w:p>
                            </w:tc>
                            <w:tc>
                              <w:tcPr>
                                <w:tcW w:w="1800" w:type="dxa"/>
                                <w:tcBorders>
                                  <w:left w:val="single" w:sz="4" w:space="0" w:color="auto"/>
                                </w:tcBorders>
                                <w:shd w:val="clear" w:color="auto" w:fill="auto"/>
                                <w:vAlign w:val="center"/>
                              </w:tcPr>
                              <w:p w14:paraId="650A8B0B" w14:textId="71BA6610" w:rsidR="009E0355" w:rsidRPr="00C94E89" w:rsidRDefault="009E0355" w:rsidP="009E0355">
                                <w:pPr>
                                  <w:pStyle w:val="TableParagraph"/>
                                  <w:spacing w:before="122"/>
                                  <w:ind w:left="136" w:hanging="1"/>
                                  <w:rPr>
                                    <w:b/>
                                    <w:iCs/>
                                    <w:sz w:val="18"/>
                                    <w:szCs w:val="20"/>
                                  </w:rPr>
                                </w:pPr>
                                <w:r>
                                  <w:rPr>
                                    <w:b/>
                                    <w:sz w:val="16"/>
                                    <w:szCs w:val="16"/>
                                  </w:rPr>
                                  <w:t>MKT. Director</w:t>
                                </w:r>
                              </w:p>
                            </w:tc>
                            <w:tc>
                              <w:tcPr>
                                <w:tcW w:w="1440" w:type="dxa"/>
                                <w:tcBorders>
                                  <w:left w:val="single" w:sz="4" w:space="0" w:color="auto"/>
                                </w:tcBorders>
                                <w:shd w:val="clear" w:color="auto" w:fill="auto"/>
                                <w:vAlign w:val="center"/>
                              </w:tcPr>
                              <w:p w14:paraId="549DF609" w14:textId="16EA658E" w:rsidR="009E0355" w:rsidRPr="00C94E89" w:rsidRDefault="009E0355" w:rsidP="009E0355">
                                <w:pPr>
                                  <w:pStyle w:val="TableParagraph"/>
                                  <w:spacing w:before="122"/>
                                  <w:ind w:right="418"/>
                                  <w:jc w:val="center"/>
                                  <w:rPr>
                                    <w:b/>
                                    <w:iCs/>
                                    <w:sz w:val="18"/>
                                    <w:szCs w:val="20"/>
                                  </w:rPr>
                                </w:pPr>
                                <w:r>
                                  <w:rPr>
                                    <w:b/>
                                    <w:sz w:val="16"/>
                                    <w:szCs w:val="16"/>
                                  </w:rPr>
                                  <w:t>01 Des 2017</w:t>
                                </w:r>
                              </w:p>
                            </w:tc>
                          </w:tr>
                          <w:tr w:rsidR="009E0355" w14:paraId="36E9BBA6" w14:textId="4AF4A69D" w:rsidTr="008F1FD3">
                            <w:trPr>
                              <w:trHeight w:val="340"/>
                            </w:trPr>
                            <w:tc>
                              <w:tcPr>
                                <w:tcW w:w="1408" w:type="dxa"/>
                                <w:vMerge/>
                                <w:tcBorders>
                                  <w:left w:val="single" w:sz="4" w:space="0" w:color="auto"/>
                                  <w:right w:val="single" w:sz="4" w:space="0" w:color="auto"/>
                                </w:tcBorders>
                              </w:tcPr>
                              <w:p w14:paraId="5983EA5E" w14:textId="77777777" w:rsidR="009E0355" w:rsidRDefault="009E0355" w:rsidP="009E0355">
                                <w:pPr>
                                  <w:rPr>
                                    <w:sz w:val="2"/>
                                    <w:szCs w:val="2"/>
                                  </w:rPr>
                                </w:pPr>
                              </w:p>
                            </w:tc>
                            <w:tc>
                              <w:tcPr>
                                <w:tcW w:w="2992" w:type="dxa"/>
                                <w:vMerge/>
                                <w:tcBorders>
                                  <w:left w:val="single" w:sz="4" w:space="0" w:color="auto"/>
                                </w:tcBorders>
                              </w:tcPr>
                              <w:p w14:paraId="34C2F97B" w14:textId="77777777" w:rsidR="009E0355" w:rsidRPr="001A619F" w:rsidRDefault="009E0355" w:rsidP="009E0355">
                                <w:pPr>
                                  <w:pStyle w:val="TableParagraph"/>
                                  <w:spacing w:before="122"/>
                                  <w:ind w:left="286" w:right="418" w:hanging="1"/>
                                  <w:jc w:val="center"/>
                                  <w:rPr>
                                    <w:b/>
                                    <w:i/>
                                    <w:sz w:val="18"/>
                                    <w:szCs w:val="20"/>
                                  </w:rPr>
                                </w:pPr>
                              </w:p>
                            </w:tc>
                            <w:tc>
                              <w:tcPr>
                                <w:tcW w:w="1799" w:type="dxa"/>
                                <w:tcBorders>
                                  <w:left w:val="single" w:sz="4" w:space="0" w:color="auto"/>
                                </w:tcBorders>
                                <w:vAlign w:val="center"/>
                              </w:tcPr>
                              <w:p w14:paraId="4FAB75EF" w14:textId="3946C83C" w:rsidR="009E0355" w:rsidRPr="00C94E89" w:rsidRDefault="009E0355" w:rsidP="009E0355">
                                <w:pPr>
                                  <w:pStyle w:val="TableParagraph"/>
                                  <w:tabs>
                                    <w:tab w:val="left" w:pos="904"/>
                                  </w:tabs>
                                  <w:spacing w:before="122"/>
                                  <w:ind w:left="136" w:right="91" w:hanging="1"/>
                                  <w:rPr>
                                    <w:b/>
                                    <w:iCs/>
                                    <w:sz w:val="18"/>
                                    <w:szCs w:val="20"/>
                                  </w:rPr>
                                </w:pPr>
                                <w:r>
                                  <w:rPr>
                                    <w:b/>
                                    <w:sz w:val="16"/>
                                  </w:rPr>
                                  <w:t>Manager of BusDev</w:t>
                                </w:r>
                              </w:p>
                            </w:tc>
                            <w:tc>
                              <w:tcPr>
                                <w:tcW w:w="901" w:type="dxa"/>
                                <w:tcBorders>
                                  <w:left w:val="single" w:sz="4" w:space="0" w:color="auto"/>
                                  <w:right w:val="single" w:sz="4" w:space="0" w:color="auto"/>
                                </w:tcBorders>
                              </w:tcPr>
                              <w:p w14:paraId="43DE21AC" w14:textId="6B7C82DB" w:rsidR="009E0355" w:rsidRPr="00C94E89" w:rsidRDefault="009E0355" w:rsidP="009E0355">
                                <w:pPr>
                                  <w:pStyle w:val="TableParagraph"/>
                                  <w:spacing w:before="122"/>
                                  <w:ind w:left="136" w:right="418" w:hanging="1"/>
                                  <w:rPr>
                                    <w:b/>
                                    <w:iCs/>
                                    <w:sz w:val="18"/>
                                    <w:szCs w:val="20"/>
                                  </w:rPr>
                                </w:pPr>
                                <w:r>
                                  <w:rPr>
                                    <w:b/>
                                    <w:iCs/>
                                    <w:sz w:val="18"/>
                                    <w:szCs w:val="20"/>
                                  </w:rPr>
                                  <w:t>4</w:t>
                                </w:r>
                              </w:p>
                            </w:tc>
                            <w:tc>
                              <w:tcPr>
                                <w:tcW w:w="1800" w:type="dxa"/>
                                <w:tcBorders>
                                  <w:left w:val="single" w:sz="4" w:space="0" w:color="auto"/>
                                </w:tcBorders>
                                <w:vAlign w:val="center"/>
                              </w:tcPr>
                              <w:p w14:paraId="6ECE68C0" w14:textId="22B4FC54" w:rsidR="009E0355" w:rsidRPr="00C94E89" w:rsidRDefault="009E0355" w:rsidP="009E0355">
                                <w:pPr>
                                  <w:pStyle w:val="TableParagraph"/>
                                  <w:spacing w:before="122"/>
                                  <w:ind w:left="136" w:right="418" w:hanging="1"/>
                                  <w:rPr>
                                    <w:b/>
                                    <w:iCs/>
                                    <w:sz w:val="18"/>
                                    <w:szCs w:val="20"/>
                                  </w:rPr>
                                </w:pPr>
                                <w:r>
                                  <w:rPr>
                                    <w:b/>
                                    <w:sz w:val="16"/>
                                    <w:szCs w:val="16"/>
                                  </w:rPr>
                                  <w:t>MKT. Director</w:t>
                                </w:r>
                              </w:p>
                            </w:tc>
                            <w:tc>
                              <w:tcPr>
                                <w:tcW w:w="1440" w:type="dxa"/>
                                <w:tcBorders>
                                  <w:left w:val="single" w:sz="4" w:space="0" w:color="auto"/>
                                </w:tcBorders>
                                <w:vAlign w:val="center"/>
                              </w:tcPr>
                              <w:p w14:paraId="26A8ABBB" w14:textId="1440E43B" w:rsidR="009E0355" w:rsidRPr="00C94E89" w:rsidRDefault="009E0355" w:rsidP="009E0355">
                                <w:pPr>
                                  <w:pStyle w:val="TableParagraph"/>
                                  <w:spacing w:before="122"/>
                                  <w:ind w:right="418"/>
                                  <w:jc w:val="center"/>
                                  <w:rPr>
                                    <w:b/>
                                    <w:iCs/>
                                    <w:sz w:val="18"/>
                                    <w:szCs w:val="20"/>
                                  </w:rPr>
                                </w:pPr>
                                <w:r>
                                  <w:rPr>
                                    <w:b/>
                                    <w:sz w:val="16"/>
                                    <w:szCs w:val="16"/>
                                  </w:rPr>
                                  <w:t>30 Mei 2023</w:t>
                                </w:r>
                              </w:p>
                            </w:tc>
                          </w:tr>
                          <w:tr w:rsidR="009E0355" w14:paraId="20064967" w14:textId="2FD0DE7B" w:rsidTr="008F1FD3">
                            <w:trPr>
                              <w:trHeight w:val="340"/>
                            </w:trPr>
                            <w:tc>
                              <w:tcPr>
                                <w:tcW w:w="1408" w:type="dxa"/>
                                <w:vMerge/>
                                <w:tcBorders>
                                  <w:left w:val="single" w:sz="4" w:space="0" w:color="auto"/>
                                  <w:right w:val="single" w:sz="4" w:space="0" w:color="auto"/>
                                </w:tcBorders>
                              </w:tcPr>
                              <w:p w14:paraId="2FCCCA26" w14:textId="77777777" w:rsidR="009E0355" w:rsidRDefault="009E0355" w:rsidP="009E0355">
                                <w:pPr>
                                  <w:rPr>
                                    <w:sz w:val="2"/>
                                    <w:szCs w:val="2"/>
                                  </w:rPr>
                                </w:pPr>
                              </w:p>
                            </w:tc>
                            <w:tc>
                              <w:tcPr>
                                <w:tcW w:w="2992" w:type="dxa"/>
                                <w:vMerge/>
                                <w:tcBorders>
                                  <w:left w:val="single" w:sz="4" w:space="0" w:color="auto"/>
                                </w:tcBorders>
                              </w:tcPr>
                              <w:p w14:paraId="5E73EADF" w14:textId="77777777" w:rsidR="009E0355" w:rsidRPr="001A619F" w:rsidRDefault="009E0355" w:rsidP="009E0355">
                                <w:pPr>
                                  <w:pStyle w:val="TableParagraph"/>
                                  <w:spacing w:before="122"/>
                                  <w:ind w:left="286" w:right="418" w:hanging="1"/>
                                  <w:jc w:val="center"/>
                                  <w:rPr>
                                    <w:b/>
                                    <w:i/>
                                    <w:sz w:val="18"/>
                                    <w:szCs w:val="20"/>
                                  </w:rPr>
                                </w:pPr>
                              </w:p>
                            </w:tc>
                            <w:tc>
                              <w:tcPr>
                                <w:tcW w:w="1799" w:type="dxa"/>
                                <w:tcBorders>
                                  <w:left w:val="single" w:sz="4" w:space="0" w:color="auto"/>
                                </w:tcBorders>
                                <w:vAlign w:val="center"/>
                              </w:tcPr>
                              <w:p w14:paraId="26CFFF3D" w14:textId="541B5E3D" w:rsidR="009E0355" w:rsidRPr="009E0355" w:rsidRDefault="009E0355" w:rsidP="009E0355">
                                <w:pPr>
                                  <w:pStyle w:val="TableParagraph"/>
                                  <w:spacing w:before="122"/>
                                  <w:ind w:left="136" w:right="-91" w:hanging="1"/>
                                  <w:rPr>
                                    <w:b/>
                                    <w:iCs/>
                                    <w:sz w:val="16"/>
                                    <w:szCs w:val="16"/>
                                  </w:rPr>
                                </w:pPr>
                                <w:r w:rsidRPr="009E0355">
                                  <w:rPr>
                                    <w:b/>
                                    <w:iCs/>
                                    <w:sz w:val="16"/>
                                    <w:szCs w:val="16"/>
                                  </w:rPr>
                                  <w:t>Kasie Export</w:t>
                                </w:r>
                              </w:p>
                            </w:tc>
                            <w:tc>
                              <w:tcPr>
                                <w:tcW w:w="901" w:type="dxa"/>
                                <w:tcBorders>
                                  <w:left w:val="single" w:sz="4" w:space="0" w:color="auto"/>
                                  <w:right w:val="single" w:sz="4" w:space="0" w:color="auto"/>
                                </w:tcBorders>
                              </w:tcPr>
                              <w:p w14:paraId="18B7E112" w14:textId="38FB38E8" w:rsidR="009E0355" w:rsidRPr="009E0355" w:rsidRDefault="009E0355" w:rsidP="009E0355">
                                <w:pPr>
                                  <w:pStyle w:val="TableParagraph"/>
                                  <w:spacing w:before="122"/>
                                  <w:ind w:left="136" w:right="418" w:hanging="1"/>
                                  <w:rPr>
                                    <w:b/>
                                    <w:iCs/>
                                    <w:sz w:val="16"/>
                                    <w:szCs w:val="16"/>
                                  </w:rPr>
                                </w:pPr>
                                <w:r w:rsidRPr="009E0355">
                                  <w:rPr>
                                    <w:b/>
                                    <w:iCs/>
                                    <w:sz w:val="16"/>
                                    <w:szCs w:val="16"/>
                                  </w:rPr>
                                  <w:t>5</w:t>
                                </w:r>
                              </w:p>
                            </w:tc>
                            <w:tc>
                              <w:tcPr>
                                <w:tcW w:w="1800" w:type="dxa"/>
                                <w:tcBorders>
                                  <w:left w:val="single" w:sz="4" w:space="0" w:color="auto"/>
                                </w:tcBorders>
                                <w:vAlign w:val="center"/>
                              </w:tcPr>
                              <w:p w14:paraId="234C0B3D" w14:textId="09D72B62" w:rsidR="009E0355" w:rsidRPr="009E0355" w:rsidRDefault="009E0355" w:rsidP="009E0355">
                                <w:pPr>
                                  <w:pStyle w:val="TableParagraph"/>
                                  <w:spacing w:before="122"/>
                                  <w:ind w:left="136" w:right="418" w:hanging="1"/>
                                  <w:rPr>
                                    <w:b/>
                                    <w:iCs/>
                                    <w:sz w:val="16"/>
                                    <w:szCs w:val="16"/>
                                  </w:rPr>
                                </w:pPr>
                                <w:r w:rsidRPr="009E0355">
                                  <w:rPr>
                                    <w:b/>
                                    <w:iCs/>
                                    <w:sz w:val="16"/>
                                    <w:szCs w:val="16"/>
                                  </w:rPr>
                                  <w:t>Mgr BusDev</w:t>
                                </w:r>
                              </w:p>
                            </w:tc>
                            <w:tc>
                              <w:tcPr>
                                <w:tcW w:w="1440" w:type="dxa"/>
                                <w:tcBorders>
                                  <w:left w:val="single" w:sz="4" w:space="0" w:color="auto"/>
                                </w:tcBorders>
                                <w:vAlign w:val="center"/>
                              </w:tcPr>
                              <w:p w14:paraId="7AF3DB56" w14:textId="16F4F5DA" w:rsidR="009E0355" w:rsidRPr="009E0355" w:rsidRDefault="009E0355" w:rsidP="009E0355">
                                <w:pPr>
                                  <w:pStyle w:val="TableParagraph"/>
                                  <w:spacing w:before="122"/>
                                  <w:ind w:right="-281"/>
                                  <w:rPr>
                                    <w:b/>
                                    <w:iCs/>
                                    <w:sz w:val="16"/>
                                    <w:szCs w:val="16"/>
                                  </w:rPr>
                                </w:pPr>
                                <w:r>
                                  <w:rPr>
                                    <w:b/>
                                    <w:iCs/>
                                    <w:sz w:val="16"/>
                                    <w:szCs w:val="16"/>
                                  </w:rPr>
                                  <w:t xml:space="preserve">  </w:t>
                                </w:r>
                                <w:r w:rsidRPr="009E0355">
                                  <w:rPr>
                                    <w:b/>
                                    <w:iCs/>
                                    <w:sz w:val="16"/>
                                    <w:szCs w:val="16"/>
                                  </w:rPr>
                                  <w:t>10 Maret 2025</w:t>
                                </w: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901"/>
                      <w:gridCol w:w="1800"/>
                      <w:gridCol w:w="1440"/>
                    </w:tblGrid>
                    <w:tr w:rsidR="00C94E89" w14:paraId="431E7B90" w14:textId="4141300B" w:rsidTr="00252FF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73E12642" w14:textId="32724C93" w:rsidR="00252FF9" w:rsidRDefault="00E3339F" w:rsidP="00C94E89">
                          <w:pPr>
                            <w:pStyle w:val="TableParagraph"/>
                            <w:spacing w:before="59"/>
                            <w:ind w:left="2" w:right="131"/>
                            <w:jc w:val="center"/>
                            <w:rPr>
                              <w:b/>
                              <w:sz w:val="18"/>
                              <w:szCs w:val="20"/>
                            </w:rPr>
                          </w:pPr>
                          <w:r>
                            <w:rPr>
                              <w:b/>
                              <w:sz w:val="18"/>
                              <w:szCs w:val="20"/>
                            </w:rPr>
                            <w:t>INSTRUKSI KERJA</w:t>
                          </w:r>
                        </w:p>
                        <w:p w14:paraId="070AC46F" w14:textId="51CF06F9" w:rsidR="00845A3C" w:rsidRPr="001A619F" w:rsidRDefault="00845A3C" w:rsidP="00C94E89">
                          <w:pPr>
                            <w:pStyle w:val="TableParagraph"/>
                            <w:spacing w:before="59"/>
                            <w:ind w:left="2" w:right="131"/>
                            <w:jc w:val="center"/>
                            <w:rPr>
                              <w:b/>
                              <w:sz w:val="18"/>
                              <w:szCs w:val="20"/>
                            </w:rPr>
                          </w:pPr>
                          <w:r>
                            <w:rPr>
                              <w:b/>
                              <w:sz w:val="18"/>
                              <w:szCs w:val="20"/>
                            </w:rPr>
                            <w:t>PENANGANAN EKSPOR DENGAN L/C</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0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9E0355" w14:paraId="3EC18E14" w14:textId="4009D786" w:rsidTr="008F1FD3">
                      <w:trPr>
                        <w:trHeight w:val="340"/>
                      </w:trPr>
                      <w:tc>
                        <w:tcPr>
                          <w:tcW w:w="1408" w:type="dxa"/>
                          <w:vMerge/>
                          <w:tcBorders>
                            <w:left w:val="single" w:sz="4" w:space="0" w:color="auto"/>
                            <w:right w:val="single" w:sz="4" w:space="0" w:color="auto"/>
                          </w:tcBorders>
                        </w:tcPr>
                        <w:p w14:paraId="037727B8" w14:textId="77777777" w:rsidR="009E0355" w:rsidRDefault="009E0355" w:rsidP="009E0355">
                          <w:pPr>
                            <w:rPr>
                              <w:sz w:val="2"/>
                              <w:szCs w:val="2"/>
                            </w:rPr>
                          </w:pPr>
                        </w:p>
                      </w:tc>
                      <w:tc>
                        <w:tcPr>
                          <w:tcW w:w="2992" w:type="dxa"/>
                          <w:vMerge/>
                          <w:tcBorders>
                            <w:left w:val="single" w:sz="4" w:space="0" w:color="auto"/>
                          </w:tcBorders>
                          <w:shd w:val="clear" w:color="auto" w:fill="auto"/>
                        </w:tcPr>
                        <w:p w14:paraId="0D3B809C" w14:textId="6C3F728C" w:rsidR="009E0355" w:rsidRPr="001A619F" w:rsidRDefault="009E0355" w:rsidP="009E0355">
                          <w:pPr>
                            <w:pStyle w:val="TableParagraph"/>
                            <w:spacing w:before="122"/>
                            <w:ind w:right="418"/>
                            <w:rPr>
                              <w:b/>
                              <w:i/>
                              <w:sz w:val="18"/>
                              <w:szCs w:val="20"/>
                            </w:rPr>
                          </w:pPr>
                        </w:p>
                      </w:tc>
                      <w:tc>
                        <w:tcPr>
                          <w:tcW w:w="1799" w:type="dxa"/>
                          <w:tcBorders>
                            <w:left w:val="single" w:sz="4" w:space="0" w:color="auto"/>
                          </w:tcBorders>
                          <w:vAlign w:val="center"/>
                        </w:tcPr>
                        <w:p w14:paraId="201D32F1" w14:textId="77E5E3AC" w:rsidR="009E0355" w:rsidRPr="00C94E89" w:rsidRDefault="009E0355" w:rsidP="009E0355">
                          <w:pPr>
                            <w:pStyle w:val="TableParagraph"/>
                            <w:spacing w:before="122"/>
                            <w:ind w:left="136" w:hanging="1"/>
                            <w:rPr>
                              <w:b/>
                              <w:iCs/>
                              <w:sz w:val="18"/>
                              <w:szCs w:val="20"/>
                            </w:rPr>
                          </w:pPr>
                          <w:r>
                            <w:rPr>
                              <w:b/>
                              <w:sz w:val="16"/>
                            </w:rPr>
                            <w:t xml:space="preserve">Ass. </w:t>
                          </w:r>
                          <w:r w:rsidRPr="00CC43F1">
                            <w:rPr>
                              <w:b/>
                              <w:sz w:val="16"/>
                            </w:rPr>
                            <w:t>Mgr. MKT</w:t>
                          </w:r>
                        </w:p>
                      </w:tc>
                      <w:tc>
                        <w:tcPr>
                          <w:tcW w:w="901" w:type="dxa"/>
                          <w:tcBorders>
                            <w:left w:val="single" w:sz="4" w:space="0" w:color="auto"/>
                            <w:right w:val="single" w:sz="4" w:space="0" w:color="auto"/>
                          </w:tcBorders>
                        </w:tcPr>
                        <w:p w14:paraId="69CEFF91" w14:textId="495C3718" w:rsidR="009E0355" w:rsidRPr="00C94E89" w:rsidRDefault="009E0355" w:rsidP="009E0355">
                          <w:pPr>
                            <w:pStyle w:val="TableParagraph"/>
                            <w:spacing w:before="122"/>
                            <w:ind w:left="136" w:hanging="1"/>
                            <w:rPr>
                              <w:b/>
                              <w:iCs/>
                              <w:sz w:val="18"/>
                              <w:szCs w:val="20"/>
                            </w:rPr>
                          </w:pPr>
                          <w:r>
                            <w:rPr>
                              <w:b/>
                              <w:iCs/>
                              <w:sz w:val="18"/>
                              <w:szCs w:val="20"/>
                            </w:rPr>
                            <w:t>3</w:t>
                          </w:r>
                        </w:p>
                      </w:tc>
                      <w:tc>
                        <w:tcPr>
                          <w:tcW w:w="1800" w:type="dxa"/>
                          <w:tcBorders>
                            <w:left w:val="single" w:sz="4" w:space="0" w:color="auto"/>
                          </w:tcBorders>
                          <w:shd w:val="clear" w:color="auto" w:fill="auto"/>
                          <w:vAlign w:val="center"/>
                        </w:tcPr>
                        <w:p w14:paraId="650A8B0B" w14:textId="71BA6610" w:rsidR="009E0355" w:rsidRPr="00C94E89" w:rsidRDefault="009E0355" w:rsidP="009E0355">
                          <w:pPr>
                            <w:pStyle w:val="TableParagraph"/>
                            <w:spacing w:before="122"/>
                            <w:ind w:left="136" w:hanging="1"/>
                            <w:rPr>
                              <w:b/>
                              <w:iCs/>
                              <w:sz w:val="18"/>
                              <w:szCs w:val="20"/>
                            </w:rPr>
                          </w:pPr>
                          <w:r>
                            <w:rPr>
                              <w:b/>
                              <w:sz w:val="16"/>
                              <w:szCs w:val="16"/>
                            </w:rPr>
                            <w:t>MKT. Director</w:t>
                          </w:r>
                        </w:p>
                      </w:tc>
                      <w:tc>
                        <w:tcPr>
                          <w:tcW w:w="1440" w:type="dxa"/>
                          <w:tcBorders>
                            <w:left w:val="single" w:sz="4" w:space="0" w:color="auto"/>
                          </w:tcBorders>
                          <w:shd w:val="clear" w:color="auto" w:fill="auto"/>
                          <w:vAlign w:val="center"/>
                        </w:tcPr>
                        <w:p w14:paraId="549DF609" w14:textId="16EA658E" w:rsidR="009E0355" w:rsidRPr="00C94E89" w:rsidRDefault="009E0355" w:rsidP="009E0355">
                          <w:pPr>
                            <w:pStyle w:val="TableParagraph"/>
                            <w:spacing w:before="122"/>
                            <w:ind w:right="418"/>
                            <w:jc w:val="center"/>
                            <w:rPr>
                              <w:b/>
                              <w:iCs/>
                              <w:sz w:val="18"/>
                              <w:szCs w:val="20"/>
                            </w:rPr>
                          </w:pPr>
                          <w:r>
                            <w:rPr>
                              <w:b/>
                              <w:sz w:val="16"/>
                              <w:szCs w:val="16"/>
                            </w:rPr>
                            <w:t>01 Des 2017</w:t>
                          </w:r>
                        </w:p>
                      </w:tc>
                    </w:tr>
                    <w:tr w:rsidR="009E0355" w14:paraId="36E9BBA6" w14:textId="4AF4A69D" w:rsidTr="008F1FD3">
                      <w:trPr>
                        <w:trHeight w:val="340"/>
                      </w:trPr>
                      <w:tc>
                        <w:tcPr>
                          <w:tcW w:w="1408" w:type="dxa"/>
                          <w:vMerge/>
                          <w:tcBorders>
                            <w:left w:val="single" w:sz="4" w:space="0" w:color="auto"/>
                            <w:right w:val="single" w:sz="4" w:space="0" w:color="auto"/>
                          </w:tcBorders>
                        </w:tcPr>
                        <w:p w14:paraId="5983EA5E" w14:textId="77777777" w:rsidR="009E0355" w:rsidRDefault="009E0355" w:rsidP="009E0355">
                          <w:pPr>
                            <w:rPr>
                              <w:sz w:val="2"/>
                              <w:szCs w:val="2"/>
                            </w:rPr>
                          </w:pPr>
                        </w:p>
                      </w:tc>
                      <w:tc>
                        <w:tcPr>
                          <w:tcW w:w="2992" w:type="dxa"/>
                          <w:vMerge/>
                          <w:tcBorders>
                            <w:left w:val="single" w:sz="4" w:space="0" w:color="auto"/>
                          </w:tcBorders>
                        </w:tcPr>
                        <w:p w14:paraId="34C2F97B" w14:textId="77777777" w:rsidR="009E0355" w:rsidRPr="001A619F" w:rsidRDefault="009E0355" w:rsidP="009E0355">
                          <w:pPr>
                            <w:pStyle w:val="TableParagraph"/>
                            <w:spacing w:before="122"/>
                            <w:ind w:left="286" w:right="418" w:hanging="1"/>
                            <w:jc w:val="center"/>
                            <w:rPr>
                              <w:b/>
                              <w:i/>
                              <w:sz w:val="18"/>
                              <w:szCs w:val="20"/>
                            </w:rPr>
                          </w:pPr>
                        </w:p>
                      </w:tc>
                      <w:tc>
                        <w:tcPr>
                          <w:tcW w:w="1799" w:type="dxa"/>
                          <w:tcBorders>
                            <w:left w:val="single" w:sz="4" w:space="0" w:color="auto"/>
                          </w:tcBorders>
                          <w:vAlign w:val="center"/>
                        </w:tcPr>
                        <w:p w14:paraId="4FAB75EF" w14:textId="3946C83C" w:rsidR="009E0355" w:rsidRPr="00C94E89" w:rsidRDefault="009E0355" w:rsidP="009E0355">
                          <w:pPr>
                            <w:pStyle w:val="TableParagraph"/>
                            <w:tabs>
                              <w:tab w:val="left" w:pos="904"/>
                            </w:tabs>
                            <w:spacing w:before="122"/>
                            <w:ind w:left="136" w:right="91" w:hanging="1"/>
                            <w:rPr>
                              <w:b/>
                              <w:iCs/>
                              <w:sz w:val="18"/>
                              <w:szCs w:val="20"/>
                            </w:rPr>
                          </w:pPr>
                          <w:r>
                            <w:rPr>
                              <w:b/>
                              <w:sz w:val="16"/>
                            </w:rPr>
                            <w:t>Manager of BusDev</w:t>
                          </w:r>
                        </w:p>
                      </w:tc>
                      <w:tc>
                        <w:tcPr>
                          <w:tcW w:w="901" w:type="dxa"/>
                          <w:tcBorders>
                            <w:left w:val="single" w:sz="4" w:space="0" w:color="auto"/>
                            <w:right w:val="single" w:sz="4" w:space="0" w:color="auto"/>
                          </w:tcBorders>
                        </w:tcPr>
                        <w:p w14:paraId="43DE21AC" w14:textId="6B7C82DB" w:rsidR="009E0355" w:rsidRPr="00C94E89" w:rsidRDefault="009E0355" w:rsidP="009E0355">
                          <w:pPr>
                            <w:pStyle w:val="TableParagraph"/>
                            <w:spacing w:before="122"/>
                            <w:ind w:left="136" w:right="418" w:hanging="1"/>
                            <w:rPr>
                              <w:b/>
                              <w:iCs/>
                              <w:sz w:val="18"/>
                              <w:szCs w:val="20"/>
                            </w:rPr>
                          </w:pPr>
                          <w:r>
                            <w:rPr>
                              <w:b/>
                              <w:iCs/>
                              <w:sz w:val="18"/>
                              <w:szCs w:val="20"/>
                            </w:rPr>
                            <w:t>4</w:t>
                          </w:r>
                        </w:p>
                      </w:tc>
                      <w:tc>
                        <w:tcPr>
                          <w:tcW w:w="1800" w:type="dxa"/>
                          <w:tcBorders>
                            <w:left w:val="single" w:sz="4" w:space="0" w:color="auto"/>
                          </w:tcBorders>
                          <w:vAlign w:val="center"/>
                        </w:tcPr>
                        <w:p w14:paraId="6ECE68C0" w14:textId="22B4FC54" w:rsidR="009E0355" w:rsidRPr="00C94E89" w:rsidRDefault="009E0355" w:rsidP="009E0355">
                          <w:pPr>
                            <w:pStyle w:val="TableParagraph"/>
                            <w:spacing w:before="122"/>
                            <w:ind w:left="136" w:right="418" w:hanging="1"/>
                            <w:rPr>
                              <w:b/>
                              <w:iCs/>
                              <w:sz w:val="18"/>
                              <w:szCs w:val="20"/>
                            </w:rPr>
                          </w:pPr>
                          <w:r>
                            <w:rPr>
                              <w:b/>
                              <w:sz w:val="16"/>
                              <w:szCs w:val="16"/>
                            </w:rPr>
                            <w:t>MKT. Director</w:t>
                          </w:r>
                        </w:p>
                      </w:tc>
                      <w:tc>
                        <w:tcPr>
                          <w:tcW w:w="1440" w:type="dxa"/>
                          <w:tcBorders>
                            <w:left w:val="single" w:sz="4" w:space="0" w:color="auto"/>
                          </w:tcBorders>
                          <w:vAlign w:val="center"/>
                        </w:tcPr>
                        <w:p w14:paraId="26A8ABBB" w14:textId="1440E43B" w:rsidR="009E0355" w:rsidRPr="00C94E89" w:rsidRDefault="009E0355" w:rsidP="009E0355">
                          <w:pPr>
                            <w:pStyle w:val="TableParagraph"/>
                            <w:spacing w:before="122"/>
                            <w:ind w:right="418"/>
                            <w:jc w:val="center"/>
                            <w:rPr>
                              <w:b/>
                              <w:iCs/>
                              <w:sz w:val="18"/>
                              <w:szCs w:val="20"/>
                            </w:rPr>
                          </w:pPr>
                          <w:r>
                            <w:rPr>
                              <w:b/>
                              <w:sz w:val="16"/>
                              <w:szCs w:val="16"/>
                            </w:rPr>
                            <w:t>30 Mei 2023</w:t>
                          </w:r>
                        </w:p>
                      </w:tc>
                    </w:tr>
                    <w:tr w:rsidR="009E0355" w14:paraId="20064967" w14:textId="2FD0DE7B" w:rsidTr="008F1FD3">
                      <w:trPr>
                        <w:trHeight w:val="340"/>
                      </w:trPr>
                      <w:tc>
                        <w:tcPr>
                          <w:tcW w:w="1408" w:type="dxa"/>
                          <w:vMerge/>
                          <w:tcBorders>
                            <w:left w:val="single" w:sz="4" w:space="0" w:color="auto"/>
                            <w:right w:val="single" w:sz="4" w:space="0" w:color="auto"/>
                          </w:tcBorders>
                        </w:tcPr>
                        <w:p w14:paraId="2FCCCA26" w14:textId="77777777" w:rsidR="009E0355" w:rsidRDefault="009E0355" w:rsidP="009E0355">
                          <w:pPr>
                            <w:rPr>
                              <w:sz w:val="2"/>
                              <w:szCs w:val="2"/>
                            </w:rPr>
                          </w:pPr>
                        </w:p>
                      </w:tc>
                      <w:tc>
                        <w:tcPr>
                          <w:tcW w:w="2992" w:type="dxa"/>
                          <w:vMerge/>
                          <w:tcBorders>
                            <w:left w:val="single" w:sz="4" w:space="0" w:color="auto"/>
                          </w:tcBorders>
                        </w:tcPr>
                        <w:p w14:paraId="5E73EADF" w14:textId="77777777" w:rsidR="009E0355" w:rsidRPr="001A619F" w:rsidRDefault="009E0355" w:rsidP="009E0355">
                          <w:pPr>
                            <w:pStyle w:val="TableParagraph"/>
                            <w:spacing w:before="122"/>
                            <w:ind w:left="286" w:right="418" w:hanging="1"/>
                            <w:jc w:val="center"/>
                            <w:rPr>
                              <w:b/>
                              <w:i/>
                              <w:sz w:val="18"/>
                              <w:szCs w:val="20"/>
                            </w:rPr>
                          </w:pPr>
                        </w:p>
                      </w:tc>
                      <w:tc>
                        <w:tcPr>
                          <w:tcW w:w="1799" w:type="dxa"/>
                          <w:tcBorders>
                            <w:left w:val="single" w:sz="4" w:space="0" w:color="auto"/>
                          </w:tcBorders>
                          <w:vAlign w:val="center"/>
                        </w:tcPr>
                        <w:p w14:paraId="26CFFF3D" w14:textId="541B5E3D" w:rsidR="009E0355" w:rsidRPr="009E0355" w:rsidRDefault="009E0355" w:rsidP="009E0355">
                          <w:pPr>
                            <w:pStyle w:val="TableParagraph"/>
                            <w:spacing w:before="122"/>
                            <w:ind w:left="136" w:right="-91" w:hanging="1"/>
                            <w:rPr>
                              <w:b/>
                              <w:iCs/>
                              <w:sz w:val="16"/>
                              <w:szCs w:val="16"/>
                            </w:rPr>
                          </w:pPr>
                          <w:r w:rsidRPr="009E0355">
                            <w:rPr>
                              <w:b/>
                              <w:iCs/>
                              <w:sz w:val="16"/>
                              <w:szCs w:val="16"/>
                            </w:rPr>
                            <w:t>Kasie Export</w:t>
                          </w:r>
                        </w:p>
                      </w:tc>
                      <w:tc>
                        <w:tcPr>
                          <w:tcW w:w="901" w:type="dxa"/>
                          <w:tcBorders>
                            <w:left w:val="single" w:sz="4" w:space="0" w:color="auto"/>
                            <w:right w:val="single" w:sz="4" w:space="0" w:color="auto"/>
                          </w:tcBorders>
                        </w:tcPr>
                        <w:p w14:paraId="18B7E112" w14:textId="38FB38E8" w:rsidR="009E0355" w:rsidRPr="009E0355" w:rsidRDefault="009E0355" w:rsidP="009E0355">
                          <w:pPr>
                            <w:pStyle w:val="TableParagraph"/>
                            <w:spacing w:before="122"/>
                            <w:ind w:left="136" w:right="418" w:hanging="1"/>
                            <w:rPr>
                              <w:b/>
                              <w:iCs/>
                              <w:sz w:val="16"/>
                              <w:szCs w:val="16"/>
                            </w:rPr>
                          </w:pPr>
                          <w:r w:rsidRPr="009E0355">
                            <w:rPr>
                              <w:b/>
                              <w:iCs/>
                              <w:sz w:val="16"/>
                              <w:szCs w:val="16"/>
                            </w:rPr>
                            <w:t>5</w:t>
                          </w:r>
                        </w:p>
                      </w:tc>
                      <w:tc>
                        <w:tcPr>
                          <w:tcW w:w="1800" w:type="dxa"/>
                          <w:tcBorders>
                            <w:left w:val="single" w:sz="4" w:space="0" w:color="auto"/>
                          </w:tcBorders>
                          <w:vAlign w:val="center"/>
                        </w:tcPr>
                        <w:p w14:paraId="234C0B3D" w14:textId="09D72B62" w:rsidR="009E0355" w:rsidRPr="009E0355" w:rsidRDefault="009E0355" w:rsidP="009E0355">
                          <w:pPr>
                            <w:pStyle w:val="TableParagraph"/>
                            <w:spacing w:before="122"/>
                            <w:ind w:left="136" w:right="418" w:hanging="1"/>
                            <w:rPr>
                              <w:b/>
                              <w:iCs/>
                              <w:sz w:val="16"/>
                              <w:szCs w:val="16"/>
                            </w:rPr>
                          </w:pPr>
                          <w:r w:rsidRPr="009E0355">
                            <w:rPr>
                              <w:b/>
                              <w:iCs/>
                              <w:sz w:val="16"/>
                              <w:szCs w:val="16"/>
                            </w:rPr>
                            <w:t>Mgr BusDev</w:t>
                          </w:r>
                        </w:p>
                      </w:tc>
                      <w:tc>
                        <w:tcPr>
                          <w:tcW w:w="1440" w:type="dxa"/>
                          <w:tcBorders>
                            <w:left w:val="single" w:sz="4" w:space="0" w:color="auto"/>
                          </w:tcBorders>
                          <w:vAlign w:val="center"/>
                        </w:tcPr>
                        <w:p w14:paraId="7AF3DB56" w14:textId="16F4F5DA" w:rsidR="009E0355" w:rsidRPr="009E0355" w:rsidRDefault="009E0355" w:rsidP="009E0355">
                          <w:pPr>
                            <w:pStyle w:val="TableParagraph"/>
                            <w:spacing w:before="122"/>
                            <w:ind w:right="-281"/>
                            <w:rPr>
                              <w:b/>
                              <w:iCs/>
                              <w:sz w:val="16"/>
                              <w:szCs w:val="16"/>
                            </w:rPr>
                          </w:pPr>
                          <w:r>
                            <w:rPr>
                              <w:b/>
                              <w:iCs/>
                              <w:sz w:val="16"/>
                              <w:szCs w:val="16"/>
                            </w:rPr>
                            <w:t xml:space="preserve">  </w:t>
                          </w:r>
                          <w:r w:rsidRPr="009E0355">
                            <w:rPr>
                              <w:b/>
                              <w:iCs/>
                              <w:sz w:val="16"/>
                              <w:szCs w:val="16"/>
                            </w:rPr>
                            <w:t>10 Maret 2025</w:t>
                          </w: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4"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7"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8"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9"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0" w15:restartNumberingAfterBreak="0">
    <w:nsid w:val="38A716CE"/>
    <w:multiLevelType w:val="singleLevel"/>
    <w:tmpl w:val="890C3938"/>
    <w:lvl w:ilvl="0">
      <w:start w:val="1"/>
      <w:numFmt w:val="decimal"/>
      <w:lvlText w:val="3.%1. "/>
      <w:lvlJc w:val="left"/>
      <w:pPr>
        <w:tabs>
          <w:tab w:val="num" w:pos="1361"/>
        </w:tabs>
        <w:ind w:left="1361" w:hanging="794"/>
      </w:pPr>
      <w:rPr>
        <w:rFonts w:ascii="Arial" w:hAnsi="Arial" w:hint="default"/>
        <w:b w:val="0"/>
        <w:i w:val="0"/>
        <w:sz w:val="22"/>
      </w:rPr>
    </w:lvl>
  </w:abstractNum>
  <w:abstractNum w:abstractNumId="11"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C321076"/>
    <w:multiLevelType w:val="hybridMultilevel"/>
    <w:tmpl w:val="687E444E"/>
    <w:lvl w:ilvl="0" w:tplc="351E4386">
      <w:start w:val="1"/>
      <w:numFmt w:val="decimal"/>
      <w:lvlText w:val="10.%1."/>
      <w:lvlJc w:val="left"/>
      <w:pPr>
        <w:ind w:left="720" w:hanging="360"/>
      </w:pPr>
      <w:rPr>
        <w:rFonts w:ascii="Arial" w:hAnsi="Arial" w:cs="Arial" w:hint="default"/>
        <w:b w:val="0"/>
        <w:i w:val="0"/>
        <w:sz w:val="22"/>
      </w:rPr>
    </w:lvl>
    <w:lvl w:ilvl="1" w:tplc="C652B9C8">
      <w:start w:val="1"/>
      <w:numFmt w:val="lowerLetter"/>
      <w:lvlText w:val="%2."/>
      <w:lvlJc w:val="left"/>
      <w:pPr>
        <w:ind w:left="1440" w:hanging="360"/>
      </w:pPr>
    </w:lvl>
    <w:lvl w:ilvl="2" w:tplc="C786E654" w:tentative="1">
      <w:start w:val="1"/>
      <w:numFmt w:val="lowerRoman"/>
      <w:lvlText w:val="%3."/>
      <w:lvlJc w:val="right"/>
      <w:pPr>
        <w:ind w:left="2160" w:hanging="180"/>
      </w:pPr>
    </w:lvl>
    <w:lvl w:ilvl="3" w:tplc="CB0E4D3A" w:tentative="1">
      <w:start w:val="1"/>
      <w:numFmt w:val="decimal"/>
      <w:lvlText w:val="%4."/>
      <w:lvlJc w:val="left"/>
      <w:pPr>
        <w:ind w:left="2880" w:hanging="360"/>
      </w:pPr>
    </w:lvl>
    <w:lvl w:ilvl="4" w:tplc="305A3634" w:tentative="1">
      <w:start w:val="1"/>
      <w:numFmt w:val="lowerLetter"/>
      <w:lvlText w:val="%5."/>
      <w:lvlJc w:val="left"/>
      <w:pPr>
        <w:ind w:left="3600" w:hanging="360"/>
      </w:pPr>
    </w:lvl>
    <w:lvl w:ilvl="5" w:tplc="BE8C72D8" w:tentative="1">
      <w:start w:val="1"/>
      <w:numFmt w:val="lowerRoman"/>
      <w:lvlText w:val="%6."/>
      <w:lvlJc w:val="right"/>
      <w:pPr>
        <w:ind w:left="4320" w:hanging="180"/>
      </w:pPr>
    </w:lvl>
    <w:lvl w:ilvl="6" w:tplc="3F724D26" w:tentative="1">
      <w:start w:val="1"/>
      <w:numFmt w:val="decimal"/>
      <w:lvlText w:val="%7."/>
      <w:lvlJc w:val="left"/>
      <w:pPr>
        <w:ind w:left="5040" w:hanging="360"/>
      </w:pPr>
    </w:lvl>
    <w:lvl w:ilvl="7" w:tplc="24B206E6" w:tentative="1">
      <w:start w:val="1"/>
      <w:numFmt w:val="lowerLetter"/>
      <w:lvlText w:val="%8."/>
      <w:lvlJc w:val="left"/>
      <w:pPr>
        <w:ind w:left="5760" w:hanging="360"/>
      </w:pPr>
    </w:lvl>
    <w:lvl w:ilvl="8" w:tplc="E8327AE0" w:tentative="1">
      <w:start w:val="1"/>
      <w:numFmt w:val="lowerRoman"/>
      <w:lvlText w:val="%9."/>
      <w:lvlJc w:val="right"/>
      <w:pPr>
        <w:ind w:left="6480" w:hanging="180"/>
      </w:pPr>
    </w:lvl>
  </w:abstractNum>
  <w:abstractNum w:abstractNumId="13"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4" w15:restartNumberingAfterBreak="0">
    <w:nsid w:val="41A10FFB"/>
    <w:multiLevelType w:val="singleLevel"/>
    <w:tmpl w:val="9B3241CC"/>
    <w:lvl w:ilvl="0">
      <w:start w:val="1"/>
      <w:numFmt w:val="decimal"/>
      <w:lvlText w:val="6.%1."/>
      <w:lvlJc w:val="left"/>
      <w:pPr>
        <w:tabs>
          <w:tab w:val="num" w:pos="936"/>
        </w:tabs>
        <w:ind w:left="936" w:hanging="510"/>
      </w:pPr>
      <w:rPr>
        <w:b w:val="0"/>
        <w:i w:val="0"/>
      </w:rPr>
    </w:lvl>
  </w:abstractNum>
  <w:abstractNum w:abstractNumId="15" w15:restartNumberingAfterBreak="0">
    <w:nsid w:val="42C003F0"/>
    <w:multiLevelType w:val="singleLevel"/>
    <w:tmpl w:val="6402023E"/>
    <w:lvl w:ilvl="0">
      <w:start w:val="1"/>
      <w:numFmt w:val="decimal"/>
      <w:lvlText w:val="5.%1."/>
      <w:lvlJc w:val="left"/>
      <w:pPr>
        <w:tabs>
          <w:tab w:val="num" w:pos="936"/>
        </w:tabs>
        <w:ind w:left="936" w:hanging="510"/>
      </w:pPr>
      <w:rPr>
        <w:b w:val="0"/>
        <w:i w:val="0"/>
      </w:rPr>
    </w:lvl>
  </w:abstractNum>
  <w:abstractNum w:abstractNumId="16"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7"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8"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9"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20" w15:restartNumberingAfterBreak="0">
    <w:nsid w:val="570F33DB"/>
    <w:multiLevelType w:val="hybridMultilevel"/>
    <w:tmpl w:val="0C1855F2"/>
    <w:lvl w:ilvl="0" w:tplc="CA584A7C">
      <w:numFmt w:val="bullet"/>
      <w:lvlText w:val="-"/>
      <w:lvlJc w:val="left"/>
      <w:pPr>
        <w:ind w:left="720" w:hanging="360"/>
      </w:pPr>
      <w:rPr>
        <w:rFonts w:ascii="Tahoma" w:eastAsia="Liberation Sans Narrow" w:hAnsi="Tahoma" w:cs="Taho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2"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25651F0"/>
    <w:multiLevelType w:val="singleLevel"/>
    <w:tmpl w:val="9782FCE0"/>
    <w:lvl w:ilvl="0">
      <w:start w:val="1"/>
      <w:numFmt w:val="decimal"/>
      <w:lvlText w:val="4.%1."/>
      <w:lvlJc w:val="left"/>
      <w:pPr>
        <w:tabs>
          <w:tab w:val="num" w:pos="936"/>
        </w:tabs>
        <w:ind w:left="936" w:hanging="510"/>
      </w:pPr>
      <w:rPr>
        <w:b w:val="0"/>
        <w:i w:val="0"/>
      </w:rPr>
    </w:lvl>
  </w:abstractNum>
  <w:abstractNum w:abstractNumId="24"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5" w15:restartNumberingAfterBreak="0">
    <w:nsid w:val="664E0179"/>
    <w:multiLevelType w:val="hybridMultilevel"/>
    <w:tmpl w:val="26087D9E"/>
    <w:lvl w:ilvl="0" w:tplc="EA148BBC">
      <w:numFmt w:val="bullet"/>
      <w:lvlText w:val="-"/>
      <w:lvlJc w:val="left"/>
      <w:pPr>
        <w:ind w:left="700" w:hanging="360"/>
      </w:pPr>
      <w:rPr>
        <w:rFonts w:ascii="Liberation Sans Narrow" w:eastAsia="Liberation Sans Narrow" w:hAnsi="Liberation Sans Narrow" w:cs="Liberation Sans Narrow" w:hint="default"/>
      </w:rPr>
    </w:lvl>
    <w:lvl w:ilvl="1" w:tplc="38090003" w:tentative="1">
      <w:start w:val="1"/>
      <w:numFmt w:val="bullet"/>
      <w:lvlText w:val="o"/>
      <w:lvlJc w:val="left"/>
      <w:pPr>
        <w:ind w:left="1420" w:hanging="360"/>
      </w:pPr>
      <w:rPr>
        <w:rFonts w:ascii="Courier New" w:hAnsi="Courier New" w:cs="Courier New" w:hint="default"/>
      </w:rPr>
    </w:lvl>
    <w:lvl w:ilvl="2" w:tplc="38090005" w:tentative="1">
      <w:start w:val="1"/>
      <w:numFmt w:val="bullet"/>
      <w:lvlText w:val=""/>
      <w:lvlJc w:val="left"/>
      <w:pPr>
        <w:ind w:left="2140" w:hanging="360"/>
      </w:pPr>
      <w:rPr>
        <w:rFonts w:ascii="Wingdings" w:hAnsi="Wingdings" w:hint="default"/>
      </w:rPr>
    </w:lvl>
    <w:lvl w:ilvl="3" w:tplc="38090001" w:tentative="1">
      <w:start w:val="1"/>
      <w:numFmt w:val="bullet"/>
      <w:lvlText w:val=""/>
      <w:lvlJc w:val="left"/>
      <w:pPr>
        <w:ind w:left="2860" w:hanging="360"/>
      </w:pPr>
      <w:rPr>
        <w:rFonts w:ascii="Symbol" w:hAnsi="Symbol" w:hint="default"/>
      </w:rPr>
    </w:lvl>
    <w:lvl w:ilvl="4" w:tplc="38090003" w:tentative="1">
      <w:start w:val="1"/>
      <w:numFmt w:val="bullet"/>
      <w:lvlText w:val="o"/>
      <w:lvlJc w:val="left"/>
      <w:pPr>
        <w:ind w:left="3580" w:hanging="360"/>
      </w:pPr>
      <w:rPr>
        <w:rFonts w:ascii="Courier New" w:hAnsi="Courier New" w:cs="Courier New" w:hint="default"/>
      </w:rPr>
    </w:lvl>
    <w:lvl w:ilvl="5" w:tplc="38090005" w:tentative="1">
      <w:start w:val="1"/>
      <w:numFmt w:val="bullet"/>
      <w:lvlText w:val=""/>
      <w:lvlJc w:val="left"/>
      <w:pPr>
        <w:ind w:left="4300" w:hanging="360"/>
      </w:pPr>
      <w:rPr>
        <w:rFonts w:ascii="Wingdings" w:hAnsi="Wingdings" w:hint="default"/>
      </w:rPr>
    </w:lvl>
    <w:lvl w:ilvl="6" w:tplc="38090001" w:tentative="1">
      <w:start w:val="1"/>
      <w:numFmt w:val="bullet"/>
      <w:lvlText w:val=""/>
      <w:lvlJc w:val="left"/>
      <w:pPr>
        <w:ind w:left="5020" w:hanging="360"/>
      </w:pPr>
      <w:rPr>
        <w:rFonts w:ascii="Symbol" w:hAnsi="Symbol" w:hint="default"/>
      </w:rPr>
    </w:lvl>
    <w:lvl w:ilvl="7" w:tplc="38090003" w:tentative="1">
      <w:start w:val="1"/>
      <w:numFmt w:val="bullet"/>
      <w:lvlText w:val="o"/>
      <w:lvlJc w:val="left"/>
      <w:pPr>
        <w:ind w:left="5740" w:hanging="360"/>
      </w:pPr>
      <w:rPr>
        <w:rFonts w:ascii="Courier New" w:hAnsi="Courier New" w:cs="Courier New" w:hint="default"/>
      </w:rPr>
    </w:lvl>
    <w:lvl w:ilvl="8" w:tplc="38090005" w:tentative="1">
      <w:start w:val="1"/>
      <w:numFmt w:val="bullet"/>
      <w:lvlText w:val=""/>
      <w:lvlJc w:val="left"/>
      <w:pPr>
        <w:ind w:left="6460" w:hanging="360"/>
      </w:pPr>
      <w:rPr>
        <w:rFonts w:ascii="Wingdings" w:hAnsi="Wingdings" w:hint="default"/>
      </w:rPr>
    </w:lvl>
  </w:abstractNum>
  <w:abstractNum w:abstractNumId="26"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16cid:durableId="1412048670">
    <w:abstractNumId w:val="8"/>
  </w:num>
  <w:num w:numId="2" w16cid:durableId="559100715">
    <w:abstractNumId w:val="19"/>
  </w:num>
  <w:num w:numId="3" w16cid:durableId="175576873">
    <w:abstractNumId w:val="7"/>
  </w:num>
  <w:num w:numId="4" w16cid:durableId="1081683183">
    <w:abstractNumId w:val="24"/>
  </w:num>
  <w:num w:numId="5" w16cid:durableId="390274931">
    <w:abstractNumId w:val="17"/>
  </w:num>
  <w:num w:numId="6" w16cid:durableId="1888301646">
    <w:abstractNumId w:val="13"/>
  </w:num>
  <w:num w:numId="7" w16cid:durableId="1020662204">
    <w:abstractNumId w:val="18"/>
  </w:num>
  <w:num w:numId="8" w16cid:durableId="1060052164">
    <w:abstractNumId w:val="11"/>
  </w:num>
  <w:num w:numId="9" w16cid:durableId="402292720">
    <w:abstractNumId w:val="16"/>
  </w:num>
  <w:num w:numId="10" w16cid:durableId="2108766211">
    <w:abstractNumId w:val="4"/>
  </w:num>
  <w:num w:numId="11" w16cid:durableId="1503936087">
    <w:abstractNumId w:val="21"/>
  </w:num>
  <w:num w:numId="12" w16cid:durableId="2013677306">
    <w:abstractNumId w:val="5"/>
  </w:num>
  <w:num w:numId="13" w16cid:durableId="2006743179">
    <w:abstractNumId w:val="2"/>
  </w:num>
  <w:num w:numId="14" w16cid:durableId="2087220052">
    <w:abstractNumId w:val="0"/>
  </w:num>
  <w:num w:numId="15" w16cid:durableId="189493643">
    <w:abstractNumId w:val="26"/>
  </w:num>
  <w:num w:numId="16" w16cid:durableId="421995220">
    <w:abstractNumId w:val="6"/>
  </w:num>
  <w:num w:numId="17" w16cid:durableId="778986211">
    <w:abstractNumId w:val="22"/>
  </w:num>
  <w:num w:numId="18" w16cid:durableId="1868790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506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9388994">
    <w:abstractNumId w:val="9"/>
  </w:num>
  <w:num w:numId="21" w16cid:durableId="1485126651">
    <w:abstractNumId w:val="10"/>
  </w:num>
  <w:num w:numId="22" w16cid:durableId="631593744">
    <w:abstractNumId w:val="23"/>
  </w:num>
  <w:num w:numId="23" w16cid:durableId="1980110906">
    <w:abstractNumId w:val="12"/>
  </w:num>
  <w:num w:numId="24" w16cid:durableId="1559319139">
    <w:abstractNumId w:val="20"/>
  </w:num>
  <w:num w:numId="25" w16cid:durableId="253514419">
    <w:abstractNumId w:val="25"/>
  </w:num>
  <w:num w:numId="26" w16cid:durableId="2047869765">
    <w:abstractNumId w:val="14"/>
  </w:num>
  <w:num w:numId="27" w16cid:durableId="6526121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B7B52"/>
    <w:rsid w:val="000D0BA8"/>
    <w:rsid w:val="00111626"/>
    <w:rsid w:val="001632ED"/>
    <w:rsid w:val="00171448"/>
    <w:rsid w:val="0018539F"/>
    <w:rsid w:val="001A0CF0"/>
    <w:rsid w:val="001A619F"/>
    <w:rsid w:val="001B31CF"/>
    <w:rsid w:val="00205495"/>
    <w:rsid w:val="00207640"/>
    <w:rsid w:val="00211946"/>
    <w:rsid w:val="00226259"/>
    <w:rsid w:val="00252FF9"/>
    <w:rsid w:val="00253166"/>
    <w:rsid w:val="00264BB5"/>
    <w:rsid w:val="002A4906"/>
    <w:rsid w:val="002A7C25"/>
    <w:rsid w:val="00323B41"/>
    <w:rsid w:val="00351DBA"/>
    <w:rsid w:val="003969EF"/>
    <w:rsid w:val="0039723B"/>
    <w:rsid w:val="0039726D"/>
    <w:rsid w:val="003C2607"/>
    <w:rsid w:val="003F01AF"/>
    <w:rsid w:val="003F288D"/>
    <w:rsid w:val="004275EA"/>
    <w:rsid w:val="00460991"/>
    <w:rsid w:val="00476085"/>
    <w:rsid w:val="0049314F"/>
    <w:rsid w:val="004A024A"/>
    <w:rsid w:val="004A250F"/>
    <w:rsid w:val="004B6F93"/>
    <w:rsid w:val="004B7199"/>
    <w:rsid w:val="00527CC3"/>
    <w:rsid w:val="00531150"/>
    <w:rsid w:val="00536A32"/>
    <w:rsid w:val="00606A70"/>
    <w:rsid w:val="00622DAA"/>
    <w:rsid w:val="00625032"/>
    <w:rsid w:val="006477E2"/>
    <w:rsid w:val="006874B7"/>
    <w:rsid w:val="00693FE4"/>
    <w:rsid w:val="006D1762"/>
    <w:rsid w:val="006E5030"/>
    <w:rsid w:val="00773AFA"/>
    <w:rsid w:val="00795AEB"/>
    <w:rsid w:val="007E34CE"/>
    <w:rsid w:val="00800878"/>
    <w:rsid w:val="0084160A"/>
    <w:rsid w:val="00845937"/>
    <w:rsid w:val="00845A3C"/>
    <w:rsid w:val="008473E6"/>
    <w:rsid w:val="008919AF"/>
    <w:rsid w:val="00891B42"/>
    <w:rsid w:val="008C2875"/>
    <w:rsid w:val="008F34AE"/>
    <w:rsid w:val="00905692"/>
    <w:rsid w:val="00906963"/>
    <w:rsid w:val="0093621B"/>
    <w:rsid w:val="00981CA9"/>
    <w:rsid w:val="009B7236"/>
    <w:rsid w:val="009E0355"/>
    <w:rsid w:val="009E1201"/>
    <w:rsid w:val="009F6831"/>
    <w:rsid w:val="00A10928"/>
    <w:rsid w:val="00A1639A"/>
    <w:rsid w:val="00A32B7C"/>
    <w:rsid w:val="00A4481A"/>
    <w:rsid w:val="00A46834"/>
    <w:rsid w:val="00A80C3D"/>
    <w:rsid w:val="00A86C07"/>
    <w:rsid w:val="00AA24C3"/>
    <w:rsid w:val="00AC6CC8"/>
    <w:rsid w:val="00AD27F9"/>
    <w:rsid w:val="00AF5720"/>
    <w:rsid w:val="00B42109"/>
    <w:rsid w:val="00B76FFC"/>
    <w:rsid w:val="00B90F67"/>
    <w:rsid w:val="00B9168B"/>
    <w:rsid w:val="00BD5C67"/>
    <w:rsid w:val="00BE19E0"/>
    <w:rsid w:val="00C3388B"/>
    <w:rsid w:val="00C46D67"/>
    <w:rsid w:val="00C73CA5"/>
    <w:rsid w:val="00C94E89"/>
    <w:rsid w:val="00CC154A"/>
    <w:rsid w:val="00D104F9"/>
    <w:rsid w:val="00D32316"/>
    <w:rsid w:val="00D33EEF"/>
    <w:rsid w:val="00D61B3B"/>
    <w:rsid w:val="00D93A3B"/>
    <w:rsid w:val="00DC290F"/>
    <w:rsid w:val="00E000C3"/>
    <w:rsid w:val="00E3339F"/>
    <w:rsid w:val="00E73297"/>
    <w:rsid w:val="00E76B7C"/>
    <w:rsid w:val="00E86F3F"/>
    <w:rsid w:val="00E91ED5"/>
    <w:rsid w:val="00EA790F"/>
    <w:rsid w:val="00EE371A"/>
    <w:rsid w:val="00F010FF"/>
    <w:rsid w:val="00F70300"/>
    <w:rsid w:val="00F81767"/>
    <w:rsid w:val="00F924E5"/>
    <w:rsid w:val="00FF67B9"/>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hyperlink" Target="http://www.portal.chitose-indonesi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30</cp:revision>
  <dcterms:created xsi:type="dcterms:W3CDTF">2025-03-24T08:06:00Z</dcterms:created>
  <dcterms:modified xsi:type="dcterms:W3CDTF">2025-07-31T07:28:00Z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