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48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1"/>
        <w:gridCol w:w="1634"/>
        <w:gridCol w:w="23"/>
        <w:gridCol w:w="4821"/>
        <w:gridCol w:w="820"/>
        <w:gridCol w:w="1994"/>
        <w:gridCol w:w="1504"/>
        <w:gridCol w:w="1654"/>
        <w:gridCol w:w="1909"/>
        <w:gridCol w:w="11"/>
      </w:tblGrid>
      <w:tr w:rsidR="00B26E05" w:rsidRPr="00A83CEC" w14:paraId="430FF832" w14:textId="77777777" w:rsidTr="00C70618">
        <w:trPr>
          <w:gridAfter w:val="1"/>
          <w:wAfter w:w="11" w:type="dxa"/>
          <w:trHeight w:val="1020"/>
          <w:tblHeader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1FE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A83CEC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No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60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No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Dokumen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328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Judul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53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Revisi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8C1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JabatanPenyusun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21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Jabatan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yang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Menyetujui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A8E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TanggalTerbit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(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Efektif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41D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Distribusi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Salinan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Terkendali</w:t>
            </w:r>
            <w:proofErr w:type="spellEnd"/>
          </w:p>
        </w:tc>
      </w:tr>
      <w:tr w:rsidR="00A83CEC" w:rsidRPr="00A617A6" w14:paraId="6EC9B78D" w14:textId="77777777" w:rsidTr="00C70618">
        <w:trPr>
          <w:trHeight w:val="315"/>
        </w:trPr>
        <w:tc>
          <w:tcPr>
            <w:tcW w:w="148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6703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b/>
                <w:bCs/>
                <w:color w:val="000000"/>
                <w:szCs w:val="24"/>
                <w:lang w:val="de-DE" w:eastAsia="en-US"/>
              </w:rPr>
            </w:pPr>
            <w:r w:rsidRPr="00A83CEC">
              <w:rPr>
                <w:rFonts w:ascii="Arial Narrow" w:hAnsi="Arial Narrow" w:cs="Calibri"/>
                <w:b/>
                <w:bCs/>
                <w:color w:val="000000"/>
                <w:szCs w:val="24"/>
                <w:lang w:val="de-DE" w:eastAsia="en-US"/>
              </w:rPr>
              <w:t xml:space="preserve">  A. DOKUMEN  SISTEM MANAJEMEN MUTU</w:t>
            </w:r>
          </w:p>
        </w:tc>
      </w:tr>
      <w:tr w:rsidR="00B26E05" w:rsidRPr="00A83CEC" w14:paraId="7B51226E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97C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9B5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MSMT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121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Manual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Sistem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ManajemenTerintegrast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(MSMT)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6F0C" w14:textId="2F6D84EC" w:rsidR="00A83CEC" w:rsidRPr="00A83CEC" w:rsidRDefault="00927E3D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060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51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President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839" w14:textId="11E8F218" w:rsidR="00A83CEC" w:rsidRPr="00A83CEC" w:rsidRDefault="00927E3D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19-Maret-25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A8446" w14:textId="77777777" w:rsidR="00A83CEC" w:rsidRPr="00A83CEC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A83CEC" w14:paraId="62589C80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E3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28B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MSMT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BD64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Lampiran. Kebijakan Mutu, Lingkungan &amp; K3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EC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79D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064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President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64C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22-Nov-23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1F1DE" w14:textId="77777777" w:rsidR="00A83CEC" w:rsidRPr="00A83CEC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A83CEC" w14:paraId="21B849C9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C5F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C0E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MSMT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9491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Lampiran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SasaranMutu,Corporate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 (BSC Corporate)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38D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A85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88C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President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906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22-Nov-23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7D162" w14:textId="77777777" w:rsidR="00A83CEC" w:rsidRPr="00A83CEC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A83CEC" w:rsidRPr="00A617A6" w14:paraId="567B71C3" w14:textId="77777777" w:rsidTr="00C70618">
        <w:trPr>
          <w:cantSplit/>
          <w:trHeight w:val="397"/>
        </w:trPr>
        <w:tc>
          <w:tcPr>
            <w:tcW w:w="14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36BCD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b/>
                <w:bCs/>
                <w:color w:val="000000"/>
                <w:szCs w:val="24"/>
                <w:lang w:val="de-DE" w:eastAsia="en-US"/>
              </w:rPr>
            </w:pPr>
            <w:r w:rsidRPr="00A83CEC">
              <w:rPr>
                <w:rFonts w:ascii="Arial Narrow" w:hAnsi="Arial Narrow" w:cs="Calibri"/>
                <w:b/>
                <w:bCs/>
                <w:color w:val="000000"/>
                <w:szCs w:val="24"/>
                <w:lang w:val="de-DE" w:eastAsia="en-US"/>
              </w:rPr>
              <w:t>B. PROSEDUR DAN INSTRUKSI KERJA</w:t>
            </w:r>
          </w:p>
        </w:tc>
      </w:tr>
      <w:tr w:rsidR="00C70618" w:rsidRPr="00A83CEC" w14:paraId="3548B355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1AF5" w14:textId="77777777" w:rsidR="00C70618" w:rsidRPr="00A83CEC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1009" w14:textId="77777777" w:rsidR="00C70618" w:rsidRPr="00A83CEC" w:rsidRDefault="00C70618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CINT/CMS/F-003/BISNIS PROSES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D361" w14:textId="77777777" w:rsidR="00C70618" w:rsidRPr="00A83CEC" w:rsidRDefault="00C70618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Corporate Management System (CMS)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0D39" w14:textId="77777777" w:rsidR="00C70618" w:rsidRPr="00A83CEC" w:rsidRDefault="00C70618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2D82" w14:textId="77777777" w:rsidR="00C70618" w:rsidRPr="00A83CEC" w:rsidRDefault="00C70618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9FC" w14:textId="77777777" w:rsidR="00C70618" w:rsidRPr="00A83CEC" w:rsidRDefault="00C70618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Manager. CMS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3682" w14:textId="77777777" w:rsidR="00C70618" w:rsidRPr="00A83CEC" w:rsidRDefault="00C70618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Jan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5EAAD" w14:textId="77777777" w:rsidR="00C70618" w:rsidRPr="00A83CEC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A83CEC" w14:paraId="54FA8DB6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E78" w14:textId="77777777" w:rsidR="00A83CEC" w:rsidRPr="00A83CEC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2C39" w14:textId="3C2FE71C" w:rsidR="00A83CEC" w:rsidRPr="00A83CEC" w:rsidRDefault="00EA1BA7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</w:t>
            </w:r>
            <w:r w:rsidR="00A83CEC"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.P.1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D4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ProsedurPengendalianDokumen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323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839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B57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50A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 Maret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010A0" w14:textId="77777777" w:rsidR="00A83CEC" w:rsidRPr="00A83CEC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A83CEC" w14:paraId="67B7D315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52D0" w14:textId="34AB4282" w:rsidR="00A83CEC" w:rsidRPr="001E07CA" w:rsidRDefault="001E07CA" w:rsidP="001E07C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6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CB48" w14:textId="7DE6D6F0" w:rsidR="00A83CEC" w:rsidRPr="00A83CEC" w:rsidRDefault="00EA1BA7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</w:t>
            </w:r>
            <w:r w:rsidR="00A83CEC"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.P.2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5B3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ProsedurPengendalianRekaman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AF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857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CD7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3B8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 Maret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B0D0" w14:textId="77777777" w:rsidR="00A83CEC" w:rsidRPr="00A83CEC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1E07CA" w14:paraId="38D92F78" w14:textId="77777777" w:rsidTr="001E07CA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BD53" w14:textId="77777777" w:rsidR="00A83CEC" w:rsidRPr="001E07CA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Calibri" w:hAnsi="Calibri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235" w14:textId="3180315E" w:rsidR="00A83CEC" w:rsidRPr="001E07CA" w:rsidRDefault="00EA1BA7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</w:t>
            </w:r>
            <w:r w:rsidR="00A83CEC"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.P.3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E8EA" w14:textId="77777777" w:rsidR="00A83CEC" w:rsidRPr="001E07CA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Mutu Internal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34CC" w14:textId="77777777" w:rsidR="00A83CEC" w:rsidRPr="001E07CA" w:rsidRDefault="00345B33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3D24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6F6A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E71C" w14:textId="77777777" w:rsidR="00A83CEC" w:rsidRPr="001E07CA" w:rsidRDefault="00345B33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31 Mei 2024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70073" w14:textId="77777777" w:rsidR="00A83CEC" w:rsidRPr="001E07CA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1E07CA" w14:paraId="709DC326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D373" w14:textId="77777777" w:rsidR="00A83CEC" w:rsidRPr="001E07CA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Calibri" w:hAnsi="Calibri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E036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2DCB" w14:textId="77777777" w:rsidR="00A83CEC" w:rsidRPr="001E07CA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IK.Perencanaan</w:t>
            </w:r>
            <w:proofErr w:type="spellEnd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Mutu Internal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84BD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EC9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1A5F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E93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09 Maret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AE2DA" w14:textId="77777777" w:rsidR="00A83CEC" w:rsidRPr="001E07CA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1E07CA" w14:paraId="5FA4D972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6F9B" w14:textId="77777777" w:rsidR="00A83CEC" w:rsidRPr="001E07CA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Calibri" w:hAnsi="Calibri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6F3E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6095" w14:textId="77777777" w:rsidR="00A83CEC" w:rsidRPr="001E07CA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IK.Pelaksanaan</w:t>
            </w:r>
            <w:proofErr w:type="spellEnd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Mutu Internal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23C6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2F23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 MGR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FAC6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6C74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23-Nov-23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B5C68" w14:textId="77777777" w:rsidR="00A83CEC" w:rsidRPr="001E07CA" w:rsidRDefault="00C70618" w:rsidP="00C70618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1E07CA" w14:paraId="33C5899F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D82F" w14:textId="77777777" w:rsidR="00A83CEC" w:rsidRPr="001E07CA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Calibri" w:hAnsi="Calibri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60E3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A7D4" w14:textId="77777777" w:rsidR="00A83CEC" w:rsidRPr="001E07CA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IK.PembuatanLaporan</w:t>
            </w:r>
            <w:proofErr w:type="spellEnd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Mutu Internal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2ECD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76EA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E65E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8BA0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21-Feb-23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14D0B" w14:textId="77777777" w:rsidR="00A83CEC" w:rsidRPr="001E07CA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1E07CA" w14:paraId="25AE1555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5E85" w14:textId="77777777" w:rsidR="00A83CEC" w:rsidRPr="001E07CA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Calibri" w:hAnsi="Calibri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F247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5F18" w14:textId="77777777" w:rsidR="00A83CEC" w:rsidRPr="001E07CA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IK.AuditKetaatan</w:t>
            </w:r>
            <w:proofErr w:type="spellEnd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Operasional</w:t>
            </w:r>
            <w:proofErr w:type="spellEnd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dan </w:t>
            </w:r>
            <w:proofErr w:type="spellStart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Investigasi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D244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5D89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IA MGR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1AA5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2FE3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14-Jun-15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12B9" w14:textId="77777777" w:rsidR="00A83CEC" w:rsidRPr="001E07CA" w:rsidRDefault="00C70618" w:rsidP="00C70618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1E07CA" w:rsidRPr="001E07CA" w14:paraId="329CD5C4" w14:textId="77777777" w:rsidTr="001E07CA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145B" w14:textId="77777777" w:rsidR="00A83CEC" w:rsidRPr="001E07CA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en-US"/>
              </w:rPr>
            </w:pPr>
            <w:r w:rsidRPr="001E07CA">
              <w:rPr>
                <w:rFonts w:ascii="Calibri" w:hAnsi="Calibri" w:cs="Calibri"/>
                <w:color w:val="000000" w:themeColor="text1"/>
                <w:sz w:val="20"/>
                <w:lang w:eastAsia="en-US"/>
              </w:rPr>
              <w:t>12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C90" w14:textId="4C6072C8" w:rsidR="00A83CEC" w:rsidRPr="001E07CA" w:rsidRDefault="00EA1BA7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  <w:t>CMS</w:t>
            </w:r>
            <w:r w:rsidR="00A83CEC" w:rsidRPr="001E07CA"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  <w:t>.P.4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E7F3" w14:textId="77777777" w:rsidR="00A83CEC" w:rsidRPr="001E07CA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</w:pPr>
            <w:proofErr w:type="spellStart"/>
            <w:r w:rsidRPr="001E07CA"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  <w:t>ProsedurTinjauanManajemen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327E" w14:textId="77777777" w:rsidR="00A83CEC" w:rsidRPr="001E07CA" w:rsidRDefault="00E978EF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C937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  <w:t>Deputy 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AB8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F995" w14:textId="77777777" w:rsidR="00A83CEC" w:rsidRPr="001E07CA" w:rsidRDefault="00E978EF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  <w:t>06 Mei 2024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4A2F8" w14:textId="77777777" w:rsidR="00A83CEC" w:rsidRPr="001E07CA" w:rsidRDefault="00C70618" w:rsidP="00C70618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 w:themeColor="text1"/>
                <w:sz w:val="20"/>
                <w:lang w:eastAsia="en-US"/>
              </w:rPr>
              <w:t>PORTAL CINT</w:t>
            </w:r>
          </w:p>
        </w:tc>
      </w:tr>
      <w:tr w:rsidR="00B26E05" w:rsidRPr="00A83CEC" w14:paraId="776E6A6C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9998" w14:textId="77777777" w:rsidR="00A83CEC" w:rsidRPr="001E07CA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Calibri" w:hAnsi="Calibri" w:cs="Calibr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2A72" w14:textId="1E8DC6A8" w:rsidR="00A83CEC" w:rsidRPr="001E07CA" w:rsidRDefault="00EA1BA7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</w:t>
            </w:r>
            <w:r w:rsidR="00A83CEC"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.P.5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232B" w14:textId="77777777" w:rsidR="00A83CEC" w:rsidRPr="001E07CA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ProsedurPengetahuanOrganisasi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F499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7277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13BF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8265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D27D8" w14:textId="77777777" w:rsidR="00A83CEC" w:rsidRPr="001E07CA" w:rsidRDefault="00C70618" w:rsidP="00C70618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A83CEC" w14:paraId="6887B23A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B315" w14:textId="77777777" w:rsidR="00A83CEC" w:rsidRPr="001E07CA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Calibri" w:hAnsi="Calibri" w:cs="Calibr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2497" w14:textId="572A351C" w:rsidR="00A83CEC" w:rsidRPr="001E07CA" w:rsidRDefault="00EA1BA7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</w:t>
            </w:r>
            <w:r w:rsidR="00A83CEC"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.P.6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747" w14:textId="77777777" w:rsidR="00A83CEC" w:rsidRPr="001E07CA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ProsedurPengendalianResiko</w:t>
            </w:r>
            <w:proofErr w:type="spellEnd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Peluang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8123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0D74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101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2290" w14:textId="77777777" w:rsidR="00A83CEC" w:rsidRPr="001E07CA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9C7ED" w14:textId="77777777" w:rsidR="00A83CEC" w:rsidRPr="001E07CA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B26E05" w:rsidRPr="00A83CEC" w14:paraId="10123430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40D3" w14:textId="77777777" w:rsidR="00A83CEC" w:rsidRPr="00A83CEC" w:rsidRDefault="00FC1F3D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ABC1" w14:textId="615D7398" w:rsidR="00A83CEC" w:rsidRPr="00A83CEC" w:rsidRDefault="00EA1BA7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</w:t>
            </w:r>
            <w:r w:rsidR="00A83CEC"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.P.7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E16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Harapan (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Kepuasan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)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antarDepartemen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1C6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03A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 MGR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7AB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457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 Agustus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227F" w14:textId="77777777" w:rsidR="00A83CEC" w:rsidRPr="00A83CEC" w:rsidRDefault="00C70618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7D58F3B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F874" w14:textId="100B4941" w:rsidR="009105DF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654A" w14:textId="37566D4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CMS.P.8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97FC" w14:textId="449B0C1A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Pengurusan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58B1" w14:textId="0B2C220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5658" w14:textId="1559FE4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31DB" w14:textId="4CDB19B5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Manager CMS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67C3" w14:textId="01CA3B3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7 Januari 2025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28F6F" w14:textId="42CB0577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5712265" w14:textId="77777777" w:rsidTr="009105DF">
        <w:trPr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C4F2" w14:textId="1C05FD0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143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318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DialihkankeProsesur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MKT.P.7.</w:t>
            </w:r>
          </w:p>
        </w:tc>
      </w:tr>
      <w:tr w:rsidR="009105DF" w:rsidRPr="00A83CEC" w14:paraId="25D97F81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5D6C" w14:textId="2CC9F60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E52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CINT/MR/F-001 /QMSP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398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Quality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System Planning /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SasaranMutu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/ Balance Score card (BSC) Corporate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FEFC" w14:textId="3E1351E3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1A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Area Manager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61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Direktur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C3D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November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F8B2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73A9953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3DC6" w14:textId="5AEF37C3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9A7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CINT/MR/F-002 /P-QMSP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904A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Quality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System Planning /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SasaranMutu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/ Balance Score card (BSC)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Departemen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1E2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A67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Area Manager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4EF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Manager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660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Desember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E8C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29D3D04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C1C5" w14:textId="263B24E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7A6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CINT/MR/F-003 /P-QMSP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D6F2" w14:textId="77777777" w:rsidR="009105DF" w:rsidRPr="002D48CE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Jadwal Kegiatan Sistem Manajemen Terintegrasi (SMT)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D77C" w14:textId="77777777" w:rsidR="009105DF" w:rsidRPr="002D48CE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742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Manager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00A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72D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26 Des 20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6A3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5133812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855E" w14:textId="4603B5CB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227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CINT/MKT/F-005/BISNIS PROSES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1037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Bag. Marketing di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030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A62A" w14:textId="17B8A0AA" w:rsidR="009105DF" w:rsidRPr="001E07CA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80CE" w14:textId="77777777" w:rsidR="009105DF" w:rsidRPr="001E07CA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E07CA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601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Jan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129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46D8D2E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CA87" w14:textId="1761FA9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7B8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CINT/MKT/F-005-1/BP/POSM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C5C1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Order Dept SLS-MKT di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638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8A9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Sls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Dist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741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Dir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Sls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MKT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06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Feb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CDE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AEBD27D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E006" w14:textId="24D78ED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168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CINT/MKT/F-005-2/BP/PPMSD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21EB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Pelanggan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MKT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SisDev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di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D9C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D9D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SisDev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07C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Direktur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64B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Feb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BC7D" w14:textId="77777777" w:rsidR="009105DF" w:rsidRPr="00C70618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b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AFC749D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EFE1" w14:textId="7C904823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4E1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CINT/MKT/F-005-4/BP/PPBD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FA3C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Business Proses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Pelanggan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di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1E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D5A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G.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Sourch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94D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NSB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5A1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Feb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EC5D" w14:textId="77777777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8225FB2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9A27" w14:textId="462C6C1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B26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99A4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ProsedurPenanganan Order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175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09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992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1C0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DAD6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A6D1478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259A" w14:textId="313B6E1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5B2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MKT.P.1/MKT</w:t>
            </w:r>
            <w:r>
              <w:rPr>
                <w:rFonts w:ascii="Arial Narrow" w:hAnsi="Arial Narrow" w:cs="Calibri"/>
                <w:sz w:val="20"/>
                <w:lang w:eastAsia="en-US"/>
              </w:rPr>
              <w:t>.IK.1</w:t>
            </w:r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1CE6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IK.Evaluasikemampuan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Internal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831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D38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01D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65F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413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2505FB0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42B8" w14:textId="4FFC64D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61E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MKT.P.1/MKT</w:t>
            </w:r>
            <w:r>
              <w:rPr>
                <w:rFonts w:ascii="Arial Narrow" w:hAnsi="Arial Narrow" w:cs="Calibri"/>
                <w:sz w:val="20"/>
                <w:lang w:eastAsia="en-US"/>
              </w:rPr>
              <w:t>.IK.2</w:t>
            </w:r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2186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Order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denganBahan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Baku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dariPelanggan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E64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E80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B4F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CF0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357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640658E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8D6C" w14:textId="20B5742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41B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538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ProsedurPenangananPelanggan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635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CCF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B07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A5E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juni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953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5B6DDF1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B4C2" w14:textId="6C36EE03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247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MKT.P2/MKT</w:t>
            </w:r>
            <w:r>
              <w:rPr>
                <w:rFonts w:ascii="Arial Narrow" w:hAnsi="Arial Narrow" w:cs="Calibri"/>
                <w:sz w:val="20"/>
                <w:lang w:eastAsia="en-US"/>
              </w:rPr>
              <w:t>.IK.1</w:t>
            </w:r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70C1" w14:textId="77777777" w:rsidR="009105DF" w:rsidRPr="002D48CE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Evaluasi Supplier Angkutan (IK-ESA)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6F8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AE6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Ass. 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Sls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BAD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37E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66D2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FF174EF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3FCA" w14:textId="1255D91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0F0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A043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ProsedurRealisasi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Order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1BE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616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EA5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90C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EA3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61DA7FC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C1C7" w14:textId="0276CFE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B7A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</w:t>
            </w:r>
            <w:r>
              <w:rPr>
                <w:rFonts w:ascii="Arial Narrow" w:hAnsi="Arial Narrow" w:cs="Calibri"/>
                <w:sz w:val="20"/>
                <w:lang w:eastAsia="en-US"/>
              </w:rPr>
              <w:t>.IK.1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2D28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PengirimanProduk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Jadi (IK-PPJ)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320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BA0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2C7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3C4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A68A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BC14F1A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35CE" w14:textId="23139F4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EFB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</w:t>
            </w:r>
            <w:r>
              <w:rPr>
                <w:rFonts w:ascii="Arial Narrow" w:hAnsi="Arial Narrow" w:cs="Calibri"/>
                <w:sz w:val="20"/>
                <w:lang w:eastAsia="en-US"/>
              </w:rPr>
              <w:t>.IK.2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E4B8" w14:textId="77777777" w:rsidR="009105DF" w:rsidRPr="002D48CE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IK.Pembuatan UAS (IK-PUAS)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4B5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78F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259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1DB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44D2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16FC01B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622C" w14:textId="42D1202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27F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</w:t>
            </w:r>
            <w:r>
              <w:rPr>
                <w:rFonts w:ascii="Arial Narrow" w:hAnsi="Arial Narrow" w:cs="Calibri"/>
                <w:sz w:val="20"/>
                <w:lang w:eastAsia="en-US"/>
              </w:rPr>
              <w:t>.IK.3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3EB3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r w:rsidRPr="006E24A6">
              <w:rPr>
                <w:rFonts w:ascii="Arial Narrow" w:hAnsi="Arial Narrow" w:cs="Calibri"/>
                <w:sz w:val="20"/>
                <w:lang w:eastAsia="en-US"/>
              </w:rPr>
              <w:t xml:space="preserve">Fix Order </w:t>
            </w:r>
            <w:proofErr w:type="spellStart"/>
            <w:r w:rsidRPr="006E24A6">
              <w:rPr>
                <w:rFonts w:ascii="Arial Narrow" w:hAnsi="Arial Narrow" w:cs="Calibri"/>
                <w:sz w:val="20"/>
                <w:lang w:eastAsia="en-US"/>
              </w:rPr>
              <w:t>Pelanggan</w:t>
            </w:r>
            <w:proofErr w:type="spellEnd"/>
            <w:r w:rsidRPr="006E24A6">
              <w:rPr>
                <w:rFonts w:ascii="Arial Narrow" w:hAnsi="Arial Narrow" w:cs="Calibri"/>
                <w:sz w:val="20"/>
                <w:lang w:eastAsia="en-US"/>
              </w:rPr>
              <w:t xml:space="preserve"> (FOP)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236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1AF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2DB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202B" w14:textId="77777777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sz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lang w:eastAsia="en-US"/>
              </w:rPr>
              <w:t>13 Mei 2024</w:t>
            </w:r>
          </w:p>
          <w:p w14:paraId="0EE7D9E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03DC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BB3FBE3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B588" w14:textId="6BCBA16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07A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</w:t>
            </w:r>
            <w:r>
              <w:rPr>
                <w:rFonts w:ascii="Arial Narrow" w:hAnsi="Arial Narrow" w:cs="Calibri"/>
                <w:sz w:val="20"/>
                <w:lang w:eastAsia="en-US"/>
              </w:rPr>
              <w:t>.IK.4</w:t>
            </w:r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BAE7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RPPJ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FCB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FFA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773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791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lang w:eastAsia="en-US"/>
              </w:rPr>
              <w:t>15 Mei 2024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8F1E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01132C7" w14:textId="77777777" w:rsidTr="009105DF">
        <w:trPr>
          <w:gridAfter w:val="1"/>
          <w:wAfter w:w="11" w:type="dxa"/>
          <w:trHeight w:val="49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0150" w14:textId="7DFCDF4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FB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MKT.P4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669C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ProsedurPengukuranKepuasanPelanggan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4DA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F25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BD2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9C2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432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8AAB00B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A175" w14:textId="690FDEB2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E2F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MKT.P.4.IK.1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0C13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Survey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KepuasanPelanggan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Kesehatan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E42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A2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742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022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Des 2019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F03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BC9CC83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8112" w14:textId="20DF3C64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58B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MKT.P5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5C9F" w14:textId="77777777" w:rsidR="009105DF" w:rsidRPr="002D48CE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Identifikasi,Penanganan dan Perlindungan Produk Jadi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34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57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99F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BA9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6806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D563E32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7B2E" w14:textId="2F1C871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796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MKT.P.5/ MKT.IK.1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B775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IK Distribution Centre (DC) Warehouse (IK-DCW)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044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077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45F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A1A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20-Apr-18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33A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F83BEDB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B912" w14:textId="74786BF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94C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MKT.P.5/ MKT.IK.2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24DB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Ketetapan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DC Warehouse (IK-KDCW)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E21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61F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651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8A4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BF3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FFED0D3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A688" w14:textId="4AD34D1B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9A7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MKT.P6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29E4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ProsedurPelayanan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D51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9A5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833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3C5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22-Sep-20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9459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EA05135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FFE1" w14:textId="2741E53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0A5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MKT.P.6/ MKT.IK.1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AC60" w14:textId="77777777" w:rsidR="009105DF" w:rsidRPr="002D48CE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penarikan produk (Recall) Alat Kesehatan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CEB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3BB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D77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E7C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21-Nov-19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8ECC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26E26D6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1999" w14:textId="26044C9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D70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MKT.P.6/ MKT.IK.2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F637" w14:textId="77777777" w:rsidR="009105DF" w:rsidRPr="002D48CE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Pengembalian produk (Retur) Alat Kesehatan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918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5B3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044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CD7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21-Nov-19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FDC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AC79A8D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C964" w14:textId="0DFB519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DF8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SALES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8ACB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Prosedur  Sales With AX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5E4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473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Cost Acc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553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Keu &amp;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986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2014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3E86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DE2E6BF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D29D" w14:textId="7D75D6A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9E2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 P.7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7B0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sales Budget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Tahunan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C55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4F8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EAD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385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0FDB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40599C5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F1E0" w14:textId="2CB9E6B2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D29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2894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Pembuatan Proforma Invoice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65F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C6E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D85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693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25 Mei 2022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0248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0B4E6FE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EEC9" w14:textId="72D3FC8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752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34BB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Pembuatan ROP Eksport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C26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96E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FF4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1AD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20 Mei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0A8B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A83E5F0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83CD" w14:textId="498B93EB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2E1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IK.3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AB7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InstruksiKerjaPembuatanpemberitahuan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Import Barang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85B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972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CO Of Exim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10A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Asst. MKT.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AE2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01 Des 2017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FAD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36E2403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0300" w14:textId="0AB6864D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F68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IK.4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AFF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InstruksiKerjaPenanganan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Import Non L/C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D08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76F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CO Of Exim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330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Asst. MKT.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4D5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01 Des 2017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AF7B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776CA08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5C95" w14:textId="174AE8FB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A3A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IK.5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6015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Penanganan Import dengan L/C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E47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679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CO Of Exim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50D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Asst. MKT.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366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01 Des 2017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2CF4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A7888F1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7CAE" w14:textId="2FD890B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0F0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MKT.P.8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738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ProsedurRealisasiPenanganan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denganNon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L/C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E30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0C4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5C6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A5A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 Mei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D7C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105B37D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6071" w14:textId="2234AAC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8F3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MKT.P.8/MKT.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10D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InstruksiKerjaPenerimaanPembayaran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 Non L/C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B6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328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5D4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B2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Des 2022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518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D85B2C0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7729" w14:textId="5988562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34F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MKT.P.9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BB3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ProsedurRealisasiPenanganan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L/C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347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2F4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3D9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BE0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461B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CCABCA6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409A" w14:textId="5E5E096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070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MKT.P.9/MKT.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2C8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InstruksiKerjaPemeriksaan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Letter of Credit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B3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2FB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9D0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D57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5C10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7625250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125B" w14:textId="589BC28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160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MKT.P.9/MKT.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D1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Invoice &amp; Packing List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535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572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4AF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54C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7EE0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2D7933B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9882" w14:textId="6A83B16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9E1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 P.10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19A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ProsedurPembuatanDokumen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812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4DC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620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08A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CD0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18501BB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2AC7" w14:textId="5938B06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74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491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Penyerahan Dokumen Export kepada Bank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9AD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B67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F24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9CF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D6DA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5395B58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16CA" w14:textId="6ED3406B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EB2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BBC5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Pengiriman Dokumen kepada Pelanggan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44A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0E4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1EB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495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AB8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13B8417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EC86" w14:textId="395B3824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BB4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50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Shipping Instruction (SI)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7C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A59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7AF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092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3E1D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E7DD95D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4CC9" w14:textId="7B858CE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7A1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5BC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InstruksiKerjaPengajuanPembuatan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Certificate of Origin (CO)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2EA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36F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CFC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505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D499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99E7FDC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89A6" w14:textId="4D7A585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560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671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InstruksiKerjaPembukaan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Polis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Asuransi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9BF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A00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216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7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D7F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9ED81F2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FB0E" w14:textId="699D1D0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23A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6FC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Tindakan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Koreksi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C7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41E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MKT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B5A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6C4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 Juni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82C0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074C399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21B8" w14:textId="4B6FCB05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4C9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MKT.P.11/ MKT.IK.1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E26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Penyimpanan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3CB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755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MKT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46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85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Mei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84E6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05FAA7B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99ED" w14:textId="1ACC561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EEA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MKT.P.11/ MKT.IK.2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A3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Pengindekan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E78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9EB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MKT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409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378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Mei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3F8E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B9197DE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E2F7" w14:textId="2C103B1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CCA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MKT.P.11/ MKT.IK.3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57D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PemusnahanDokumen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B53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7D3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MKT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663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57D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Mei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E49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5798997" w14:textId="77777777" w:rsidTr="009105DF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0FE5" w14:textId="03C38FF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7B6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MKT.P.12.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665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Prosedurpenyaluranproduk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nsb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mamputelusur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) (p-p2)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6FA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D41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EC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63A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19-Nov-19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2FA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A7D43D4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090F" w14:textId="0A4085B8" w:rsidR="009105DF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6315" w14:textId="02DCD28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GSNSB.P.8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0648" w14:textId="6A56E2F3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71196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Penerimaan</w:t>
            </w:r>
            <w:proofErr w:type="spellEnd"/>
            <w:r w:rsidRPr="00171196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71196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Penyimpanan</w:t>
            </w:r>
            <w:proofErr w:type="spellEnd"/>
            <w:r w:rsidRPr="00171196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dan </w:t>
            </w:r>
            <w:proofErr w:type="spellStart"/>
            <w:r w:rsidRPr="00171196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Pengeluaran</w:t>
            </w:r>
            <w:proofErr w:type="spellEnd"/>
            <w:r w:rsidRPr="00171196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Kesehatan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AFFB" w14:textId="5AF8AAF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005" w14:textId="27179A1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PJT NSB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E6BB" w14:textId="051440F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GS&amp;NSB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CFE" w14:textId="528EC77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7 Jan 25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2E3391" w14:textId="76773DD1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BEF3DC3" w14:textId="77777777" w:rsidTr="00D024D6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D79C" w14:textId="5FFA5F4D" w:rsidR="009105DF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31C5" w14:textId="0AE1C93C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GSNSB.P.9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31F3" w14:textId="7FD19840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Corrective &amp; Preventive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Maintanance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9E2" w14:textId="10C3B16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CE70" w14:textId="191165F2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92E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PJT NSB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88A3" w14:textId="71B0661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821CA3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821CA3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GS&amp;NSB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A90E" w14:textId="721B0863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88266F">
              <w:rPr>
                <w:rFonts w:ascii="Arial Narrow" w:hAnsi="Arial Narrow" w:cs="Calibri"/>
                <w:color w:val="000000"/>
                <w:sz w:val="20"/>
                <w:lang w:eastAsia="en-US"/>
              </w:rPr>
              <w:t>7 Jan 25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1881B" w14:textId="7F6D270A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F85AEA9" w14:textId="77777777" w:rsidTr="00D024D6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1B0F" w14:textId="29C744D4" w:rsidR="009105DF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0955" w14:textId="25CB2FBE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GSNSB.P.10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D785" w14:textId="4B2C5C0A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Kejadian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Tidak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Diinginkan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FAC1" w14:textId="3E7996E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BE76" w14:textId="4B80AC9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92E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PJT NSB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BAEA" w14:textId="174A90D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821CA3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821CA3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GS&amp;NSB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7B33" w14:textId="121DAE6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88266F">
              <w:rPr>
                <w:rFonts w:ascii="Arial Narrow" w:hAnsi="Arial Narrow" w:cs="Calibri"/>
                <w:color w:val="000000"/>
                <w:sz w:val="20"/>
                <w:lang w:eastAsia="en-US"/>
              </w:rPr>
              <w:t>7 Jan 25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02558" w14:textId="197FA85D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D91ADC2" w14:textId="77777777" w:rsidTr="00D024D6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A9AF" w14:textId="3B3B49E3" w:rsidR="009105DF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774A" w14:textId="4F6F7E81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GSNSB.P.11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2E1F" w14:textId="73B20D25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Field Safety Corrective Action (FSCA)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25BE" w14:textId="59A0127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B2A1" w14:textId="2269CEC3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92E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PJT NSB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A4B5" w14:textId="22A3A9B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821CA3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821CA3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GS&amp;NSB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5B8B" w14:textId="17B9A48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88266F">
              <w:rPr>
                <w:rFonts w:ascii="Arial Narrow" w:hAnsi="Arial Narrow" w:cs="Calibri"/>
                <w:color w:val="000000"/>
                <w:sz w:val="20"/>
                <w:lang w:eastAsia="en-US"/>
              </w:rPr>
              <w:t>7 Jan 25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1A848" w14:textId="516AC9D5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302A7EA" w14:textId="77777777" w:rsidTr="00D024D6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690E" w14:textId="29E402C8" w:rsidR="009105DF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1E97" w14:textId="5E4AD9C3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GSNSB.P.12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8542" w14:textId="1300B164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Pemusnahan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Alkes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1F4E" w14:textId="6CF1F9B5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9D26" w14:textId="502DC144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192E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PJT NSB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7BEA" w14:textId="7BB316B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821CA3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821CA3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GS&amp;NSB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BA4B" w14:textId="47E99E7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88266F">
              <w:rPr>
                <w:rFonts w:ascii="Arial Narrow" w:hAnsi="Arial Narrow" w:cs="Calibri"/>
                <w:color w:val="000000"/>
                <w:sz w:val="20"/>
                <w:lang w:eastAsia="en-US"/>
              </w:rPr>
              <w:t>7 Jan 25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979381" w14:textId="08CDC640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2DAF623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30DD" w14:textId="0A8DCA8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3AF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BusDev.P.1.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134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ProsedurPenanganan Order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81E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5A1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A50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15D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02-Feb-23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636A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ADC98E7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7E45" w14:textId="656511A3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09F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BusDev.P.1.IK.1.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31C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Evaluasi Kemampuan Internal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C14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E1A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E9D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4C0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02-Feb-23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34C2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1DB1A9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D87A" w14:textId="6AE2798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C0F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BusDev.P.3.IK.3.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E5A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Pembuatan 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FF4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F95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CDF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CE1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02-Feb-23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C26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A2E4F92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EC0D" w14:textId="643790F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819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BusDev.P.6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A0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Pelayanan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9E1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438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7F0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B3E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02-Feb-23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5F9D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C63A1E0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329" w14:textId="68A194EA" w:rsidR="009105DF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7DA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RnD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/F-010/BISNIS PROSES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687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Reasearch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Development di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229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773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RnD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23C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9EF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Jan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EB7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9CC84FA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D4F5" w14:textId="7B4C291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98E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2D2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ProsedurPerancangan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PengembanganProduk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389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EC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28F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DE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Januari 2022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899A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34903C4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195B" w14:textId="2F3667A2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63D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25C4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Perencanaan Perancangan dan  Pengembangan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85B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186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919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135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14 Januari 2019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5F29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9105DF" w:rsidRPr="00A83CEC" w14:paraId="40188B0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5FC8" w14:textId="0A602DF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2C8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618E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Masukan Perancangan dan Pengembangan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456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387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01F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981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Maret 2017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5235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D47C5A4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6D82" w14:textId="727E17E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D5D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IK.3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D9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IK.Tinjauan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Perancangan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PengembanganProduk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6A8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F87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C56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BF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Maret 2017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2A60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E3191DF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E46C" w14:textId="0D4630C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AD6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IK.4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C5D3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Keluaran Perancangan dan Pengembangan Produk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155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240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618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5B1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Maret 2017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1ACD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A73210A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EDF5" w14:textId="61380163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909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IK.5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E0BA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Pengendalian Perubahan Perancangan dan Pengembangan Produk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FA5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B87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5CB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BE8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Maret 2017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02A4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E782A6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537A" w14:textId="7E73DAC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36C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P.1.MR.CB-001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3B4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 xml:space="preserve">Laporan Manajemen Risiko Tempat tidur Chitose 1 CB 001-D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EBD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EFB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6AC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40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12-Nov-21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572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BC2A620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1326" w14:textId="58D1578D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63F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P.1.MR.CB-3012 D-ST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8EF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 xml:space="preserve">Laporan Manajemen Risiko Tempat tidur Chitose 2 CB 3012 D-ST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F0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8D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39D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AA8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12-Nov-21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9DAD3" w14:textId="77777777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  <w:p w14:paraId="094CA0D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EDAF8B8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13E8" w14:textId="36ABB9A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95E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P.1.MR.CB-3012 D-ST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AAF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Laporan Manajemen Risiko Electric Bed Optimus 3E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9CB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3AA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Asst.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R&amp;D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8A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81B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12-Nov-21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5AD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604B1AC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B7A3" w14:textId="7A2EE56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76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P.2.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12CC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Prosedur Manajemen Resiko Alat Kesehatan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FEC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6DB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DEC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D94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23 Oktober 2021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924C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682B97A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E2FB" w14:textId="6C6122F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ACA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P.2. /R&amp;D IK.1.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1522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Analisa  dan kendali Resiko Produk Alat kesehatan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7A3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5B8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8DC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100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10-Nov-21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D167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2931BE2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61A7" w14:textId="251D33EE" w:rsidR="009105DF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FF7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CINT/SCM/F-007/BISNIS PROSES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29C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Supply Chain Management (SCM) PT Chitose Internasional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D3D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9DB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SCM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C2C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GM. SCM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11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Jan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A635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CC83DDA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AE48" w14:textId="6CC5131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B95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95B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Material 1 (RKB)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A0C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1D2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140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6E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11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A3EC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22AEDEF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A5F1" w14:textId="69FA45B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EEE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PPIC.P.1/PPIC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.IK.1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2AC0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 Verifikasi Kemampuan Internal (IK-VKI)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D3E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273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758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265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11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9B17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7498216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EEBF" w14:textId="7A224C1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83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P.1/PPIC IK.2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464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IK.JadwalKedatanganBarang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di Chitose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B62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39F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78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39D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04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DA5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6847E0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8C90" w14:textId="23184DA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52D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PPIC.P.1/PPIC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.IK.3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FCD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Order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Pembelian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(IK-POP)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8BD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7DF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003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FA2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582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2BDF110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B268" w14:textId="3339DC4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190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P.2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BB7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Material 2 (Non RKB)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BE9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721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 MRP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778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59F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11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0B78A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8E8BAA2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DB0B" w14:textId="0EDB7C3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DB8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PPIC.P.3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F20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Raw Material 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D9C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1AE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SCM Mgr.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3DA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D23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Maret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315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9AACCF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C57F" w14:textId="76E7D43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18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PPIC.P.3/ PPIC.IK..1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96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Cara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PenyimpananBahan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Baku di Gudang Nursing Bed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A3F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91D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PPIC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86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B24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Januari 2022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00A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EA7E2C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286E" w14:textId="581EA35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DCF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PPIC.P.4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349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ProsedurPengendalianWork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 In Process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7F0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468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5CB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Dir. Of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CB9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08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A9FF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458EA1F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E064" w14:textId="148281D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10D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PPIC.P.5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61B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ProsedurPenilaianPemasokBerdasarkan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Quantity Kirim (IK-PPBQK)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D61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D7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 MRP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DF0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877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11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0556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47E6CC1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666D" w14:textId="6A9A580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22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PPIC.P.6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DB3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ProsedurPengendalianKomponen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di Gudang IC (P-PKGIC)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88E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B9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876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Dir. Of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8CC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10 Maret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51E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296EA46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ED6C" w14:textId="4A204D8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22C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Lampiran 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E36A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Standar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Cara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PenyimpananBahan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Baku di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gudang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0DC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8FC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Gudang IC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578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CEC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Des 2019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E8D7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B9BFABD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5A05" w14:textId="2B29457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3C7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PPIC.P.7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B7F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Sistem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AlokasiProduksi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Sales (P-SAPS)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03F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5CB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E2F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518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8C5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2BDF9F4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29F6" w14:textId="525DB835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7B3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PPIC.P.7/PPIC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.IK.1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A7D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PenyelenggaraanRapatKoordinasiAlokasi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Sales (IK-PRKAPS)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539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D77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DE7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E92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65A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D8402F0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059D" w14:textId="132D9D5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18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PPIC.P.8.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5DD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Production Planning Control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082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BFB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878PPIC Mgr.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F5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Of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017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juli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D63A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B35BE6A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76CB" w14:textId="246DA3A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402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PPIC.P.9.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31E4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Penerimaan Barang dari Sub kontraktor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D3F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7AC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Ka. Bag. gudang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3DC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SCM Mgr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A23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28 Oktober 2022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5CB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A3F3497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CDBD" w14:textId="52F11CC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8E6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PPIC.P.10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990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ProsedurPembuatan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Purchase Requisition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MRP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980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F8A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SCM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CE8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Ass. 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AD5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27 Oktober 2022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022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897CAF" w14:paraId="6FC17653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6031" w14:textId="608F78E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21B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9673" w14:textId="77777777" w:rsidR="009105DF" w:rsidRPr="00897CA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897CAF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Kirim barang dari s</w:t>
            </w:r>
            <w:r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upllier langsung ke subkon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6922" w14:textId="77777777" w:rsidR="009105DF" w:rsidRPr="00897CA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0F66" w14:textId="77777777" w:rsidR="009105DF" w:rsidRPr="00897CA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SCM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91EC" w14:textId="77777777" w:rsidR="009105DF" w:rsidRPr="00897CA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Ass. 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AB7" w14:textId="77777777" w:rsidR="009105DF" w:rsidRPr="00897CA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17 Agustus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F6278" w14:textId="77777777" w:rsidR="009105DF" w:rsidRPr="00897CA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897CAF" w14:paraId="253E8BD1" w14:textId="77777777" w:rsidTr="00C70618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3B19" w14:textId="2E4EDDD3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0C1E" w14:textId="77777777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SCM.P.12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B33D" w14:textId="77777777" w:rsidR="009105DF" w:rsidRPr="00897CA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</w:pPr>
            <w:proofErr w:type="spellStart"/>
            <w:r w:rsidRPr="00897CAF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ProsedurPengelolaan</w:t>
            </w:r>
            <w:proofErr w:type="spellEnd"/>
            <w:r w:rsidRPr="00897CAF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Gudang Transfer (C</w:t>
            </w:r>
            <w:r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IFG)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0AEA" w14:textId="77777777" w:rsidR="009105DF" w:rsidRPr="00897CA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B87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SCM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274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Ass. 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F47D" w14:textId="77777777" w:rsidR="009105DF" w:rsidRPr="00897CA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18 Januari 2024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743B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E863318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A8D0" w14:textId="0252EFB9" w:rsidR="009105DF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363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CINT/PRD/F-008/BISNIS PROSES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939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Bagian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dengan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Dept. / Bagian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LAin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di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C2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B52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PRD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30E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Dir.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715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Jan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71B7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35FF077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11C3" w14:textId="0ED07ED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AD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ABD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ProsedurRealisasiProduksi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4E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51A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PRD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6D5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8D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Februari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C91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47A2680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C3CD" w14:textId="5CF1A80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364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PRD.P.1/PRD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.IK.1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6BC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PelaksanaanRencanaProduksiBulanan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42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E85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8B2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671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25-Nov-21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C4E0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CEF2F9A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F309" w14:textId="7DFDB34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87B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PRD.P.1/PRD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.IK.2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E4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IK.Penempatan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Tenaga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KerjaHarian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60F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830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60B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21F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C30F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25C66C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DF71" w14:textId="0A99441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CA3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PRD.P.1/PRD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.IK.3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7E5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IK.PembuatanRencanaKerja&amp;Laporan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Hasil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ProduksiHarian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Steel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DD4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729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FDB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672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8AE1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99AD5C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9F42" w14:textId="185F9B4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B08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PRDP.1/ PRD.IK.4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B13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IK.Peta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Control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Steel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7A5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98D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767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0DC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F8E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AFA2922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C475" w14:textId="5994FE0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113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607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 PRD.IK.5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BCA1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IK.PembuatanRencanaKerja&amp;Laporan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Hasil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ProduksiHarianHursing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Bed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289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A98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Officer PRD NB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923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Ass. Mgr. NB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DAB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24 Nov 2021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187C9" w14:textId="77777777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  <w:p w14:paraId="2102FEEA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D996E9C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B3D3" w14:textId="3B8FF75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18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 PRD.IK.6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72F5" w14:textId="77777777" w:rsidR="009105DF" w:rsidRPr="002D48CE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Peta Kontrol Produksi NSB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D7E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7E6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Officer PRD NB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376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Ass. Mgr. NB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E36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25-Nov-21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D6F5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041D74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4F4F" w14:textId="4D792EF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4E4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 PRD.IK.7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B88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InstruksiPenempatan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Tenaga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kerjaharianProduksi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NSB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1D4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03B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Officer PRD NB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2B9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Ass. Mgr. NB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3A5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25-Nov-21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9B50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3752B51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B36A" w14:textId="05ADA1C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A87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0D6F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ProsedurPenyaluranProduk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Nursing Bed (Mampu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telusur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240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1B8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PRD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3E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of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56F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19-Nov-18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F47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129E133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760D" w14:textId="15F8CF8B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B054" w14:textId="77777777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CINT/ENG/F-001/BISNIS PROSES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7E0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Engineering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A19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0FE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Staff ENG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AF9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0C5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07 Nov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35392" w14:textId="77777777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411481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6792" w14:textId="0DAE3C2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4A9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ENG.P.1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7B1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ProsedurPembuatan&amp;Pemeliharaan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 Di Internal (9-10-23)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F5D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E3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ENG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4D6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29F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 Oktober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598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5C94219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9532" w14:textId="7097208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610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ENG.IK.2. 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166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PenggunaanBorTangan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(13-7-2023)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EEA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1FB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496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14D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13 Juli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477E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291DDD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76C0" w14:textId="5F9F986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6A0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ENG.IK.3.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9D4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PenggunaanGerindaTangan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(7-7-2023)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ADF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E2A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04A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E73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7 Juli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A13A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FEDBBC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5775" w14:textId="7C97FC1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D3C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ENG.IK.4.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926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PenggunaanMesinBor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(3-8-2023)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E94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99B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BEC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A1D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 Agustus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164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03BF87B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7EEA" w14:textId="51868A8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AFD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ENG.IK.5.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E82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Las Co2 (2-8-2023)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3BB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052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58D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5E3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Agutsus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C030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5730E27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6C96" w14:textId="750C073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918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ENG.IK.6.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DC7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Milling (3-8-2023)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3ED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788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CCF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2E3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 Agustus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5330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56E807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9EA5" w14:textId="2E9AD562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0DC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ENG.IK.8.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BCF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Prototype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838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B64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5CC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DA2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Desember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3B33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AB0DCF8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613A" w14:textId="0241E2B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C6D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ENG.P.2.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C92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ProsedurPembuatanPrProduksiGensup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(Engineering) Non Aps (17-10-23)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BD5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C86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5BA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E4E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Oktober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AC0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F05484D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C7B2" w14:textId="77676FDB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DAF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3. ENG.P.3. 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433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Perbaikan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Sarana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BerdasarkanPermintaan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Dari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Eksternal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(15-9-23)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666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94A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408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93A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15-Sep-23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9E14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73E04E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7915" w14:textId="669B2325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DC9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ENG.IK.7. 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A8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Tata Cara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PengisianFormulirNomor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F-018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3F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D14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CDF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08F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22-Sep-23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1023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4D17048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78AA" w14:textId="70F23D2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09C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ENG.P.4. 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8A4A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ProsedurIndukEng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(10-10-23)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EEA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731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DFB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6FB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10 Oktober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95E3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DFAEED8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2D84" w14:textId="7C08492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1B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ENG.IK.1. 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5C5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InstalasiMesin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874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19B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3FE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Eng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3FE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Oktober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BCAA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B01F96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9D87" w14:textId="0848B6F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B5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CINT/PCH/F-006/BISNIS PROSES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146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Purchasing (PCH) di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2DB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F38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PCH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CD1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1B5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Jan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8C1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460B482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6EC3" w14:textId="00942CA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E4D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CAB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ProsedurPembelian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1BC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961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445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D8C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24 Oktober 2022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776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D2F94A8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D65D" w14:textId="62E8C0F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806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PCH.P1/PCH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.IK.1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E33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IK.PemantauanPembelian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73F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CE4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PCH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A4E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PCH.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ED1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05 Juni 2023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3383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85053A4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B73E" w14:textId="49581DB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09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PCH.P1/PCH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.IK.2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199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IK.PenentuanPemasok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54D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3D1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PCH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0FF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of PCH.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5F8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13 Mei 2024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A8D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020B8F7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8700" w14:textId="3A9B857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135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15B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PCH.P1/PCH</w:t>
            </w: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.IK.3</w:t>
            </w: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098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Purchase Order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855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39C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PCH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E1E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 ADM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429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24 Oktober 2022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903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7683562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C8E7" w14:textId="2DF3A38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25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9E4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Kinerja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ABC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61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 Mgr.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B30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0B5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08 Januari 2024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7D8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3B1A83E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D30E" w14:textId="60510915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B3D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CINT/HCGA/F-002/BISNIS PROSES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7E0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HC&amp;GA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dengan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Dept. Lain di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7F2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CB6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HC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69D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EF0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Jan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55D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5DE1A74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20AD" w14:textId="43113F6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138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51A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83F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Tenaga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KerjaPeriodik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E1C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B41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8DB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D53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7240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PORTAL CINT</w:t>
            </w:r>
          </w:p>
        </w:tc>
      </w:tr>
      <w:tr w:rsidR="009105DF" w:rsidRPr="00A83CEC" w14:paraId="4FFC795F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9BEC" w14:textId="6F01D532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139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870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C64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RekrutmentSeleksi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PenempatanKaryawan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38A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95C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HRD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3DC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7A6C" w14:textId="77777777" w:rsidR="009105DF" w:rsidRPr="005E17B4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Arial"/>
                <w:bCs/>
                <w:sz w:val="20"/>
                <w:lang w:eastAsia="en-US"/>
              </w:rPr>
            </w:pPr>
            <w:r w:rsidRPr="005E17B4">
              <w:rPr>
                <w:rFonts w:ascii="Arial Narrow" w:hAnsi="Arial Narrow" w:cs="Arial"/>
                <w:bCs/>
                <w:sz w:val="20"/>
              </w:rPr>
              <w:t xml:space="preserve">10 </w:t>
            </w:r>
            <w:proofErr w:type="spellStart"/>
            <w:r w:rsidRPr="005E17B4">
              <w:rPr>
                <w:rFonts w:ascii="Arial Narrow" w:hAnsi="Arial Narrow" w:cs="Arial"/>
                <w:bCs/>
                <w:sz w:val="20"/>
              </w:rPr>
              <w:t>Februari</w:t>
            </w:r>
            <w:proofErr w:type="spellEnd"/>
            <w:r w:rsidRPr="005E17B4">
              <w:rPr>
                <w:rFonts w:ascii="Arial Narrow" w:hAnsi="Arial Narrow" w:cs="Arial"/>
                <w:bCs/>
                <w:sz w:val="20"/>
              </w:rPr>
              <w:t xml:space="preserve"> 2024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6DB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C448AEC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1492" w14:textId="59EC7665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DD7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HC.P.3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C91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ProsedurPelatihan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4D4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438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B4D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971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19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D74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E93F7C7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4831" w14:textId="56AA338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4C1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71A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ProsedurOperasionalUmum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Lingkungan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PT. Chitose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InternasionalTbk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246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671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3C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3C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25 Juli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2D4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A02A063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8374" w14:textId="6632A76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E42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FB3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InstruksiKerjaParkir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Mobil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3BE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30F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Off. 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321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74F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Agustus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762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91BA4DC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CBFC" w14:textId="4193BAAB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4A1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B33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InstruksiKerjaPenerimaan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Pelayanantamu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404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F02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Off. 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2A6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B53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08 Agustus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125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FB9B92F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7A71" w14:textId="07C72F9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17E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HC.P.4.IK.3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73A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InstruksiKerjaPengelolaan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PemadamApiRingan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(APAR)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724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59F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Off. 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581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D5D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01-Sep-18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AE25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70B0AF4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25E6" w14:textId="0467352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E2F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HC.P.4.IK.4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D64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Pengelolaan Lingkungan Kerja di PT. Chitose Internasional Tbk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6D5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0B9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531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EFD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12-Sep-18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250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120FEA9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D658" w14:textId="5620F25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C9C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HC.P.4.IK.5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4E68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Pengelolaan Sanitasi dan Higienis Linkungan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C7B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B2D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AEA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156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01-11-18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C2CD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A85758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68F9" w14:textId="614906B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C83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HC.P.4.IK.6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A7F7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Keja Cuci Tangan Untuk Produk Kesehatan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6FF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50A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F38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798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01-11-19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539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746DC72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2DBB" w14:textId="70626A3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448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HC.P.4.IK.7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14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Hama (pest control)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3F2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374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674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F49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21-11-19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24BE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343C770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E119" w14:textId="4BC351D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543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HC.P.4.IK.8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F36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InstruksiKerjapenggunaan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flexible working space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BBC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F46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78C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1DD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08-08-20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1C01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FC65108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08CE" w14:textId="4FFCD3F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76B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 xml:space="preserve">HC.P.4.IK.9  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26F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Pemeliharaan Bangunan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CAF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158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CO of IR 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D82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CF7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01-11-18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942D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CB66689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68DA" w14:textId="7BC0A7E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333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HC.P.5.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E07E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Prosedurpemagangandalam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negeri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2E9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66F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HC&amp;GA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CA7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Keu &amp;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C7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01-Sep-19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026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D4AB0BB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814A" w14:textId="01810335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E6D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HC.P.6.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F88E" w14:textId="77777777" w:rsidR="009105DF" w:rsidRPr="00A83CEC" w:rsidRDefault="009105DF" w:rsidP="009105D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ProsedurPerijinanAlkes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399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9C0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HC&amp;GA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F03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Keu &amp;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232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Des 2019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BA6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5D22A59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B433" w14:textId="2094B27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E03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 xml:space="preserve">HC.P.7.IK.1. (P.HSE.23) 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A59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IntruksiKerja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Medical Check up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AFD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18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9B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HC &amp; GA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F9B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Des 2019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8BEF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18DABC0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6968" w14:textId="5B13B8E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82C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Doc.HC.1.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483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Petunjuk Pengoperasian WWTP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2EB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CA7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3A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1C7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27 Agustus 2019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170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8826022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C08A" w14:textId="07DEA09C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352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CINT/QC/F-009-1/BISNIS PROSES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6D9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Quality Control/Proses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di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11D3" w14:textId="77777777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889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165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PRD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D902" w14:textId="77777777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Jan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F8C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C7A3F1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D0C4" w14:textId="04E0AAF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D5E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E66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PengetesanPenerimaan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AAB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A3B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912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1C1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12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juni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B4E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AB34648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E191" w14:textId="44048F6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68D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FE6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PengetesanSelama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58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623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9B4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840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Juni 2024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CF80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8343E97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2507" w14:textId="532B7BA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547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QC.P3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015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Jadi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611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489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45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A16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21-Nov-19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8EAC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BA9204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26AF" w14:textId="3A37572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CC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QC.P.4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393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Status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Test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25E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61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D38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07A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Des  2019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975C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A2D1DE9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FF5D" w14:textId="635847C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55D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QC.P.5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2F1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ProsedurPengendalianProdukTidakSesuai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7B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1D1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9D2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919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 Des  2019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74E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8E24864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3282" w14:textId="66325F6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8E4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QC.P.5 / 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0699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IK.Pembuatan laporan Kegagalan Produksi.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D60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981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AA8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01A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0A2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B1368E3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1672" w14:textId="561D6AE5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DF7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C01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ProsedurPengetesanBahanBaku,Komponen,Prototype&amp;Produk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Jadi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B60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009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5BD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3F6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07-Aug-19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E72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F68E86D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A780" w14:textId="2913B0AE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CDF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 / 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548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IK.PengetesanBahan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Baku/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Komponenterhadap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2E1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C01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21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571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E387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C1C0CED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641C" w14:textId="3922EA9D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36B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 / IK.2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4C05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IK.Pengetesan Produk Jadi/Prototype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3C8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B3C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C3B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5A8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1ACE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3394EB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D3DC" w14:textId="7EA57D5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913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 / IK.3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B85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IK.Pengujianterhadapbarangkadaluarsa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2D5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119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D0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92E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Januari 2017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45D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57F394C6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2410" w14:textId="5019104D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370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QC.P.7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F0B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Inspeksi,Ukur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Uji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83C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A86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6C3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F42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DC3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5A129A8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609F" w14:textId="4B7FD228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94C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QC.P.7/ .IK.1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123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IK.Pengisian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Pemberian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Label Status Alat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224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631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A2D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3B9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20B1C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610084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EEDF" w14:textId="056FB245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968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QC.P.7/ .IK.2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ED98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IK.PengisianKartu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Riwayat Alat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AE1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B7D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874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53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76A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3D76F3C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9BD" w14:textId="3CC8215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83C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QC.P.8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508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Tindakan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Koreksi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A3D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E27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149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6E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08 Januari 2020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E87AB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2795E84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088C" w14:textId="536F1949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B2B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QC.P.10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A1E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ProsedurTehnikStatistik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D8F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182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7DD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380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77B13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4E79310A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ED42" w14:textId="746C0ECF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7D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QC.P.10/ IK.1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FB76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IK.Tehnik Statistik Inspeksi Penerimaan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C9F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CE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584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B9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3798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3F07D031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2B0C" w14:textId="0F84F02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19B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QC.P.10/ IK.2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5236" w14:textId="77777777" w:rsidR="009105DF" w:rsidRPr="002D48CE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IK.Tehnik Statistik Inspeksi Selama Proses &amp; Produk Jadi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A05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B7F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605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E37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5E0A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7C859761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AEC2" w14:textId="02246BA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22D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6E30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Kinerja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/Sub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Kontraktor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30B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09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CD6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0A5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04 Januari 2020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735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62BF449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63D8" w14:textId="31579B4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5D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CINT/IT/F-004/BISNIS PROSES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675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Bagian IT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dengan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Bagian Lain di PT Chitose Internasional,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621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5B3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IT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4B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614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Jan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09EE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92AF30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4020" w14:textId="5F800ABB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00E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IT.P.1.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E89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ProsedurPermintaan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Hardware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64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592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IT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6EE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Adm.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6FE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2D96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35DBCCC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0645" w14:textId="35CA755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5DC9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IT.P.2.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9DE5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ProsedurPermintaanAkses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Network (P-PAN)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24A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A31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IT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83A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Adm.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60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6F479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655CA925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94E2" w14:textId="0C21DD63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737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IT.P.3.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CCD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Inventory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HardWare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(P-IH)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C7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9F6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IT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DD0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Adm.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2320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03 Januari 2018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F4F9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40D5F97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DC1D" w14:textId="6632245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1F0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MSD.P.1.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F96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Manufacture System Development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FF4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A54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MSD Ass.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4D6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Dir. PRD.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EE0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07 Maret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4C10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8CE2448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F2FA" w14:textId="1F274AB1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59D5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MSD.P.1.IK.1.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014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InstruksiKerjaPengajuan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Asset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Terkait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Capex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Investasi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731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BD4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Staff MSD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2B2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Ass. Mgr. MSD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188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23 Mei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5301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2E347570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AC9B" w14:textId="006D334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96F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CINT/FIACO/F-011/BISNIS PROSES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67B6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Departemen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Finance &amp; Accounting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6CD6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1EA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FIACO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032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68E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 Jan 2015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3216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DB355DF" w14:textId="77777777" w:rsidTr="0006007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0316" w14:textId="15ED0904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bookmarkStart w:id="0" w:name="_Hlk174445511"/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181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1BB7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FIACO.P.1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023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DepartemenFiaco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BD71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5A24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FIACO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D27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2D8D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Januari 2015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844C7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14844B21" w14:textId="77777777" w:rsidTr="00361BB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FBBF" w14:textId="0989F86D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768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FIACO.P.2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C07D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ProsedurPenjualan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Non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Penerimaan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Kas Perusahaan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36FA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FE2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FIACO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A04B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53EE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September 2023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B2C6DF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bookmarkEnd w:id="0"/>
      <w:tr w:rsidR="009105DF" w:rsidRPr="00A83CEC" w14:paraId="0BB8C141" w14:textId="77777777" w:rsidTr="00361BB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FD0B" w14:textId="0CDA871D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183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507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FIACO.P.3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7572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Sub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ProsedurPenjualan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Material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kePemasok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6C6F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A5E3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FIACO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947C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3A88" w14:textId="77777777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26 September 2022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349F4" w14:textId="77777777" w:rsidR="009105DF" w:rsidRPr="00A83CEC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  <w:tr w:rsidR="009105DF" w:rsidRPr="00A83CEC" w14:paraId="07C96B3F" w14:textId="77777777" w:rsidTr="00361BBB">
        <w:trPr>
          <w:gridAfter w:val="1"/>
          <w:wAfter w:w="11" w:type="dxa"/>
          <w:trHeight w:val="39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21E5" w14:textId="7620D8BD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184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409C" w14:textId="536FE17A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FIACO.P.4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623D" w14:textId="77A48BC9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Stock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Opname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6F29" w14:textId="7E93A2F0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028" w14:textId="269F443A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Kabag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FIACO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8D77" w14:textId="033F1276" w:rsidR="009105DF" w:rsidRPr="00A83CEC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FIACO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ED63" w14:textId="1022E21D" w:rsidR="009105DF" w:rsidRDefault="009105DF" w:rsidP="009105D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17 Mei 2024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3E307" w14:textId="36251864" w:rsidR="009105DF" w:rsidRDefault="009105DF" w:rsidP="009105D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PORTAL CINT</w:t>
            </w:r>
          </w:p>
        </w:tc>
      </w:tr>
    </w:tbl>
    <w:p w14:paraId="49DA8326" w14:textId="32DB8445" w:rsidR="00104AF2" w:rsidRPr="00050782" w:rsidRDefault="00104AF2" w:rsidP="00050782">
      <w:pPr>
        <w:jc w:val="both"/>
        <w:rPr>
          <w:rFonts w:ascii="Arial Narrow" w:hAnsi="Arial Narrow"/>
          <w:sz w:val="20"/>
        </w:rPr>
      </w:pPr>
    </w:p>
    <w:sectPr w:rsidR="00104AF2" w:rsidRPr="00050782" w:rsidSect="00422D21">
      <w:headerReference w:type="default" r:id="rId8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AD52" w14:textId="77777777" w:rsidR="00484CE7" w:rsidRDefault="00484CE7">
      <w:r>
        <w:separator/>
      </w:r>
    </w:p>
  </w:endnote>
  <w:endnote w:type="continuationSeparator" w:id="0">
    <w:p w14:paraId="59DAF85B" w14:textId="77777777" w:rsidR="00484CE7" w:rsidRDefault="0048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A674" w14:textId="77777777" w:rsidR="00484CE7" w:rsidRDefault="00484CE7">
      <w:r>
        <w:separator/>
      </w:r>
    </w:p>
  </w:footnote>
  <w:footnote w:type="continuationSeparator" w:id="0">
    <w:p w14:paraId="609F6AA2" w14:textId="77777777" w:rsidR="00484CE7" w:rsidRDefault="0048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A460" w14:textId="77777777" w:rsidR="000A2952" w:rsidRDefault="000A2952">
    <w:pPr>
      <w:pStyle w:val="Header"/>
      <w:rPr>
        <w:rFonts w:ascii="Arial" w:hAnsi="Arial"/>
        <w:b/>
        <w:color w:val="0000FF"/>
        <w:sz w:val="20"/>
      </w:rPr>
    </w:pPr>
  </w:p>
  <w:p w14:paraId="3B5CC15B" w14:textId="77777777" w:rsidR="000A2952" w:rsidRDefault="000A2952">
    <w:pPr>
      <w:pStyle w:val="Header"/>
      <w:jc w:val="center"/>
      <w:rPr>
        <w:rFonts w:ascii="Arial" w:hAnsi="Arial"/>
        <w:b/>
        <w:color w:val="0000FF"/>
        <w:sz w:val="6"/>
      </w:rPr>
    </w:pPr>
  </w:p>
  <w:tbl>
    <w:tblPr>
      <w:tblW w:w="15026" w:type="dxa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410"/>
      <w:gridCol w:w="3119"/>
      <w:gridCol w:w="2410"/>
      <w:gridCol w:w="2835"/>
      <w:gridCol w:w="2694"/>
      <w:gridCol w:w="1558"/>
    </w:tblGrid>
    <w:tr w:rsidR="002362E5" w14:paraId="5ABD2E45" w14:textId="77777777" w:rsidTr="002362E5">
      <w:trPr>
        <w:cantSplit/>
        <w:trHeight w:hRule="exact" w:val="250"/>
      </w:trPr>
      <w:tc>
        <w:tcPr>
          <w:tcW w:w="2410" w:type="dxa"/>
          <w:tcBorders>
            <w:top w:val="single" w:sz="8" w:space="0" w:color="0000FF"/>
            <w:left w:val="single" w:sz="8" w:space="0" w:color="0000FF"/>
          </w:tcBorders>
        </w:tcPr>
        <w:p w14:paraId="707288A9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Times New Roman" w:hAnsi="Times New Roman"/>
              <w:noProof/>
              <w:sz w:val="16"/>
              <w:lang w:eastAsia="en-US"/>
            </w:rPr>
            <w:drawing>
              <wp:anchor distT="0" distB="0" distL="114300" distR="114300" simplePos="0" relativeHeight="251658752" behindDoc="0" locked="0" layoutInCell="1" allowOverlap="1" wp14:anchorId="6ACB66D2" wp14:editId="18347D48">
                <wp:simplePos x="0" y="0"/>
                <wp:positionH relativeFrom="column">
                  <wp:posOffset>133985</wp:posOffset>
                </wp:positionH>
                <wp:positionV relativeFrom="paragraph">
                  <wp:posOffset>26035</wp:posOffset>
                </wp:positionV>
                <wp:extent cx="1123950" cy="704850"/>
                <wp:effectExtent l="0" t="0" r="0" b="0"/>
                <wp:wrapNone/>
                <wp:docPr id="15359396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16" t="7447" r="6855" b="13830"/>
                        <a:stretch/>
                      </pic:blipFill>
                      <pic:spPr bwMode="auto">
                        <a:xfrm>
                          <a:off x="0" y="0"/>
                          <a:ext cx="11239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14:paraId="74F1BBF8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78C50D9B" w14:textId="77777777" w:rsidR="002362E5" w:rsidRDefault="002362E5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AA7DE88" w14:textId="77777777" w:rsidR="002362E5" w:rsidRDefault="002362E5" w:rsidP="00AA17D7">
          <w:pPr>
            <w:pStyle w:val="Header"/>
            <w:ind w:left="-105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DAFTAR INDUK DOKUMEN INTERNAL</w:t>
          </w:r>
        </w:p>
        <w:p w14:paraId="5510DE8C" w14:textId="77777777" w:rsidR="002362E5" w:rsidRDefault="002362E5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03368438" w14:textId="77777777" w:rsidR="002362E5" w:rsidRDefault="002362E5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5D7B0646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53AC9288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1E7E59DA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14:paraId="7049CFFE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 xml:space="preserve">Tgl.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C6430C" w14:paraId="7FF5332C" w14:textId="77777777" w:rsidTr="002362E5">
      <w:trPr>
        <w:cantSplit/>
        <w:trHeight w:val="288"/>
      </w:trPr>
      <w:tc>
        <w:tcPr>
          <w:tcW w:w="2410" w:type="dxa"/>
          <w:tcBorders>
            <w:left w:val="single" w:sz="8" w:space="0" w:color="0000FF"/>
          </w:tcBorders>
        </w:tcPr>
        <w:p w14:paraId="26A4F598" w14:textId="77777777" w:rsidR="00C6430C" w:rsidRDefault="00C6430C" w:rsidP="00C6430C">
          <w:pPr>
            <w:snapToGrid w:val="0"/>
          </w:pPr>
        </w:p>
      </w:tc>
      <w:tc>
        <w:tcPr>
          <w:tcW w:w="3119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216E8A9B" w14:textId="77777777" w:rsidR="00C6430C" w:rsidRDefault="00C6430C" w:rsidP="00C6430C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8C8339A" w14:textId="4B113A3E" w:rsidR="00C6430C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37065E0" w14:textId="6EF42B92" w:rsidR="00C6430C" w:rsidRPr="005A5B79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1" allowOverlap="1" wp14:anchorId="28387215" wp14:editId="187D54CA">
                    <wp:simplePos x="0" y="0"/>
                    <wp:positionH relativeFrom="column">
                      <wp:posOffset>629285</wp:posOffset>
                    </wp:positionH>
                    <wp:positionV relativeFrom="paragraph">
                      <wp:posOffset>22860</wp:posOffset>
                    </wp:positionV>
                    <wp:extent cx="400050" cy="142875"/>
                    <wp:effectExtent l="19685" t="13335" r="27940" b="5715"/>
                    <wp:wrapNone/>
                    <wp:docPr id="411958435" name="AutoShape 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61556D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64" o:spid="_x0000_s1026" type="#_x0000_t5" style="position:absolute;margin-left:49.55pt;margin-top:1.8pt;width:31.5pt;height:11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"/>
                </w:pict>
              </mc:Fallback>
            </mc:AlternateContent>
          </w:r>
          <w:r>
            <w:rPr>
              <w:rFonts w:ascii="Arial" w:hAnsi="Arial"/>
              <w:color w:val="0000FF"/>
              <w:sz w:val="21"/>
            </w:rPr>
            <w:t>21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A010E6E" w14:textId="1B2A95F6" w:rsidR="00C6430C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05935374" w14:textId="4BC7CA45" w:rsidR="00C6430C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23 Nov 2023</w:t>
          </w:r>
        </w:p>
      </w:tc>
    </w:tr>
    <w:tr w:rsidR="00C6430C" w14:paraId="38ACA36D" w14:textId="77777777" w:rsidTr="002362E5">
      <w:trPr>
        <w:cantSplit/>
        <w:trHeight w:val="288"/>
      </w:trPr>
      <w:tc>
        <w:tcPr>
          <w:tcW w:w="2410" w:type="dxa"/>
          <w:tcBorders>
            <w:left w:val="single" w:sz="8" w:space="0" w:color="0000FF"/>
          </w:tcBorders>
        </w:tcPr>
        <w:p w14:paraId="7CB91B5D" w14:textId="77777777" w:rsidR="00C6430C" w:rsidRDefault="00C6430C" w:rsidP="00C6430C">
          <w:pPr>
            <w:snapToGrid w:val="0"/>
          </w:pPr>
        </w:p>
      </w:tc>
      <w:tc>
        <w:tcPr>
          <w:tcW w:w="3119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645BACB4" w14:textId="77777777" w:rsidR="00C6430C" w:rsidRDefault="00C6430C" w:rsidP="00C6430C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BFD6137" w14:textId="4AA792FB" w:rsidR="00C6430C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2873D12" w14:textId="19BE7FD4" w:rsidR="00C6430C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3C3A96EC" wp14:editId="2EBCAA56">
                    <wp:simplePos x="0" y="0"/>
                    <wp:positionH relativeFrom="column">
                      <wp:posOffset>629285</wp:posOffset>
                    </wp:positionH>
                    <wp:positionV relativeFrom="paragraph">
                      <wp:posOffset>22860</wp:posOffset>
                    </wp:positionV>
                    <wp:extent cx="400050" cy="142875"/>
                    <wp:effectExtent l="19685" t="13335" r="27940" b="5715"/>
                    <wp:wrapNone/>
                    <wp:docPr id="15422675" name="AutoShape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E36C69" id="AutoShape 44" o:spid="_x0000_s1026" type="#_x0000_t5" style="position:absolute;margin-left:49.55pt;margin-top:1.8pt;width:31.5pt;height:11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"/>
                </w:pict>
              </mc:Fallback>
            </mc:AlternateContent>
          </w:r>
          <w:r>
            <w:rPr>
              <w:rFonts w:ascii="Arial" w:hAnsi="Arial"/>
              <w:color w:val="0000FF"/>
              <w:sz w:val="21"/>
            </w:rPr>
            <w:t>22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93E96F6" w14:textId="16DF6D7A" w:rsidR="00C6430C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4132106B" w14:textId="147798B2" w:rsidR="00C6430C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25 Juni 2024</w:t>
          </w:r>
        </w:p>
      </w:tc>
    </w:tr>
    <w:tr w:rsidR="00C6430C" w14:paraId="7BC33405" w14:textId="77777777" w:rsidTr="002362E5">
      <w:trPr>
        <w:cantSplit/>
        <w:trHeight w:val="288"/>
      </w:trPr>
      <w:tc>
        <w:tcPr>
          <w:tcW w:w="2410" w:type="dxa"/>
          <w:tcBorders>
            <w:left w:val="single" w:sz="8" w:space="0" w:color="0000FF"/>
            <w:bottom w:val="single" w:sz="8" w:space="0" w:color="0000FF"/>
          </w:tcBorders>
        </w:tcPr>
        <w:p w14:paraId="52065C2C" w14:textId="77777777" w:rsidR="00C6430C" w:rsidRDefault="00C6430C" w:rsidP="00C6430C">
          <w:pPr>
            <w:snapToGrid w:val="0"/>
          </w:pPr>
        </w:p>
      </w:tc>
      <w:tc>
        <w:tcPr>
          <w:tcW w:w="3119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90ADA13" w14:textId="77777777" w:rsidR="00C6430C" w:rsidRDefault="00C6430C" w:rsidP="00C6430C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105CFFCB" w14:textId="1B81EE37" w:rsidR="00C6430C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ACDD002" w14:textId="45509796" w:rsidR="00C6430C" w:rsidRPr="005A5B79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872" behindDoc="1" locked="0" layoutInCell="1" allowOverlap="1" wp14:anchorId="27E8C645" wp14:editId="280B049B">
                    <wp:simplePos x="0" y="0"/>
                    <wp:positionH relativeFrom="column">
                      <wp:posOffset>629285</wp:posOffset>
                    </wp:positionH>
                    <wp:positionV relativeFrom="paragraph">
                      <wp:posOffset>22860</wp:posOffset>
                    </wp:positionV>
                    <wp:extent cx="400050" cy="142875"/>
                    <wp:effectExtent l="19685" t="13335" r="27940" b="5715"/>
                    <wp:wrapNone/>
                    <wp:docPr id="470710393" name="AutoShape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E5D27E" id="AutoShape 44" o:spid="_x0000_s1026" type="#_x0000_t5" style="position:absolute;margin-left:49.55pt;margin-top:1.8pt;width:31.5pt;height:11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"/>
                </w:pict>
              </mc:Fallback>
            </mc:AlternateContent>
          </w:r>
          <w:r>
            <w:rPr>
              <w:rFonts w:ascii="Arial" w:hAnsi="Arial"/>
              <w:color w:val="0000FF"/>
              <w:sz w:val="21"/>
            </w:rPr>
            <w:t>23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4B1BE96" w14:textId="49BC8959" w:rsidR="00C6430C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51E93C82" w14:textId="7D6CC624" w:rsidR="00C6430C" w:rsidRPr="0004078A" w:rsidRDefault="00C6430C" w:rsidP="00C6430C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19 Maret 2025</w:t>
          </w:r>
        </w:p>
      </w:tc>
    </w:tr>
  </w:tbl>
  <w:p w14:paraId="0AAF9A22" w14:textId="77777777" w:rsidR="000A2952" w:rsidRPr="006E0166" w:rsidRDefault="000A2952" w:rsidP="00A83CE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 w16cid:durableId="56414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C8"/>
    <w:rsid w:val="00007BA8"/>
    <w:rsid w:val="00011E9E"/>
    <w:rsid w:val="00023943"/>
    <w:rsid w:val="000251BF"/>
    <w:rsid w:val="0003203B"/>
    <w:rsid w:val="00037B3F"/>
    <w:rsid w:val="0004078A"/>
    <w:rsid w:val="00047999"/>
    <w:rsid w:val="00050782"/>
    <w:rsid w:val="00053805"/>
    <w:rsid w:val="000567DD"/>
    <w:rsid w:val="00057B83"/>
    <w:rsid w:val="0006007B"/>
    <w:rsid w:val="00067352"/>
    <w:rsid w:val="00077A33"/>
    <w:rsid w:val="00090DED"/>
    <w:rsid w:val="000A0E4E"/>
    <w:rsid w:val="000A2952"/>
    <w:rsid w:val="000A499B"/>
    <w:rsid w:val="000B15BB"/>
    <w:rsid w:val="000C20ED"/>
    <w:rsid w:val="000D6DEC"/>
    <w:rsid w:val="000E3732"/>
    <w:rsid w:val="000E5D5D"/>
    <w:rsid w:val="001024FF"/>
    <w:rsid w:val="00104AF2"/>
    <w:rsid w:val="00115FD0"/>
    <w:rsid w:val="00120C0A"/>
    <w:rsid w:val="00124E78"/>
    <w:rsid w:val="001344C8"/>
    <w:rsid w:val="00170B87"/>
    <w:rsid w:val="00171196"/>
    <w:rsid w:val="00186408"/>
    <w:rsid w:val="00186D89"/>
    <w:rsid w:val="00187003"/>
    <w:rsid w:val="001B2954"/>
    <w:rsid w:val="001C4A8A"/>
    <w:rsid w:val="001C57B6"/>
    <w:rsid w:val="001D05AB"/>
    <w:rsid w:val="001D3C75"/>
    <w:rsid w:val="001D5174"/>
    <w:rsid w:val="001E07CA"/>
    <w:rsid w:val="001E144D"/>
    <w:rsid w:val="001F53C6"/>
    <w:rsid w:val="0020273A"/>
    <w:rsid w:val="002159F5"/>
    <w:rsid w:val="0022440A"/>
    <w:rsid w:val="0022680E"/>
    <w:rsid w:val="002362E5"/>
    <w:rsid w:val="0025072D"/>
    <w:rsid w:val="0025119D"/>
    <w:rsid w:val="00254B27"/>
    <w:rsid w:val="00255B80"/>
    <w:rsid w:val="0025647A"/>
    <w:rsid w:val="00260D5F"/>
    <w:rsid w:val="0027291D"/>
    <w:rsid w:val="00275F39"/>
    <w:rsid w:val="0028017E"/>
    <w:rsid w:val="00291FEA"/>
    <w:rsid w:val="002A1538"/>
    <w:rsid w:val="002B0CCF"/>
    <w:rsid w:val="002B58CA"/>
    <w:rsid w:val="002C08C5"/>
    <w:rsid w:val="002C2B51"/>
    <w:rsid w:val="002C2DE7"/>
    <w:rsid w:val="002D4245"/>
    <w:rsid w:val="002D48CE"/>
    <w:rsid w:val="002D60CF"/>
    <w:rsid w:val="002D7245"/>
    <w:rsid w:val="002E0FEA"/>
    <w:rsid w:val="002F0C9F"/>
    <w:rsid w:val="002F0EDC"/>
    <w:rsid w:val="002F7D8B"/>
    <w:rsid w:val="003014F7"/>
    <w:rsid w:val="0030616F"/>
    <w:rsid w:val="00317ECC"/>
    <w:rsid w:val="00330602"/>
    <w:rsid w:val="00340CA3"/>
    <w:rsid w:val="0034117D"/>
    <w:rsid w:val="00341DF7"/>
    <w:rsid w:val="00343FA7"/>
    <w:rsid w:val="00345B33"/>
    <w:rsid w:val="00361BBB"/>
    <w:rsid w:val="00361D7B"/>
    <w:rsid w:val="00362FE9"/>
    <w:rsid w:val="003660AD"/>
    <w:rsid w:val="003670A6"/>
    <w:rsid w:val="00381627"/>
    <w:rsid w:val="0038388A"/>
    <w:rsid w:val="00384322"/>
    <w:rsid w:val="00385F04"/>
    <w:rsid w:val="0039097B"/>
    <w:rsid w:val="00393271"/>
    <w:rsid w:val="00395637"/>
    <w:rsid w:val="00396A4A"/>
    <w:rsid w:val="003A6E3E"/>
    <w:rsid w:val="003B62C3"/>
    <w:rsid w:val="003C0209"/>
    <w:rsid w:val="003C48D9"/>
    <w:rsid w:val="003D1DE0"/>
    <w:rsid w:val="003D1FEE"/>
    <w:rsid w:val="003E4B59"/>
    <w:rsid w:val="003F397F"/>
    <w:rsid w:val="004022B6"/>
    <w:rsid w:val="0040380D"/>
    <w:rsid w:val="0041296B"/>
    <w:rsid w:val="00412C4B"/>
    <w:rsid w:val="00415F66"/>
    <w:rsid w:val="00420A5D"/>
    <w:rsid w:val="00420B79"/>
    <w:rsid w:val="00422D21"/>
    <w:rsid w:val="00430B4F"/>
    <w:rsid w:val="00453BF8"/>
    <w:rsid w:val="00457399"/>
    <w:rsid w:val="0046000C"/>
    <w:rsid w:val="00467151"/>
    <w:rsid w:val="00474517"/>
    <w:rsid w:val="00474996"/>
    <w:rsid w:val="00476669"/>
    <w:rsid w:val="004832B6"/>
    <w:rsid w:val="004838C5"/>
    <w:rsid w:val="00484CE7"/>
    <w:rsid w:val="0049227F"/>
    <w:rsid w:val="00493F7B"/>
    <w:rsid w:val="004A16AE"/>
    <w:rsid w:val="004A29BC"/>
    <w:rsid w:val="004D6B02"/>
    <w:rsid w:val="004D6F6D"/>
    <w:rsid w:val="004D7BD8"/>
    <w:rsid w:val="004D7D2C"/>
    <w:rsid w:val="004E6E10"/>
    <w:rsid w:val="004E7C5D"/>
    <w:rsid w:val="004F233D"/>
    <w:rsid w:val="004F6887"/>
    <w:rsid w:val="00507393"/>
    <w:rsid w:val="0051361A"/>
    <w:rsid w:val="00516940"/>
    <w:rsid w:val="00533DC9"/>
    <w:rsid w:val="00534E01"/>
    <w:rsid w:val="0053763C"/>
    <w:rsid w:val="0054215E"/>
    <w:rsid w:val="00553B05"/>
    <w:rsid w:val="005543B2"/>
    <w:rsid w:val="00554FC7"/>
    <w:rsid w:val="00557937"/>
    <w:rsid w:val="005579E6"/>
    <w:rsid w:val="00560E35"/>
    <w:rsid w:val="00562318"/>
    <w:rsid w:val="005704E7"/>
    <w:rsid w:val="00574262"/>
    <w:rsid w:val="0058578E"/>
    <w:rsid w:val="00594C3D"/>
    <w:rsid w:val="00596401"/>
    <w:rsid w:val="00597181"/>
    <w:rsid w:val="005A5B79"/>
    <w:rsid w:val="005A61C4"/>
    <w:rsid w:val="005B07D6"/>
    <w:rsid w:val="005B1ECF"/>
    <w:rsid w:val="005B6E17"/>
    <w:rsid w:val="005D1094"/>
    <w:rsid w:val="005D21A9"/>
    <w:rsid w:val="005D799A"/>
    <w:rsid w:val="005E17B4"/>
    <w:rsid w:val="005E7274"/>
    <w:rsid w:val="005F1B5D"/>
    <w:rsid w:val="005F1BA4"/>
    <w:rsid w:val="00604515"/>
    <w:rsid w:val="00611D71"/>
    <w:rsid w:val="00617B02"/>
    <w:rsid w:val="006344F8"/>
    <w:rsid w:val="00660E54"/>
    <w:rsid w:val="00665CF4"/>
    <w:rsid w:val="0069585A"/>
    <w:rsid w:val="00695B82"/>
    <w:rsid w:val="006A3D21"/>
    <w:rsid w:val="006A7720"/>
    <w:rsid w:val="006B1BC3"/>
    <w:rsid w:val="006B6621"/>
    <w:rsid w:val="006C3CA1"/>
    <w:rsid w:val="006D44EA"/>
    <w:rsid w:val="006D7070"/>
    <w:rsid w:val="006E0166"/>
    <w:rsid w:val="006E24A6"/>
    <w:rsid w:val="006E43BE"/>
    <w:rsid w:val="006E66D8"/>
    <w:rsid w:val="006F0EE6"/>
    <w:rsid w:val="006F1DBE"/>
    <w:rsid w:val="007200F1"/>
    <w:rsid w:val="00721668"/>
    <w:rsid w:val="00731064"/>
    <w:rsid w:val="007410B5"/>
    <w:rsid w:val="0074280D"/>
    <w:rsid w:val="007433B1"/>
    <w:rsid w:val="0074353F"/>
    <w:rsid w:val="00745CCC"/>
    <w:rsid w:val="00763346"/>
    <w:rsid w:val="00764880"/>
    <w:rsid w:val="007666CA"/>
    <w:rsid w:val="0079567D"/>
    <w:rsid w:val="007B524C"/>
    <w:rsid w:val="007B781F"/>
    <w:rsid w:val="007C3644"/>
    <w:rsid w:val="007D4940"/>
    <w:rsid w:val="007E189C"/>
    <w:rsid w:val="007E4251"/>
    <w:rsid w:val="007E6DF4"/>
    <w:rsid w:val="008010B3"/>
    <w:rsid w:val="0080280A"/>
    <w:rsid w:val="00807B8D"/>
    <w:rsid w:val="00810C62"/>
    <w:rsid w:val="00821231"/>
    <w:rsid w:val="008355C8"/>
    <w:rsid w:val="00843352"/>
    <w:rsid w:val="008478CF"/>
    <w:rsid w:val="008556CE"/>
    <w:rsid w:val="00860041"/>
    <w:rsid w:val="00860854"/>
    <w:rsid w:val="00866CE9"/>
    <w:rsid w:val="008904AD"/>
    <w:rsid w:val="00897CAF"/>
    <w:rsid w:val="008A6704"/>
    <w:rsid w:val="008B0BBD"/>
    <w:rsid w:val="008B3865"/>
    <w:rsid w:val="008B4C95"/>
    <w:rsid w:val="008C6D04"/>
    <w:rsid w:val="008D04A1"/>
    <w:rsid w:val="008D25E9"/>
    <w:rsid w:val="008D48D6"/>
    <w:rsid w:val="008D5A41"/>
    <w:rsid w:val="008E7D06"/>
    <w:rsid w:val="008F0095"/>
    <w:rsid w:val="008F32E9"/>
    <w:rsid w:val="008F5F77"/>
    <w:rsid w:val="008F726B"/>
    <w:rsid w:val="0090570E"/>
    <w:rsid w:val="009058BD"/>
    <w:rsid w:val="009105DF"/>
    <w:rsid w:val="00917489"/>
    <w:rsid w:val="00927E3D"/>
    <w:rsid w:val="00932C7F"/>
    <w:rsid w:val="0093474D"/>
    <w:rsid w:val="009370F2"/>
    <w:rsid w:val="00937384"/>
    <w:rsid w:val="00943C9B"/>
    <w:rsid w:val="0094778A"/>
    <w:rsid w:val="00953504"/>
    <w:rsid w:val="0095413A"/>
    <w:rsid w:val="00962F44"/>
    <w:rsid w:val="00972D7D"/>
    <w:rsid w:val="009754B1"/>
    <w:rsid w:val="009775E2"/>
    <w:rsid w:val="0098396B"/>
    <w:rsid w:val="00983B46"/>
    <w:rsid w:val="00996EEE"/>
    <w:rsid w:val="00997314"/>
    <w:rsid w:val="009B1FF4"/>
    <w:rsid w:val="009B24D1"/>
    <w:rsid w:val="009B4D4E"/>
    <w:rsid w:val="009C17E8"/>
    <w:rsid w:val="009C56AC"/>
    <w:rsid w:val="009D465B"/>
    <w:rsid w:val="009D50C3"/>
    <w:rsid w:val="009E2197"/>
    <w:rsid w:val="009E7145"/>
    <w:rsid w:val="009F3279"/>
    <w:rsid w:val="009F7B78"/>
    <w:rsid w:val="00A04EAF"/>
    <w:rsid w:val="00A14DFA"/>
    <w:rsid w:val="00A166F8"/>
    <w:rsid w:val="00A3712D"/>
    <w:rsid w:val="00A56204"/>
    <w:rsid w:val="00A617A6"/>
    <w:rsid w:val="00A64204"/>
    <w:rsid w:val="00A83CEC"/>
    <w:rsid w:val="00A92335"/>
    <w:rsid w:val="00AA17D7"/>
    <w:rsid w:val="00AA1C28"/>
    <w:rsid w:val="00AB689C"/>
    <w:rsid w:val="00AC2195"/>
    <w:rsid w:val="00AC34BD"/>
    <w:rsid w:val="00AD01DB"/>
    <w:rsid w:val="00AE0640"/>
    <w:rsid w:val="00AE0858"/>
    <w:rsid w:val="00AE40AD"/>
    <w:rsid w:val="00AE7023"/>
    <w:rsid w:val="00B057DF"/>
    <w:rsid w:val="00B071D7"/>
    <w:rsid w:val="00B16893"/>
    <w:rsid w:val="00B255D0"/>
    <w:rsid w:val="00B26E05"/>
    <w:rsid w:val="00B45654"/>
    <w:rsid w:val="00B52525"/>
    <w:rsid w:val="00B61D87"/>
    <w:rsid w:val="00B666B7"/>
    <w:rsid w:val="00B7070E"/>
    <w:rsid w:val="00B725B2"/>
    <w:rsid w:val="00B809D8"/>
    <w:rsid w:val="00B844AC"/>
    <w:rsid w:val="00B84A05"/>
    <w:rsid w:val="00B952E5"/>
    <w:rsid w:val="00B9604A"/>
    <w:rsid w:val="00B97838"/>
    <w:rsid w:val="00BC32DC"/>
    <w:rsid w:val="00BD06B7"/>
    <w:rsid w:val="00BD0B86"/>
    <w:rsid w:val="00BD57EC"/>
    <w:rsid w:val="00BE244B"/>
    <w:rsid w:val="00BE3FAB"/>
    <w:rsid w:val="00BE4B41"/>
    <w:rsid w:val="00BF6B23"/>
    <w:rsid w:val="00C06F6F"/>
    <w:rsid w:val="00C100E1"/>
    <w:rsid w:val="00C11233"/>
    <w:rsid w:val="00C1752F"/>
    <w:rsid w:val="00C223DC"/>
    <w:rsid w:val="00C43A5C"/>
    <w:rsid w:val="00C551E0"/>
    <w:rsid w:val="00C5721A"/>
    <w:rsid w:val="00C6430C"/>
    <w:rsid w:val="00C70618"/>
    <w:rsid w:val="00C7266A"/>
    <w:rsid w:val="00C856B6"/>
    <w:rsid w:val="00C8590A"/>
    <w:rsid w:val="00C91782"/>
    <w:rsid w:val="00CA7073"/>
    <w:rsid w:val="00CA790E"/>
    <w:rsid w:val="00CA7E38"/>
    <w:rsid w:val="00CB31F2"/>
    <w:rsid w:val="00CB385E"/>
    <w:rsid w:val="00CB5A4B"/>
    <w:rsid w:val="00CD78BB"/>
    <w:rsid w:val="00CD7A09"/>
    <w:rsid w:val="00CE1347"/>
    <w:rsid w:val="00CE2770"/>
    <w:rsid w:val="00CF3DDF"/>
    <w:rsid w:val="00D11FDB"/>
    <w:rsid w:val="00D16B41"/>
    <w:rsid w:val="00D21012"/>
    <w:rsid w:val="00D24DF1"/>
    <w:rsid w:val="00D46251"/>
    <w:rsid w:val="00D65AA5"/>
    <w:rsid w:val="00D7285E"/>
    <w:rsid w:val="00D743C7"/>
    <w:rsid w:val="00D74CE4"/>
    <w:rsid w:val="00D920AC"/>
    <w:rsid w:val="00DB4810"/>
    <w:rsid w:val="00DB742C"/>
    <w:rsid w:val="00DC20FD"/>
    <w:rsid w:val="00DC22F9"/>
    <w:rsid w:val="00DC67FE"/>
    <w:rsid w:val="00DC7F4F"/>
    <w:rsid w:val="00DD0F16"/>
    <w:rsid w:val="00DD28FE"/>
    <w:rsid w:val="00DE3C69"/>
    <w:rsid w:val="00DE4C4D"/>
    <w:rsid w:val="00DE70C1"/>
    <w:rsid w:val="00E05235"/>
    <w:rsid w:val="00E10B6D"/>
    <w:rsid w:val="00E11509"/>
    <w:rsid w:val="00E1642C"/>
    <w:rsid w:val="00E16670"/>
    <w:rsid w:val="00E22806"/>
    <w:rsid w:val="00E26EF5"/>
    <w:rsid w:val="00E31645"/>
    <w:rsid w:val="00E3304A"/>
    <w:rsid w:val="00E40EFD"/>
    <w:rsid w:val="00E46292"/>
    <w:rsid w:val="00E54856"/>
    <w:rsid w:val="00E55973"/>
    <w:rsid w:val="00E56CA1"/>
    <w:rsid w:val="00E575C7"/>
    <w:rsid w:val="00E64CD2"/>
    <w:rsid w:val="00E676DB"/>
    <w:rsid w:val="00E71E3F"/>
    <w:rsid w:val="00E73535"/>
    <w:rsid w:val="00E77567"/>
    <w:rsid w:val="00E978EF"/>
    <w:rsid w:val="00E97E15"/>
    <w:rsid w:val="00EA1BA7"/>
    <w:rsid w:val="00EA5D5C"/>
    <w:rsid w:val="00EC28D6"/>
    <w:rsid w:val="00EC5B81"/>
    <w:rsid w:val="00EE3EC9"/>
    <w:rsid w:val="00EF4EBD"/>
    <w:rsid w:val="00F01E70"/>
    <w:rsid w:val="00F05033"/>
    <w:rsid w:val="00F13CC1"/>
    <w:rsid w:val="00F2438A"/>
    <w:rsid w:val="00F457DE"/>
    <w:rsid w:val="00F4581C"/>
    <w:rsid w:val="00F5028D"/>
    <w:rsid w:val="00F70D02"/>
    <w:rsid w:val="00F86680"/>
    <w:rsid w:val="00F9290A"/>
    <w:rsid w:val="00FB41E5"/>
    <w:rsid w:val="00FC1F3D"/>
    <w:rsid w:val="00FC2BC1"/>
    <w:rsid w:val="00FC3D13"/>
    <w:rsid w:val="00FC421B"/>
    <w:rsid w:val="00FC7590"/>
    <w:rsid w:val="00FD4491"/>
    <w:rsid w:val="00FD4579"/>
    <w:rsid w:val="00FD52BC"/>
    <w:rsid w:val="00FD6F7F"/>
    <w:rsid w:val="00FD70EB"/>
    <w:rsid w:val="00FE2CF8"/>
    <w:rsid w:val="00FE62C3"/>
    <w:rsid w:val="00FF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C8D7AE"/>
  <w15:docId w15:val="{443A8894-AD6F-4332-817C-C4A16443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E7023"/>
    <w:rPr>
      <w:rFonts w:ascii="Comic Sans MS" w:hAnsi="Comic Sans MS"/>
      <w:sz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83CE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3CEC"/>
    <w:rPr>
      <w:color w:val="954F72"/>
      <w:u w:val="single"/>
    </w:rPr>
  </w:style>
  <w:style w:type="paragraph" w:customStyle="1" w:styleId="msonormal0">
    <w:name w:val="msonormal"/>
    <w:basedOn w:val="Normal"/>
    <w:rsid w:val="00A83CEC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66">
    <w:name w:val="xl66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67">
    <w:name w:val="xl67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68">
    <w:name w:val="xl68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lang w:eastAsia="en-US"/>
    </w:rPr>
  </w:style>
  <w:style w:type="paragraph" w:customStyle="1" w:styleId="xl69">
    <w:name w:val="xl69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0">
    <w:name w:val="xl70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1">
    <w:name w:val="xl71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2">
    <w:name w:val="xl72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73">
    <w:name w:val="xl73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4">
    <w:name w:val="xl74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75">
    <w:name w:val="xl75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76">
    <w:name w:val="xl76"/>
    <w:basedOn w:val="Normal"/>
    <w:rsid w:val="00A83C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77">
    <w:name w:val="xl77"/>
    <w:basedOn w:val="Normal"/>
    <w:rsid w:val="00A83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78">
    <w:name w:val="xl78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79">
    <w:name w:val="xl79"/>
    <w:basedOn w:val="Normal"/>
    <w:rsid w:val="00A83C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0">
    <w:name w:val="xl80"/>
    <w:basedOn w:val="Normal"/>
    <w:rsid w:val="00A83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1">
    <w:name w:val="xl81"/>
    <w:basedOn w:val="Normal"/>
    <w:rsid w:val="00A83CEC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2">
    <w:name w:val="xl82"/>
    <w:basedOn w:val="Normal"/>
    <w:rsid w:val="00A83CE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3">
    <w:name w:val="xl83"/>
    <w:basedOn w:val="Normal"/>
    <w:rsid w:val="00A83CEC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4">
    <w:name w:val="xl84"/>
    <w:basedOn w:val="Normal"/>
    <w:rsid w:val="00A83CEC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5">
    <w:name w:val="xl85"/>
    <w:basedOn w:val="Normal"/>
    <w:rsid w:val="00A83CE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6">
    <w:name w:val="xl86"/>
    <w:basedOn w:val="Normal"/>
    <w:rsid w:val="00A83CEC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7">
    <w:name w:val="xl87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88">
    <w:name w:val="xl88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89">
    <w:name w:val="xl89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0">
    <w:name w:val="xl90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1">
    <w:name w:val="xl91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2">
    <w:name w:val="xl92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3">
    <w:name w:val="xl93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4">
    <w:name w:val="xl94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5">
    <w:name w:val="xl95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6">
    <w:name w:val="xl96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7">
    <w:name w:val="xl97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8">
    <w:name w:val="xl98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9">
    <w:name w:val="xl99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0">
    <w:name w:val="xl100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1">
    <w:name w:val="xl101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2">
    <w:name w:val="xl102"/>
    <w:basedOn w:val="Normal"/>
    <w:rsid w:val="00A83C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3">
    <w:name w:val="xl103"/>
    <w:basedOn w:val="Normal"/>
    <w:rsid w:val="00A83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4">
    <w:name w:val="xl104"/>
    <w:basedOn w:val="Normal"/>
    <w:rsid w:val="00A83CEC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105">
    <w:name w:val="xl105"/>
    <w:basedOn w:val="Normal"/>
    <w:rsid w:val="00A83CE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106">
    <w:name w:val="xl106"/>
    <w:basedOn w:val="Normal"/>
    <w:rsid w:val="00A83CEC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107">
    <w:name w:val="xl107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eastAsia="en-US"/>
    </w:rPr>
  </w:style>
  <w:style w:type="paragraph" w:customStyle="1" w:styleId="xl108">
    <w:name w:val="xl108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lang w:eastAsia="en-US"/>
    </w:rPr>
  </w:style>
  <w:style w:type="paragraph" w:customStyle="1" w:styleId="xl109">
    <w:name w:val="xl109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E99C-E95D-4B3A-80C4-0843B5A6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20410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R&amp;D</dc:creator>
  <cp:keywords/>
  <dc:description/>
  <cp:lastModifiedBy>user</cp:lastModifiedBy>
  <cp:revision>12</cp:revision>
  <cp:lastPrinted>2017-02-28T04:22:00Z</cp:lastPrinted>
  <dcterms:created xsi:type="dcterms:W3CDTF">2024-09-27T07:27:00Z</dcterms:created>
  <dcterms:modified xsi:type="dcterms:W3CDTF">2025-07-17T10:55:00Z</dcterms:modified>
</cp:coreProperties>
</file>