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FBC80C" w14:textId="401BE9A5" w:rsidR="0075731E" w:rsidRDefault="005C0897">
      <w:pPr>
        <w:pStyle w:val="BodyText"/>
      </w:pPr>
      <w:r>
        <w:t xml:space="preserve">                                                                               </w:t>
      </w:r>
    </w:p>
    <w:tbl>
      <w:tblPr>
        <w:tblW w:w="9774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393"/>
        <w:gridCol w:w="1422"/>
        <w:gridCol w:w="322"/>
        <w:gridCol w:w="1814"/>
        <w:gridCol w:w="1531"/>
        <w:gridCol w:w="286"/>
        <w:gridCol w:w="856"/>
        <w:gridCol w:w="387"/>
        <w:gridCol w:w="1763"/>
      </w:tblGrid>
      <w:tr w:rsidR="00357C4D" w14:paraId="69F12D1E" w14:textId="77777777" w:rsidTr="002E48BD">
        <w:trPr>
          <w:trHeight w:val="1470"/>
        </w:trPr>
        <w:tc>
          <w:tcPr>
            <w:tcW w:w="9774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6362BA9" w14:textId="77777777" w:rsidR="0075731E" w:rsidRDefault="00F62DB3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0735A7D2" w14:textId="77777777" w:rsidR="0075731E" w:rsidRDefault="00F62DB3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073EA53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357C4D" w14:paraId="58935259" w14:textId="77777777" w:rsidTr="002E48BD">
        <w:trPr>
          <w:trHeight w:hRule="exact" w:val="137"/>
        </w:trPr>
        <w:tc>
          <w:tcPr>
            <w:tcW w:w="9774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45CD63A" w14:textId="7F68D90C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357C4D" w14:paraId="57CBEF0A" w14:textId="77777777" w:rsidTr="002E48BD">
        <w:trPr>
          <w:trHeight w:val="1250"/>
        </w:trPr>
        <w:tc>
          <w:tcPr>
            <w:tcW w:w="9774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6CB1406" w14:textId="3FD4EBD5" w:rsidR="0075731E" w:rsidRDefault="002D60CC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35E253FE">
                <v:group id="_x0000_s1097" style="position:absolute;left:0;text-align:left;margin-left:15.1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  <w:r>
              <w:pict w14:anchorId="5072C43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4.7pt;margin-top:1.05pt;width:329.95pt;height:56.85pt;z-index:251648512;mso-wrap-distance-left:9.05pt;mso-wrap-distance-right:9.05pt;mso-position-horizontal-relative:text;mso-position-vertical-relative:text" stroked="f">
                  <v:fill color2="black"/>
                  <v:textbox style="mso-next-textbox:#_x0000_s1028" inset="0,0,0,0">
                    <w:txbxContent>
                      <w:p w14:paraId="590418B5" w14:textId="77777777" w:rsidR="00F62DB3" w:rsidRDefault="00F62DB3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0D34C66D" w14:textId="77777777" w:rsidR="00F62DB3" w:rsidRDefault="00F62DB3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3CAD01F0" w14:textId="77777777" w:rsidR="00F62DB3" w:rsidRDefault="00F62DB3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543032D2" w14:textId="77777777" w:rsidR="00F62DB3" w:rsidRDefault="00F62DB3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357C4D" w14:paraId="5FB2946A" w14:textId="77777777" w:rsidTr="002E48BD">
        <w:tc>
          <w:tcPr>
            <w:tcW w:w="9774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59E29B3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357C4D" w14:paraId="23DF2C2E" w14:textId="77777777" w:rsidTr="002E48BD">
        <w:tc>
          <w:tcPr>
            <w:tcW w:w="4951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60F47EE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EB60A77" w14:textId="3D2E69C0" w:rsidR="0075731E" w:rsidRDefault="00F62DB3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</w:t>
            </w:r>
            <w:r w:rsidR="007A7BD8">
              <w:rPr>
                <w:b/>
                <w:color w:val="0000FF"/>
                <w:sz w:val="24"/>
                <w:lang w:val="id-ID"/>
              </w:rPr>
              <w:t xml:space="preserve">     </w:t>
            </w:r>
            <w:r>
              <w:rPr>
                <w:b/>
                <w:color w:val="0000FF"/>
                <w:sz w:val="24"/>
              </w:rPr>
              <w:t xml:space="preserve"> </w:t>
            </w:r>
            <w:r w:rsidR="007A7BD8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673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8BC2BD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5EA517C" w14:textId="77777777" w:rsidR="0075731E" w:rsidRDefault="00F62DB3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150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44EA59" w14:textId="77777777" w:rsidR="0075731E" w:rsidRDefault="00F62DB3" w:rsidP="008E677A">
            <w:pPr>
              <w:snapToGrid w:val="0"/>
              <w:ind w:left="-81" w:right="-62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>
              <w:rPr>
                <w:color w:val="0000FF"/>
                <w:sz w:val="20"/>
              </w:rPr>
              <w:t xml:space="preserve"> </w:t>
            </w:r>
            <w:r w:rsidR="005C4755">
              <w:rPr>
                <w:b/>
                <w:color w:val="0000FF"/>
                <w:sz w:val="20"/>
              </w:rPr>
              <w:t>MR.P.</w:t>
            </w:r>
            <w:r w:rsidR="007351E2">
              <w:rPr>
                <w:b/>
                <w:color w:val="0000FF"/>
                <w:sz w:val="20"/>
              </w:rPr>
              <w:t>3</w:t>
            </w:r>
            <w:r w:rsidR="00404886">
              <w:rPr>
                <w:b/>
                <w:color w:val="0000FF"/>
                <w:sz w:val="20"/>
              </w:rPr>
              <w:t>/ MR.IK.</w:t>
            </w:r>
            <w:r w:rsidR="008E677A">
              <w:rPr>
                <w:b/>
                <w:color w:val="0000FF"/>
                <w:sz w:val="20"/>
              </w:rPr>
              <w:t>2</w:t>
            </w:r>
          </w:p>
        </w:tc>
      </w:tr>
      <w:tr w:rsidR="00357C4D" w14:paraId="2FC2A230" w14:textId="77777777" w:rsidTr="002E48BD">
        <w:tc>
          <w:tcPr>
            <w:tcW w:w="4951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43AE9E01" w14:textId="39B2A24F" w:rsidR="00DB2561" w:rsidRPr="007A7BD8" w:rsidRDefault="007A7BD8" w:rsidP="007A7BD8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PELAKSANAAN AUDIT </w:t>
            </w:r>
            <w:r w:rsidR="00A840D2">
              <w:rPr>
                <w:b/>
                <w:bCs/>
                <w:color w:val="0000FF"/>
                <w:sz w:val="24"/>
                <w:szCs w:val="24"/>
              </w:rPr>
              <w:t xml:space="preserve"> INTERNAL</w:t>
            </w:r>
          </w:p>
        </w:tc>
        <w:tc>
          <w:tcPr>
            <w:tcW w:w="2673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CF0562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B26863D" w14:textId="77777777" w:rsidR="0075731E" w:rsidRDefault="00F62DB3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150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FF8AB1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1C8CF3A" w14:textId="7422459D" w:rsidR="0075731E" w:rsidRDefault="00F62DB3" w:rsidP="00471600">
            <w:pPr>
              <w:ind w:left="-8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762854">
              <w:rPr>
                <w:b/>
                <w:color w:val="0000FF"/>
                <w:sz w:val="24"/>
              </w:rPr>
              <w:t>8</w:t>
            </w:r>
          </w:p>
        </w:tc>
      </w:tr>
      <w:tr w:rsidR="00357C4D" w14:paraId="31B3EE12" w14:textId="77777777" w:rsidTr="002E48BD">
        <w:tc>
          <w:tcPr>
            <w:tcW w:w="4951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8D4D52A" w14:textId="089E478C" w:rsidR="00AA26E7" w:rsidRDefault="00A840D2" w:rsidP="007A7BD8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SISTEM MANAJEMEN</w:t>
            </w:r>
            <w:r w:rsidR="007A7BD8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7A7BD8"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 </w:t>
            </w:r>
            <w:r w:rsidR="007A7BD8">
              <w:rPr>
                <w:b/>
                <w:bCs/>
                <w:color w:val="0000FF"/>
                <w:sz w:val="24"/>
                <w:szCs w:val="24"/>
              </w:rPr>
              <w:t>(IK-PAI</w:t>
            </w:r>
            <w:r>
              <w:rPr>
                <w:b/>
                <w:bCs/>
                <w:color w:val="0000FF"/>
                <w:sz w:val="24"/>
                <w:szCs w:val="24"/>
              </w:rPr>
              <w:t>SM</w:t>
            </w:r>
            <w:r w:rsidR="007A7BD8">
              <w:rPr>
                <w:b/>
                <w:bCs/>
                <w:color w:val="0000FF"/>
                <w:sz w:val="24"/>
                <w:szCs w:val="24"/>
              </w:rPr>
              <w:t xml:space="preserve">) </w:t>
            </w:r>
          </w:p>
        </w:tc>
        <w:tc>
          <w:tcPr>
            <w:tcW w:w="2673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802A244" w14:textId="77777777" w:rsidR="0075731E" w:rsidRDefault="00F62DB3" w:rsidP="007A7BD8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150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18180E2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DE2D28A" w14:textId="24519142" w:rsidR="0075731E" w:rsidRDefault="00F62DB3" w:rsidP="00471600">
            <w:pPr>
              <w:ind w:left="-8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471600">
              <w:rPr>
                <w:b/>
                <w:color w:val="0000FF"/>
                <w:sz w:val="20"/>
              </w:rPr>
              <w:t xml:space="preserve">13 </w:t>
            </w:r>
            <w:r w:rsidR="00762854">
              <w:rPr>
                <w:b/>
                <w:color w:val="0000FF"/>
                <w:sz w:val="20"/>
              </w:rPr>
              <w:t>Maret 2023</w:t>
            </w:r>
          </w:p>
        </w:tc>
      </w:tr>
      <w:tr w:rsidR="00357C4D" w14:paraId="7F8BD94B" w14:textId="77777777" w:rsidTr="002E48BD">
        <w:tc>
          <w:tcPr>
            <w:tcW w:w="4951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EC0FEC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CFB1B1F" w14:textId="77777777" w:rsidR="0075731E" w:rsidRDefault="00F62DB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384C2D48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2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D7205C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A53E52D" w14:textId="77777777" w:rsidR="0075731E" w:rsidRDefault="00F62DB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357C4D" w14:paraId="78DC36C6" w14:textId="77777777" w:rsidTr="002E48BD">
        <w:tc>
          <w:tcPr>
            <w:tcW w:w="139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31C0C7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616A1DF" w14:textId="77777777" w:rsidR="0075731E" w:rsidRDefault="00F62DB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3D4CB8C9" w14:textId="4793CE3D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359C98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694A644" w14:textId="77777777" w:rsidR="0075731E" w:rsidRDefault="00F62DB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5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FBB6C5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4377C08" w14:textId="77777777" w:rsidR="0075731E" w:rsidRDefault="00F62DB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531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F9DE44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74C0396" w14:textId="77777777" w:rsidR="0075731E" w:rsidRDefault="00F62DB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5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A32726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C5AA166" w14:textId="77777777" w:rsidR="0075731E" w:rsidRDefault="00F62DB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7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BEE755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6182F52" w14:textId="77777777" w:rsidR="0075731E" w:rsidRDefault="00F62DB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A469EF" w14:paraId="6C53C345" w14:textId="77777777" w:rsidTr="00DA6B2D">
        <w:trPr>
          <w:trHeight w:val="901"/>
        </w:trPr>
        <w:tc>
          <w:tcPr>
            <w:tcW w:w="139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32E4FE7" w14:textId="5E4F4B7F" w:rsidR="00A469EF" w:rsidRDefault="002E48BD" w:rsidP="00A469EF">
            <w:pPr>
              <w:pStyle w:val="Heading8"/>
              <w:snapToGrid w:val="0"/>
            </w:pPr>
            <w:r>
              <w:t>Andreas A.</w:t>
            </w:r>
          </w:p>
        </w:tc>
        <w:tc>
          <w:tcPr>
            <w:tcW w:w="1744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2BC2212" w14:textId="51FDB045" w:rsidR="00A469EF" w:rsidRDefault="002E48BD" w:rsidP="00A469EF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KaBag</w:t>
            </w:r>
            <w:proofErr w:type="spellEnd"/>
            <w:r>
              <w:rPr>
                <w:b/>
                <w:i/>
                <w:color w:val="0000FF"/>
                <w:sz w:val="20"/>
              </w:rPr>
              <w:t>. CMS</w:t>
            </w:r>
          </w:p>
        </w:tc>
        <w:tc>
          <w:tcPr>
            <w:tcW w:w="1805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673B526" w14:textId="21CEBF69" w:rsidR="00A469EF" w:rsidRDefault="002D60CC" w:rsidP="00A469EF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pict w14:anchorId="178A4D65">
                <v:shape id="_x0000_s1102" type="#_x0000_t75" style="position:absolute;left:0;text-align:left;margin-left:10.9pt;margin-top:6.75pt;width:58.55pt;height:32.65pt;z-index:251671040;mso-position-horizontal-relative:text;mso-position-vertical-relative:text">
                  <v:imagedata r:id="rId8" o:title=""/>
                </v:shape>
              </w:pict>
            </w:r>
          </w:p>
        </w:tc>
        <w:tc>
          <w:tcPr>
            <w:tcW w:w="1531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FF95DE1" w14:textId="61A12C73" w:rsidR="00A469EF" w:rsidRDefault="002E48BD" w:rsidP="00A469EF">
            <w:pPr>
              <w:pStyle w:val="Heading8"/>
              <w:snapToGrid w:val="0"/>
            </w:pPr>
            <w:r>
              <w:t>Agung T.</w:t>
            </w:r>
          </w:p>
        </w:tc>
        <w:tc>
          <w:tcPr>
            <w:tcW w:w="1529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C9349DF" w14:textId="3DBEECF6" w:rsidR="00A469EF" w:rsidRDefault="002E48BD" w:rsidP="00A469EF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CMS Mgr.</w:t>
            </w:r>
          </w:p>
        </w:tc>
        <w:tc>
          <w:tcPr>
            <w:tcW w:w="1763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87BB175" w14:textId="410B74BE" w:rsidR="00A469EF" w:rsidRDefault="002D60CC" w:rsidP="00A469EF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pict w14:anchorId="108FF51F">
                <v:shape id="_x0000_s1101" type="#_x0000_t75" style="position:absolute;left:0;text-align:left;margin-left:16.6pt;margin-top:6.15pt;width:47.5pt;height:33.6pt;z-index:251670016;mso-position-horizontal-relative:text;mso-position-vertical-relative:text">
                  <v:imagedata r:id="rId9" o:title=""/>
                </v:shape>
              </w:pict>
            </w:r>
          </w:p>
        </w:tc>
      </w:tr>
      <w:tr w:rsidR="00357C4D" w14:paraId="7652A5B1" w14:textId="77777777" w:rsidTr="002E48BD">
        <w:tc>
          <w:tcPr>
            <w:tcW w:w="9774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477323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BCF37E2" w14:textId="77777777" w:rsidR="0075731E" w:rsidRDefault="00F62DB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79FBE41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357C4D" w14:paraId="61EB0A5E" w14:textId="77777777" w:rsidTr="002E48BD">
        <w:tc>
          <w:tcPr>
            <w:tcW w:w="4951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5BAB6E96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ABE50EC" w14:textId="77777777" w:rsidR="0075731E" w:rsidRDefault="0075731E">
            <w:pPr>
              <w:jc w:val="both"/>
              <w:rPr>
                <w:color w:val="0000FF"/>
              </w:rPr>
            </w:pPr>
          </w:p>
          <w:p w14:paraId="5233652B" w14:textId="77777777" w:rsidR="0075731E" w:rsidRDefault="0075731E">
            <w:pPr>
              <w:jc w:val="both"/>
              <w:rPr>
                <w:color w:val="0000FF"/>
              </w:rPr>
            </w:pPr>
          </w:p>
          <w:p w14:paraId="18BD10FE" w14:textId="77777777" w:rsidR="0075731E" w:rsidRDefault="0075731E">
            <w:pPr>
              <w:jc w:val="both"/>
              <w:rPr>
                <w:color w:val="0000FF"/>
              </w:rPr>
            </w:pPr>
          </w:p>
          <w:p w14:paraId="2841A91B" w14:textId="77777777" w:rsidR="0075731E" w:rsidRDefault="0075731E">
            <w:pPr>
              <w:jc w:val="both"/>
              <w:rPr>
                <w:color w:val="0000FF"/>
              </w:rPr>
            </w:pPr>
          </w:p>
          <w:p w14:paraId="7A013990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2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C0A3177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4E18684A" w14:textId="77777777" w:rsidR="0075731E" w:rsidRDefault="0075731E">
            <w:pPr>
              <w:jc w:val="both"/>
              <w:rPr>
                <w:color w:val="0000FF"/>
              </w:rPr>
            </w:pPr>
          </w:p>
          <w:p w14:paraId="1965B25B" w14:textId="77777777" w:rsidR="0075731E" w:rsidRDefault="0075731E">
            <w:pPr>
              <w:jc w:val="both"/>
              <w:rPr>
                <w:color w:val="0000FF"/>
              </w:rPr>
            </w:pPr>
          </w:p>
          <w:p w14:paraId="6D780DDE" w14:textId="77777777" w:rsidR="0075731E" w:rsidRDefault="0075731E">
            <w:pPr>
              <w:jc w:val="both"/>
              <w:rPr>
                <w:color w:val="0000FF"/>
              </w:rPr>
            </w:pPr>
          </w:p>
          <w:p w14:paraId="31B9026C" w14:textId="77777777" w:rsidR="0075731E" w:rsidRDefault="0075731E">
            <w:pPr>
              <w:jc w:val="both"/>
              <w:rPr>
                <w:color w:val="0000FF"/>
              </w:rPr>
            </w:pPr>
          </w:p>
          <w:p w14:paraId="219EBDFB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357C4D" w14:paraId="4358BBF5" w14:textId="77777777" w:rsidTr="002E48BD">
        <w:tc>
          <w:tcPr>
            <w:tcW w:w="9774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0F99D3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311952F" w14:textId="4227629F" w:rsidR="0075731E" w:rsidRDefault="00F62DB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762854">
              <w:rPr>
                <w:b/>
                <w:color w:val="0000FF"/>
                <w:sz w:val="28"/>
              </w:rPr>
              <w:t>CINT INTRANET ISO</w:t>
            </w:r>
          </w:p>
          <w:p w14:paraId="6495011E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762854" w14:paraId="1A000983" w14:textId="77777777" w:rsidTr="002E48BD">
        <w:trPr>
          <w:trHeight w:hRule="exact" w:val="466"/>
        </w:trPr>
        <w:tc>
          <w:tcPr>
            <w:tcW w:w="281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054C1EF" w14:textId="77777777" w:rsidR="00762854" w:rsidRDefault="002D60CC" w:rsidP="0076285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EF4EAAC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77" inset="1pt,1pt,1pt,1pt">
                    <w:txbxContent>
                      <w:p w14:paraId="55D793E8" w14:textId="77777777" w:rsidR="00762854" w:rsidRDefault="00762854"/>
                    </w:txbxContent>
                  </v:textbox>
                  <w10:wrap anchorx="margin"/>
                </v:shape>
              </w:pict>
            </w:r>
            <w:r>
              <w:pict w14:anchorId="74DBC310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79" inset="1pt,1pt,1pt,1pt">
                    <w:txbxContent>
                      <w:p w14:paraId="4A520006" w14:textId="77777777" w:rsidR="00762854" w:rsidRDefault="00762854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DD7434F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1" inset="1pt,1pt,1pt,1pt">
                    <w:txbxContent>
                      <w:p w14:paraId="46D7D0BA" w14:textId="77777777" w:rsidR="00762854" w:rsidRDefault="00762854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63E0956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3" inset="1pt,1pt,1pt,1pt">
                    <w:txbxContent>
                      <w:p w14:paraId="606F54A6" w14:textId="77777777" w:rsidR="00762854" w:rsidRDefault="0076285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4F907B4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5" inset="1pt,1pt,1pt,1pt">
                    <w:txbxContent>
                      <w:p w14:paraId="2A0F3F6B" w14:textId="77777777" w:rsidR="00762854" w:rsidRDefault="00762854"/>
                    </w:txbxContent>
                  </v:textbox>
                  <w10:wrap anchorx="margin"/>
                </v:shape>
              </w:pict>
            </w:r>
            <w:r>
              <w:pict w14:anchorId="60A9479A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7" inset="1pt,1pt,1pt,1pt">
                    <w:txbxContent>
                      <w:p w14:paraId="2600C0EB" w14:textId="77777777" w:rsidR="00762854" w:rsidRDefault="0076285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92CB629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9" inset="1pt,1pt,1pt,1pt">
                    <w:txbxContent>
                      <w:p w14:paraId="05F5B112" w14:textId="77777777" w:rsidR="00762854" w:rsidRDefault="0076285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3552D38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1" inset="1pt,1pt,1pt,1pt">
                    <w:txbxContent>
                      <w:p w14:paraId="3D96ADC5" w14:textId="77777777" w:rsidR="00762854" w:rsidRDefault="0076285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5B48D85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3" inset="1pt,1pt,1pt,1pt">
                    <w:txbxContent>
                      <w:p w14:paraId="58953B2D" w14:textId="77777777" w:rsidR="00762854" w:rsidRDefault="0076285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AA5E86E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2" inset="1pt,1pt,1pt,1pt">
                    <w:txbxContent>
                      <w:p w14:paraId="700C1AAA" w14:textId="77777777" w:rsidR="00762854" w:rsidRDefault="0076285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9D297E1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0" inset="1pt,1pt,1pt,1pt">
                    <w:txbxContent>
                      <w:p w14:paraId="1B67EC7D" w14:textId="77777777" w:rsidR="00762854" w:rsidRDefault="0076285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F197D5C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8" inset="1pt,1pt,1pt,1pt">
                    <w:txbxContent>
                      <w:p w14:paraId="7CE82D48" w14:textId="77777777" w:rsidR="00762854" w:rsidRDefault="0076285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FEB1E79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6" inset="1pt,1pt,1pt,1pt">
                    <w:txbxContent>
                      <w:p w14:paraId="721E13FF" w14:textId="77777777" w:rsidR="00762854" w:rsidRDefault="00762854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9FCB8BC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4" inset="1pt,1pt,1pt,1pt">
                    <w:txbxContent>
                      <w:p w14:paraId="06F20CC2" w14:textId="77777777" w:rsidR="00762854" w:rsidRDefault="00762854"/>
                    </w:txbxContent>
                  </v:textbox>
                  <w10:wrap anchorx="margin"/>
                </v:shape>
              </w:pict>
            </w:r>
            <w:r>
              <w:pict w14:anchorId="7F47E7A6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0EE03058" w14:textId="77777777" w:rsidR="00762854" w:rsidRDefault="0076285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48EC5F7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0" inset="1pt,1pt,1pt,1pt">
                    <w:txbxContent>
                      <w:p w14:paraId="49AB467B" w14:textId="77777777" w:rsidR="00762854" w:rsidRDefault="0076285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44D558A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78" inset="1pt,1pt,1pt,1pt">
                    <w:txbxContent>
                      <w:p w14:paraId="206CAC4D" w14:textId="77777777" w:rsidR="00762854" w:rsidRDefault="0076285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EA0B6BB" w14:textId="77777777" w:rsidR="00762854" w:rsidRDefault="00762854" w:rsidP="0076285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D69711F" w14:textId="77777777" w:rsidR="00762854" w:rsidRDefault="00762854" w:rsidP="00762854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5265810" w14:textId="77777777" w:rsidR="00762854" w:rsidRDefault="00762854" w:rsidP="0076285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890B236" w14:textId="168EF3A9" w:rsidR="00762854" w:rsidRDefault="00762854" w:rsidP="0076285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22E9518" w14:textId="77777777" w:rsidR="00762854" w:rsidRDefault="00762854" w:rsidP="00762854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39E17987" w14:textId="401A9488" w:rsidR="00762854" w:rsidRDefault="00762854" w:rsidP="00762854">
            <w:pPr>
              <w:pStyle w:val="Heading5"/>
              <w:tabs>
                <w:tab w:val="clear" w:pos="0"/>
                <w:tab w:val="num" w:pos="506"/>
              </w:tabs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762854" w14:paraId="10DDDE8C" w14:textId="77777777" w:rsidTr="002E48BD">
        <w:trPr>
          <w:trHeight w:val="436"/>
        </w:trPr>
        <w:tc>
          <w:tcPr>
            <w:tcW w:w="281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5E75BBB" w14:textId="77777777" w:rsidR="00762854" w:rsidRDefault="00762854" w:rsidP="0076285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96617DD" w14:textId="57B6E807" w:rsidR="00762854" w:rsidRDefault="00762854" w:rsidP="0076285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1B6FA2E" w14:textId="77777777" w:rsidR="00762854" w:rsidRDefault="00762854" w:rsidP="00762854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1A72195D" w14:textId="63A86337" w:rsidR="00762854" w:rsidRDefault="00762854" w:rsidP="00762854">
            <w:pPr>
              <w:pStyle w:val="Heading6"/>
              <w:tabs>
                <w:tab w:val="clear" w:pos="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643C4B3" w14:textId="05B0FBBD" w:rsidR="00762854" w:rsidRDefault="00762854" w:rsidP="00762854">
            <w:pPr>
              <w:pStyle w:val="Heading6"/>
              <w:tabs>
                <w:tab w:val="clear" w:pos="0"/>
                <w:tab w:val="num" w:pos="506"/>
              </w:tabs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762854" w14:paraId="6C051922" w14:textId="77777777" w:rsidTr="002E48BD">
        <w:trPr>
          <w:trHeight w:val="434"/>
        </w:trPr>
        <w:tc>
          <w:tcPr>
            <w:tcW w:w="281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38F0F00" w14:textId="77777777" w:rsidR="00762854" w:rsidRDefault="00762854" w:rsidP="0076285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4292E92" w14:textId="523F6377" w:rsidR="00762854" w:rsidRDefault="00762854" w:rsidP="0076285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3BF6789" w14:textId="77777777" w:rsidR="00762854" w:rsidRDefault="00762854" w:rsidP="0076285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8382180" w14:textId="20F3BAED" w:rsidR="00762854" w:rsidRDefault="00762854" w:rsidP="0076285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C6A106D" w14:textId="3EC9C129" w:rsidR="00762854" w:rsidRDefault="00762854" w:rsidP="00762854">
            <w:pPr>
              <w:tabs>
                <w:tab w:val="left" w:pos="506"/>
              </w:tabs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762854" w14:paraId="2C794688" w14:textId="77777777" w:rsidTr="002E48BD">
        <w:trPr>
          <w:trHeight w:val="413"/>
        </w:trPr>
        <w:tc>
          <w:tcPr>
            <w:tcW w:w="2815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B3EAC62" w14:textId="03EA92FA" w:rsidR="00762854" w:rsidRDefault="00762854" w:rsidP="00762854">
            <w:pPr>
              <w:spacing w:before="80"/>
              <w:ind w:firstLine="11"/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 w:rsidRPr="00023669">
              <w:rPr>
                <w:rFonts w:ascii="Arial Narrow" w:hAnsi="Arial Narrow"/>
                <w:color w:val="0000FF"/>
              </w:rPr>
              <w:t xml:space="preserve">        </w:t>
            </w:r>
            <w:r w:rsidRPr="00023669">
              <w:rPr>
                <w:rFonts w:ascii="Arial Narrow" w:hAnsi="Arial Narrow"/>
                <w:b/>
                <w:bCs/>
                <w:color w:val="0000FF"/>
                <w:sz w:val="18"/>
                <w:szCs w:val="18"/>
              </w:rPr>
              <w:t>ALL PIC DEPT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FCB9F08" w14:textId="77777777" w:rsidR="00762854" w:rsidRDefault="00762854" w:rsidP="0076285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8F5E297" w14:textId="59154381" w:rsidR="00762854" w:rsidRDefault="00762854" w:rsidP="0076285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C02A4CE" w14:textId="6C9A3A3E" w:rsidR="00762854" w:rsidRDefault="00762854" w:rsidP="00762854">
            <w:pPr>
              <w:tabs>
                <w:tab w:val="left" w:pos="506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762854" w14:paraId="6F0776FA" w14:textId="77777777" w:rsidTr="002E48BD">
        <w:trPr>
          <w:trHeight w:val="405"/>
        </w:trPr>
        <w:tc>
          <w:tcPr>
            <w:tcW w:w="281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2328EAD" w14:textId="29243D86" w:rsidR="00762854" w:rsidRDefault="00762854" w:rsidP="00762854">
            <w:pPr>
              <w:pStyle w:val="Heading6"/>
              <w:spacing w:before="80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95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7CEBEAE" w14:textId="77777777" w:rsidR="00762854" w:rsidRDefault="00762854" w:rsidP="0076285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1D086AE" w14:textId="01760BA1" w:rsidR="00762854" w:rsidRDefault="00762854" w:rsidP="00762854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006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1CBA738" w14:textId="77777777" w:rsidR="00762854" w:rsidRDefault="00762854" w:rsidP="00762854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7338879" w14:textId="2CDAF0DD" w:rsidR="00762854" w:rsidRDefault="00762854" w:rsidP="00762854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762854" w14:paraId="36DFF446" w14:textId="77777777" w:rsidTr="002E48BD">
        <w:trPr>
          <w:trHeight w:val="537"/>
        </w:trPr>
        <w:tc>
          <w:tcPr>
            <w:tcW w:w="2815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38212B81" w14:textId="77777777" w:rsidR="00762854" w:rsidRDefault="00762854" w:rsidP="0076285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EED6835" w14:textId="6B8ED33F" w:rsidR="00762854" w:rsidRDefault="00762854" w:rsidP="0076285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95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FABEBF5" w14:textId="77777777" w:rsidR="00762854" w:rsidRDefault="002D60CC" w:rsidP="0076285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4788F1D">
                <v:shape id="_x0000_s1094" type="#_x0000_t202" style="position:absolute;left:0;text-align:left;margin-left:-1.8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94" inset="1pt,1pt,1pt,1pt">
                    <w:txbxContent>
                      <w:p w14:paraId="70170F1E" w14:textId="77777777" w:rsidR="00762854" w:rsidRDefault="00762854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B680E7D" w14:textId="614AFA7E" w:rsidR="00762854" w:rsidRDefault="00762854" w:rsidP="00762854">
            <w:pPr>
              <w:ind w:left="412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006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4187EBCC" w14:textId="77777777" w:rsidR="00762854" w:rsidRDefault="00762854" w:rsidP="00762854">
            <w:pPr>
              <w:snapToGrid w:val="0"/>
              <w:rPr>
                <w:b/>
                <w:color w:val="0000FF"/>
                <w:sz w:val="16"/>
              </w:rPr>
            </w:pPr>
          </w:p>
          <w:p w14:paraId="166DCA21" w14:textId="77777777" w:rsidR="00762854" w:rsidRDefault="00762854" w:rsidP="00762854">
            <w:pPr>
              <w:rPr>
                <w:b/>
                <w:color w:val="0000FF"/>
                <w:sz w:val="16"/>
              </w:rPr>
            </w:pPr>
          </w:p>
          <w:p w14:paraId="6FD0C344" w14:textId="77777777" w:rsidR="00762854" w:rsidRDefault="00762854" w:rsidP="00762854">
            <w:pPr>
              <w:rPr>
                <w:b/>
                <w:color w:val="0000FF"/>
                <w:sz w:val="16"/>
              </w:rPr>
            </w:pPr>
          </w:p>
        </w:tc>
      </w:tr>
      <w:tr w:rsidR="00762854" w:rsidRPr="007A7BD8" w14:paraId="621A92AB" w14:textId="77777777" w:rsidTr="002E48BD">
        <w:trPr>
          <w:trHeight w:hRule="exact" w:val="1704"/>
        </w:trPr>
        <w:tc>
          <w:tcPr>
            <w:tcW w:w="9774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8AB02E9" w14:textId="77777777" w:rsidR="00762854" w:rsidRPr="007A7BD8" w:rsidRDefault="002D60CC" w:rsidP="00762854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323D199E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762854" w:rsidRPr="007A7BD8">
              <w:rPr>
                <w:color w:val="0000FF"/>
              </w:rPr>
              <w:t xml:space="preserve"> </w:t>
            </w:r>
          </w:p>
          <w:p w14:paraId="639B8A8C" w14:textId="77777777" w:rsidR="00762854" w:rsidRPr="007A7BD8" w:rsidRDefault="00762854" w:rsidP="00762854">
            <w:pPr>
              <w:ind w:left="459"/>
              <w:rPr>
                <w:color w:val="0000FF"/>
              </w:rPr>
            </w:pPr>
          </w:p>
          <w:p w14:paraId="611EF7E5" w14:textId="77777777" w:rsidR="00762854" w:rsidRPr="007A7BD8" w:rsidRDefault="00762854" w:rsidP="00762854">
            <w:pPr>
              <w:rPr>
                <w:color w:val="0000FF"/>
              </w:rPr>
            </w:pPr>
          </w:p>
          <w:p w14:paraId="7C1900A0" w14:textId="77777777" w:rsidR="00762854" w:rsidRPr="007A7BD8" w:rsidRDefault="00762854" w:rsidP="00762854">
            <w:pPr>
              <w:rPr>
                <w:color w:val="0000FF"/>
              </w:rPr>
            </w:pPr>
          </w:p>
          <w:p w14:paraId="663A04AA" w14:textId="77777777" w:rsidR="00762854" w:rsidRPr="007A7BD8" w:rsidRDefault="00762854" w:rsidP="00762854">
            <w:pPr>
              <w:pStyle w:val="Heading2"/>
              <w:ind w:left="0"/>
              <w:rPr>
                <w:color w:val="0000FF"/>
              </w:rPr>
            </w:pPr>
          </w:p>
          <w:p w14:paraId="5AD1E86A" w14:textId="77777777" w:rsidR="00762854" w:rsidRPr="007A7BD8" w:rsidRDefault="00762854" w:rsidP="00762854">
            <w:pPr>
              <w:pStyle w:val="Heading2"/>
              <w:ind w:left="0"/>
              <w:rPr>
                <w:color w:val="0000FF"/>
              </w:rPr>
            </w:pPr>
            <w:r w:rsidRPr="007A7BD8">
              <w:rPr>
                <w:color w:val="0000FF"/>
              </w:rPr>
              <w:t xml:space="preserve">                </w:t>
            </w:r>
          </w:p>
          <w:p w14:paraId="41CE119C" w14:textId="77777777" w:rsidR="00762854" w:rsidRPr="007A7BD8" w:rsidRDefault="00762854" w:rsidP="00762854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1986651E" w14:textId="77777777" w:rsidR="00762854" w:rsidRPr="007A7BD8" w:rsidRDefault="00762854" w:rsidP="00762854">
            <w:pPr>
              <w:pStyle w:val="Heading2"/>
              <w:ind w:left="0"/>
              <w:rPr>
                <w:color w:val="0000FF"/>
              </w:rPr>
            </w:pPr>
            <w:r w:rsidRPr="007A7BD8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3E1E266" w14:textId="77777777" w:rsidR="00762854" w:rsidRPr="007A7BD8" w:rsidRDefault="00762854" w:rsidP="00762854">
            <w:pPr>
              <w:ind w:left="459"/>
              <w:rPr>
                <w:b/>
                <w:color w:val="0000FF"/>
                <w:sz w:val="10"/>
              </w:rPr>
            </w:pPr>
          </w:p>
          <w:p w14:paraId="1BB74D3B" w14:textId="77777777" w:rsidR="00762854" w:rsidRPr="007A7BD8" w:rsidRDefault="00762854" w:rsidP="00762854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307999D7" w14:textId="77777777" w:rsidR="0075731E" w:rsidRPr="00762854" w:rsidRDefault="00F62DB3">
      <w:pPr>
        <w:rPr>
          <w:color w:val="0000FF"/>
          <w:lang w:val="de-DE"/>
        </w:rPr>
        <w:sectPr w:rsidR="0075731E" w:rsidRPr="00762854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7A7BD8">
        <w:rPr>
          <w:rFonts w:ascii="Wingdings" w:hAnsi="Wingdings"/>
          <w:color w:val="0000FF"/>
          <w:sz w:val="18"/>
        </w:rPr>
        <w:sym w:font="Wingdings" w:char="F0FE"/>
      </w:r>
      <w:r w:rsidRPr="00762854">
        <w:rPr>
          <w:color w:val="0000FF"/>
          <w:sz w:val="18"/>
          <w:lang w:val="de-DE"/>
        </w:rPr>
        <w:t xml:space="preserve"> Penerima Salinan Terkendali</w:t>
      </w:r>
      <w:r w:rsidRPr="00762854">
        <w:rPr>
          <w:color w:val="0000FF"/>
          <w:sz w:val="18"/>
          <w:lang w:val="de-DE"/>
        </w:rPr>
        <w:tab/>
      </w:r>
      <w:r w:rsidRPr="00762854">
        <w:rPr>
          <w:color w:val="0000FF"/>
          <w:sz w:val="18"/>
          <w:lang w:val="de-DE"/>
        </w:rPr>
        <w:tab/>
      </w:r>
      <w:r w:rsidRPr="00762854">
        <w:rPr>
          <w:color w:val="0000FF"/>
          <w:sz w:val="18"/>
          <w:lang w:val="de-DE"/>
        </w:rPr>
        <w:tab/>
      </w:r>
      <w:r w:rsidRPr="00762854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440FA047" w14:textId="77777777" w:rsidR="00C56438" w:rsidRPr="00762854" w:rsidRDefault="00C56438">
      <w:pPr>
        <w:rPr>
          <w:rFonts w:ascii="Arial Narrow" w:hAnsi="Arial Narrow"/>
          <w:szCs w:val="22"/>
          <w:lang w:val="de-DE"/>
        </w:rPr>
      </w:pPr>
    </w:p>
    <w:tbl>
      <w:tblPr>
        <w:tblW w:w="92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0"/>
        <w:gridCol w:w="207"/>
        <w:gridCol w:w="603"/>
        <w:gridCol w:w="630"/>
        <w:gridCol w:w="221"/>
        <w:gridCol w:w="2762"/>
        <w:gridCol w:w="4217"/>
        <w:gridCol w:w="133"/>
        <w:gridCol w:w="90"/>
      </w:tblGrid>
      <w:tr w:rsidR="00357C4D" w14:paraId="30D6AC48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26848F19" w14:textId="77777777" w:rsidR="00C56438" w:rsidRPr="00AB36A1" w:rsidRDefault="00F62DB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1.</w:t>
            </w:r>
          </w:p>
        </w:tc>
        <w:tc>
          <w:tcPr>
            <w:tcW w:w="8433" w:type="dxa"/>
            <w:gridSpan w:val="5"/>
          </w:tcPr>
          <w:p w14:paraId="46727A9D" w14:textId="77777777" w:rsidR="00C56438" w:rsidRPr="00AB36A1" w:rsidRDefault="00F62DB3" w:rsidP="004121D9">
            <w:pPr>
              <w:pStyle w:val="Heading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36A1">
              <w:rPr>
                <w:rFonts w:ascii="Arial Narrow" w:hAnsi="Arial Narrow"/>
                <w:sz w:val="22"/>
                <w:szCs w:val="22"/>
              </w:rPr>
              <w:t>RUANG LINGKUP</w:t>
            </w:r>
          </w:p>
        </w:tc>
      </w:tr>
      <w:tr w:rsidR="00357C4D" w14:paraId="52822822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369C186E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433" w:type="dxa"/>
            <w:gridSpan w:val="5"/>
          </w:tcPr>
          <w:p w14:paraId="1D61F85F" w14:textId="464B19F0" w:rsidR="00C56438" w:rsidRPr="00AB36A1" w:rsidRDefault="00F62DB3" w:rsidP="00F26711">
            <w:pPr>
              <w:numPr>
                <w:ilvl w:val="12"/>
                <w:numId w:val="0"/>
              </w:numPr>
              <w:tabs>
                <w:tab w:val="left" w:pos="34"/>
              </w:tabs>
              <w:ind w:left="34" w:right="-105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szCs w:val="22"/>
              </w:rPr>
              <w:t>Instruksi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Kerja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ini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berlaku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termasuk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Audit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Tindak</w:t>
            </w:r>
            <w:r w:rsidR="00F26711">
              <w:rPr>
                <w:rFonts w:ascii="Arial Narrow" w:hAnsi="Arial Narrow"/>
                <w:szCs w:val="22"/>
              </w:rPr>
              <w:t>l</w:t>
            </w:r>
            <w:r w:rsidRPr="00AB36A1">
              <w:rPr>
                <w:rFonts w:ascii="Arial Narrow" w:hAnsi="Arial Narrow"/>
                <w:szCs w:val="22"/>
              </w:rPr>
              <w:t>anjut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di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ling</w:t>
            </w:r>
            <w:r w:rsidR="00D62692" w:rsidRPr="00AB36A1">
              <w:rPr>
                <w:rFonts w:ascii="Arial Narrow" w:hAnsi="Arial Narrow"/>
                <w:szCs w:val="22"/>
              </w:rPr>
              <w:t>kungan</w:t>
            </w:r>
            <w:proofErr w:type="spellEnd"/>
            <w:r w:rsidR="00D62692" w:rsidRPr="00AB36A1">
              <w:rPr>
                <w:rFonts w:ascii="Arial Narrow" w:hAnsi="Arial Narrow"/>
                <w:szCs w:val="22"/>
              </w:rPr>
              <w:t xml:space="preserve"> PT. Chitose </w:t>
            </w:r>
            <w:proofErr w:type="spellStart"/>
            <w:r w:rsidR="00D62692" w:rsidRPr="00AB36A1">
              <w:rPr>
                <w:rFonts w:ascii="Arial Narrow" w:hAnsi="Arial Narrow"/>
                <w:szCs w:val="22"/>
              </w:rPr>
              <w:t>Internasional</w:t>
            </w:r>
            <w:proofErr w:type="spellEnd"/>
            <w:r w:rsidR="00D62692"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D62692" w:rsidRPr="00AB36A1">
              <w:rPr>
                <w:rFonts w:ascii="Arial Narrow" w:hAnsi="Arial Narrow"/>
                <w:szCs w:val="22"/>
              </w:rPr>
              <w:t>Tbk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.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dengan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memeriksa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>:</w:t>
            </w:r>
          </w:p>
        </w:tc>
      </w:tr>
      <w:tr w:rsidR="00357C4D" w:rsidRPr="00762854" w14:paraId="1F5C888D" w14:textId="77777777" w:rsidTr="004121D9">
        <w:trPr>
          <w:gridAfter w:val="1"/>
          <w:wAfter w:w="90" w:type="dxa"/>
          <w:cantSplit/>
        </w:trPr>
        <w:tc>
          <w:tcPr>
            <w:tcW w:w="567" w:type="dxa"/>
            <w:gridSpan w:val="2"/>
          </w:tcPr>
          <w:p w14:paraId="664A6F19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50950E9D" w14:textId="77777777" w:rsidR="00C56438" w:rsidRPr="00AB36A1" w:rsidRDefault="00F62DB3" w:rsidP="004121D9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AB36A1">
              <w:rPr>
                <w:rFonts w:ascii="Arial Narrow" w:hAnsi="Arial Narrow"/>
                <w:b/>
                <w:szCs w:val="22"/>
              </w:rPr>
              <w:t>1.1.</w:t>
            </w:r>
          </w:p>
        </w:tc>
        <w:tc>
          <w:tcPr>
            <w:tcW w:w="7963" w:type="dxa"/>
            <w:gridSpan w:val="5"/>
          </w:tcPr>
          <w:p w14:paraId="015E7288" w14:textId="06BD7521" w:rsidR="00C56438" w:rsidRPr="00AB36A1" w:rsidRDefault="00F62DB3" w:rsidP="004121D9">
            <w:pPr>
              <w:ind w:left="-108"/>
              <w:jc w:val="both"/>
              <w:rPr>
                <w:rFonts w:ascii="Arial Narrow" w:hAnsi="Arial Narrow"/>
                <w:szCs w:val="22"/>
                <w:lang w:val="de-DE"/>
              </w:rPr>
            </w:pPr>
            <w:r w:rsidRPr="00AB36A1">
              <w:rPr>
                <w:rFonts w:ascii="Arial Narrow" w:hAnsi="Arial Narrow"/>
                <w:szCs w:val="22"/>
                <w:lang w:val="de-DE"/>
              </w:rPr>
              <w:t xml:space="preserve">Implementasi Kegiatan Sistem Manajemen </w:t>
            </w:r>
            <w:r w:rsidR="009D0058" w:rsidRPr="00AB36A1">
              <w:rPr>
                <w:rFonts w:ascii="Arial Narrow" w:hAnsi="Arial Narrow"/>
                <w:szCs w:val="22"/>
                <w:lang w:val="de-DE"/>
              </w:rPr>
              <w:t>Terintegrasi</w:t>
            </w:r>
            <w:r w:rsidR="005857CD">
              <w:rPr>
                <w:rFonts w:ascii="Arial Narrow" w:hAnsi="Arial Narrow"/>
                <w:szCs w:val="22"/>
                <w:lang w:val="de-DE"/>
              </w:rPr>
              <w:t>.</w:t>
            </w:r>
          </w:p>
        </w:tc>
      </w:tr>
      <w:tr w:rsidR="00357C4D" w:rsidRPr="005B66EE" w14:paraId="65686816" w14:textId="77777777" w:rsidTr="004121D9">
        <w:trPr>
          <w:gridAfter w:val="1"/>
          <w:wAfter w:w="90" w:type="dxa"/>
          <w:cantSplit/>
        </w:trPr>
        <w:tc>
          <w:tcPr>
            <w:tcW w:w="567" w:type="dxa"/>
            <w:gridSpan w:val="2"/>
          </w:tcPr>
          <w:p w14:paraId="3BEF4518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603" w:type="dxa"/>
          </w:tcPr>
          <w:p w14:paraId="653A6DB7" w14:textId="77777777" w:rsidR="00C56438" w:rsidRPr="00AB36A1" w:rsidRDefault="00F62DB3" w:rsidP="004121D9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AB36A1">
              <w:rPr>
                <w:rFonts w:ascii="Arial Narrow" w:hAnsi="Arial Narrow"/>
                <w:b/>
                <w:szCs w:val="22"/>
              </w:rPr>
              <w:t>1.2.</w:t>
            </w:r>
          </w:p>
        </w:tc>
        <w:tc>
          <w:tcPr>
            <w:tcW w:w="7963" w:type="dxa"/>
            <w:gridSpan w:val="5"/>
          </w:tcPr>
          <w:p w14:paraId="0D8FEC49" w14:textId="626DA562" w:rsidR="00C56438" w:rsidRPr="00EE46BB" w:rsidRDefault="00F62DB3" w:rsidP="004121D9">
            <w:pPr>
              <w:ind w:left="-108"/>
              <w:jc w:val="both"/>
              <w:rPr>
                <w:rFonts w:ascii="Arial Narrow" w:hAnsi="Arial Narrow"/>
                <w:szCs w:val="22"/>
                <w:lang w:val="de-DE"/>
              </w:rPr>
            </w:pPr>
            <w:r w:rsidRPr="00EE46BB">
              <w:rPr>
                <w:rFonts w:ascii="Arial Narrow" w:hAnsi="Arial Narrow"/>
                <w:szCs w:val="22"/>
                <w:lang w:val="de-DE"/>
              </w:rPr>
              <w:t>Kebijakan, Sasaran</w:t>
            </w:r>
            <w:r w:rsidR="009D0058" w:rsidRPr="00EE46BB">
              <w:rPr>
                <w:rFonts w:ascii="Arial Narrow" w:hAnsi="Arial Narrow"/>
                <w:szCs w:val="22"/>
                <w:lang w:val="de-DE"/>
              </w:rPr>
              <w:t>,</w:t>
            </w:r>
            <w:r w:rsidRPr="00EE46BB">
              <w:rPr>
                <w:rFonts w:ascii="Arial Narrow" w:hAnsi="Arial Narrow"/>
                <w:szCs w:val="22"/>
                <w:lang w:val="de-DE"/>
              </w:rPr>
              <w:t xml:space="preserve"> dan </w:t>
            </w:r>
            <w:r w:rsidR="00EE46BB" w:rsidRPr="00EE46BB">
              <w:rPr>
                <w:rFonts w:ascii="Arial Narrow" w:hAnsi="Arial Narrow"/>
                <w:szCs w:val="22"/>
                <w:lang w:val="de-DE"/>
              </w:rPr>
              <w:t xml:space="preserve"> Analisa risiko</w:t>
            </w:r>
            <w:r w:rsidRPr="00EE46BB">
              <w:rPr>
                <w:rFonts w:ascii="Arial Narrow" w:hAnsi="Arial Narrow"/>
                <w:szCs w:val="22"/>
                <w:lang w:val="de-DE"/>
              </w:rPr>
              <w:t xml:space="preserve"> </w:t>
            </w:r>
          </w:p>
        </w:tc>
      </w:tr>
      <w:tr w:rsidR="00357C4D" w14:paraId="1C68029B" w14:textId="77777777" w:rsidTr="004121D9">
        <w:trPr>
          <w:gridAfter w:val="1"/>
          <w:wAfter w:w="90" w:type="dxa"/>
          <w:cantSplit/>
        </w:trPr>
        <w:tc>
          <w:tcPr>
            <w:tcW w:w="567" w:type="dxa"/>
            <w:gridSpan w:val="2"/>
          </w:tcPr>
          <w:p w14:paraId="716DFD57" w14:textId="77777777" w:rsidR="00C56438" w:rsidRPr="00EE46BB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603" w:type="dxa"/>
          </w:tcPr>
          <w:p w14:paraId="239CDB48" w14:textId="77777777" w:rsidR="00C56438" w:rsidRPr="00AB36A1" w:rsidRDefault="00F62DB3" w:rsidP="004121D9">
            <w:pPr>
              <w:pStyle w:val="Heading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36A1">
              <w:rPr>
                <w:rFonts w:ascii="Arial Narrow" w:hAnsi="Arial Narrow"/>
                <w:sz w:val="22"/>
                <w:szCs w:val="22"/>
              </w:rPr>
              <w:t>1.3.</w:t>
            </w:r>
          </w:p>
        </w:tc>
        <w:tc>
          <w:tcPr>
            <w:tcW w:w="7963" w:type="dxa"/>
            <w:gridSpan w:val="5"/>
          </w:tcPr>
          <w:p w14:paraId="5395298E" w14:textId="2CAA1EC8" w:rsidR="00C56438" w:rsidRPr="00AB36A1" w:rsidRDefault="00F62DB3" w:rsidP="004121D9">
            <w:pPr>
              <w:pStyle w:val="Heading1"/>
              <w:tabs>
                <w:tab w:val="clear" w:pos="0"/>
                <w:tab w:val="num" w:pos="565"/>
              </w:tabs>
              <w:ind w:left="-108" w:firstLine="0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>Prosedur</w:t>
            </w:r>
            <w:proofErr w:type="spellEnd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>terdokumentasi</w:t>
            </w:r>
            <w:proofErr w:type="spellEnd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>dimint</w:t>
            </w:r>
            <w:r w:rsidR="0034067E" w:rsidRPr="00AB36A1">
              <w:rPr>
                <w:rFonts w:ascii="Arial Narrow" w:hAnsi="Arial Narrow"/>
                <w:b w:val="0"/>
                <w:sz w:val="22"/>
                <w:szCs w:val="22"/>
              </w:rPr>
              <w:t>a</w:t>
            </w:r>
            <w:proofErr w:type="spellEnd"/>
            <w:r w:rsidR="0034067E"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oleh </w:t>
            </w:r>
            <w:proofErr w:type="spellStart"/>
            <w:r w:rsidR="0034067E" w:rsidRPr="00AB36A1">
              <w:rPr>
                <w:rFonts w:ascii="Arial Narrow" w:hAnsi="Arial Narrow"/>
                <w:b w:val="0"/>
                <w:sz w:val="22"/>
                <w:szCs w:val="22"/>
              </w:rPr>
              <w:t>persyaratan</w:t>
            </w:r>
            <w:proofErr w:type="spellEnd"/>
            <w:r w:rsidR="0034067E"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ISO 9001</w:t>
            </w:r>
            <w:r w:rsidR="009D0058" w:rsidRPr="00AB36A1">
              <w:rPr>
                <w:rFonts w:ascii="Arial Narrow" w:hAnsi="Arial Narrow"/>
                <w:b w:val="0"/>
                <w:sz w:val="22"/>
                <w:szCs w:val="22"/>
              </w:rPr>
              <w:t>, 14001, 45001</w:t>
            </w:r>
            <w:r w:rsidR="008F16C7"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dan C</w:t>
            </w:r>
            <w:r w:rsidR="00824625"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ara </w:t>
            </w:r>
            <w:proofErr w:type="spellStart"/>
            <w:r w:rsidR="008F16C7" w:rsidRPr="00AB36A1">
              <w:rPr>
                <w:rFonts w:ascii="Arial Narrow" w:hAnsi="Arial Narrow"/>
                <w:b w:val="0"/>
                <w:sz w:val="22"/>
                <w:szCs w:val="22"/>
              </w:rPr>
              <w:t>P</w:t>
            </w:r>
            <w:r w:rsidR="00824625" w:rsidRPr="00AB36A1">
              <w:rPr>
                <w:rFonts w:ascii="Arial Narrow" w:hAnsi="Arial Narrow"/>
                <w:b w:val="0"/>
                <w:sz w:val="22"/>
                <w:szCs w:val="22"/>
              </w:rPr>
              <w:t>embuatan</w:t>
            </w:r>
            <w:proofErr w:type="spellEnd"/>
            <w:r w:rsidR="00824625"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8F16C7" w:rsidRPr="00AB36A1">
              <w:rPr>
                <w:rFonts w:ascii="Arial Narrow" w:hAnsi="Arial Narrow"/>
                <w:b w:val="0"/>
                <w:sz w:val="22"/>
                <w:szCs w:val="22"/>
              </w:rPr>
              <w:t>A</w:t>
            </w:r>
            <w:r w:rsidR="00824625"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lat </w:t>
            </w:r>
            <w:r w:rsidR="008F16C7" w:rsidRPr="00AB36A1">
              <w:rPr>
                <w:rFonts w:ascii="Arial Narrow" w:hAnsi="Arial Narrow"/>
                <w:b w:val="0"/>
                <w:sz w:val="22"/>
                <w:szCs w:val="22"/>
              </w:rPr>
              <w:t>K</w:t>
            </w:r>
            <w:r w:rsidR="00824625"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esehatan yang </w:t>
            </w:r>
            <w:proofErr w:type="spellStart"/>
            <w:r w:rsidR="008F16C7" w:rsidRPr="00AB36A1">
              <w:rPr>
                <w:rFonts w:ascii="Arial Narrow" w:hAnsi="Arial Narrow"/>
                <w:b w:val="0"/>
                <w:sz w:val="22"/>
                <w:szCs w:val="22"/>
              </w:rPr>
              <w:t>B</w:t>
            </w:r>
            <w:r w:rsidR="00824625" w:rsidRPr="00AB36A1">
              <w:rPr>
                <w:rFonts w:ascii="Arial Narrow" w:hAnsi="Arial Narrow"/>
                <w:b w:val="0"/>
                <w:sz w:val="22"/>
                <w:szCs w:val="22"/>
              </w:rPr>
              <w:t>aik</w:t>
            </w:r>
            <w:proofErr w:type="spellEnd"/>
            <w:r w:rsidR="00824625"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(CPAKB)</w:t>
            </w:r>
            <w:r w:rsidR="00305417"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305417" w:rsidRPr="00AB36A1">
              <w:rPr>
                <w:rFonts w:ascii="Arial Narrow" w:hAnsi="Arial Narrow"/>
                <w:b w:val="0"/>
                <w:sz w:val="22"/>
                <w:szCs w:val="22"/>
              </w:rPr>
              <w:t>serta</w:t>
            </w:r>
            <w:proofErr w:type="spellEnd"/>
            <w:r w:rsidR="00305417"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305417" w:rsidRPr="00AB36A1">
              <w:rPr>
                <w:rFonts w:ascii="Arial Narrow" w:hAnsi="Arial Narrow"/>
                <w:b w:val="0"/>
                <w:sz w:val="22"/>
                <w:szCs w:val="22"/>
              </w:rPr>
              <w:t>persyaratan</w:t>
            </w:r>
            <w:proofErr w:type="spellEnd"/>
            <w:r w:rsidR="00305417"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305417" w:rsidRPr="00AB36A1">
              <w:rPr>
                <w:rFonts w:ascii="Arial Narrow" w:hAnsi="Arial Narrow"/>
                <w:b w:val="0"/>
                <w:sz w:val="22"/>
                <w:szCs w:val="22"/>
              </w:rPr>
              <w:t>lainnya</w:t>
            </w:r>
            <w:proofErr w:type="spellEnd"/>
            <w:r w:rsidR="005857CD">
              <w:rPr>
                <w:rFonts w:ascii="Arial Narrow" w:hAnsi="Arial Narrow"/>
                <w:b w:val="0"/>
                <w:sz w:val="22"/>
                <w:szCs w:val="22"/>
              </w:rPr>
              <w:t>.</w:t>
            </w:r>
          </w:p>
        </w:tc>
      </w:tr>
      <w:tr w:rsidR="00357C4D" w14:paraId="15EC80DF" w14:textId="77777777" w:rsidTr="006164CF">
        <w:trPr>
          <w:gridAfter w:val="1"/>
          <w:wAfter w:w="90" w:type="dxa"/>
          <w:cantSplit/>
          <w:trHeight w:val="373"/>
        </w:trPr>
        <w:tc>
          <w:tcPr>
            <w:tcW w:w="567" w:type="dxa"/>
            <w:gridSpan w:val="2"/>
          </w:tcPr>
          <w:p w14:paraId="5D38BBDD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648BF908" w14:textId="77777777" w:rsidR="00C56438" w:rsidRPr="00AB36A1" w:rsidRDefault="00F62DB3" w:rsidP="004121D9">
            <w:pPr>
              <w:pStyle w:val="Heading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36A1">
              <w:rPr>
                <w:rFonts w:ascii="Arial Narrow" w:hAnsi="Arial Narrow"/>
                <w:sz w:val="22"/>
                <w:szCs w:val="22"/>
              </w:rPr>
              <w:t>1.4.</w:t>
            </w:r>
          </w:p>
        </w:tc>
        <w:tc>
          <w:tcPr>
            <w:tcW w:w="7963" w:type="dxa"/>
            <w:gridSpan w:val="5"/>
          </w:tcPr>
          <w:p w14:paraId="68DD8963" w14:textId="680BA81A" w:rsidR="00C56438" w:rsidRPr="00AB36A1" w:rsidRDefault="00F62DB3" w:rsidP="004121D9">
            <w:pPr>
              <w:pStyle w:val="Heading1"/>
              <w:ind w:left="-108" w:firstLine="0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>Dokumen</w:t>
            </w:r>
            <w:proofErr w:type="spellEnd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>diperlukan</w:t>
            </w:r>
            <w:proofErr w:type="spellEnd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oleh </w:t>
            </w:r>
            <w:proofErr w:type="spellStart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>organisasi</w:t>
            </w:r>
            <w:proofErr w:type="spellEnd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>untuk</w:t>
            </w:r>
            <w:proofErr w:type="spellEnd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>memastikan</w:t>
            </w:r>
            <w:proofErr w:type="spellEnd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>perencanaan</w:t>
            </w:r>
            <w:proofErr w:type="spellEnd"/>
            <w:r w:rsidR="005857CD">
              <w:rPr>
                <w:rFonts w:ascii="Arial Narrow" w:hAnsi="Arial Narrow"/>
                <w:b w:val="0"/>
                <w:sz w:val="22"/>
                <w:szCs w:val="22"/>
              </w:rPr>
              <w:t xml:space="preserve">, </w:t>
            </w:r>
            <w:proofErr w:type="spellStart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>operasi</w:t>
            </w:r>
            <w:proofErr w:type="spellEnd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dan </w:t>
            </w:r>
            <w:proofErr w:type="spellStart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>kendali</w:t>
            </w:r>
            <w:proofErr w:type="spellEnd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>prosesnya</w:t>
            </w:r>
            <w:proofErr w:type="spellEnd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>secara</w:t>
            </w:r>
            <w:proofErr w:type="spellEnd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>efektif</w:t>
            </w:r>
            <w:proofErr w:type="spellEnd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>.</w:t>
            </w:r>
          </w:p>
        </w:tc>
      </w:tr>
      <w:tr w:rsidR="00357C4D" w14:paraId="383D14ED" w14:textId="77777777" w:rsidTr="004121D9">
        <w:trPr>
          <w:gridAfter w:val="1"/>
          <w:wAfter w:w="90" w:type="dxa"/>
          <w:cantSplit/>
        </w:trPr>
        <w:tc>
          <w:tcPr>
            <w:tcW w:w="567" w:type="dxa"/>
            <w:gridSpan w:val="2"/>
          </w:tcPr>
          <w:p w14:paraId="2D189FB0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24B2F104" w14:textId="77777777" w:rsidR="00C56438" w:rsidRPr="00AB36A1" w:rsidRDefault="00F62DB3" w:rsidP="004121D9">
            <w:pPr>
              <w:pStyle w:val="Heading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36A1">
              <w:rPr>
                <w:rFonts w:ascii="Arial Narrow" w:hAnsi="Arial Narrow"/>
                <w:sz w:val="22"/>
                <w:szCs w:val="22"/>
              </w:rPr>
              <w:t>1.5.</w:t>
            </w:r>
          </w:p>
          <w:p w14:paraId="7FD4E444" w14:textId="77777777" w:rsidR="00824625" w:rsidRPr="00AB36A1" w:rsidRDefault="00824625" w:rsidP="004121D9">
            <w:pPr>
              <w:jc w:val="both"/>
              <w:rPr>
                <w:rFonts w:ascii="Arial Narrow" w:hAnsi="Arial Narrow"/>
                <w:szCs w:val="22"/>
              </w:rPr>
            </w:pPr>
          </w:p>
          <w:p w14:paraId="2545FF4A" w14:textId="77777777" w:rsidR="008F16C7" w:rsidRPr="00AB36A1" w:rsidRDefault="00F62DB3" w:rsidP="004121D9">
            <w:pPr>
              <w:jc w:val="both"/>
              <w:rPr>
                <w:rFonts w:ascii="Arial Narrow" w:hAnsi="Arial Narrow"/>
                <w:szCs w:val="22"/>
              </w:rPr>
            </w:pPr>
            <w:r w:rsidRPr="00AB36A1">
              <w:rPr>
                <w:rFonts w:ascii="Arial Narrow" w:hAnsi="Arial Narrow"/>
                <w:b/>
                <w:szCs w:val="22"/>
              </w:rPr>
              <w:t>1.6</w:t>
            </w:r>
            <w:r w:rsidRPr="00AB36A1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7963" w:type="dxa"/>
            <w:gridSpan w:val="5"/>
          </w:tcPr>
          <w:p w14:paraId="095F73A8" w14:textId="18ECEBFD" w:rsidR="00C56438" w:rsidRPr="00AB36A1" w:rsidRDefault="00F62DB3" w:rsidP="004121D9">
            <w:pPr>
              <w:pStyle w:val="Heading1"/>
              <w:tabs>
                <w:tab w:val="clear" w:pos="0"/>
              </w:tabs>
              <w:ind w:left="-108" w:firstLine="0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>Rekaman</w:t>
            </w:r>
            <w:proofErr w:type="spellEnd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b w:val="0"/>
                <w:sz w:val="22"/>
                <w:szCs w:val="22"/>
              </w:rPr>
              <w:t>diminta</w:t>
            </w:r>
            <w:proofErr w:type="spellEnd"/>
            <w:r w:rsidR="0034067E"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oleh </w:t>
            </w:r>
            <w:proofErr w:type="spellStart"/>
            <w:r w:rsidR="0034067E" w:rsidRPr="00AB36A1">
              <w:rPr>
                <w:rFonts w:ascii="Arial Narrow" w:hAnsi="Arial Narrow"/>
                <w:b w:val="0"/>
                <w:sz w:val="22"/>
                <w:szCs w:val="22"/>
              </w:rPr>
              <w:t>persyaratan</w:t>
            </w:r>
            <w:proofErr w:type="spellEnd"/>
            <w:r w:rsidR="0034067E"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ISO</w:t>
            </w:r>
            <w:r w:rsidR="00EE46BB">
              <w:rPr>
                <w:rFonts w:ascii="Arial Narrow" w:hAnsi="Arial Narrow"/>
                <w:b w:val="0"/>
                <w:sz w:val="22"/>
                <w:szCs w:val="22"/>
              </w:rPr>
              <w:t xml:space="preserve"> 9001, 14001, 45001</w:t>
            </w:r>
            <w:r w:rsidR="0034067E"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8F16C7" w:rsidRPr="00AB36A1">
              <w:rPr>
                <w:rFonts w:ascii="Arial Narrow" w:hAnsi="Arial Narrow"/>
                <w:b w:val="0"/>
                <w:sz w:val="22"/>
                <w:szCs w:val="22"/>
              </w:rPr>
              <w:t>dan C</w:t>
            </w:r>
            <w:r w:rsidR="00824625"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ara </w:t>
            </w:r>
            <w:proofErr w:type="spellStart"/>
            <w:r w:rsidR="008F16C7" w:rsidRPr="00AB36A1">
              <w:rPr>
                <w:rFonts w:ascii="Arial Narrow" w:hAnsi="Arial Narrow"/>
                <w:b w:val="0"/>
                <w:sz w:val="22"/>
                <w:szCs w:val="22"/>
              </w:rPr>
              <w:t>P</w:t>
            </w:r>
            <w:r w:rsidR="00824625" w:rsidRPr="00AB36A1">
              <w:rPr>
                <w:rFonts w:ascii="Arial Narrow" w:hAnsi="Arial Narrow"/>
                <w:b w:val="0"/>
                <w:sz w:val="22"/>
                <w:szCs w:val="22"/>
              </w:rPr>
              <w:t>embuatan</w:t>
            </w:r>
            <w:proofErr w:type="spellEnd"/>
            <w:r w:rsidR="00824625"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8F16C7" w:rsidRPr="00AB36A1">
              <w:rPr>
                <w:rFonts w:ascii="Arial Narrow" w:hAnsi="Arial Narrow"/>
                <w:b w:val="0"/>
                <w:sz w:val="22"/>
                <w:szCs w:val="22"/>
              </w:rPr>
              <w:t>A</w:t>
            </w:r>
            <w:r w:rsidR="00824625"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lat </w:t>
            </w:r>
            <w:r w:rsidR="008F16C7" w:rsidRPr="00AB36A1">
              <w:rPr>
                <w:rFonts w:ascii="Arial Narrow" w:hAnsi="Arial Narrow"/>
                <w:b w:val="0"/>
                <w:sz w:val="22"/>
                <w:szCs w:val="22"/>
              </w:rPr>
              <w:t>K</w:t>
            </w:r>
            <w:r w:rsidR="00824625"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esehatan yang </w:t>
            </w:r>
            <w:proofErr w:type="spellStart"/>
            <w:r w:rsidR="008F16C7" w:rsidRPr="00AB36A1">
              <w:rPr>
                <w:rFonts w:ascii="Arial Narrow" w:hAnsi="Arial Narrow"/>
                <w:b w:val="0"/>
                <w:sz w:val="22"/>
                <w:szCs w:val="22"/>
              </w:rPr>
              <w:t>B</w:t>
            </w:r>
            <w:r w:rsidR="00824625" w:rsidRPr="00AB36A1">
              <w:rPr>
                <w:rFonts w:ascii="Arial Narrow" w:hAnsi="Arial Narrow"/>
                <w:b w:val="0"/>
                <w:sz w:val="22"/>
                <w:szCs w:val="22"/>
              </w:rPr>
              <w:t>aik</w:t>
            </w:r>
            <w:proofErr w:type="spellEnd"/>
            <w:r w:rsidR="00824625"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(CPAKB)</w:t>
            </w:r>
            <w:r w:rsidR="00305417"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305417" w:rsidRPr="00AB36A1">
              <w:rPr>
                <w:rFonts w:ascii="Arial Narrow" w:hAnsi="Arial Narrow"/>
                <w:b w:val="0"/>
                <w:sz w:val="22"/>
                <w:szCs w:val="22"/>
              </w:rPr>
              <w:t>serta</w:t>
            </w:r>
            <w:proofErr w:type="spellEnd"/>
            <w:r w:rsidR="00305417"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5B66EE">
              <w:rPr>
                <w:rFonts w:ascii="Arial Narrow" w:hAnsi="Arial Narrow"/>
                <w:b w:val="0"/>
                <w:sz w:val="22"/>
                <w:szCs w:val="22"/>
              </w:rPr>
              <w:t>persyaratan</w:t>
            </w:r>
            <w:proofErr w:type="spellEnd"/>
            <w:r w:rsidR="00305417" w:rsidRPr="00AB36A1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="00305417" w:rsidRPr="00AB36A1">
              <w:rPr>
                <w:rFonts w:ascii="Arial Narrow" w:hAnsi="Arial Narrow"/>
                <w:b w:val="0"/>
                <w:sz w:val="22"/>
                <w:szCs w:val="22"/>
              </w:rPr>
              <w:t>lainnya</w:t>
            </w:r>
            <w:proofErr w:type="spellEnd"/>
            <w:r w:rsidR="005857CD">
              <w:rPr>
                <w:rFonts w:ascii="Arial Narrow" w:hAnsi="Arial Narrow"/>
                <w:b w:val="0"/>
                <w:sz w:val="22"/>
                <w:szCs w:val="22"/>
              </w:rPr>
              <w:t>.</w:t>
            </w:r>
          </w:p>
          <w:p w14:paraId="2DE4A93B" w14:textId="03FA5BE9" w:rsidR="008F16C7" w:rsidRPr="00AB36A1" w:rsidRDefault="009D0058" w:rsidP="004121D9">
            <w:pPr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szCs w:val="22"/>
              </w:rPr>
              <w:t>Persyaratan</w:t>
            </w:r>
            <w:proofErr w:type="spellEnd"/>
            <w:r w:rsidR="00F62DB3" w:rsidRPr="00AB36A1">
              <w:rPr>
                <w:rFonts w:ascii="Arial Narrow" w:hAnsi="Arial Narrow"/>
                <w:szCs w:val="22"/>
              </w:rPr>
              <w:t xml:space="preserve"> ISO </w:t>
            </w:r>
            <w:r w:rsidR="00EE46BB">
              <w:rPr>
                <w:rFonts w:ascii="Arial Narrow" w:hAnsi="Arial Narrow"/>
                <w:szCs w:val="22"/>
              </w:rPr>
              <w:t xml:space="preserve">9001, 14001, 45001 </w:t>
            </w:r>
            <w:r w:rsidR="00F62DB3" w:rsidRPr="00AB36A1">
              <w:rPr>
                <w:rFonts w:ascii="Arial Narrow" w:hAnsi="Arial Narrow"/>
                <w:szCs w:val="22"/>
              </w:rPr>
              <w:t>dan C</w:t>
            </w:r>
            <w:r w:rsidR="00824625" w:rsidRPr="00AB36A1">
              <w:rPr>
                <w:rFonts w:ascii="Arial Narrow" w:hAnsi="Arial Narrow"/>
                <w:szCs w:val="22"/>
              </w:rPr>
              <w:t xml:space="preserve">ara </w:t>
            </w:r>
            <w:proofErr w:type="spellStart"/>
            <w:r w:rsidR="00F62DB3" w:rsidRPr="00AB36A1">
              <w:rPr>
                <w:rFonts w:ascii="Arial Narrow" w:hAnsi="Arial Narrow"/>
                <w:szCs w:val="22"/>
              </w:rPr>
              <w:t>P</w:t>
            </w:r>
            <w:r w:rsidR="00824625" w:rsidRPr="00AB36A1">
              <w:rPr>
                <w:rFonts w:ascii="Arial Narrow" w:hAnsi="Arial Narrow"/>
                <w:szCs w:val="22"/>
              </w:rPr>
              <w:t>embuatan</w:t>
            </w:r>
            <w:proofErr w:type="spellEnd"/>
            <w:r w:rsidR="00824625" w:rsidRPr="00AB36A1">
              <w:rPr>
                <w:rFonts w:ascii="Arial Narrow" w:hAnsi="Arial Narrow"/>
                <w:szCs w:val="22"/>
              </w:rPr>
              <w:t xml:space="preserve"> </w:t>
            </w:r>
            <w:r w:rsidR="00F62DB3" w:rsidRPr="00AB36A1">
              <w:rPr>
                <w:rFonts w:ascii="Arial Narrow" w:hAnsi="Arial Narrow"/>
                <w:szCs w:val="22"/>
              </w:rPr>
              <w:t>A</w:t>
            </w:r>
            <w:r w:rsidR="00824625" w:rsidRPr="00AB36A1">
              <w:rPr>
                <w:rFonts w:ascii="Arial Narrow" w:hAnsi="Arial Narrow"/>
                <w:szCs w:val="22"/>
              </w:rPr>
              <w:t xml:space="preserve">lat </w:t>
            </w:r>
            <w:r w:rsidR="00F62DB3" w:rsidRPr="00AB36A1">
              <w:rPr>
                <w:rFonts w:ascii="Arial Narrow" w:hAnsi="Arial Narrow"/>
                <w:szCs w:val="22"/>
              </w:rPr>
              <w:t>K</w:t>
            </w:r>
            <w:r w:rsidR="00824625" w:rsidRPr="00AB36A1">
              <w:rPr>
                <w:rFonts w:ascii="Arial Narrow" w:hAnsi="Arial Narrow"/>
                <w:szCs w:val="22"/>
              </w:rPr>
              <w:t xml:space="preserve">esehatan yang </w:t>
            </w:r>
            <w:proofErr w:type="spellStart"/>
            <w:r w:rsidR="00F62DB3" w:rsidRPr="00AB36A1">
              <w:rPr>
                <w:rFonts w:ascii="Arial Narrow" w:hAnsi="Arial Narrow"/>
                <w:szCs w:val="22"/>
              </w:rPr>
              <w:t>B</w:t>
            </w:r>
            <w:r w:rsidR="00824625" w:rsidRPr="00AB36A1">
              <w:rPr>
                <w:rFonts w:ascii="Arial Narrow" w:hAnsi="Arial Narrow"/>
                <w:szCs w:val="22"/>
              </w:rPr>
              <w:t>aik</w:t>
            </w:r>
            <w:proofErr w:type="spellEnd"/>
            <w:r w:rsidR="00824625" w:rsidRPr="00AB36A1">
              <w:rPr>
                <w:rFonts w:ascii="Arial Narrow" w:hAnsi="Arial Narrow"/>
                <w:szCs w:val="22"/>
              </w:rPr>
              <w:t xml:space="preserve"> (CPAKB)</w:t>
            </w:r>
            <w:r w:rsidR="00F62DB3"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F62DB3" w:rsidRPr="00AB36A1">
              <w:rPr>
                <w:rFonts w:ascii="Arial Narrow" w:hAnsi="Arial Narrow"/>
                <w:szCs w:val="22"/>
              </w:rPr>
              <w:t>serta</w:t>
            </w:r>
            <w:proofErr w:type="spellEnd"/>
            <w:r w:rsidR="00F62DB3"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F62DB3" w:rsidRPr="00AB36A1">
              <w:rPr>
                <w:rFonts w:ascii="Arial Narrow" w:hAnsi="Arial Narrow"/>
                <w:szCs w:val="22"/>
              </w:rPr>
              <w:t>persyaratan</w:t>
            </w:r>
            <w:proofErr w:type="spellEnd"/>
            <w:r w:rsidR="00F62DB3"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B66EE">
              <w:rPr>
                <w:rFonts w:ascii="Arial Narrow" w:hAnsi="Arial Narrow"/>
                <w:szCs w:val="22"/>
              </w:rPr>
              <w:t>lainya</w:t>
            </w:r>
            <w:proofErr w:type="spellEnd"/>
            <w:r w:rsidR="005B66EE">
              <w:rPr>
                <w:rFonts w:ascii="Arial Narrow" w:hAnsi="Arial Narrow"/>
                <w:szCs w:val="22"/>
              </w:rPr>
              <w:t xml:space="preserve"> </w:t>
            </w:r>
            <w:r w:rsidR="00F62DB3" w:rsidRPr="00AB36A1">
              <w:rPr>
                <w:rFonts w:ascii="Arial Narrow" w:hAnsi="Arial Narrow"/>
                <w:szCs w:val="22"/>
              </w:rPr>
              <w:t xml:space="preserve">yang </w:t>
            </w:r>
            <w:proofErr w:type="spellStart"/>
            <w:r w:rsidR="00F62DB3" w:rsidRPr="00AB36A1">
              <w:rPr>
                <w:rFonts w:ascii="Arial Narrow" w:hAnsi="Arial Narrow"/>
                <w:szCs w:val="22"/>
              </w:rPr>
              <w:t>ditetapkan</w:t>
            </w:r>
            <w:proofErr w:type="spellEnd"/>
            <w:r w:rsidR="00F62DB3" w:rsidRPr="00AB36A1">
              <w:rPr>
                <w:rFonts w:ascii="Arial Narrow" w:hAnsi="Arial Narrow"/>
                <w:szCs w:val="22"/>
              </w:rPr>
              <w:t xml:space="preserve"> oleh </w:t>
            </w:r>
            <w:proofErr w:type="spellStart"/>
            <w:r w:rsidR="00F62DB3" w:rsidRPr="00AB36A1">
              <w:rPr>
                <w:rFonts w:ascii="Arial Narrow" w:hAnsi="Arial Narrow"/>
                <w:szCs w:val="22"/>
              </w:rPr>
              <w:t>organisasi</w:t>
            </w:r>
            <w:proofErr w:type="spellEnd"/>
            <w:r w:rsidR="00F62DB3" w:rsidRPr="00AB36A1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="00F62DB3" w:rsidRPr="00AB36A1">
              <w:rPr>
                <w:rFonts w:ascii="Arial Narrow" w:hAnsi="Arial Narrow"/>
                <w:szCs w:val="22"/>
              </w:rPr>
              <w:t>dilaksanakan</w:t>
            </w:r>
            <w:proofErr w:type="spellEnd"/>
            <w:r w:rsidR="00F62DB3" w:rsidRPr="00AB36A1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="00F62DB3" w:rsidRPr="00AB36A1">
              <w:rPr>
                <w:rFonts w:ascii="Arial Narrow" w:hAnsi="Arial Narrow"/>
                <w:szCs w:val="22"/>
              </w:rPr>
              <w:t>dipelihara</w:t>
            </w:r>
            <w:proofErr w:type="spellEnd"/>
            <w:r w:rsidR="00F62DB3"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F62DB3" w:rsidRPr="00AB36A1">
              <w:rPr>
                <w:rFonts w:ascii="Arial Narrow" w:hAnsi="Arial Narrow"/>
                <w:szCs w:val="22"/>
              </w:rPr>
              <w:t>secara</w:t>
            </w:r>
            <w:proofErr w:type="spellEnd"/>
            <w:r w:rsidR="00F62DB3"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F62DB3" w:rsidRPr="00AB36A1">
              <w:rPr>
                <w:rFonts w:ascii="Arial Narrow" w:hAnsi="Arial Narrow"/>
                <w:szCs w:val="22"/>
              </w:rPr>
              <w:t>efektif</w:t>
            </w:r>
            <w:proofErr w:type="spellEnd"/>
            <w:r w:rsidR="00F62DB3" w:rsidRPr="00AB36A1">
              <w:rPr>
                <w:rFonts w:ascii="Arial Narrow" w:hAnsi="Arial Narrow"/>
                <w:szCs w:val="22"/>
              </w:rPr>
              <w:t>.</w:t>
            </w:r>
          </w:p>
        </w:tc>
      </w:tr>
      <w:tr w:rsidR="00357C4D" w14:paraId="590EAE3C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1CA8477F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7ECB924C" w14:textId="77777777" w:rsidR="00C56438" w:rsidRPr="00AB36A1" w:rsidRDefault="00C56438" w:rsidP="004121D9">
            <w:pPr>
              <w:pStyle w:val="Heading1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30" w:type="dxa"/>
            <w:gridSpan w:val="4"/>
          </w:tcPr>
          <w:p w14:paraId="62B87288" w14:textId="77777777" w:rsidR="00C56438" w:rsidRPr="00AB36A1" w:rsidRDefault="00C56438" w:rsidP="004121D9">
            <w:pPr>
              <w:pStyle w:val="Heading1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357C4D" w14:paraId="3742462A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233F240B" w14:textId="77777777" w:rsidR="00C56438" w:rsidRPr="00AB36A1" w:rsidRDefault="00F62DB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2.</w:t>
            </w:r>
          </w:p>
        </w:tc>
        <w:tc>
          <w:tcPr>
            <w:tcW w:w="8433" w:type="dxa"/>
            <w:gridSpan w:val="5"/>
          </w:tcPr>
          <w:p w14:paraId="48567138" w14:textId="77777777" w:rsidR="00C56438" w:rsidRPr="00AB36A1" w:rsidRDefault="00F62DB3" w:rsidP="004121D9">
            <w:pPr>
              <w:pStyle w:val="Heading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36A1">
              <w:rPr>
                <w:rFonts w:ascii="Arial Narrow" w:hAnsi="Arial Narrow"/>
                <w:sz w:val="22"/>
                <w:szCs w:val="22"/>
              </w:rPr>
              <w:t>TUJUAN</w:t>
            </w:r>
          </w:p>
        </w:tc>
      </w:tr>
      <w:tr w:rsidR="00357C4D" w:rsidRPr="005B66EE" w14:paraId="03F96DF0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048A846A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433" w:type="dxa"/>
            <w:gridSpan w:val="5"/>
          </w:tcPr>
          <w:p w14:paraId="5106911A" w14:textId="73C0AEDE" w:rsidR="00C56438" w:rsidRPr="00AB36A1" w:rsidRDefault="00F62DB3" w:rsidP="004121D9">
            <w:pPr>
              <w:numPr>
                <w:ilvl w:val="12"/>
                <w:numId w:val="0"/>
              </w:numPr>
              <w:tabs>
                <w:tab w:val="left" w:pos="270"/>
              </w:tabs>
              <w:ind w:left="357" w:hanging="323"/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  <w:r w:rsidRPr="00AB36A1">
              <w:rPr>
                <w:rFonts w:ascii="Arial Narrow" w:hAnsi="Arial Narrow"/>
                <w:szCs w:val="22"/>
                <w:lang w:val="de-DE"/>
              </w:rPr>
              <w:t>Instruksi Kerja  ini dimaksudkan untuk:</w:t>
            </w:r>
          </w:p>
        </w:tc>
      </w:tr>
      <w:tr w:rsidR="00357C4D" w:rsidRPr="00935E32" w14:paraId="50F9976A" w14:textId="77777777" w:rsidTr="004121D9">
        <w:trPr>
          <w:gridAfter w:val="1"/>
          <w:wAfter w:w="90" w:type="dxa"/>
          <w:cantSplit/>
        </w:trPr>
        <w:tc>
          <w:tcPr>
            <w:tcW w:w="567" w:type="dxa"/>
            <w:gridSpan w:val="2"/>
          </w:tcPr>
          <w:p w14:paraId="12FB3B59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szCs w:val="22"/>
                <w:lang w:val="de-DE"/>
              </w:rPr>
            </w:pPr>
          </w:p>
        </w:tc>
        <w:tc>
          <w:tcPr>
            <w:tcW w:w="603" w:type="dxa"/>
          </w:tcPr>
          <w:p w14:paraId="4B2090C9" w14:textId="77777777" w:rsidR="00C56438" w:rsidRPr="00AB36A1" w:rsidRDefault="00F62DB3" w:rsidP="004121D9">
            <w:pPr>
              <w:pStyle w:val="Heading3"/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AB36A1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2.1.</w:t>
            </w:r>
          </w:p>
        </w:tc>
        <w:tc>
          <w:tcPr>
            <w:tcW w:w="7963" w:type="dxa"/>
            <w:gridSpan w:val="5"/>
          </w:tcPr>
          <w:p w14:paraId="3B5F457D" w14:textId="055DE85E" w:rsidR="00C56438" w:rsidRPr="00AB36A1" w:rsidRDefault="00F62DB3" w:rsidP="004121D9">
            <w:pPr>
              <w:pStyle w:val="BodyText"/>
              <w:tabs>
                <w:tab w:val="left" w:pos="861"/>
              </w:tabs>
              <w:ind w:left="-108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 xml:space="preserve">Menentukan apakah Implementasi Sistem Manajemen </w:t>
            </w:r>
            <w:r w:rsidR="00935E32" w:rsidRPr="00AB36A1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>Terintegrasi PT. CINT</w:t>
            </w:r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sesuai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34067E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dengan</w:t>
            </w:r>
            <w:proofErr w:type="spellEnd"/>
            <w:r w:rsidR="0034067E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34067E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persyaratan</w:t>
            </w:r>
            <w:proofErr w:type="spellEnd"/>
            <w:r w:rsidR="0034067E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ISO </w:t>
            </w:r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dan </w:t>
            </w:r>
            <w:r w:rsidR="008F16C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CPAKB </w:t>
            </w:r>
            <w:proofErr w:type="spellStart"/>
            <w:r w:rsidR="008F16C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serta</w:t>
            </w:r>
            <w:proofErr w:type="spellEnd"/>
            <w:r w:rsidR="008F16C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persyaratan</w:t>
            </w:r>
            <w:proofErr w:type="spellEnd"/>
            <w:r w:rsidR="00082B42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082B42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lainnya</w:t>
            </w:r>
            <w:proofErr w:type="spellEnd"/>
            <w:r w:rsidR="00082B42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082B42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dalam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Sistem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935E32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Terintegrasi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ditetapkan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oleh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organisasi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</w:tc>
      </w:tr>
      <w:tr w:rsidR="00357C4D" w:rsidRPr="005B66EE" w14:paraId="75A235E2" w14:textId="77777777" w:rsidTr="004121D9">
        <w:trPr>
          <w:gridAfter w:val="1"/>
          <w:wAfter w:w="90" w:type="dxa"/>
          <w:cantSplit/>
        </w:trPr>
        <w:tc>
          <w:tcPr>
            <w:tcW w:w="567" w:type="dxa"/>
            <w:gridSpan w:val="2"/>
          </w:tcPr>
          <w:p w14:paraId="12329088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603" w:type="dxa"/>
          </w:tcPr>
          <w:p w14:paraId="38DF6EC6" w14:textId="77777777" w:rsidR="00C56438" w:rsidRPr="00AB36A1" w:rsidRDefault="00F62DB3" w:rsidP="004121D9">
            <w:pPr>
              <w:pStyle w:val="Heading3"/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AB36A1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2.2.</w:t>
            </w:r>
          </w:p>
        </w:tc>
        <w:tc>
          <w:tcPr>
            <w:tcW w:w="7963" w:type="dxa"/>
            <w:gridSpan w:val="5"/>
          </w:tcPr>
          <w:p w14:paraId="6EA972B3" w14:textId="485CF918" w:rsidR="00C56438" w:rsidRPr="00AB36A1" w:rsidRDefault="00F62DB3" w:rsidP="004121D9">
            <w:pPr>
              <w:pStyle w:val="BodyText"/>
              <w:tabs>
                <w:tab w:val="left" w:pos="861"/>
              </w:tabs>
              <w:ind w:left="-108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</w:pPr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 xml:space="preserve">Menentukan apakah Sistem Manajemen </w:t>
            </w:r>
            <w:r w:rsidR="00935E32" w:rsidRPr="00AB36A1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>Terintegrasi</w:t>
            </w:r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 xml:space="preserve"> dilaksanakan dan dipelihara secara efektif</w:t>
            </w:r>
            <w:r w:rsidR="005857CD">
              <w:rPr>
                <w:rFonts w:ascii="Arial Narrow" w:hAnsi="Arial Narrow"/>
                <w:b w:val="0"/>
                <w:i w:val="0"/>
                <w:color w:val="auto"/>
                <w:szCs w:val="22"/>
                <w:lang w:val="de-DE"/>
              </w:rPr>
              <w:t>.</w:t>
            </w:r>
          </w:p>
        </w:tc>
      </w:tr>
      <w:tr w:rsidR="00357C4D" w:rsidRPr="005B66EE" w14:paraId="0273CE5A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254E30AC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8433" w:type="dxa"/>
            <w:gridSpan w:val="5"/>
          </w:tcPr>
          <w:p w14:paraId="43ADED42" w14:textId="77777777" w:rsidR="00C56438" w:rsidRPr="00AB36A1" w:rsidRDefault="00C56438" w:rsidP="004121D9">
            <w:pPr>
              <w:pStyle w:val="Heading3"/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</w:p>
        </w:tc>
      </w:tr>
      <w:tr w:rsidR="00357C4D" w14:paraId="47D765C6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2FC01036" w14:textId="77777777" w:rsidR="00C56438" w:rsidRPr="00AB36A1" w:rsidRDefault="00F62DB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</w:p>
        </w:tc>
        <w:tc>
          <w:tcPr>
            <w:tcW w:w="8433" w:type="dxa"/>
            <w:gridSpan w:val="5"/>
          </w:tcPr>
          <w:p w14:paraId="763AC653" w14:textId="77777777" w:rsidR="00C56438" w:rsidRPr="00AB36A1" w:rsidRDefault="00F62DB3" w:rsidP="004121D9">
            <w:pPr>
              <w:pStyle w:val="Heading3"/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AB36A1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DEFINISI</w:t>
            </w:r>
          </w:p>
        </w:tc>
      </w:tr>
      <w:tr w:rsidR="00357C4D" w14:paraId="52B0B1BA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2D682E14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10BC843E" w14:textId="77777777" w:rsidR="00C56438" w:rsidRPr="00AB36A1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3.1.</w:t>
            </w:r>
          </w:p>
        </w:tc>
        <w:tc>
          <w:tcPr>
            <w:tcW w:w="7830" w:type="dxa"/>
            <w:gridSpan w:val="4"/>
          </w:tcPr>
          <w:p w14:paraId="2B2A033C" w14:textId="350CD29B" w:rsidR="00C56438" w:rsidRPr="00AB36A1" w:rsidRDefault="00F62DB3" w:rsidP="004121D9">
            <w:pPr>
              <w:pStyle w:val="Heading4"/>
              <w:tabs>
                <w:tab w:val="clear" w:pos="0"/>
              </w:tabs>
              <w:ind w:left="-108" w:firstLine="0"/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AB36A1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Audit </w:t>
            </w:r>
            <w:r w:rsidR="00082B42" w:rsidRPr="00AB36A1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Sistem </w:t>
            </w:r>
            <w:proofErr w:type="spellStart"/>
            <w:r w:rsidR="00082B42" w:rsidRPr="00AB36A1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05CADDEE" w14:textId="4670DFD8" w:rsidR="00C56438" w:rsidRPr="00AB36A1" w:rsidRDefault="00F62DB3" w:rsidP="004121D9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szCs w:val="22"/>
              </w:rPr>
              <w:t>Adalah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pengujian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independen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sistematis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menentukan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apakah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kegiatan-kegiatan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r w:rsidR="00082B42" w:rsidRPr="00AB36A1">
              <w:rPr>
                <w:rFonts w:ascii="Arial Narrow" w:hAnsi="Arial Narrow"/>
                <w:szCs w:val="22"/>
              </w:rPr>
              <w:t xml:space="preserve">Sistem </w:t>
            </w:r>
            <w:proofErr w:type="spellStart"/>
            <w:r w:rsidR="00082B42" w:rsidRPr="00AB36A1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="00082B42" w:rsidRPr="00AB36A1">
              <w:rPr>
                <w:rFonts w:ascii="Arial Narrow" w:hAnsi="Arial Narrow"/>
                <w:szCs w:val="22"/>
              </w:rPr>
              <w:t xml:space="preserve"> </w:t>
            </w:r>
            <w:r w:rsidRPr="00AB36A1">
              <w:rPr>
                <w:rFonts w:ascii="Arial Narrow" w:hAnsi="Arial Narrow"/>
                <w:szCs w:val="22"/>
              </w:rPr>
              <w:t xml:space="preserve">dan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hasil-hasil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terkait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memenuhi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74F43">
              <w:rPr>
                <w:rFonts w:ascii="Arial Narrow" w:hAnsi="Arial Narrow"/>
                <w:szCs w:val="22"/>
              </w:rPr>
              <w:t>persyaratan</w:t>
            </w:r>
            <w:proofErr w:type="spellEnd"/>
            <w:r w:rsidR="00574F43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74F43">
              <w:rPr>
                <w:rFonts w:ascii="Arial Narrow" w:hAnsi="Arial Narrow"/>
                <w:szCs w:val="22"/>
              </w:rPr>
              <w:t>standar</w:t>
            </w:r>
            <w:proofErr w:type="spellEnd"/>
            <w:r w:rsidR="00574F43">
              <w:rPr>
                <w:rFonts w:ascii="Arial Narrow" w:hAnsi="Arial Narrow"/>
                <w:szCs w:val="22"/>
              </w:rPr>
              <w:t xml:space="preserve"> system </w:t>
            </w:r>
            <w:proofErr w:type="spellStart"/>
            <w:r w:rsidR="00574F43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="00574F43">
              <w:rPr>
                <w:rFonts w:ascii="Arial Narrow" w:hAnsi="Arial Narrow"/>
                <w:szCs w:val="22"/>
              </w:rPr>
              <w:t xml:space="preserve"> ISO</w:t>
            </w:r>
            <w:r w:rsidR="005B66EE">
              <w:rPr>
                <w:rFonts w:ascii="Arial Narrow" w:hAnsi="Arial Narrow"/>
                <w:szCs w:val="22"/>
              </w:rPr>
              <w:t xml:space="preserve">, CPAKB </w:t>
            </w:r>
            <w:proofErr w:type="spellStart"/>
            <w:r w:rsidR="005B66EE">
              <w:rPr>
                <w:rFonts w:ascii="Arial Narrow" w:hAnsi="Arial Narrow"/>
                <w:szCs w:val="22"/>
              </w:rPr>
              <w:t>serta</w:t>
            </w:r>
            <w:proofErr w:type="spellEnd"/>
            <w:r w:rsidR="005B66EE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B66EE">
              <w:rPr>
                <w:rFonts w:ascii="Arial Narrow" w:hAnsi="Arial Narrow"/>
                <w:szCs w:val="22"/>
              </w:rPr>
              <w:t>persyaratan</w:t>
            </w:r>
            <w:proofErr w:type="spellEnd"/>
            <w:r w:rsidR="005B66EE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B66EE">
              <w:rPr>
                <w:rFonts w:ascii="Arial Narrow" w:hAnsi="Arial Narrow"/>
                <w:szCs w:val="22"/>
              </w:rPr>
              <w:t>lainya</w:t>
            </w:r>
            <w:proofErr w:type="spellEnd"/>
            <w:r w:rsidR="005B66EE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="005B66EE">
              <w:rPr>
                <w:rFonts w:ascii="Arial Narrow" w:hAnsi="Arial Narrow"/>
                <w:szCs w:val="22"/>
              </w:rPr>
              <w:t>selain</w:t>
            </w:r>
            <w:proofErr w:type="spellEnd"/>
            <w:r w:rsidR="005B66EE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B66EE">
              <w:rPr>
                <w:rFonts w:ascii="Arial Narrow" w:hAnsi="Arial Narrow"/>
                <w:szCs w:val="22"/>
              </w:rPr>
              <w:t>itu</w:t>
            </w:r>
            <w:proofErr w:type="spellEnd"/>
            <w:r w:rsidR="005B66EE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B66EE">
              <w:rPr>
                <w:rFonts w:ascii="Arial Narrow" w:hAnsi="Arial Narrow"/>
                <w:szCs w:val="22"/>
              </w:rPr>
              <w:t>untuk</w:t>
            </w:r>
            <w:proofErr w:type="spellEnd"/>
            <w:r w:rsidR="005B66EE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B66EE">
              <w:rPr>
                <w:rFonts w:ascii="Arial Narrow" w:hAnsi="Arial Narrow"/>
                <w:szCs w:val="22"/>
              </w:rPr>
              <w:t>memastikan</w:t>
            </w:r>
            <w:proofErr w:type="spellEnd"/>
            <w:r w:rsidR="005B66EE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B66EE">
              <w:rPr>
                <w:rFonts w:ascii="Arial Narrow" w:hAnsi="Arial Narrow"/>
                <w:szCs w:val="22"/>
              </w:rPr>
              <w:t>apakah</w:t>
            </w:r>
            <w:proofErr w:type="spellEnd"/>
            <w:r w:rsidR="005B66EE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74F43">
              <w:rPr>
                <w:rFonts w:ascii="Arial Narrow" w:hAnsi="Arial Narrow"/>
                <w:szCs w:val="22"/>
              </w:rPr>
              <w:t>p</w:t>
            </w:r>
            <w:r w:rsidRPr="00AB36A1">
              <w:rPr>
                <w:rFonts w:ascii="Arial Narrow" w:hAnsi="Arial Narrow"/>
                <w:szCs w:val="22"/>
              </w:rPr>
              <w:t>engaturan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direncanakan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74F43">
              <w:rPr>
                <w:rFonts w:ascii="Arial Narrow" w:hAnsi="Arial Narrow"/>
                <w:szCs w:val="22"/>
              </w:rPr>
              <w:t>sudah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diterapkan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secara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efektif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sesuai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mencapai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sasaran</w:t>
            </w:r>
            <w:proofErr w:type="spellEnd"/>
            <w:r w:rsidR="005857CD">
              <w:rPr>
                <w:rFonts w:ascii="Arial Narrow" w:hAnsi="Arial Narrow"/>
                <w:szCs w:val="22"/>
              </w:rPr>
              <w:t>.</w:t>
            </w:r>
          </w:p>
        </w:tc>
      </w:tr>
      <w:tr w:rsidR="00357C4D" w14:paraId="46304DC5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5F9F043C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72725F90" w14:textId="77777777" w:rsidR="00C56438" w:rsidRPr="00AB36A1" w:rsidRDefault="00C56438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830" w:type="dxa"/>
            <w:gridSpan w:val="4"/>
          </w:tcPr>
          <w:p w14:paraId="28C91B7D" w14:textId="77777777" w:rsidR="00C56438" w:rsidRPr="00AB36A1" w:rsidRDefault="00C56438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357C4D" w14:paraId="30EFA429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462463B8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7D126BEC" w14:textId="77777777" w:rsidR="00C56438" w:rsidRPr="00AB36A1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3.2.</w:t>
            </w:r>
          </w:p>
        </w:tc>
        <w:tc>
          <w:tcPr>
            <w:tcW w:w="7830" w:type="dxa"/>
            <w:gridSpan w:val="4"/>
          </w:tcPr>
          <w:p w14:paraId="46C33405" w14:textId="77777777" w:rsidR="00C56438" w:rsidRPr="00AB36A1" w:rsidRDefault="00F62DB3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  <w:r w:rsidRPr="00AB36A1">
              <w:rPr>
                <w:rFonts w:ascii="Arial Narrow" w:hAnsi="Arial Narrow"/>
                <w:b/>
                <w:szCs w:val="22"/>
              </w:rPr>
              <w:t>Tim Audit</w:t>
            </w:r>
          </w:p>
          <w:p w14:paraId="49AF8440" w14:textId="46135F25" w:rsidR="00C56438" w:rsidRPr="00AB36A1" w:rsidRDefault="00F62DB3" w:rsidP="004121D9">
            <w:pPr>
              <w:pStyle w:val="BodyText"/>
              <w:tabs>
                <w:tab w:val="left" w:pos="861"/>
              </w:tabs>
              <w:ind w:left="-108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Adalah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tim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dibentuk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oleh MR yang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terdiri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dari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="00574F43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Lead Auditor / </w:t>
            </w:r>
            <w:r w:rsidR="009A35EB" w:rsidRPr="00AB36A1">
              <w:rPr>
                <w:rFonts w:ascii="Arial Narrow" w:hAnsi="Arial Narrow"/>
                <w:b w:val="0"/>
                <w:i w:val="0"/>
                <w:color w:val="auto"/>
                <w:szCs w:val="22"/>
                <w:lang w:val="id-ID"/>
              </w:rPr>
              <w:t xml:space="preserve">Koordinator Audit </w:t>
            </w:r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dan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Anggota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Auditor yang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bertugas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melakukan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kegiatan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audit di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lingk</w:t>
            </w:r>
            <w:r w:rsidR="00B2259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ungan</w:t>
            </w:r>
            <w:proofErr w:type="spellEnd"/>
            <w:r w:rsidR="00B2259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PT. Chitose </w:t>
            </w:r>
            <w:proofErr w:type="spellStart"/>
            <w:r w:rsidR="00B2259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Internasional</w:t>
            </w:r>
            <w:proofErr w:type="spellEnd"/>
            <w:r w:rsidR="00B2259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B2259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Tbk</w:t>
            </w:r>
            <w:proofErr w:type="spellEnd"/>
            <w:r w:rsidR="00B2259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  <w:p w14:paraId="6D715C52" w14:textId="77777777" w:rsidR="00C56438" w:rsidRPr="00AB36A1" w:rsidRDefault="00C56438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357C4D" w14:paraId="7572363C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747981CC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74756532" w14:textId="77777777" w:rsidR="00C56438" w:rsidRPr="00AB36A1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3.3.</w:t>
            </w:r>
          </w:p>
        </w:tc>
        <w:tc>
          <w:tcPr>
            <w:tcW w:w="7830" w:type="dxa"/>
            <w:gridSpan w:val="4"/>
          </w:tcPr>
          <w:p w14:paraId="56B81331" w14:textId="77777777" w:rsidR="00C56438" w:rsidRPr="00AB36A1" w:rsidRDefault="00F62DB3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b/>
                <w:szCs w:val="22"/>
              </w:rPr>
              <w:t>Koordinator</w:t>
            </w:r>
            <w:proofErr w:type="spellEnd"/>
            <w:r w:rsidRPr="00AB36A1">
              <w:rPr>
                <w:rFonts w:ascii="Arial Narrow" w:hAnsi="Arial Narrow"/>
                <w:b/>
                <w:szCs w:val="22"/>
              </w:rPr>
              <w:t xml:space="preserve"> Audit</w:t>
            </w:r>
          </w:p>
          <w:p w14:paraId="6EC52B85" w14:textId="3B562531" w:rsidR="00C56438" w:rsidRPr="00AB36A1" w:rsidRDefault="00F62DB3" w:rsidP="004121D9">
            <w:pPr>
              <w:pStyle w:val="BodyText"/>
              <w:tabs>
                <w:tab w:val="left" w:pos="861"/>
              </w:tabs>
              <w:ind w:left="-108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Adalah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personil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ditunjuk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oleh MR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untuk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5857CD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</w:t>
            </w:r>
            <w:r w:rsidR="00175B4F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engkoordinasikan</w:t>
            </w:r>
            <w:proofErr w:type="spellEnd"/>
            <w:r w:rsidR="00175B4F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175B4F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pelaksanaan</w:t>
            </w:r>
            <w:proofErr w:type="spellEnd"/>
            <w:r w:rsidR="00175B4F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. </w:t>
            </w:r>
          </w:p>
          <w:p w14:paraId="1D237CAA" w14:textId="77777777" w:rsidR="00C56438" w:rsidRPr="00AB36A1" w:rsidRDefault="00C56438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357C4D" w14:paraId="50AB07AA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399789A4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41792D5C" w14:textId="23F0816F" w:rsidR="006775B1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3.4</w:t>
            </w:r>
            <w:r w:rsidR="006A1A73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  <w:p w14:paraId="29E5FE8F" w14:textId="77777777" w:rsidR="006A1A73" w:rsidRDefault="006A1A7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409C978E" w14:textId="77777777" w:rsidR="006A1A73" w:rsidRDefault="006A1A7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0818A4CA" w14:textId="77777777" w:rsidR="006A1A73" w:rsidRDefault="006A1A7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42C76870" w14:textId="5F51EC79" w:rsidR="006A1A73" w:rsidRDefault="006A1A7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3.5.</w:t>
            </w:r>
          </w:p>
          <w:p w14:paraId="7DE060DA" w14:textId="77777777" w:rsidR="006A1A73" w:rsidRDefault="006A1A7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1094215E" w14:textId="7D806394" w:rsidR="00C56438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  <w:p w14:paraId="05883D83" w14:textId="7BAED723" w:rsidR="006775B1" w:rsidRPr="00AB36A1" w:rsidRDefault="006775B1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830" w:type="dxa"/>
            <w:gridSpan w:val="4"/>
          </w:tcPr>
          <w:p w14:paraId="04D2034A" w14:textId="77777777" w:rsidR="006A1A73" w:rsidRDefault="006A1A73" w:rsidP="006A1A73">
            <w:pPr>
              <w:ind w:left="-108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 w:rsidRPr="009640AD">
              <w:rPr>
                <w:rFonts w:ascii="Arial Narrow" w:hAnsi="Arial Narrow"/>
                <w:b/>
                <w:bCs/>
                <w:szCs w:val="22"/>
              </w:rPr>
              <w:t>Lead Auditor</w:t>
            </w:r>
          </w:p>
          <w:p w14:paraId="07D4EA47" w14:textId="77777777" w:rsidR="006A1A73" w:rsidRDefault="006A1A73" w:rsidP="006A1A73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szCs w:val="22"/>
                <w:lang w:val="en-ID"/>
              </w:rPr>
            </w:pPr>
            <w:proofErr w:type="spellStart"/>
            <w:r w:rsidRPr="00ED1692">
              <w:rPr>
                <w:rFonts w:ascii="Arial Narrow" w:hAnsi="Arial Narrow"/>
                <w:szCs w:val="22"/>
                <w:lang w:val="en-ID"/>
              </w:rPr>
              <w:t>Adalah</w:t>
            </w:r>
            <w:proofErr w:type="spellEnd"/>
            <w:r w:rsidRPr="00ED1692"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 w:rsidRPr="00ED1692">
              <w:rPr>
                <w:rFonts w:ascii="Arial Narrow" w:hAnsi="Arial Narrow"/>
                <w:szCs w:val="22"/>
                <w:lang w:val="en-ID"/>
              </w:rPr>
              <w:t>person</w:t>
            </w:r>
            <w:r>
              <w:rPr>
                <w:rFonts w:ascii="Arial Narrow" w:hAnsi="Arial Narrow"/>
                <w:szCs w:val="22"/>
                <w:lang w:val="en-ID"/>
              </w:rPr>
              <w:t>i</w:t>
            </w:r>
            <w:r w:rsidRPr="00ED1692">
              <w:rPr>
                <w:rFonts w:ascii="Arial Narrow" w:hAnsi="Arial Narrow"/>
                <w:szCs w:val="22"/>
                <w:lang w:val="en-ID"/>
              </w:rPr>
              <w:t>l</w:t>
            </w:r>
            <w:proofErr w:type="spellEnd"/>
            <w:r w:rsidRPr="00ED1692">
              <w:rPr>
                <w:rFonts w:ascii="Arial Narrow" w:hAnsi="Arial Narrow"/>
                <w:szCs w:val="22"/>
                <w:lang w:val="en-ID"/>
              </w:rPr>
              <w:t xml:space="preserve"> yang </w:t>
            </w:r>
            <w:proofErr w:type="spellStart"/>
            <w:r w:rsidRPr="00ED1692">
              <w:rPr>
                <w:rFonts w:ascii="Arial Narrow" w:hAnsi="Arial Narrow"/>
                <w:szCs w:val="22"/>
                <w:lang w:val="en-ID"/>
              </w:rPr>
              <w:t>ditunjuk</w:t>
            </w:r>
            <w:proofErr w:type="spellEnd"/>
            <w:r w:rsidRPr="00ED1692">
              <w:rPr>
                <w:rFonts w:ascii="Arial Narrow" w:hAnsi="Arial Narrow"/>
                <w:szCs w:val="22"/>
                <w:lang w:val="en-ID"/>
              </w:rPr>
              <w:t xml:space="preserve"> oleh Mana</w:t>
            </w:r>
            <w:r>
              <w:rPr>
                <w:rFonts w:ascii="Arial Narrow" w:hAnsi="Arial Narrow"/>
                <w:szCs w:val="22"/>
                <w:lang w:val="en-ID"/>
              </w:rPr>
              <w:t xml:space="preserve">gement Representative (MR) </w:t>
            </w:r>
            <w:proofErr w:type="spellStart"/>
            <w:r>
              <w:rPr>
                <w:rFonts w:ascii="Arial Narrow" w:hAnsi="Arial Narrow"/>
                <w:szCs w:val="22"/>
                <w:lang w:val="en-ID"/>
              </w:rPr>
              <w:t>dari</w:t>
            </w:r>
            <w:proofErr w:type="spellEnd"/>
            <w:r>
              <w:rPr>
                <w:rFonts w:ascii="Arial Narrow" w:hAnsi="Arial Narrow"/>
                <w:szCs w:val="22"/>
                <w:lang w:val="en-ID"/>
              </w:rPr>
              <w:t xml:space="preserve"> salah </w:t>
            </w:r>
            <w:proofErr w:type="spellStart"/>
            <w:r>
              <w:rPr>
                <w:rFonts w:ascii="Arial Narrow" w:hAnsi="Arial Narrow"/>
                <w:szCs w:val="22"/>
                <w:lang w:val="en-ID"/>
              </w:rPr>
              <w:t>satu</w:t>
            </w:r>
            <w:proofErr w:type="spellEnd"/>
            <w:r>
              <w:rPr>
                <w:rFonts w:ascii="Arial Narrow" w:hAnsi="Arial Narrow"/>
                <w:szCs w:val="22"/>
                <w:lang w:val="en-ID"/>
              </w:rPr>
              <w:t xml:space="preserve"> auditor yang </w:t>
            </w:r>
            <w:proofErr w:type="spellStart"/>
            <w:r>
              <w:rPr>
                <w:rFonts w:ascii="Arial Narrow" w:hAnsi="Arial Narrow"/>
                <w:szCs w:val="22"/>
                <w:lang w:val="en-ID"/>
              </w:rPr>
              <w:t>sudah</w:t>
            </w:r>
            <w:proofErr w:type="spellEnd"/>
            <w:r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  <w:lang w:val="en-ID"/>
              </w:rPr>
              <w:t>memenuhi</w:t>
            </w:r>
            <w:proofErr w:type="spellEnd"/>
            <w:r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  <w:lang w:val="en-ID"/>
              </w:rPr>
              <w:t>kapasitas</w:t>
            </w:r>
            <w:proofErr w:type="spellEnd"/>
            <w:r>
              <w:rPr>
                <w:rFonts w:ascii="Arial Narrow" w:hAnsi="Arial Narrow"/>
                <w:szCs w:val="22"/>
                <w:lang w:val="en-ID"/>
              </w:rPr>
              <w:t xml:space="preserve"> </w:t>
            </w:r>
            <w:proofErr w:type="spellStart"/>
            <w:r>
              <w:rPr>
                <w:rFonts w:ascii="Arial Narrow" w:hAnsi="Arial Narrow"/>
                <w:szCs w:val="22"/>
                <w:lang w:val="en-ID"/>
              </w:rPr>
              <w:t>sebagai</w:t>
            </w:r>
            <w:proofErr w:type="spellEnd"/>
            <w:r>
              <w:rPr>
                <w:rFonts w:ascii="Arial Narrow" w:hAnsi="Arial Narrow"/>
                <w:szCs w:val="22"/>
                <w:lang w:val="en-ID"/>
              </w:rPr>
              <w:t xml:space="preserve"> lead </w:t>
            </w:r>
          </w:p>
          <w:p w14:paraId="7A61638C" w14:textId="77777777" w:rsidR="006A1A73" w:rsidRPr="006A1A73" w:rsidRDefault="006A1A73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b/>
                <w:szCs w:val="22"/>
                <w:lang w:val="en-ID"/>
              </w:rPr>
            </w:pPr>
          </w:p>
          <w:p w14:paraId="56AC7167" w14:textId="2F63D21D" w:rsidR="00C56438" w:rsidRPr="00AB36A1" w:rsidRDefault="00F62DB3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  <w:r w:rsidRPr="00AB36A1">
              <w:rPr>
                <w:rFonts w:ascii="Arial Narrow" w:hAnsi="Arial Narrow"/>
                <w:b/>
                <w:szCs w:val="22"/>
              </w:rPr>
              <w:t>Auditor</w:t>
            </w:r>
          </w:p>
          <w:p w14:paraId="308759B4" w14:textId="2EF3F445" w:rsidR="00C56438" w:rsidRPr="00AB36A1" w:rsidRDefault="00F62DB3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szCs w:val="22"/>
              </w:rPr>
              <w:t>Adalah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anggota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r w:rsidR="005857CD">
              <w:rPr>
                <w:rFonts w:ascii="Arial Narrow" w:hAnsi="Arial Narrow"/>
                <w:szCs w:val="22"/>
              </w:rPr>
              <w:t>T</w:t>
            </w:r>
            <w:r w:rsidRPr="00AB36A1">
              <w:rPr>
                <w:rFonts w:ascii="Arial Narrow" w:hAnsi="Arial Narrow"/>
                <w:szCs w:val="22"/>
              </w:rPr>
              <w:t xml:space="preserve">im </w:t>
            </w:r>
            <w:r w:rsidR="005857CD">
              <w:rPr>
                <w:rFonts w:ascii="Arial Narrow" w:hAnsi="Arial Narrow"/>
                <w:szCs w:val="22"/>
              </w:rPr>
              <w:t>A</w:t>
            </w:r>
            <w:r w:rsidRPr="00AB36A1">
              <w:rPr>
                <w:rFonts w:ascii="Arial Narrow" w:hAnsi="Arial Narrow"/>
                <w:szCs w:val="22"/>
              </w:rPr>
              <w:t xml:space="preserve">udit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ditunjuk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oleh MR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melaksanakan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Audit Sistem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Mut</w:t>
            </w:r>
            <w:r w:rsidR="00B22597" w:rsidRPr="00AB36A1">
              <w:rPr>
                <w:rFonts w:ascii="Arial Narrow" w:hAnsi="Arial Narrow"/>
                <w:szCs w:val="22"/>
              </w:rPr>
              <w:t>u</w:t>
            </w:r>
            <w:proofErr w:type="spellEnd"/>
            <w:r w:rsidR="00B22597" w:rsidRPr="00AB36A1">
              <w:rPr>
                <w:rFonts w:ascii="Arial Narrow" w:hAnsi="Arial Narrow"/>
                <w:szCs w:val="22"/>
              </w:rPr>
              <w:t xml:space="preserve"> di PT. Chitose </w:t>
            </w:r>
            <w:proofErr w:type="spellStart"/>
            <w:r w:rsidR="00B22597" w:rsidRPr="00AB36A1">
              <w:rPr>
                <w:rFonts w:ascii="Arial Narrow" w:hAnsi="Arial Narrow"/>
                <w:szCs w:val="22"/>
              </w:rPr>
              <w:t>Internasional</w:t>
            </w:r>
            <w:proofErr w:type="spellEnd"/>
            <w:r w:rsidR="00B22597"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B22597" w:rsidRPr="00AB36A1">
              <w:rPr>
                <w:rFonts w:ascii="Arial Narrow" w:hAnsi="Arial Narrow"/>
                <w:szCs w:val="22"/>
              </w:rPr>
              <w:t>Tbk</w:t>
            </w:r>
            <w:proofErr w:type="spellEnd"/>
            <w:r w:rsidR="00B22597" w:rsidRPr="00AB36A1">
              <w:rPr>
                <w:rFonts w:ascii="Arial Narrow" w:hAnsi="Arial Narrow"/>
                <w:szCs w:val="22"/>
              </w:rPr>
              <w:t>.</w:t>
            </w:r>
          </w:p>
          <w:p w14:paraId="53892DB3" w14:textId="77777777" w:rsidR="00C56438" w:rsidRPr="00AB36A1" w:rsidRDefault="00C56438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357C4D" w14:paraId="7F92FEA1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4C51E437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7CACFB8D" w14:textId="138FD4F9" w:rsidR="00C56438" w:rsidRPr="00AB36A1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70182D">
              <w:rPr>
                <w:rFonts w:ascii="Arial Narrow" w:hAnsi="Arial Narrow"/>
                <w:b/>
                <w:color w:val="000000"/>
                <w:szCs w:val="22"/>
              </w:rPr>
              <w:t>6</w:t>
            </w: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7830" w:type="dxa"/>
            <w:gridSpan w:val="4"/>
          </w:tcPr>
          <w:p w14:paraId="133B4DCE" w14:textId="77777777" w:rsidR="00C56438" w:rsidRPr="00AB36A1" w:rsidRDefault="00F62DB3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  <w:r w:rsidRPr="00AB36A1">
              <w:rPr>
                <w:rFonts w:ascii="Arial Narrow" w:hAnsi="Arial Narrow"/>
                <w:b/>
                <w:szCs w:val="22"/>
              </w:rPr>
              <w:t>Auditee</w:t>
            </w:r>
          </w:p>
          <w:p w14:paraId="65249BCB" w14:textId="35AAA135" w:rsidR="00C56438" w:rsidRPr="00AB36A1" w:rsidRDefault="00F62DB3" w:rsidP="004121D9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szCs w:val="22"/>
              </w:rPr>
              <w:lastRenderedPageBreak/>
              <w:t>Adalah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Departemen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>/</w:t>
            </w:r>
            <w:r w:rsidR="006A1A73">
              <w:rPr>
                <w:rFonts w:ascii="Arial Narrow" w:hAnsi="Arial Narrow"/>
                <w:szCs w:val="22"/>
              </w:rPr>
              <w:t xml:space="preserve"> </w:t>
            </w:r>
            <w:r w:rsidR="005857CD">
              <w:rPr>
                <w:rFonts w:ascii="Arial Narrow" w:hAnsi="Arial Narrow"/>
                <w:szCs w:val="22"/>
              </w:rPr>
              <w:t>B</w:t>
            </w:r>
            <w:r w:rsidRPr="00AB36A1">
              <w:rPr>
                <w:rFonts w:ascii="Arial Narrow" w:hAnsi="Arial Narrow"/>
                <w:szCs w:val="22"/>
              </w:rPr>
              <w:t>ag</w:t>
            </w:r>
            <w:r w:rsidR="00B22597" w:rsidRPr="00AB36A1">
              <w:rPr>
                <w:rFonts w:ascii="Arial Narrow" w:hAnsi="Arial Narrow"/>
                <w:szCs w:val="22"/>
              </w:rPr>
              <w:t xml:space="preserve">ian di PT. Chitose </w:t>
            </w:r>
            <w:proofErr w:type="spellStart"/>
            <w:r w:rsidR="00B22597" w:rsidRPr="00AB36A1">
              <w:rPr>
                <w:rFonts w:ascii="Arial Narrow" w:hAnsi="Arial Narrow"/>
                <w:szCs w:val="22"/>
              </w:rPr>
              <w:t>Internasional</w:t>
            </w:r>
            <w:proofErr w:type="spellEnd"/>
            <w:r w:rsidR="00B22597"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B22597" w:rsidRPr="00AB36A1">
              <w:rPr>
                <w:rFonts w:ascii="Arial Narrow" w:hAnsi="Arial Narrow"/>
                <w:szCs w:val="22"/>
              </w:rPr>
              <w:t>Tbk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.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diaudit</w:t>
            </w:r>
            <w:proofErr w:type="spellEnd"/>
            <w:r w:rsidR="005857CD">
              <w:rPr>
                <w:rFonts w:ascii="Arial Narrow" w:hAnsi="Arial Narrow"/>
                <w:szCs w:val="22"/>
              </w:rPr>
              <w:t>.</w:t>
            </w:r>
          </w:p>
          <w:p w14:paraId="4879B148" w14:textId="77777777" w:rsidR="00C56438" w:rsidRPr="00AB36A1" w:rsidRDefault="00C56438" w:rsidP="004121D9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357C4D" w14:paraId="6E375D42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453F60C5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2B705031" w14:textId="1F257A2C" w:rsidR="00C56438" w:rsidRPr="00AB36A1" w:rsidRDefault="00F62DB3" w:rsidP="004121D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36A1">
              <w:rPr>
                <w:rFonts w:ascii="Arial Narrow" w:hAnsi="Arial Narrow"/>
                <w:sz w:val="22"/>
                <w:szCs w:val="22"/>
              </w:rPr>
              <w:t>3.</w:t>
            </w:r>
            <w:r w:rsidR="0070182D">
              <w:rPr>
                <w:rFonts w:ascii="Arial Narrow" w:hAnsi="Arial Narrow"/>
                <w:sz w:val="22"/>
                <w:szCs w:val="22"/>
              </w:rPr>
              <w:t>7</w:t>
            </w:r>
            <w:r w:rsidRPr="00AB36A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7830" w:type="dxa"/>
            <w:gridSpan w:val="4"/>
          </w:tcPr>
          <w:p w14:paraId="0EC12D7D" w14:textId="77777777" w:rsidR="00C56438" w:rsidRPr="00AB36A1" w:rsidRDefault="00F62DB3" w:rsidP="004121D9">
            <w:pPr>
              <w:pStyle w:val="Heading5"/>
              <w:ind w:left="-108"/>
              <w:jc w:val="both"/>
              <w:rPr>
                <w:rFonts w:ascii="Arial Narrow" w:hAnsi="Arial Narrow"/>
                <w:color w:val="auto"/>
                <w:szCs w:val="22"/>
              </w:rPr>
            </w:pPr>
            <w:r w:rsidRPr="00AB36A1">
              <w:rPr>
                <w:rFonts w:ascii="Arial Narrow" w:hAnsi="Arial Narrow"/>
                <w:color w:val="auto"/>
                <w:szCs w:val="22"/>
              </w:rPr>
              <w:t xml:space="preserve">Bukti </w:t>
            </w:r>
            <w:proofErr w:type="spellStart"/>
            <w:r w:rsidRPr="00AB36A1">
              <w:rPr>
                <w:rFonts w:ascii="Arial Narrow" w:hAnsi="Arial Narrow"/>
                <w:color w:val="auto"/>
                <w:szCs w:val="22"/>
              </w:rPr>
              <w:t>Objektif</w:t>
            </w:r>
            <w:proofErr w:type="spellEnd"/>
          </w:p>
          <w:p w14:paraId="23FAC50A" w14:textId="77777777" w:rsidR="00C56438" w:rsidRPr="00AB36A1" w:rsidRDefault="00F62DB3" w:rsidP="004121D9">
            <w:pPr>
              <w:pStyle w:val="Heading5"/>
              <w:ind w:left="-108"/>
              <w:jc w:val="both"/>
              <w:rPr>
                <w:rFonts w:ascii="Arial Narrow" w:hAnsi="Arial Narrow"/>
                <w:b w:val="0"/>
                <w:color w:val="auto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>Adalah</w:t>
            </w:r>
            <w:proofErr w:type="spellEnd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>informasi</w:t>
            </w:r>
            <w:proofErr w:type="spellEnd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>dapat</w:t>
            </w:r>
            <w:proofErr w:type="spellEnd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>membuktikan</w:t>
            </w:r>
            <w:proofErr w:type="spellEnd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>kebenarannya</w:t>
            </w:r>
            <w:proofErr w:type="spellEnd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>berdasarkan</w:t>
            </w:r>
            <w:proofErr w:type="spellEnd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>fakta</w:t>
            </w:r>
            <w:proofErr w:type="spellEnd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>diperoleh</w:t>
            </w:r>
            <w:proofErr w:type="spellEnd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>melalui</w:t>
            </w:r>
            <w:proofErr w:type="spellEnd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>observasi</w:t>
            </w:r>
            <w:proofErr w:type="spellEnd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>,</w:t>
            </w:r>
            <w:r w:rsidR="009A35EB" w:rsidRPr="00AB36A1">
              <w:rPr>
                <w:rFonts w:ascii="Arial Narrow" w:hAnsi="Arial Narrow"/>
                <w:b w:val="0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>pengakuan</w:t>
            </w:r>
            <w:proofErr w:type="spellEnd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 xml:space="preserve">, </w:t>
            </w:r>
            <w:r w:rsidR="009A35EB" w:rsidRPr="00AB36A1">
              <w:rPr>
                <w:rFonts w:ascii="Arial Narrow" w:hAnsi="Arial Narrow"/>
                <w:b w:val="0"/>
                <w:color w:val="auto"/>
                <w:szCs w:val="22"/>
                <w:lang w:val="id-ID"/>
              </w:rPr>
              <w:t xml:space="preserve">rekaman (record), </w:t>
            </w:r>
            <w:proofErr w:type="spellStart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>tes</w:t>
            </w:r>
            <w:proofErr w:type="spellEnd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>ataupun</w:t>
            </w:r>
            <w:proofErr w:type="spellEnd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>dengan</w:t>
            </w:r>
            <w:proofErr w:type="spellEnd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>cara</w:t>
            </w:r>
            <w:proofErr w:type="spellEnd"/>
            <w:r w:rsidRPr="00AB36A1">
              <w:rPr>
                <w:rFonts w:ascii="Arial Narrow" w:hAnsi="Arial Narrow"/>
                <w:b w:val="0"/>
                <w:color w:val="auto"/>
                <w:szCs w:val="22"/>
              </w:rPr>
              <w:t xml:space="preserve"> lain.</w:t>
            </w:r>
          </w:p>
          <w:p w14:paraId="6665E60D" w14:textId="77777777" w:rsidR="00C56438" w:rsidRPr="00AB36A1" w:rsidRDefault="00C56438" w:rsidP="004121D9">
            <w:pPr>
              <w:ind w:left="-108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357C4D" w:rsidRPr="006A1A73" w14:paraId="11CC949C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5D019354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207DDC27" w14:textId="76B86765" w:rsidR="00C56438" w:rsidRPr="00AB36A1" w:rsidRDefault="00F62DB3" w:rsidP="004121D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36A1">
              <w:rPr>
                <w:rFonts w:ascii="Arial Narrow" w:hAnsi="Arial Narrow"/>
                <w:sz w:val="22"/>
                <w:szCs w:val="22"/>
              </w:rPr>
              <w:t>3.</w:t>
            </w:r>
            <w:r w:rsidR="0070182D">
              <w:rPr>
                <w:rFonts w:ascii="Arial Narrow" w:hAnsi="Arial Narrow"/>
                <w:sz w:val="22"/>
                <w:szCs w:val="22"/>
              </w:rPr>
              <w:t>8</w:t>
            </w:r>
            <w:r w:rsidRPr="00AB36A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7830" w:type="dxa"/>
            <w:gridSpan w:val="4"/>
          </w:tcPr>
          <w:p w14:paraId="17738775" w14:textId="6DF74F35" w:rsidR="00C56438" w:rsidRPr="00AB36A1" w:rsidRDefault="00F62DB3" w:rsidP="004121D9">
            <w:pPr>
              <w:pStyle w:val="Heading5"/>
              <w:ind w:left="-108"/>
              <w:jc w:val="both"/>
              <w:rPr>
                <w:rFonts w:ascii="Arial Narrow" w:hAnsi="Arial Narrow"/>
                <w:color w:val="auto"/>
                <w:szCs w:val="22"/>
                <w:lang w:val="id-ID"/>
              </w:rPr>
            </w:pPr>
            <w:r w:rsidRPr="00AB36A1">
              <w:rPr>
                <w:rFonts w:ascii="Arial Narrow" w:hAnsi="Arial Narrow"/>
                <w:color w:val="auto"/>
                <w:szCs w:val="22"/>
              </w:rPr>
              <w:t>Internal Audit Checklist</w:t>
            </w:r>
            <w:r w:rsidR="009A35EB" w:rsidRPr="00AB36A1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(Kertas Kerja Audit)</w:t>
            </w:r>
          </w:p>
          <w:p w14:paraId="46204B53" w14:textId="353A0F65" w:rsidR="00C56438" w:rsidRPr="00EE46BB" w:rsidRDefault="00F62DB3" w:rsidP="004121D9">
            <w:pPr>
              <w:ind w:left="-108"/>
              <w:jc w:val="both"/>
              <w:rPr>
                <w:rFonts w:ascii="Arial Narrow" w:hAnsi="Arial Narrow" w:cs="Arial"/>
                <w:szCs w:val="22"/>
                <w:lang w:val="id-ID"/>
              </w:rPr>
            </w:pPr>
            <w:r w:rsidRPr="00AB36A1">
              <w:rPr>
                <w:rFonts w:ascii="Arial Narrow" w:hAnsi="Arial Narrow" w:cs="Arial"/>
                <w:szCs w:val="22"/>
                <w:lang w:val="id-ID"/>
              </w:rPr>
              <w:t xml:space="preserve">Adalah checklist bagi Auditor dalam melaksanakan </w:t>
            </w:r>
            <w:r w:rsidR="00305417" w:rsidRPr="00AB36A1">
              <w:rPr>
                <w:rFonts w:ascii="Arial Narrow" w:hAnsi="Arial Narrow" w:cs="Arial"/>
                <w:szCs w:val="22"/>
                <w:lang w:val="id-ID"/>
              </w:rPr>
              <w:t>Audit Internal Sistem Manajemen</w:t>
            </w:r>
            <w:r w:rsidRPr="00AB36A1">
              <w:rPr>
                <w:rFonts w:ascii="Arial Narrow" w:hAnsi="Arial Narrow" w:cs="Arial"/>
                <w:szCs w:val="22"/>
                <w:lang w:val="id-ID"/>
              </w:rPr>
              <w:t xml:space="preserve"> untuk memastikan bahwa semua persyaratan yang ditetapkan ISO </w:t>
            </w:r>
            <w:r w:rsidR="008F16C7" w:rsidRPr="00AB36A1">
              <w:rPr>
                <w:rFonts w:ascii="Arial Narrow" w:hAnsi="Arial Narrow" w:cs="Arial"/>
                <w:szCs w:val="22"/>
                <w:lang w:val="id-ID"/>
              </w:rPr>
              <w:t xml:space="preserve">dan CPAKB </w:t>
            </w:r>
            <w:r w:rsidR="005857CD" w:rsidRPr="00EE46BB">
              <w:rPr>
                <w:rFonts w:ascii="Arial Narrow" w:hAnsi="Arial Narrow" w:cs="Arial"/>
                <w:szCs w:val="22"/>
                <w:lang w:val="id-ID"/>
              </w:rPr>
              <w:t xml:space="preserve">telah di </w:t>
            </w:r>
            <w:r w:rsidRPr="00AB36A1">
              <w:rPr>
                <w:rFonts w:ascii="Arial Narrow" w:hAnsi="Arial Narrow" w:cs="Arial"/>
                <w:szCs w:val="22"/>
                <w:lang w:val="id-ID"/>
              </w:rPr>
              <w:t>audit</w:t>
            </w:r>
            <w:r w:rsidR="005857CD" w:rsidRPr="00EE46BB">
              <w:rPr>
                <w:rFonts w:ascii="Arial Narrow" w:hAnsi="Arial Narrow" w:cs="Arial"/>
                <w:szCs w:val="22"/>
                <w:lang w:val="id-ID"/>
              </w:rPr>
              <w:t>.</w:t>
            </w:r>
          </w:p>
          <w:p w14:paraId="5FF6955A" w14:textId="77777777" w:rsidR="00C56438" w:rsidRPr="00AB36A1" w:rsidRDefault="00C56438" w:rsidP="004121D9">
            <w:pPr>
              <w:ind w:left="-108"/>
              <w:jc w:val="both"/>
              <w:rPr>
                <w:rFonts w:ascii="Arial Narrow" w:hAnsi="Arial Narrow" w:cs="Arial"/>
                <w:szCs w:val="22"/>
                <w:lang w:val="id-ID"/>
              </w:rPr>
            </w:pPr>
          </w:p>
        </w:tc>
      </w:tr>
      <w:tr w:rsidR="00357C4D" w14:paraId="5ED690C1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706DE243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id-ID"/>
              </w:rPr>
            </w:pPr>
          </w:p>
        </w:tc>
        <w:tc>
          <w:tcPr>
            <w:tcW w:w="603" w:type="dxa"/>
          </w:tcPr>
          <w:p w14:paraId="428E0A05" w14:textId="532AF440" w:rsidR="00C56438" w:rsidRPr="00AB36A1" w:rsidRDefault="00F62DB3" w:rsidP="004121D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36A1">
              <w:rPr>
                <w:rFonts w:ascii="Arial Narrow" w:hAnsi="Arial Narrow"/>
                <w:sz w:val="22"/>
                <w:szCs w:val="22"/>
              </w:rPr>
              <w:t>3.</w:t>
            </w:r>
            <w:r w:rsidR="0070182D">
              <w:rPr>
                <w:rFonts w:ascii="Arial Narrow" w:hAnsi="Arial Narrow"/>
                <w:sz w:val="22"/>
                <w:szCs w:val="22"/>
              </w:rPr>
              <w:t>9</w:t>
            </w:r>
            <w:r w:rsidRPr="00AB36A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7830" w:type="dxa"/>
            <w:gridSpan w:val="4"/>
          </w:tcPr>
          <w:p w14:paraId="5E232806" w14:textId="77777777" w:rsidR="00C56438" w:rsidRPr="00AB36A1" w:rsidRDefault="00F62DB3" w:rsidP="004121D9">
            <w:pPr>
              <w:pStyle w:val="Heading5"/>
              <w:ind w:left="-108"/>
              <w:jc w:val="both"/>
              <w:rPr>
                <w:rFonts w:ascii="Arial Narrow" w:hAnsi="Arial Narrow"/>
                <w:color w:val="auto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color w:val="auto"/>
                <w:szCs w:val="22"/>
              </w:rPr>
              <w:t>Formulir</w:t>
            </w:r>
            <w:proofErr w:type="spellEnd"/>
            <w:r w:rsidRPr="00AB36A1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auto"/>
                <w:szCs w:val="22"/>
              </w:rPr>
              <w:t>Temuan</w:t>
            </w:r>
            <w:proofErr w:type="spellEnd"/>
            <w:r w:rsidRPr="00AB36A1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auto"/>
                <w:szCs w:val="22"/>
              </w:rPr>
              <w:t>Ketidaksesuaian</w:t>
            </w:r>
            <w:proofErr w:type="spellEnd"/>
            <w:r w:rsidRPr="00AB36A1">
              <w:rPr>
                <w:rFonts w:ascii="Arial Narrow" w:hAnsi="Arial Narrow"/>
                <w:color w:val="auto"/>
                <w:szCs w:val="22"/>
              </w:rPr>
              <w:t xml:space="preserve"> dan Tindakan </w:t>
            </w:r>
            <w:proofErr w:type="spellStart"/>
            <w:r w:rsidRPr="00AB36A1">
              <w:rPr>
                <w:rFonts w:ascii="Arial Narrow" w:hAnsi="Arial Narrow"/>
                <w:color w:val="auto"/>
                <w:szCs w:val="22"/>
              </w:rPr>
              <w:t>Perbaikan</w:t>
            </w:r>
            <w:proofErr w:type="spellEnd"/>
            <w:r w:rsidRPr="00AB36A1">
              <w:rPr>
                <w:rFonts w:ascii="Arial Narrow" w:hAnsi="Arial Narrow"/>
                <w:color w:val="auto"/>
                <w:szCs w:val="22"/>
              </w:rPr>
              <w:t>/</w:t>
            </w:r>
            <w:proofErr w:type="spellStart"/>
            <w:r w:rsidRPr="00AB36A1">
              <w:rPr>
                <w:rFonts w:ascii="Arial Narrow" w:hAnsi="Arial Narrow"/>
                <w:color w:val="auto"/>
                <w:szCs w:val="22"/>
              </w:rPr>
              <w:t>Pencegahan</w:t>
            </w:r>
            <w:proofErr w:type="spellEnd"/>
            <w:r w:rsidRPr="00AB36A1">
              <w:rPr>
                <w:rFonts w:ascii="Arial Narrow" w:hAnsi="Arial Narrow"/>
                <w:color w:val="auto"/>
                <w:szCs w:val="22"/>
              </w:rPr>
              <w:t xml:space="preserve"> </w:t>
            </w:r>
          </w:p>
          <w:p w14:paraId="05C34F97" w14:textId="4D6CAFA2" w:rsidR="00C56438" w:rsidRPr="00AB36A1" w:rsidRDefault="00F62DB3" w:rsidP="004121D9">
            <w:pPr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szCs w:val="22"/>
              </w:rPr>
              <w:t>Adalah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formulir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oleh Auditor dan Auditee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meliputi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: Bagian A.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Ketidaksesuaian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(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oleh Auditor), Bagian B. Tindakan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Perbaikan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>/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Pencegahan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(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oleh Manager Auditee) dan Bagian C.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Kaji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Ulang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Efektifitas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(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oleh Auditor).</w:t>
            </w:r>
          </w:p>
          <w:p w14:paraId="30D10C6D" w14:textId="77777777" w:rsidR="00C56438" w:rsidRPr="00AB36A1" w:rsidRDefault="00F62DB3" w:rsidP="004121D9">
            <w:pPr>
              <w:ind w:left="-108"/>
              <w:jc w:val="both"/>
              <w:rPr>
                <w:rFonts w:ascii="Arial Narrow" w:hAnsi="Arial Narrow"/>
                <w:szCs w:val="22"/>
              </w:rPr>
            </w:pPr>
            <w:r w:rsidRPr="00AB36A1">
              <w:rPr>
                <w:rFonts w:ascii="Arial Narrow" w:hAnsi="Arial Narrow"/>
                <w:szCs w:val="22"/>
              </w:rPr>
              <w:t xml:space="preserve"> </w:t>
            </w:r>
          </w:p>
        </w:tc>
      </w:tr>
      <w:tr w:rsidR="00357C4D" w14:paraId="02495B0B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687C302D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7F51160B" w14:textId="5700707C" w:rsidR="00C56438" w:rsidRPr="00AB36A1" w:rsidRDefault="00F62DB3" w:rsidP="004121D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36A1">
              <w:rPr>
                <w:rFonts w:ascii="Arial Narrow" w:hAnsi="Arial Narrow"/>
                <w:sz w:val="22"/>
                <w:szCs w:val="22"/>
              </w:rPr>
              <w:t>3.</w:t>
            </w:r>
            <w:r w:rsidR="0070182D">
              <w:rPr>
                <w:rFonts w:ascii="Arial Narrow" w:hAnsi="Arial Narrow"/>
                <w:sz w:val="22"/>
                <w:szCs w:val="22"/>
              </w:rPr>
              <w:t>10</w:t>
            </w:r>
            <w:r w:rsidRPr="00AB36A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7830" w:type="dxa"/>
            <w:gridSpan w:val="4"/>
          </w:tcPr>
          <w:p w14:paraId="64C7B32F" w14:textId="25E3A2C6" w:rsidR="00C56438" w:rsidRPr="00AB36A1" w:rsidRDefault="00F62DB3" w:rsidP="004121D9">
            <w:pPr>
              <w:pStyle w:val="Heading5"/>
              <w:ind w:left="-108"/>
              <w:jc w:val="both"/>
              <w:rPr>
                <w:rFonts w:ascii="Arial Narrow" w:hAnsi="Arial Narrow"/>
                <w:color w:val="auto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color w:val="auto"/>
                <w:szCs w:val="22"/>
              </w:rPr>
              <w:t>Formulir</w:t>
            </w:r>
            <w:proofErr w:type="spellEnd"/>
            <w:r w:rsidRPr="00AB36A1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auto"/>
                <w:szCs w:val="22"/>
              </w:rPr>
              <w:t>Rekapitulasi</w:t>
            </w:r>
            <w:proofErr w:type="spellEnd"/>
            <w:r w:rsidRPr="00AB36A1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auto"/>
                <w:szCs w:val="22"/>
              </w:rPr>
              <w:t>Temuan</w:t>
            </w:r>
            <w:proofErr w:type="spellEnd"/>
            <w:r w:rsidRPr="00AB36A1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color w:val="auto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color w:val="auto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color w:val="auto"/>
                <w:szCs w:val="22"/>
              </w:rPr>
              <w:t xml:space="preserve"> dan Tindakan </w:t>
            </w:r>
            <w:proofErr w:type="spellStart"/>
            <w:r w:rsidRPr="00AB36A1">
              <w:rPr>
                <w:rFonts w:ascii="Arial Narrow" w:hAnsi="Arial Narrow"/>
                <w:color w:val="auto"/>
                <w:szCs w:val="22"/>
              </w:rPr>
              <w:t>Perbaikan</w:t>
            </w:r>
            <w:proofErr w:type="spellEnd"/>
            <w:r w:rsidRPr="00AB36A1">
              <w:rPr>
                <w:rFonts w:ascii="Arial Narrow" w:hAnsi="Arial Narrow"/>
                <w:color w:val="auto"/>
                <w:szCs w:val="22"/>
              </w:rPr>
              <w:t>/</w:t>
            </w:r>
            <w:r w:rsidR="009A35EB" w:rsidRPr="00AB36A1">
              <w:rPr>
                <w:rFonts w:ascii="Arial Narrow" w:hAnsi="Arial Narrow"/>
                <w:color w:val="auto"/>
                <w:szCs w:val="22"/>
                <w:lang w:val="id-ID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auto"/>
                <w:szCs w:val="22"/>
              </w:rPr>
              <w:t>Pencegahan</w:t>
            </w:r>
            <w:proofErr w:type="spellEnd"/>
          </w:p>
          <w:p w14:paraId="5C31F068" w14:textId="34F53FB5" w:rsidR="00C56438" w:rsidRPr="00AB36A1" w:rsidRDefault="00F62DB3" w:rsidP="004121D9">
            <w:pPr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szCs w:val="22"/>
              </w:rPr>
              <w:t>Adalah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Formulir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oleh Auditor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merekap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hasil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meliputi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: Area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Kerja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Tanggal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Ringkasan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Persyaratan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tidak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sesuai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Kategori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Ketidaksesuaian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, Tindakan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Perbaikan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>/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Pencegahan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Tandatangan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Manager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Penanggung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Jawab (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ditandatangani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oleh Auditee) dan Batas Akhir</w:t>
            </w:r>
            <w:r w:rsidR="00FA01E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FA01EB">
              <w:rPr>
                <w:rFonts w:ascii="Arial Narrow" w:hAnsi="Arial Narrow"/>
                <w:szCs w:val="22"/>
              </w:rPr>
              <w:t>Penyelesaian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. </w:t>
            </w:r>
          </w:p>
          <w:p w14:paraId="02E0B9ED" w14:textId="77777777" w:rsidR="00C56438" w:rsidRPr="00AB36A1" w:rsidRDefault="00C56438" w:rsidP="004121D9">
            <w:pPr>
              <w:ind w:left="-108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357C4D" w14:paraId="10BDC223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53367357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6AF39FDF" w14:textId="54F8197A" w:rsidR="00C56438" w:rsidRPr="00AB36A1" w:rsidRDefault="00F62DB3" w:rsidP="004121D9">
            <w:pPr>
              <w:pStyle w:val="Heading1"/>
              <w:tabs>
                <w:tab w:val="left" w:pos="270"/>
              </w:tabs>
              <w:ind w:right="-10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36A1">
              <w:rPr>
                <w:rFonts w:ascii="Arial Narrow" w:hAnsi="Arial Narrow"/>
                <w:sz w:val="22"/>
                <w:szCs w:val="22"/>
              </w:rPr>
              <w:t>3.1</w:t>
            </w:r>
            <w:r w:rsidR="0070182D">
              <w:rPr>
                <w:rFonts w:ascii="Arial Narrow" w:hAnsi="Arial Narrow"/>
                <w:sz w:val="22"/>
                <w:szCs w:val="22"/>
              </w:rPr>
              <w:t>1</w:t>
            </w:r>
            <w:r w:rsidRPr="00AB36A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7830" w:type="dxa"/>
            <w:gridSpan w:val="4"/>
          </w:tcPr>
          <w:p w14:paraId="1F492D51" w14:textId="6A31041B" w:rsidR="00C56438" w:rsidRPr="00AB36A1" w:rsidRDefault="00F62DB3" w:rsidP="004121D9">
            <w:pPr>
              <w:pStyle w:val="Heading5"/>
              <w:ind w:left="-108" w:right="-108"/>
              <w:jc w:val="both"/>
              <w:rPr>
                <w:rFonts w:ascii="Arial Narrow" w:hAnsi="Arial Narrow"/>
                <w:color w:val="auto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color w:val="auto"/>
                <w:szCs w:val="22"/>
              </w:rPr>
              <w:t>Formulir</w:t>
            </w:r>
            <w:proofErr w:type="spellEnd"/>
            <w:r w:rsidRPr="00AB36A1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auto"/>
                <w:szCs w:val="22"/>
              </w:rPr>
              <w:t>Distribusi</w:t>
            </w:r>
            <w:proofErr w:type="spellEnd"/>
            <w:r w:rsidRPr="00AB36A1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auto"/>
                <w:szCs w:val="22"/>
              </w:rPr>
              <w:t>Temuan</w:t>
            </w:r>
            <w:proofErr w:type="spellEnd"/>
            <w:r w:rsidRPr="00AB36A1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color w:val="auto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color w:val="auto"/>
                <w:szCs w:val="22"/>
              </w:rPr>
              <w:t>Manajemen</w:t>
            </w:r>
            <w:proofErr w:type="spellEnd"/>
          </w:p>
          <w:p w14:paraId="555C4747" w14:textId="3F99CAE9" w:rsidR="00C56438" w:rsidRPr="00AB36A1" w:rsidRDefault="00F62DB3" w:rsidP="004121D9">
            <w:pPr>
              <w:pStyle w:val="BodyText3"/>
              <w:ind w:left="-108" w:righ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szCs w:val="22"/>
              </w:rPr>
              <w:t>Adalah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formulir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oleh </w:t>
            </w:r>
            <w:proofErr w:type="spellStart"/>
            <w:r w:rsidR="00FE0A7C" w:rsidRPr="00AB36A1">
              <w:rPr>
                <w:rFonts w:ascii="Arial Narrow" w:hAnsi="Arial Narrow"/>
                <w:szCs w:val="22"/>
              </w:rPr>
              <w:t>Koordinator</w:t>
            </w:r>
            <w:proofErr w:type="spellEnd"/>
            <w:r w:rsidR="00FE0A7C" w:rsidRPr="00AB36A1">
              <w:rPr>
                <w:rFonts w:ascii="Arial Narrow" w:hAnsi="Arial Narrow"/>
                <w:szCs w:val="22"/>
              </w:rPr>
              <w:t xml:space="preserve"> Audit</w:t>
            </w:r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merekap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jumlah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di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setiap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Departemen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/Bagian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diaudit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>.</w:t>
            </w:r>
          </w:p>
          <w:p w14:paraId="50275A3D" w14:textId="77777777" w:rsidR="00C56438" w:rsidRPr="00AB36A1" w:rsidRDefault="00F62DB3" w:rsidP="004121D9">
            <w:pPr>
              <w:ind w:left="-108" w:right="-108"/>
              <w:jc w:val="both"/>
              <w:rPr>
                <w:rFonts w:ascii="Arial Narrow" w:hAnsi="Arial Narrow"/>
                <w:szCs w:val="22"/>
              </w:rPr>
            </w:pPr>
            <w:r w:rsidRPr="00AB36A1">
              <w:rPr>
                <w:rFonts w:ascii="Arial Narrow" w:hAnsi="Arial Narrow"/>
                <w:szCs w:val="22"/>
              </w:rPr>
              <w:t xml:space="preserve"> </w:t>
            </w:r>
          </w:p>
        </w:tc>
      </w:tr>
      <w:tr w:rsidR="00357C4D" w14:paraId="36F6DDA0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5ACD6260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1443D66B" w14:textId="1DD42461" w:rsidR="00C56438" w:rsidRPr="00AB36A1" w:rsidRDefault="00F62DB3" w:rsidP="004121D9">
            <w:pPr>
              <w:pStyle w:val="Heading1"/>
              <w:tabs>
                <w:tab w:val="left" w:pos="270"/>
              </w:tabs>
              <w:ind w:right="-10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36A1">
              <w:rPr>
                <w:rFonts w:ascii="Arial Narrow" w:hAnsi="Arial Narrow"/>
                <w:sz w:val="22"/>
                <w:szCs w:val="22"/>
              </w:rPr>
              <w:t>3.1</w:t>
            </w:r>
            <w:r w:rsidR="0070182D">
              <w:rPr>
                <w:rFonts w:ascii="Arial Narrow" w:hAnsi="Arial Narrow"/>
                <w:sz w:val="22"/>
                <w:szCs w:val="22"/>
              </w:rPr>
              <w:t>2</w:t>
            </w:r>
            <w:r w:rsidRPr="00AB36A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7830" w:type="dxa"/>
            <w:gridSpan w:val="4"/>
          </w:tcPr>
          <w:p w14:paraId="09857CAC" w14:textId="77777777" w:rsidR="00C56438" w:rsidRPr="00AB36A1" w:rsidRDefault="00F62DB3" w:rsidP="004121D9">
            <w:pPr>
              <w:pStyle w:val="Heading5"/>
              <w:ind w:left="-108" w:right="-108"/>
              <w:jc w:val="both"/>
              <w:rPr>
                <w:rFonts w:ascii="Arial Narrow" w:hAnsi="Arial Narrow"/>
                <w:color w:val="auto"/>
                <w:szCs w:val="22"/>
              </w:rPr>
            </w:pPr>
            <w:r w:rsidRPr="00AB36A1">
              <w:rPr>
                <w:rFonts w:ascii="Arial Narrow" w:hAnsi="Arial Narrow"/>
                <w:color w:val="auto"/>
                <w:szCs w:val="22"/>
              </w:rPr>
              <w:t xml:space="preserve">Audit </w:t>
            </w:r>
            <w:proofErr w:type="spellStart"/>
            <w:r w:rsidRPr="00AB36A1">
              <w:rPr>
                <w:rFonts w:ascii="Arial Narrow" w:hAnsi="Arial Narrow"/>
                <w:color w:val="auto"/>
                <w:szCs w:val="22"/>
              </w:rPr>
              <w:t>Tindak</w:t>
            </w:r>
            <w:proofErr w:type="spellEnd"/>
            <w:r w:rsidRPr="00AB36A1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auto"/>
                <w:szCs w:val="22"/>
              </w:rPr>
              <w:t>Lanjut</w:t>
            </w:r>
            <w:proofErr w:type="spellEnd"/>
          </w:p>
          <w:p w14:paraId="610C95FE" w14:textId="41FD5A05" w:rsidR="00C56438" w:rsidRPr="00AB36A1" w:rsidRDefault="00F62DB3" w:rsidP="004121D9">
            <w:pPr>
              <w:pStyle w:val="BodyText"/>
              <w:ind w:left="-108" w:right="-108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Adalah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audit yang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dilakukan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oleh Auditor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untuk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melihat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/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mengkaji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ulang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apakah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tindakan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perbaikan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/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pencegahan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dilakukan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untuk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meniadakan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ketidaksesuaian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telah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efektif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dilakukan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sesuai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dengan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dijanjikan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oleh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Pimpinan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Area yang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diaudit</w:t>
            </w:r>
            <w:proofErr w:type="spellEnd"/>
            <w:r w:rsidR="00A2178D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A2178D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berdasarkan</w:t>
            </w:r>
            <w:proofErr w:type="spellEnd"/>
            <w:r w:rsidR="00A2178D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pada </w:t>
            </w:r>
            <w:proofErr w:type="spellStart"/>
            <w:r w:rsidR="00A2178D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jadwal</w:t>
            </w:r>
            <w:proofErr w:type="spellEnd"/>
            <w:r w:rsidR="00A2178D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="00A2178D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sudah</w:t>
            </w:r>
            <w:proofErr w:type="spellEnd"/>
            <w:r w:rsidR="00A2178D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="00A2178D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disepakati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  <w:p w14:paraId="3AE3245D" w14:textId="77777777" w:rsidR="00C56438" w:rsidRPr="00AB36A1" w:rsidRDefault="00F62DB3" w:rsidP="004121D9">
            <w:pPr>
              <w:ind w:left="-108" w:right="-108"/>
              <w:jc w:val="both"/>
              <w:rPr>
                <w:rFonts w:ascii="Arial Narrow" w:hAnsi="Arial Narrow"/>
                <w:szCs w:val="22"/>
              </w:rPr>
            </w:pPr>
            <w:r w:rsidRPr="00AB36A1">
              <w:rPr>
                <w:rFonts w:ascii="Arial Narrow" w:hAnsi="Arial Narrow"/>
                <w:szCs w:val="22"/>
              </w:rPr>
              <w:t xml:space="preserve"> </w:t>
            </w:r>
          </w:p>
        </w:tc>
      </w:tr>
      <w:tr w:rsidR="00357C4D" w14:paraId="42238CBE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37A114CC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39A7AF80" w14:textId="65474C15" w:rsidR="00C56438" w:rsidRPr="00AB36A1" w:rsidRDefault="00F62DB3" w:rsidP="004121D9">
            <w:pPr>
              <w:pStyle w:val="Heading1"/>
              <w:tabs>
                <w:tab w:val="left" w:pos="270"/>
              </w:tabs>
              <w:ind w:right="-10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36A1">
              <w:rPr>
                <w:rFonts w:ascii="Arial Narrow" w:hAnsi="Arial Narrow"/>
                <w:sz w:val="22"/>
                <w:szCs w:val="22"/>
              </w:rPr>
              <w:t>3.1</w:t>
            </w:r>
            <w:r w:rsidR="0070182D">
              <w:rPr>
                <w:rFonts w:ascii="Arial Narrow" w:hAnsi="Arial Narrow"/>
                <w:sz w:val="22"/>
                <w:szCs w:val="22"/>
              </w:rPr>
              <w:t>3</w:t>
            </w:r>
            <w:r w:rsidRPr="00AB36A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7830" w:type="dxa"/>
            <w:gridSpan w:val="4"/>
          </w:tcPr>
          <w:p w14:paraId="71048FB9" w14:textId="77777777" w:rsidR="00C56438" w:rsidRPr="00AB36A1" w:rsidRDefault="00F62DB3" w:rsidP="004121D9">
            <w:pPr>
              <w:pStyle w:val="Heading5"/>
              <w:ind w:left="-108" w:right="-108"/>
              <w:jc w:val="both"/>
              <w:rPr>
                <w:rFonts w:ascii="Arial Narrow" w:hAnsi="Arial Narrow"/>
                <w:color w:val="auto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color w:val="auto"/>
                <w:szCs w:val="22"/>
              </w:rPr>
              <w:t>Rapat</w:t>
            </w:r>
            <w:proofErr w:type="spellEnd"/>
            <w:r w:rsidRPr="00AB36A1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auto"/>
                <w:szCs w:val="22"/>
              </w:rPr>
              <w:t>Pembukaan</w:t>
            </w:r>
            <w:proofErr w:type="spellEnd"/>
            <w:r w:rsidRPr="00AB36A1">
              <w:rPr>
                <w:rFonts w:ascii="Arial Narrow" w:hAnsi="Arial Narrow"/>
                <w:color w:val="auto"/>
                <w:szCs w:val="22"/>
              </w:rPr>
              <w:t xml:space="preserve"> Audit</w:t>
            </w:r>
          </w:p>
          <w:p w14:paraId="570A9E52" w14:textId="6DB2C935" w:rsidR="00C56438" w:rsidRPr="00AB36A1" w:rsidRDefault="00F62DB3" w:rsidP="004121D9">
            <w:pPr>
              <w:pStyle w:val="BodyText"/>
              <w:ind w:left="-108" w:right="-108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Adalah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rapat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dipimpin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oleh </w:t>
            </w:r>
            <w:proofErr w:type="spellStart"/>
            <w:r w:rsidR="00FE0A7C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Koordinator</w:t>
            </w:r>
            <w:proofErr w:type="spellEnd"/>
            <w:r w:rsidR="00FE0A7C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Audit</w:t>
            </w:r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untuk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menjelaskan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Rencana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Umum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Jadwal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Pelaksanaan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secara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terinci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kepada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Auditor,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Pimpinan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Area yang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akan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diaudit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MR.</w:t>
            </w:r>
          </w:p>
          <w:p w14:paraId="4D68A234" w14:textId="77777777" w:rsidR="00C56438" w:rsidRPr="00AB36A1" w:rsidRDefault="00C56438" w:rsidP="004121D9">
            <w:pPr>
              <w:ind w:left="-108" w:right="-108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357C4D" w14:paraId="2A167BC8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68DB256B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3A377641" w14:textId="2D718A29" w:rsidR="00C56438" w:rsidRPr="00AB36A1" w:rsidRDefault="00F62DB3" w:rsidP="004121D9">
            <w:pPr>
              <w:pStyle w:val="Heading1"/>
              <w:tabs>
                <w:tab w:val="left" w:pos="270"/>
              </w:tabs>
              <w:ind w:right="-10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36A1">
              <w:rPr>
                <w:rFonts w:ascii="Arial Narrow" w:hAnsi="Arial Narrow"/>
                <w:sz w:val="22"/>
                <w:szCs w:val="22"/>
              </w:rPr>
              <w:t>3.1</w:t>
            </w:r>
            <w:r w:rsidR="0070182D">
              <w:rPr>
                <w:rFonts w:ascii="Arial Narrow" w:hAnsi="Arial Narrow"/>
                <w:sz w:val="22"/>
                <w:szCs w:val="22"/>
              </w:rPr>
              <w:t>4</w:t>
            </w:r>
            <w:r w:rsidRPr="00AB36A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7830" w:type="dxa"/>
            <w:gridSpan w:val="4"/>
          </w:tcPr>
          <w:p w14:paraId="7CC0632B" w14:textId="77777777" w:rsidR="00C56438" w:rsidRPr="00AB36A1" w:rsidRDefault="00F62DB3" w:rsidP="004121D9">
            <w:pPr>
              <w:pStyle w:val="Heading5"/>
              <w:ind w:left="-108" w:right="-108"/>
              <w:jc w:val="both"/>
              <w:rPr>
                <w:rFonts w:ascii="Arial Narrow" w:hAnsi="Arial Narrow"/>
                <w:color w:val="auto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color w:val="auto"/>
                <w:szCs w:val="22"/>
              </w:rPr>
              <w:t>Rapat</w:t>
            </w:r>
            <w:proofErr w:type="spellEnd"/>
            <w:r w:rsidRPr="00AB36A1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auto"/>
                <w:szCs w:val="22"/>
              </w:rPr>
              <w:t>Penutupan</w:t>
            </w:r>
            <w:proofErr w:type="spellEnd"/>
            <w:r w:rsidRPr="00AB36A1">
              <w:rPr>
                <w:rFonts w:ascii="Arial Narrow" w:hAnsi="Arial Narrow"/>
                <w:color w:val="auto"/>
                <w:szCs w:val="22"/>
              </w:rPr>
              <w:t xml:space="preserve"> Audit</w:t>
            </w:r>
          </w:p>
          <w:p w14:paraId="7BA9545D" w14:textId="229E2B30" w:rsidR="00C56438" w:rsidRPr="00AB36A1" w:rsidRDefault="00F62DB3" w:rsidP="004121D9">
            <w:pPr>
              <w:pStyle w:val="BodyText"/>
              <w:ind w:left="-108" w:right="-108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Adalah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rapat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dilaksanakan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setelah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pelaksanaan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dipimpin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oleh </w:t>
            </w:r>
            <w:proofErr w:type="spellStart"/>
            <w:r w:rsidR="00FE0A7C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Koordinator</w:t>
            </w:r>
            <w:proofErr w:type="spellEnd"/>
            <w:r w:rsidR="00FE0A7C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Audit</w:t>
            </w:r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untuk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menjelaskan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temuan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Tim Audit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kepada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Pimpinan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Area yang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diaudit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MR.</w:t>
            </w:r>
          </w:p>
        </w:tc>
      </w:tr>
      <w:tr w:rsidR="00357C4D" w14:paraId="4082D117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2D873F00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3888A430" w14:textId="77777777" w:rsidR="00C56438" w:rsidRPr="00AB36A1" w:rsidRDefault="00C56438" w:rsidP="004121D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14:paraId="6D0FA053" w14:textId="77777777" w:rsidR="00C56438" w:rsidRPr="00AB36A1" w:rsidRDefault="00C56438" w:rsidP="004121D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6979" w:type="dxa"/>
            <w:gridSpan w:val="2"/>
          </w:tcPr>
          <w:p w14:paraId="0B8676A8" w14:textId="77777777" w:rsidR="00C56438" w:rsidRPr="00AB36A1" w:rsidRDefault="00C56438" w:rsidP="004121D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357C4D" w14:paraId="0CA43681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759C32D3" w14:textId="77777777" w:rsidR="00C56438" w:rsidRPr="00AB36A1" w:rsidRDefault="00F62DB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4.</w:t>
            </w:r>
          </w:p>
        </w:tc>
        <w:tc>
          <w:tcPr>
            <w:tcW w:w="8433" w:type="dxa"/>
            <w:gridSpan w:val="5"/>
          </w:tcPr>
          <w:p w14:paraId="0456AFD5" w14:textId="77777777" w:rsidR="00C56438" w:rsidRPr="00AB36A1" w:rsidRDefault="00F62DB3" w:rsidP="004121D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36A1">
              <w:rPr>
                <w:rFonts w:ascii="Arial Narrow" w:hAnsi="Arial Narrow"/>
                <w:sz w:val="22"/>
                <w:szCs w:val="22"/>
              </w:rPr>
              <w:t>KETENTUAN UMUM</w:t>
            </w:r>
          </w:p>
        </w:tc>
      </w:tr>
      <w:tr w:rsidR="00357C4D" w14:paraId="2C9924F4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12CBA837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2A01060C" w14:textId="77777777" w:rsidR="00C56438" w:rsidRPr="00AB36A1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4.1.</w:t>
            </w:r>
          </w:p>
        </w:tc>
        <w:tc>
          <w:tcPr>
            <w:tcW w:w="7830" w:type="dxa"/>
            <w:gridSpan w:val="4"/>
          </w:tcPr>
          <w:p w14:paraId="0451B974" w14:textId="555FE11A" w:rsidR="00C56438" w:rsidRPr="00AB36A1" w:rsidRDefault="00F62DB3" w:rsidP="004121D9">
            <w:pPr>
              <w:pStyle w:val="BodyText"/>
              <w:tabs>
                <w:tab w:val="left" w:pos="861"/>
              </w:tabs>
              <w:ind w:left="-108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Pelaksanaan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harus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sesuai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dengan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Rencana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Umum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Jadwal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Pelaksanaan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  <w:p w14:paraId="4E44485E" w14:textId="77777777" w:rsidR="00C56438" w:rsidRPr="00AB36A1" w:rsidRDefault="00C56438" w:rsidP="004121D9">
            <w:pPr>
              <w:pStyle w:val="BodyText"/>
              <w:tabs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357C4D" w14:paraId="0CC62D0C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0A2B6036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3D16BA9B" w14:textId="77777777" w:rsidR="00C56438" w:rsidRPr="00AB36A1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4.2.</w:t>
            </w:r>
          </w:p>
        </w:tc>
        <w:tc>
          <w:tcPr>
            <w:tcW w:w="7830" w:type="dxa"/>
            <w:gridSpan w:val="4"/>
          </w:tcPr>
          <w:p w14:paraId="2C018E9F" w14:textId="28EBEECA" w:rsidR="00C56438" w:rsidRPr="00AB36A1" w:rsidRDefault="00F62DB3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szCs w:val="22"/>
              </w:rPr>
              <w:t>Sebelum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, </w:t>
            </w:r>
            <w:r w:rsidR="00FA01EB">
              <w:rPr>
                <w:rFonts w:ascii="Arial Narrow" w:hAnsi="Arial Narrow"/>
                <w:szCs w:val="22"/>
              </w:rPr>
              <w:t>T</w:t>
            </w:r>
            <w:r w:rsidRPr="00AB36A1">
              <w:rPr>
                <w:rFonts w:ascii="Arial Narrow" w:hAnsi="Arial Narrow"/>
                <w:szCs w:val="22"/>
              </w:rPr>
              <w:t xml:space="preserve">im </w:t>
            </w:r>
            <w:r w:rsidR="00FA01EB">
              <w:rPr>
                <w:rFonts w:ascii="Arial Narrow" w:hAnsi="Arial Narrow"/>
                <w:szCs w:val="22"/>
              </w:rPr>
              <w:t>A</w:t>
            </w:r>
            <w:r w:rsidRPr="00AB36A1">
              <w:rPr>
                <w:rFonts w:ascii="Arial Narrow" w:hAnsi="Arial Narrow"/>
                <w:szCs w:val="22"/>
              </w:rPr>
              <w:t xml:space="preserve">udit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mengadakan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Rapat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Pembukaan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Audit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dihadiri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oleh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seluruh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Pimpinan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Area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akan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diaudit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, Auditor dan MR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menjelaskan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Rencana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Jadwal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>.</w:t>
            </w:r>
          </w:p>
          <w:p w14:paraId="52C93A16" w14:textId="77777777" w:rsidR="00C56438" w:rsidRPr="00AB36A1" w:rsidRDefault="00C56438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357C4D" w14:paraId="101E6EAC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29BACAAD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7DFE13DA" w14:textId="77777777" w:rsidR="00C56438" w:rsidRPr="00AB36A1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4.3.</w:t>
            </w:r>
          </w:p>
        </w:tc>
        <w:tc>
          <w:tcPr>
            <w:tcW w:w="7830" w:type="dxa"/>
            <w:gridSpan w:val="4"/>
          </w:tcPr>
          <w:p w14:paraId="174C9D91" w14:textId="535776BF" w:rsidR="00C56438" w:rsidRPr="00AB36A1" w:rsidRDefault="00F62DB3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dilakukan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oleh Auditor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sesuai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dengan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area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ditugaskan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dipimpin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oleh </w:t>
            </w:r>
            <w:proofErr w:type="spellStart"/>
            <w:r w:rsidR="00175B4F" w:rsidRPr="00AB36A1">
              <w:rPr>
                <w:rFonts w:ascii="Arial Narrow" w:hAnsi="Arial Narrow"/>
                <w:szCs w:val="22"/>
              </w:rPr>
              <w:t>Koordinator</w:t>
            </w:r>
            <w:proofErr w:type="spellEnd"/>
            <w:r w:rsidR="00175B4F" w:rsidRPr="00AB36A1">
              <w:rPr>
                <w:rFonts w:ascii="Arial Narrow" w:hAnsi="Arial Narrow"/>
                <w:szCs w:val="22"/>
              </w:rPr>
              <w:t xml:space="preserve"> Audit</w:t>
            </w:r>
            <w:r w:rsidRPr="00AB36A1">
              <w:rPr>
                <w:rFonts w:ascii="Arial Narrow" w:hAnsi="Arial Narrow"/>
                <w:szCs w:val="22"/>
              </w:rPr>
              <w:t xml:space="preserve">. </w:t>
            </w:r>
          </w:p>
          <w:p w14:paraId="71457174" w14:textId="77777777" w:rsidR="00C56438" w:rsidRPr="00AB36A1" w:rsidRDefault="00C56438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357C4D" w14:paraId="0753D1D7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7A8875F3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6021F7B1" w14:textId="77777777" w:rsidR="00C56438" w:rsidRPr="00AB36A1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4.4.</w:t>
            </w:r>
          </w:p>
        </w:tc>
        <w:tc>
          <w:tcPr>
            <w:tcW w:w="7830" w:type="dxa"/>
            <w:gridSpan w:val="4"/>
          </w:tcPr>
          <w:p w14:paraId="6FED5FCA" w14:textId="77CE1EEF" w:rsidR="00AB36A1" w:rsidRDefault="00F62DB3" w:rsidP="006164CF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r w:rsidRPr="00AB36A1">
              <w:rPr>
                <w:rFonts w:ascii="Arial Narrow" w:hAnsi="Arial Narrow"/>
                <w:szCs w:val="22"/>
              </w:rPr>
              <w:t xml:space="preserve">Auditor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tidak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boleh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mengaudit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r w:rsidR="00C51B87">
              <w:rPr>
                <w:rFonts w:ascii="Arial Narrow" w:hAnsi="Arial Narrow"/>
                <w:szCs w:val="22"/>
              </w:rPr>
              <w:t>area/</w:t>
            </w:r>
            <w:r w:rsidR="0070182D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pekerjaan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mereka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sendiri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>.</w:t>
            </w:r>
          </w:p>
          <w:p w14:paraId="29F06B5F" w14:textId="65344B88" w:rsidR="006164CF" w:rsidRPr="00AB36A1" w:rsidRDefault="006164CF" w:rsidP="006164CF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357C4D" w14:paraId="5E184FAC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35A5CCAB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34A9925D" w14:textId="77777777" w:rsidR="00C56438" w:rsidRPr="00AB36A1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4.5.</w:t>
            </w:r>
          </w:p>
        </w:tc>
        <w:tc>
          <w:tcPr>
            <w:tcW w:w="7830" w:type="dxa"/>
            <w:gridSpan w:val="4"/>
          </w:tcPr>
          <w:p w14:paraId="6860D63F" w14:textId="26A052F6" w:rsidR="00C56438" w:rsidRPr="00AB36A1" w:rsidRDefault="00F62DB3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szCs w:val="22"/>
              </w:rPr>
              <w:t>Dalam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r w:rsidR="00C51B87">
              <w:rPr>
                <w:rFonts w:ascii="Arial Narrow" w:hAnsi="Arial Narrow"/>
                <w:szCs w:val="22"/>
              </w:rPr>
              <w:t>a</w:t>
            </w:r>
            <w:r w:rsidRPr="00AB36A1">
              <w:rPr>
                <w:rFonts w:ascii="Arial Narrow" w:hAnsi="Arial Narrow"/>
                <w:szCs w:val="22"/>
              </w:rPr>
              <w:t xml:space="preserve">udit, Auditor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harus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mencatat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hasil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ketidaksesuaian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dalam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Formulir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Ketidaksesuaian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dan Tindakan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Perbaikan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>/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Pencegahan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Formulir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Rekapitulasi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dan Tindakan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Perbaikan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>/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Pencegahan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serta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mengisi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Internal Quality Audit Checklist. </w:t>
            </w:r>
          </w:p>
          <w:p w14:paraId="66080E45" w14:textId="77777777" w:rsidR="00C56438" w:rsidRPr="00AB36A1" w:rsidRDefault="00C56438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357C4D" w14:paraId="7E576DC8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65B554D2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7883E63C" w14:textId="77777777" w:rsidR="00C56438" w:rsidRPr="00AB36A1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4.6.</w:t>
            </w:r>
          </w:p>
        </w:tc>
        <w:tc>
          <w:tcPr>
            <w:tcW w:w="7830" w:type="dxa"/>
            <w:gridSpan w:val="4"/>
          </w:tcPr>
          <w:p w14:paraId="772485DA" w14:textId="2597F39B" w:rsidR="00C56438" w:rsidRPr="00AB36A1" w:rsidRDefault="00F62DB3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szCs w:val="22"/>
              </w:rPr>
              <w:t>Laporan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harus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disampaikan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kepada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Pimpinan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Area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diaudit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Rencana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Tindakan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Perbaikan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>.</w:t>
            </w:r>
          </w:p>
          <w:p w14:paraId="4F2FF85A" w14:textId="77777777" w:rsidR="00C56438" w:rsidRPr="00AB36A1" w:rsidRDefault="00C56438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357C4D" w14:paraId="0DE2928A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7B1B90BB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6B8C5888" w14:textId="77777777" w:rsidR="00C56438" w:rsidRPr="00AB36A1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4.7.</w:t>
            </w:r>
          </w:p>
        </w:tc>
        <w:tc>
          <w:tcPr>
            <w:tcW w:w="7830" w:type="dxa"/>
            <w:gridSpan w:val="4"/>
          </w:tcPr>
          <w:p w14:paraId="022D4A54" w14:textId="1FB67D80" w:rsidR="00C56438" w:rsidRPr="00AB36A1" w:rsidRDefault="00F62DB3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r w:rsidRPr="00AB36A1">
              <w:rPr>
                <w:rFonts w:ascii="Arial Narrow" w:hAnsi="Arial Narrow"/>
                <w:szCs w:val="22"/>
              </w:rPr>
              <w:t xml:space="preserve">Auditor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harus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melakukan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Audit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Tindak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Lanjut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berdasarkan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rencana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r w:rsidR="00667100" w:rsidRPr="00AB36A1">
              <w:rPr>
                <w:rFonts w:ascii="Arial Narrow" w:hAnsi="Arial Narrow"/>
                <w:szCs w:val="22"/>
              </w:rPr>
              <w:t xml:space="preserve">yang </w:t>
            </w:r>
            <w:proofErr w:type="spellStart"/>
            <w:r w:rsidR="00667100" w:rsidRPr="00AB36A1">
              <w:rPr>
                <w:rFonts w:ascii="Arial Narrow" w:hAnsi="Arial Narrow"/>
                <w:szCs w:val="22"/>
              </w:rPr>
              <w:t>disepakati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667100" w:rsidRPr="00AB36A1">
              <w:rPr>
                <w:rFonts w:ascii="Arial Narrow" w:hAnsi="Arial Narrow"/>
                <w:szCs w:val="22"/>
              </w:rPr>
              <w:t>dengan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Pimpinan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Area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diaudit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.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Kegiatan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r w:rsidR="00C51B87">
              <w:rPr>
                <w:rFonts w:ascii="Arial Narrow" w:hAnsi="Arial Narrow"/>
                <w:szCs w:val="22"/>
              </w:rPr>
              <w:t>A</w:t>
            </w:r>
            <w:r w:rsidRPr="00AB36A1">
              <w:rPr>
                <w:rFonts w:ascii="Arial Narrow" w:hAnsi="Arial Narrow"/>
                <w:szCs w:val="22"/>
              </w:rPr>
              <w:t xml:space="preserve">udit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Tindak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Lanjut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mencakup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verifikasi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tindakan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perbaikan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dilakukan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pelaporan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hasil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verifikasi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dalam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Formulir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Ketidaksesuaian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dan</w:t>
            </w:r>
            <w:r w:rsidR="0079367E" w:rsidRPr="00AB36A1">
              <w:rPr>
                <w:rFonts w:ascii="Arial Narrow" w:hAnsi="Arial Narrow"/>
                <w:szCs w:val="22"/>
              </w:rPr>
              <w:t xml:space="preserve"> Tindakan </w:t>
            </w:r>
            <w:proofErr w:type="spellStart"/>
            <w:r w:rsidR="0079367E" w:rsidRPr="00AB36A1">
              <w:rPr>
                <w:rFonts w:ascii="Arial Narrow" w:hAnsi="Arial Narrow"/>
                <w:szCs w:val="22"/>
              </w:rPr>
              <w:t>Perbaikan</w:t>
            </w:r>
            <w:proofErr w:type="spellEnd"/>
            <w:r w:rsidR="0079367E" w:rsidRPr="00AB36A1">
              <w:rPr>
                <w:rFonts w:ascii="Arial Narrow" w:hAnsi="Arial Narrow"/>
                <w:szCs w:val="22"/>
              </w:rPr>
              <w:t>/</w:t>
            </w:r>
            <w:proofErr w:type="spellStart"/>
            <w:r w:rsidR="0079367E" w:rsidRPr="00AB36A1">
              <w:rPr>
                <w:rFonts w:ascii="Arial Narrow" w:hAnsi="Arial Narrow"/>
                <w:szCs w:val="22"/>
              </w:rPr>
              <w:t>Pencegahan</w:t>
            </w:r>
            <w:proofErr w:type="spellEnd"/>
            <w:r w:rsidR="00C51B87">
              <w:rPr>
                <w:rFonts w:ascii="Arial Narrow" w:hAnsi="Arial Narrow"/>
                <w:szCs w:val="22"/>
              </w:rPr>
              <w:t>.</w:t>
            </w:r>
          </w:p>
          <w:p w14:paraId="1E8921CE" w14:textId="77777777" w:rsidR="00C56438" w:rsidRPr="00AB36A1" w:rsidRDefault="00C56438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357C4D" w14:paraId="6DC8E553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481C732D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067B6449" w14:textId="77777777" w:rsidR="00C56438" w:rsidRPr="00AB36A1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4.8.</w:t>
            </w:r>
          </w:p>
        </w:tc>
        <w:tc>
          <w:tcPr>
            <w:tcW w:w="7830" w:type="dxa"/>
            <w:gridSpan w:val="4"/>
          </w:tcPr>
          <w:p w14:paraId="46C2FD51" w14:textId="4FC3EA88" w:rsidR="00C56438" w:rsidRPr="00AB36A1" w:rsidRDefault="00F62DB3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r w:rsidRPr="00AB36A1">
              <w:rPr>
                <w:rFonts w:ascii="Arial Narrow" w:hAnsi="Arial Narrow"/>
                <w:szCs w:val="22"/>
              </w:rPr>
              <w:t xml:space="preserve">Setelah </w:t>
            </w:r>
            <w:r w:rsidR="00305417" w:rsidRPr="00AB36A1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dan Audit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Tindak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Lanjut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dilaksanakan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,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maka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dilakukan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Rapat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Penutupan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Audit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dipimpin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oleh </w:t>
            </w:r>
            <w:proofErr w:type="spellStart"/>
            <w:r w:rsidR="00FE0A7C" w:rsidRPr="00AB36A1">
              <w:rPr>
                <w:rFonts w:ascii="Arial Narrow" w:hAnsi="Arial Narrow"/>
                <w:szCs w:val="22"/>
              </w:rPr>
              <w:t>Koordinator</w:t>
            </w:r>
            <w:proofErr w:type="spellEnd"/>
            <w:r w:rsidR="00FE0A7C" w:rsidRPr="00AB36A1">
              <w:rPr>
                <w:rFonts w:ascii="Arial Narrow" w:hAnsi="Arial Narrow"/>
                <w:szCs w:val="22"/>
              </w:rPr>
              <w:t xml:space="preserve"> Audit</w:t>
            </w:r>
            <w:r w:rsidRPr="00AB36A1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dihadiri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oleh Auditor,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Pimpinan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Area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diaudit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dan MR. </w:t>
            </w:r>
          </w:p>
          <w:p w14:paraId="417CDA20" w14:textId="77777777" w:rsidR="00C56438" w:rsidRPr="00AB36A1" w:rsidRDefault="00C56438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357C4D" w14:paraId="1ADF2502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4F1289FA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15441A28" w14:textId="77777777" w:rsidR="00C56438" w:rsidRPr="00AB36A1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4.9.</w:t>
            </w:r>
          </w:p>
        </w:tc>
        <w:tc>
          <w:tcPr>
            <w:tcW w:w="7830" w:type="dxa"/>
            <w:gridSpan w:val="4"/>
          </w:tcPr>
          <w:p w14:paraId="70AC3E4E" w14:textId="3F516DA1" w:rsidR="00C56438" w:rsidRPr="00AB36A1" w:rsidRDefault="00F62DB3" w:rsidP="004121D9">
            <w:pPr>
              <w:tabs>
                <w:tab w:val="left" w:pos="270"/>
                <w:tab w:val="left" w:pos="86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r w:rsidRPr="00AB36A1">
              <w:rPr>
                <w:rFonts w:ascii="Arial Narrow" w:hAnsi="Arial Narrow"/>
                <w:szCs w:val="22"/>
              </w:rPr>
              <w:t xml:space="preserve">Tim Audit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harus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menjelaskan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ketidaksesuaian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ditemukan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pada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pada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Rapat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Penutupan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Audit.</w:t>
            </w:r>
          </w:p>
        </w:tc>
      </w:tr>
      <w:tr w:rsidR="00357C4D" w14:paraId="5A08CF38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7D9B7C23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50F656AE" w14:textId="77777777" w:rsidR="00C56438" w:rsidRPr="00AB36A1" w:rsidRDefault="00C56438" w:rsidP="004121D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30" w:type="dxa"/>
            <w:gridSpan w:val="4"/>
          </w:tcPr>
          <w:p w14:paraId="156836BE" w14:textId="77777777" w:rsidR="00C56438" w:rsidRPr="00AB36A1" w:rsidRDefault="00C56438" w:rsidP="004121D9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357C4D" w14:paraId="205FE49D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1F027A07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3D101A7C" w14:textId="77777777" w:rsidR="00C56438" w:rsidRPr="00AB36A1" w:rsidRDefault="00F62DB3" w:rsidP="004121D9">
            <w:pPr>
              <w:pStyle w:val="Heading1"/>
              <w:tabs>
                <w:tab w:val="clear" w:pos="0"/>
              </w:tabs>
              <w:ind w:left="0" w:right="-74" w:firstLin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36A1">
              <w:rPr>
                <w:rFonts w:ascii="Arial Narrow" w:hAnsi="Arial Narrow"/>
                <w:sz w:val="22"/>
                <w:szCs w:val="22"/>
              </w:rPr>
              <w:t>4.10.</w:t>
            </w:r>
          </w:p>
        </w:tc>
        <w:tc>
          <w:tcPr>
            <w:tcW w:w="7830" w:type="dxa"/>
            <w:gridSpan w:val="4"/>
          </w:tcPr>
          <w:p w14:paraId="2DD4ECE0" w14:textId="77777777" w:rsidR="00C56438" w:rsidRPr="00AB36A1" w:rsidRDefault="00F62DB3" w:rsidP="004121D9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color w:val="000000"/>
                <w:szCs w:val="22"/>
              </w:rPr>
              <w:t xml:space="preserve">MR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harus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menyampaikan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Laporan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Temuan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Audit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kepada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Top Management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sebagai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bahan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masukan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Management Review.</w:t>
            </w:r>
          </w:p>
          <w:p w14:paraId="5C902171" w14:textId="77777777" w:rsidR="00C56438" w:rsidRPr="00AB36A1" w:rsidRDefault="00C56438" w:rsidP="004121D9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357C4D" w:rsidRPr="005B66EE" w14:paraId="433C8720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19D2187B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2C01D810" w14:textId="77777777" w:rsidR="00C56438" w:rsidRPr="00AB36A1" w:rsidRDefault="00F62DB3" w:rsidP="004121D9">
            <w:pPr>
              <w:pStyle w:val="Heading1"/>
              <w:tabs>
                <w:tab w:val="clear" w:pos="0"/>
              </w:tabs>
              <w:ind w:left="0" w:right="-72" w:firstLine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36A1">
              <w:rPr>
                <w:rFonts w:ascii="Arial Narrow" w:hAnsi="Arial Narrow"/>
                <w:sz w:val="22"/>
                <w:szCs w:val="22"/>
              </w:rPr>
              <w:t>4.11.</w:t>
            </w:r>
          </w:p>
        </w:tc>
        <w:tc>
          <w:tcPr>
            <w:tcW w:w="7830" w:type="dxa"/>
            <w:gridSpan w:val="4"/>
          </w:tcPr>
          <w:p w14:paraId="5DCAAC30" w14:textId="65693895" w:rsidR="00C56438" w:rsidRPr="00AB36A1" w:rsidRDefault="00F62DB3" w:rsidP="004121D9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  <w:r w:rsidRPr="00AB36A1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Rekaman yang dihasilkan dari Instruksi Kerja Pelaksanaan </w:t>
            </w:r>
            <w:r w:rsidR="00305417" w:rsidRPr="00AB36A1">
              <w:rPr>
                <w:rFonts w:ascii="Arial Narrow" w:hAnsi="Arial Narrow"/>
                <w:color w:val="000000"/>
                <w:szCs w:val="22"/>
                <w:lang w:val="de-DE"/>
              </w:rPr>
              <w:t>Audit Internal Sistem Manajemen</w:t>
            </w:r>
            <w:r w:rsidRPr="00AB36A1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 ini harus dipelihara </w:t>
            </w:r>
            <w:r w:rsidR="0034067E" w:rsidRPr="00AB36A1">
              <w:rPr>
                <w:rFonts w:ascii="Arial Narrow" w:hAnsi="Arial Narrow"/>
                <w:color w:val="000000"/>
                <w:szCs w:val="22"/>
                <w:lang w:val="de-DE"/>
              </w:rPr>
              <w:t>sesuai persyaratan ISO 9001:20</w:t>
            </w:r>
            <w:r w:rsidR="00F50377" w:rsidRPr="00AB36A1">
              <w:rPr>
                <w:rFonts w:ascii="Arial Narrow" w:hAnsi="Arial Narrow"/>
                <w:color w:val="000000"/>
                <w:szCs w:val="22"/>
                <w:lang w:val="de-DE"/>
              </w:rPr>
              <w:t>15</w:t>
            </w:r>
            <w:r w:rsidRPr="00AB36A1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 elemen 4.</w:t>
            </w:r>
            <w:r w:rsidR="001D4A4F" w:rsidRPr="00AB36A1">
              <w:rPr>
                <w:rFonts w:ascii="Arial Narrow" w:hAnsi="Arial Narrow"/>
                <w:color w:val="000000"/>
                <w:szCs w:val="22"/>
                <w:lang w:val="de-DE"/>
              </w:rPr>
              <w:t>4.1</w:t>
            </w:r>
            <w:r w:rsidRPr="00AB36A1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. </w:t>
            </w:r>
            <w:r w:rsidR="001D4A4F" w:rsidRPr="00AB36A1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Organisasi harus menetapkan, menerapkan, memelihara dan terus menerus meningkatkan </w:t>
            </w:r>
            <w:r w:rsidR="00C51B87">
              <w:rPr>
                <w:rFonts w:ascii="Arial Narrow" w:hAnsi="Arial Narrow"/>
                <w:color w:val="000000"/>
                <w:szCs w:val="22"/>
                <w:lang w:val="de-DE"/>
              </w:rPr>
              <w:t>S</w:t>
            </w:r>
            <w:r w:rsidR="001D4A4F" w:rsidRPr="00AB36A1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ystem </w:t>
            </w:r>
            <w:r w:rsidR="00C51B87">
              <w:rPr>
                <w:rFonts w:ascii="Arial Narrow" w:hAnsi="Arial Narrow"/>
                <w:color w:val="000000"/>
                <w:szCs w:val="22"/>
                <w:lang w:val="de-DE"/>
              </w:rPr>
              <w:t>M</w:t>
            </w:r>
            <w:r w:rsidR="001D4A4F" w:rsidRPr="00AB36A1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anajemen </w:t>
            </w:r>
            <w:r w:rsidR="00C51B87">
              <w:rPr>
                <w:rFonts w:ascii="Arial Narrow" w:hAnsi="Arial Narrow"/>
                <w:color w:val="000000"/>
                <w:szCs w:val="22"/>
                <w:lang w:val="de-DE"/>
              </w:rPr>
              <w:t>M</w:t>
            </w:r>
            <w:r w:rsidR="001D4A4F" w:rsidRPr="00AB36A1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utu, termasuk proses-proses yang diperlukan dan interaksinya, </w:t>
            </w:r>
            <w:r w:rsidR="00935E32" w:rsidRPr="00AB36A1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dan </w:t>
            </w:r>
            <w:r w:rsidR="001D4A4F" w:rsidRPr="00AB36A1">
              <w:rPr>
                <w:rFonts w:ascii="Arial Narrow" w:hAnsi="Arial Narrow"/>
                <w:color w:val="000000"/>
                <w:szCs w:val="22"/>
                <w:lang w:val="de-DE"/>
              </w:rPr>
              <w:t>sesuai dengan persyaratan da</w:t>
            </w:r>
            <w:r w:rsidR="00966635" w:rsidRPr="00AB36A1">
              <w:rPr>
                <w:rFonts w:ascii="Arial Narrow" w:hAnsi="Arial Narrow"/>
                <w:color w:val="000000"/>
                <w:szCs w:val="22"/>
                <w:lang w:val="de-DE"/>
              </w:rPr>
              <w:t>r</w:t>
            </w:r>
            <w:r w:rsidR="001D4A4F" w:rsidRPr="00AB36A1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i standar internasional </w:t>
            </w:r>
            <w:r w:rsidR="00935E32" w:rsidRPr="00AB36A1">
              <w:rPr>
                <w:rFonts w:ascii="Arial Narrow" w:hAnsi="Arial Narrow"/>
                <w:color w:val="000000"/>
                <w:szCs w:val="22"/>
                <w:lang w:val="de-DE"/>
              </w:rPr>
              <w:t>yang diadopsi lainnya</w:t>
            </w:r>
            <w:r w:rsidRPr="00AB36A1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 </w:t>
            </w:r>
            <w:r w:rsidR="00C51B87">
              <w:rPr>
                <w:rFonts w:ascii="Arial Narrow" w:hAnsi="Arial Narrow"/>
                <w:color w:val="000000"/>
                <w:szCs w:val="22"/>
                <w:lang w:val="de-DE"/>
              </w:rPr>
              <w:t>.</w:t>
            </w:r>
          </w:p>
        </w:tc>
      </w:tr>
      <w:tr w:rsidR="00357C4D" w:rsidRPr="005B66EE" w14:paraId="3937D45A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7832CFEB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603" w:type="dxa"/>
          </w:tcPr>
          <w:p w14:paraId="505F6DDF" w14:textId="77777777" w:rsidR="00C56438" w:rsidRPr="00AB36A1" w:rsidRDefault="00C56438" w:rsidP="004121D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  <w:lang w:val="de-DE"/>
              </w:rPr>
            </w:pPr>
          </w:p>
        </w:tc>
        <w:tc>
          <w:tcPr>
            <w:tcW w:w="7830" w:type="dxa"/>
            <w:gridSpan w:val="4"/>
          </w:tcPr>
          <w:p w14:paraId="7806D575" w14:textId="77777777" w:rsidR="00C56438" w:rsidRPr="00AB36A1" w:rsidRDefault="00C56438" w:rsidP="004121D9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</w:tr>
      <w:tr w:rsidR="00357C4D" w14:paraId="6FA0BE20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2DDA5B6F" w14:textId="77777777" w:rsidR="00C56438" w:rsidRPr="00AB36A1" w:rsidRDefault="00F62DB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5.</w:t>
            </w:r>
          </w:p>
        </w:tc>
        <w:tc>
          <w:tcPr>
            <w:tcW w:w="8433" w:type="dxa"/>
            <w:gridSpan w:val="5"/>
          </w:tcPr>
          <w:p w14:paraId="2CF289E4" w14:textId="77777777" w:rsidR="00C56438" w:rsidRPr="00AB36A1" w:rsidRDefault="00F62DB3" w:rsidP="004121D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36A1">
              <w:rPr>
                <w:rFonts w:ascii="Arial Narrow" w:hAnsi="Arial Narrow"/>
                <w:sz w:val="22"/>
                <w:szCs w:val="22"/>
              </w:rPr>
              <w:t>TANGGUNG JAWAB</w:t>
            </w:r>
          </w:p>
        </w:tc>
      </w:tr>
      <w:tr w:rsidR="00357C4D" w14:paraId="09DB317B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04AACAB7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272F6FFA" w14:textId="77777777" w:rsidR="00C56438" w:rsidRPr="00AB36A1" w:rsidRDefault="00C56438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830" w:type="dxa"/>
            <w:gridSpan w:val="4"/>
          </w:tcPr>
          <w:p w14:paraId="61E784B6" w14:textId="77777777" w:rsidR="00C56438" w:rsidRPr="00AB36A1" w:rsidRDefault="00C56438" w:rsidP="004121D9">
            <w:pPr>
              <w:tabs>
                <w:tab w:val="left" w:pos="34"/>
              </w:tabs>
              <w:ind w:left="34" w:hanging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357C4D" w14:paraId="75E2A419" w14:textId="77777777" w:rsidTr="004121D9">
        <w:tc>
          <w:tcPr>
            <w:tcW w:w="567" w:type="dxa"/>
            <w:gridSpan w:val="2"/>
          </w:tcPr>
          <w:p w14:paraId="3905FCB9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35BD1229" w14:textId="77777777" w:rsidR="00C56438" w:rsidRPr="00AB36A1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5.1.</w:t>
            </w:r>
          </w:p>
        </w:tc>
        <w:tc>
          <w:tcPr>
            <w:tcW w:w="8053" w:type="dxa"/>
            <w:gridSpan w:val="6"/>
          </w:tcPr>
          <w:p w14:paraId="316E7747" w14:textId="77777777" w:rsidR="00C56438" w:rsidRPr="00AB36A1" w:rsidRDefault="00F62DB3" w:rsidP="004121D9">
            <w:pPr>
              <w:pStyle w:val="Heading4"/>
              <w:tabs>
                <w:tab w:val="clear" w:pos="0"/>
              </w:tabs>
              <w:ind w:left="-108" w:right="-108" w:firstLine="0"/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Koordinator</w:t>
            </w:r>
            <w:proofErr w:type="spellEnd"/>
            <w:r w:rsidRPr="00AB36A1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 Audit</w:t>
            </w:r>
          </w:p>
        </w:tc>
      </w:tr>
      <w:tr w:rsidR="00357C4D" w14:paraId="22803E9F" w14:textId="77777777" w:rsidTr="004121D9">
        <w:tc>
          <w:tcPr>
            <w:tcW w:w="567" w:type="dxa"/>
            <w:gridSpan w:val="2"/>
          </w:tcPr>
          <w:p w14:paraId="12BE53F6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2AA7C807" w14:textId="77777777" w:rsidR="00C56438" w:rsidRPr="00AB36A1" w:rsidRDefault="00C56438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30" w:type="dxa"/>
          </w:tcPr>
          <w:p w14:paraId="01B18F36" w14:textId="77777777" w:rsidR="00C56438" w:rsidRPr="00AB36A1" w:rsidRDefault="00F62DB3" w:rsidP="004121D9">
            <w:pPr>
              <w:pStyle w:val="BodyText"/>
              <w:tabs>
                <w:tab w:val="left" w:pos="180"/>
              </w:tabs>
              <w:ind w:left="-108" w:right="-108"/>
              <w:jc w:val="both"/>
              <w:rPr>
                <w:rFonts w:ascii="Arial Narrow" w:hAnsi="Arial Narrow"/>
                <w:i w:val="0"/>
                <w:color w:val="auto"/>
                <w:szCs w:val="22"/>
              </w:rPr>
            </w:pPr>
            <w:r w:rsidRPr="00AB36A1">
              <w:rPr>
                <w:rFonts w:ascii="Arial Narrow" w:hAnsi="Arial Narrow"/>
                <w:i w:val="0"/>
                <w:color w:val="auto"/>
                <w:szCs w:val="22"/>
              </w:rPr>
              <w:t>5.1.1</w:t>
            </w:r>
          </w:p>
        </w:tc>
        <w:tc>
          <w:tcPr>
            <w:tcW w:w="7423" w:type="dxa"/>
            <w:gridSpan w:val="5"/>
          </w:tcPr>
          <w:p w14:paraId="13CFB5DB" w14:textId="2A51BDD4" w:rsidR="00C56438" w:rsidRPr="00AB36A1" w:rsidRDefault="00F62DB3" w:rsidP="004121D9">
            <w:pPr>
              <w:tabs>
                <w:tab w:val="left" w:pos="180"/>
              </w:tabs>
              <w:ind w:left="-108" w:righ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szCs w:val="22"/>
              </w:rPr>
              <w:t>Bertanggung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jawab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dalam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memimpin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szCs w:val="22"/>
              </w:rPr>
              <w:t>Manajemen</w:t>
            </w:r>
            <w:proofErr w:type="spellEnd"/>
          </w:p>
        </w:tc>
      </w:tr>
      <w:tr w:rsidR="00357C4D" w14:paraId="57FFCDE1" w14:textId="77777777" w:rsidTr="004121D9">
        <w:tc>
          <w:tcPr>
            <w:tcW w:w="567" w:type="dxa"/>
            <w:gridSpan w:val="2"/>
          </w:tcPr>
          <w:p w14:paraId="2CEF1CC0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6C2EB40F" w14:textId="77777777" w:rsidR="00C56438" w:rsidRPr="00AB36A1" w:rsidRDefault="00C56438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30" w:type="dxa"/>
          </w:tcPr>
          <w:p w14:paraId="56BE9A22" w14:textId="77777777" w:rsidR="00C56438" w:rsidRPr="00AB36A1" w:rsidRDefault="00F62DB3" w:rsidP="004121D9">
            <w:pPr>
              <w:pStyle w:val="BodyText"/>
              <w:tabs>
                <w:tab w:val="left" w:pos="180"/>
              </w:tabs>
              <w:ind w:left="-108" w:right="-108"/>
              <w:jc w:val="both"/>
              <w:rPr>
                <w:rFonts w:ascii="Arial Narrow" w:hAnsi="Arial Narrow"/>
                <w:i w:val="0"/>
                <w:color w:val="auto"/>
                <w:szCs w:val="22"/>
              </w:rPr>
            </w:pPr>
            <w:r w:rsidRPr="00AB36A1">
              <w:rPr>
                <w:rFonts w:ascii="Arial Narrow" w:hAnsi="Arial Narrow"/>
                <w:i w:val="0"/>
                <w:color w:val="auto"/>
                <w:szCs w:val="22"/>
              </w:rPr>
              <w:t>5.1.2.</w:t>
            </w:r>
          </w:p>
        </w:tc>
        <w:tc>
          <w:tcPr>
            <w:tcW w:w="7423" w:type="dxa"/>
            <w:gridSpan w:val="5"/>
          </w:tcPr>
          <w:p w14:paraId="692BFFC3" w14:textId="2C23958C" w:rsidR="00C56438" w:rsidRPr="00AB36A1" w:rsidRDefault="00F62DB3" w:rsidP="004121D9">
            <w:pPr>
              <w:tabs>
                <w:tab w:val="left" w:pos="180"/>
              </w:tabs>
              <w:ind w:left="-108" w:righ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szCs w:val="22"/>
              </w:rPr>
              <w:t>Bertanggung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jawab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dalam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memimpin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Rapat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Pembukaan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>.</w:t>
            </w:r>
          </w:p>
        </w:tc>
      </w:tr>
      <w:tr w:rsidR="00357C4D" w14:paraId="21CD59E0" w14:textId="77777777" w:rsidTr="004121D9">
        <w:tc>
          <w:tcPr>
            <w:tcW w:w="567" w:type="dxa"/>
            <w:gridSpan w:val="2"/>
          </w:tcPr>
          <w:p w14:paraId="0B8A1C1D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4C65432D" w14:textId="77777777" w:rsidR="00C56438" w:rsidRPr="00AB36A1" w:rsidRDefault="00C56438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30" w:type="dxa"/>
          </w:tcPr>
          <w:p w14:paraId="63CEE97E" w14:textId="77777777" w:rsidR="00C56438" w:rsidRPr="00AB36A1" w:rsidRDefault="00F62DB3" w:rsidP="004121D9">
            <w:pPr>
              <w:pStyle w:val="Heading4"/>
              <w:tabs>
                <w:tab w:val="left" w:pos="861"/>
              </w:tabs>
              <w:ind w:left="-108" w:right="-108"/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AB36A1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5.1.3.</w:t>
            </w:r>
          </w:p>
        </w:tc>
        <w:tc>
          <w:tcPr>
            <w:tcW w:w="7423" w:type="dxa"/>
            <w:gridSpan w:val="5"/>
          </w:tcPr>
          <w:p w14:paraId="13E05FF1" w14:textId="11CF7D3D" w:rsidR="00C56438" w:rsidRPr="00AB36A1" w:rsidRDefault="00F62DB3" w:rsidP="004121D9">
            <w:pPr>
              <w:pStyle w:val="Heading4"/>
              <w:tabs>
                <w:tab w:val="clear" w:pos="0"/>
              </w:tabs>
              <w:ind w:left="-108" w:right="-108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Bertanggung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jawab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dalam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memimpin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Rapat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Penutupan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.</w:t>
            </w:r>
          </w:p>
        </w:tc>
      </w:tr>
      <w:tr w:rsidR="00357C4D" w14:paraId="65124643" w14:textId="77777777" w:rsidTr="004121D9">
        <w:tc>
          <w:tcPr>
            <w:tcW w:w="567" w:type="dxa"/>
            <w:gridSpan w:val="2"/>
          </w:tcPr>
          <w:p w14:paraId="5DFD9820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64C1F4D7" w14:textId="77777777" w:rsidR="00C56438" w:rsidRPr="00AB36A1" w:rsidRDefault="00C56438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30" w:type="dxa"/>
          </w:tcPr>
          <w:p w14:paraId="7FDAC78D" w14:textId="77777777" w:rsidR="00C56438" w:rsidRPr="00AB36A1" w:rsidRDefault="00C56438" w:rsidP="004121D9">
            <w:pPr>
              <w:pStyle w:val="Heading4"/>
              <w:tabs>
                <w:tab w:val="left" w:pos="861"/>
              </w:tabs>
              <w:ind w:left="-108" w:right="-10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423" w:type="dxa"/>
            <w:gridSpan w:val="5"/>
          </w:tcPr>
          <w:p w14:paraId="07265833" w14:textId="77777777" w:rsidR="00C56438" w:rsidRPr="00AB36A1" w:rsidRDefault="00C56438" w:rsidP="004121D9">
            <w:pPr>
              <w:pStyle w:val="Heading4"/>
              <w:tabs>
                <w:tab w:val="left" w:pos="861"/>
              </w:tabs>
              <w:ind w:left="-108" w:right="-108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357C4D" w14:paraId="3D6AA8B2" w14:textId="77777777" w:rsidTr="004121D9">
        <w:tc>
          <w:tcPr>
            <w:tcW w:w="567" w:type="dxa"/>
            <w:gridSpan w:val="2"/>
          </w:tcPr>
          <w:p w14:paraId="091E58DA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6C4354DF" w14:textId="77777777" w:rsidR="00C56438" w:rsidRPr="00AB36A1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5.2.</w:t>
            </w:r>
          </w:p>
        </w:tc>
        <w:tc>
          <w:tcPr>
            <w:tcW w:w="8053" w:type="dxa"/>
            <w:gridSpan w:val="6"/>
          </w:tcPr>
          <w:p w14:paraId="6E1BD942" w14:textId="77777777" w:rsidR="00C56438" w:rsidRPr="00AB36A1" w:rsidRDefault="00F62DB3" w:rsidP="004121D9">
            <w:pPr>
              <w:pStyle w:val="Heading4"/>
              <w:tabs>
                <w:tab w:val="clear" w:pos="0"/>
              </w:tabs>
              <w:ind w:left="-108" w:right="-108" w:firstLine="0"/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AB36A1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Auditor</w:t>
            </w:r>
          </w:p>
        </w:tc>
      </w:tr>
      <w:tr w:rsidR="00357C4D" w14:paraId="732A848A" w14:textId="77777777" w:rsidTr="004121D9">
        <w:trPr>
          <w:cantSplit/>
        </w:trPr>
        <w:tc>
          <w:tcPr>
            <w:tcW w:w="567" w:type="dxa"/>
            <w:gridSpan w:val="2"/>
          </w:tcPr>
          <w:p w14:paraId="3FD687E9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2428C7EB" w14:textId="77777777" w:rsidR="00C56438" w:rsidRPr="00AB36A1" w:rsidRDefault="00C56438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630" w:type="dxa"/>
          </w:tcPr>
          <w:p w14:paraId="4B8A46C8" w14:textId="77777777" w:rsidR="00C56438" w:rsidRPr="00AB36A1" w:rsidRDefault="00F62DB3" w:rsidP="004121D9">
            <w:pPr>
              <w:pStyle w:val="Heading4"/>
              <w:tabs>
                <w:tab w:val="clear" w:pos="0"/>
              </w:tabs>
              <w:ind w:left="-108" w:right="-108" w:hanging="184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B36A1">
              <w:rPr>
                <w:rFonts w:ascii="Arial Narrow" w:hAnsi="Arial Narrow"/>
                <w:color w:val="auto"/>
                <w:sz w:val="22"/>
                <w:szCs w:val="22"/>
              </w:rPr>
              <w:t>5.2.1.</w:t>
            </w:r>
          </w:p>
        </w:tc>
        <w:tc>
          <w:tcPr>
            <w:tcW w:w="7423" w:type="dxa"/>
            <w:gridSpan w:val="5"/>
          </w:tcPr>
          <w:p w14:paraId="12CA3A48" w14:textId="2149DB32" w:rsidR="00C56438" w:rsidRPr="00AB36A1" w:rsidRDefault="00F62DB3" w:rsidP="004121D9">
            <w:pPr>
              <w:pStyle w:val="Heading4"/>
              <w:tabs>
                <w:tab w:val="clear" w:pos="0"/>
                <w:tab w:val="left" w:pos="861"/>
              </w:tabs>
              <w:ind w:left="-108" w:right="-108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Bertanggung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jawab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melakukan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sesuai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dengan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area yang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ditugaskan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. </w:t>
            </w:r>
          </w:p>
        </w:tc>
      </w:tr>
      <w:tr w:rsidR="00357C4D" w14:paraId="2AD3D83C" w14:textId="77777777" w:rsidTr="004121D9">
        <w:trPr>
          <w:cantSplit/>
        </w:trPr>
        <w:tc>
          <w:tcPr>
            <w:tcW w:w="567" w:type="dxa"/>
            <w:gridSpan w:val="2"/>
          </w:tcPr>
          <w:p w14:paraId="412B9EAA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4172B567" w14:textId="77777777" w:rsidR="00C56438" w:rsidRPr="00AB36A1" w:rsidRDefault="00C56438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630" w:type="dxa"/>
          </w:tcPr>
          <w:p w14:paraId="68A5FB7E" w14:textId="77777777" w:rsidR="00C56438" w:rsidRPr="00AB36A1" w:rsidRDefault="00F62DB3" w:rsidP="004121D9">
            <w:pPr>
              <w:pStyle w:val="Heading4"/>
              <w:tabs>
                <w:tab w:val="left" w:pos="861"/>
              </w:tabs>
              <w:ind w:left="-108" w:right="-108" w:hanging="184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B36A1">
              <w:rPr>
                <w:rFonts w:ascii="Arial Narrow" w:hAnsi="Arial Narrow"/>
                <w:color w:val="auto"/>
                <w:sz w:val="22"/>
                <w:szCs w:val="22"/>
              </w:rPr>
              <w:t>5.2.2.</w:t>
            </w:r>
          </w:p>
        </w:tc>
        <w:tc>
          <w:tcPr>
            <w:tcW w:w="7423" w:type="dxa"/>
            <w:gridSpan w:val="5"/>
          </w:tcPr>
          <w:p w14:paraId="42AE1120" w14:textId="77777777" w:rsidR="00C56438" w:rsidRPr="00AB36A1" w:rsidRDefault="00F62DB3" w:rsidP="004121D9">
            <w:pPr>
              <w:pStyle w:val="Heading4"/>
              <w:tabs>
                <w:tab w:val="clear" w:pos="0"/>
                <w:tab w:val="left" w:pos="861"/>
              </w:tabs>
              <w:ind w:left="-108" w:right="-108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Bertanggung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jawab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melakukan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Audit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Tindak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Lanjut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berdasarkan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rencana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dijanjikan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oleh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Pimpinan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Area yang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diaudit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.</w:t>
            </w:r>
          </w:p>
        </w:tc>
      </w:tr>
      <w:tr w:rsidR="00357C4D" w14:paraId="1CA950F9" w14:textId="77777777" w:rsidTr="004121D9">
        <w:trPr>
          <w:cantSplit/>
        </w:trPr>
        <w:tc>
          <w:tcPr>
            <w:tcW w:w="567" w:type="dxa"/>
            <w:gridSpan w:val="2"/>
          </w:tcPr>
          <w:p w14:paraId="1C1B46F2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5D7D80E3" w14:textId="77777777" w:rsidR="00C56438" w:rsidRPr="00AB36A1" w:rsidRDefault="00C56438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630" w:type="dxa"/>
          </w:tcPr>
          <w:p w14:paraId="32C66F8A" w14:textId="77777777" w:rsidR="00C56438" w:rsidRPr="00AB36A1" w:rsidRDefault="00F62DB3" w:rsidP="004121D9">
            <w:pPr>
              <w:pStyle w:val="Heading4"/>
              <w:tabs>
                <w:tab w:val="left" w:pos="861"/>
              </w:tabs>
              <w:ind w:left="-108" w:right="-108" w:hanging="184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AB36A1">
              <w:rPr>
                <w:rFonts w:ascii="Arial Narrow" w:hAnsi="Arial Narrow"/>
                <w:color w:val="auto"/>
                <w:sz w:val="22"/>
                <w:szCs w:val="22"/>
              </w:rPr>
              <w:t>5.2.3.</w:t>
            </w:r>
          </w:p>
        </w:tc>
        <w:tc>
          <w:tcPr>
            <w:tcW w:w="7423" w:type="dxa"/>
            <w:gridSpan w:val="5"/>
          </w:tcPr>
          <w:p w14:paraId="01B1CA44" w14:textId="01614EC0" w:rsidR="00C56438" w:rsidRPr="00AB36A1" w:rsidRDefault="00F62DB3" w:rsidP="004121D9">
            <w:pPr>
              <w:pStyle w:val="Heading4"/>
              <w:tabs>
                <w:tab w:val="clear" w:pos="0"/>
                <w:tab w:val="left" w:pos="861"/>
              </w:tabs>
              <w:ind w:left="-108" w:right="-108" w:firstLine="0"/>
              <w:jc w:val="both"/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Bertanggung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jawab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membuat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Laporan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Temuan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dan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>mengisi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 w:val="22"/>
                <w:szCs w:val="22"/>
              </w:rPr>
              <w:t xml:space="preserve"> Internal Quality Audit Checklist.</w:t>
            </w:r>
          </w:p>
        </w:tc>
      </w:tr>
      <w:tr w:rsidR="00357C4D" w14:paraId="44E9865F" w14:textId="77777777" w:rsidTr="004121D9">
        <w:trPr>
          <w:cantSplit/>
        </w:trPr>
        <w:tc>
          <w:tcPr>
            <w:tcW w:w="567" w:type="dxa"/>
            <w:gridSpan w:val="2"/>
          </w:tcPr>
          <w:p w14:paraId="269411C4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197A4441" w14:textId="77777777" w:rsidR="00C56438" w:rsidRPr="00AB36A1" w:rsidRDefault="00C56438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30" w:type="dxa"/>
          </w:tcPr>
          <w:p w14:paraId="02991FFF" w14:textId="77777777" w:rsidR="00C56438" w:rsidRPr="00AB36A1" w:rsidRDefault="00C56438" w:rsidP="004121D9">
            <w:pPr>
              <w:pStyle w:val="Heading4"/>
              <w:tabs>
                <w:tab w:val="left" w:pos="861"/>
              </w:tabs>
              <w:ind w:left="-108" w:right="-10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423" w:type="dxa"/>
            <w:gridSpan w:val="5"/>
          </w:tcPr>
          <w:p w14:paraId="476D3DD2" w14:textId="77777777" w:rsidR="00C56438" w:rsidRPr="00AB36A1" w:rsidRDefault="00C56438" w:rsidP="004121D9">
            <w:pPr>
              <w:pStyle w:val="Heading4"/>
              <w:tabs>
                <w:tab w:val="left" w:pos="861"/>
              </w:tabs>
              <w:ind w:left="-108" w:right="-108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357C4D" w14:paraId="36DE7B50" w14:textId="77777777" w:rsidTr="004121D9">
        <w:trPr>
          <w:cantSplit/>
        </w:trPr>
        <w:tc>
          <w:tcPr>
            <w:tcW w:w="567" w:type="dxa"/>
            <w:gridSpan w:val="2"/>
          </w:tcPr>
          <w:p w14:paraId="4DD4B644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74611AAD" w14:textId="77777777" w:rsidR="00C56438" w:rsidRPr="00AB36A1" w:rsidRDefault="00F62DB3" w:rsidP="004121D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36A1">
              <w:rPr>
                <w:rFonts w:ascii="Arial Narrow" w:hAnsi="Arial Narrow"/>
                <w:sz w:val="22"/>
                <w:szCs w:val="22"/>
              </w:rPr>
              <w:t>5.3.</w:t>
            </w:r>
          </w:p>
        </w:tc>
        <w:tc>
          <w:tcPr>
            <w:tcW w:w="8053" w:type="dxa"/>
            <w:gridSpan w:val="6"/>
          </w:tcPr>
          <w:p w14:paraId="4C496618" w14:textId="10AC872C" w:rsidR="00C56438" w:rsidRPr="00AB36A1" w:rsidRDefault="00F62DB3" w:rsidP="004121D9">
            <w:pPr>
              <w:pStyle w:val="Heading5"/>
              <w:ind w:left="-108" w:right="-108"/>
              <w:jc w:val="both"/>
              <w:rPr>
                <w:rFonts w:ascii="Arial Narrow" w:hAnsi="Arial Narrow"/>
                <w:color w:val="auto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color w:val="auto"/>
                <w:szCs w:val="22"/>
              </w:rPr>
              <w:t>Pimpinan</w:t>
            </w:r>
            <w:proofErr w:type="spellEnd"/>
            <w:r w:rsidRPr="00AB36A1">
              <w:rPr>
                <w:rFonts w:ascii="Arial Narrow" w:hAnsi="Arial Narrow"/>
                <w:color w:val="auto"/>
                <w:szCs w:val="22"/>
              </w:rPr>
              <w:t xml:space="preserve"> Area yang di audit/Auditee</w:t>
            </w:r>
          </w:p>
        </w:tc>
      </w:tr>
      <w:tr w:rsidR="00357C4D" w14:paraId="73FDB203" w14:textId="77777777" w:rsidTr="004121D9">
        <w:trPr>
          <w:cantSplit/>
        </w:trPr>
        <w:tc>
          <w:tcPr>
            <w:tcW w:w="567" w:type="dxa"/>
            <w:gridSpan w:val="2"/>
          </w:tcPr>
          <w:p w14:paraId="102D88AD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3DE11BCE" w14:textId="77777777" w:rsidR="00C56438" w:rsidRPr="00AB36A1" w:rsidRDefault="00C56438" w:rsidP="004121D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30" w:type="dxa"/>
          </w:tcPr>
          <w:p w14:paraId="7FF48832" w14:textId="77777777" w:rsidR="00C56438" w:rsidRPr="00AB36A1" w:rsidRDefault="00F62DB3" w:rsidP="004121D9">
            <w:pPr>
              <w:ind w:left="-108" w:right="-108"/>
              <w:jc w:val="both"/>
              <w:rPr>
                <w:rFonts w:ascii="Arial Narrow" w:hAnsi="Arial Narrow"/>
                <w:b/>
                <w:szCs w:val="22"/>
              </w:rPr>
            </w:pPr>
            <w:r w:rsidRPr="00AB36A1">
              <w:rPr>
                <w:rFonts w:ascii="Arial Narrow" w:hAnsi="Arial Narrow"/>
                <w:b/>
                <w:szCs w:val="22"/>
              </w:rPr>
              <w:t>5.3.1.</w:t>
            </w:r>
          </w:p>
        </w:tc>
        <w:tc>
          <w:tcPr>
            <w:tcW w:w="7423" w:type="dxa"/>
            <w:gridSpan w:val="5"/>
          </w:tcPr>
          <w:p w14:paraId="6319E89D" w14:textId="40CDA216" w:rsidR="00C56438" w:rsidRPr="00AB36A1" w:rsidRDefault="00F62DB3" w:rsidP="004121D9">
            <w:pPr>
              <w:ind w:left="-108" w:righ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szCs w:val="22"/>
              </w:rPr>
              <w:t>Bertanggung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jawab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atas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bidang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diaudit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memberikan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bukti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diminta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Auditor pada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saat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>.</w:t>
            </w:r>
          </w:p>
        </w:tc>
      </w:tr>
      <w:tr w:rsidR="00357C4D" w14:paraId="3031AEF7" w14:textId="77777777" w:rsidTr="004121D9">
        <w:trPr>
          <w:cantSplit/>
        </w:trPr>
        <w:tc>
          <w:tcPr>
            <w:tcW w:w="567" w:type="dxa"/>
            <w:gridSpan w:val="2"/>
          </w:tcPr>
          <w:p w14:paraId="66A31B44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1A59FB6A" w14:textId="77777777" w:rsidR="00C56438" w:rsidRPr="00AB36A1" w:rsidRDefault="00C56438" w:rsidP="004121D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30" w:type="dxa"/>
          </w:tcPr>
          <w:p w14:paraId="090EC0B7" w14:textId="77777777" w:rsidR="00C56438" w:rsidRPr="00AB36A1" w:rsidRDefault="00F62DB3" w:rsidP="004121D9">
            <w:pPr>
              <w:ind w:left="-108" w:right="-108"/>
              <w:jc w:val="both"/>
              <w:rPr>
                <w:rFonts w:ascii="Arial Narrow" w:hAnsi="Arial Narrow"/>
                <w:b/>
                <w:szCs w:val="22"/>
              </w:rPr>
            </w:pPr>
            <w:r w:rsidRPr="00AB36A1">
              <w:rPr>
                <w:rFonts w:ascii="Arial Narrow" w:hAnsi="Arial Narrow"/>
                <w:b/>
                <w:szCs w:val="22"/>
              </w:rPr>
              <w:t>5.3.2.</w:t>
            </w:r>
          </w:p>
        </w:tc>
        <w:tc>
          <w:tcPr>
            <w:tcW w:w="7423" w:type="dxa"/>
            <w:gridSpan w:val="5"/>
          </w:tcPr>
          <w:p w14:paraId="1603F098" w14:textId="77777777" w:rsidR="00C56438" w:rsidRPr="00AB36A1" w:rsidRDefault="00F62DB3" w:rsidP="004121D9">
            <w:pPr>
              <w:ind w:left="-108" w:righ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szCs w:val="22"/>
              </w:rPr>
              <w:t>Bertanggung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jawab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memastikan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bahwa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tindakan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diambil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tanpa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penundaan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menghilangkan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ketidaksesuaian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ditemukan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penyebabnya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>.</w:t>
            </w:r>
          </w:p>
        </w:tc>
      </w:tr>
      <w:tr w:rsidR="00357C4D" w14:paraId="4DA3FBCB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7D1218F6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3A549066" w14:textId="77777777" w:rsidR="00C56438" w:rsidRPr="00AB36A1" w:rsidRDefault="00C56438" w:rsidP="004121D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30" w:type="dxa"/>
            <w:gridSpan w:val="4"/>
          </w:tcPr>
          <w:p w14:paraId="59347CC8" w14:textId="77777777" w:rsidR="00C56438" w:rsidRPr="00AB36A1" w:rsidRDefault="00C56438" w:rsidP="004121D9">
            <w:pPr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357C4D" w14:paraId="057BBBC3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22F86500" w14:textId="77777777" w:rsidR="00C56438" w:rsidRPr="00AB36A1" w:rsidRDefault="00F62DB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6.</w:t>
            </w:r>
          </w:p>
        </w:tc>
        <w:tc>
          <w:tcPr>
            <w:tcW w:w="8433" w:type="dxa"/>
            <w:gridSpan w:val="5"/>
          </w:tcPr>
          <w:p w14:paraId="2E476F0B" w14:textId="77777777" w:rsidR="00C56438" w:rsidRPr="00AB36A1" w:rsidRDefault="00F62DB3" w:rsidP="004121D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36A1">
              <w:rPr>
                <w:rFonts w:ascii="Arial Narrow" w:hAnsi="Arial Narrow"/>
                <w:sz w:val="22"/>
                <w:szCs w:val="22"/>
              </w:rPr>
              <w:t>PROSES</w:t>
            </w:r>
          </w:p>
        </w:tc>
      </w:tr>
      <w:tr w:rsidR="00357C4D" w14:paraId="04E10B68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76DED53E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433" w:type="dxa"/>
            <w:gridSpan w:val="5"/>
          </w:tcPr>
          <w:p w14:paraId="5DA7AE92" w14:textId="655B72BD" w:rsidR="00C56438" w:rsidRPr="00AB36A1" w:rsidRDefault="00F62DB3" w:rsidP="004121D9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Lihat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Diagram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Alir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Instruksi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Kerja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Pelaksanaan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color w:val="000000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</w:p>
        </w:tc>
      </w:tr>
      <w:tr w:rsidR="00357C4D" w14:paraId="0D1814E6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6BED4E03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433" w:type="dxa"/>
            <w:gridSpan w:val="5"/>
          </w:tcPr>
          <w:p w14:paraId="09D6B630" w14:textId="77777777" w:rsidR="00C56438" w:rsidRPr="00AB36A1" w:rsidRDefault="00C56438" w:rsidP="004121D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57C4D" w14:paraId="50554AE9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6FE67DA4" w14:textId="77777777" w:rsidR="00C56438" w:rsidRPr="00AB36A1" w:rsidRDefault="00F62DB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7.</w:t>
            </w:r>
          </w:p>
        </w:tc>
        <w:tc>
          <w:tcPr>
            <w:tcW w:w="8433" w:type="dxa"/>
            <w:gridSpan w:val="5"/>
          </w:tcPr>
          <w:p w14:paraId="786EDE5B" w14:textId="77777777" w:rsidR="00C56438" w:rsidRPr="00AB36A1" w:rsidRDefault="00F62DB3" w:rsidP="004121D9">
            <w:pPr>
              <w:pStyle w:val="Heading1"/>
              <w:tabs>
                <w:tab w:val="left" w:pos="27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36A1">
              <w:rPr>
                <w:rFonts w:ascii="Arial Narrow" w:hAnsi="Arial Narrow"/>
                <w:sz w:val="22"/>
                <w:szCs w:val="22"/>
              </w:rPr>
              <w:t>KONDISI KHUSUS</w:t>
            </w:r>
          </w:p>
        </w:tc>
      </w:tr>
      <w:tr w:rsidR="00357C4D" w14:paraId="2D6DE5B8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73279E3D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51EE82F2" w14:textId="77777777" w:rsidR="00C56438" w:rsidRPr="00AB36A1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7.1.</w:t>
            </w:r>
          </w:p>
        </w:tc>
        <w:tc>
          <w:tcPr>
            <w:tcW w:w="7830" w:type="dxa"/>
            <w:gridSpan w:val="4"/>
          </w:tcPr>
          <w:p w14:paraId="46225043" w14:textId="77777777" w:rsidR="00C56438" w:rsidRPr="00AB36A1" w:rsidRDefault="00F62DB3" w:rsidP="004121D9">
            <w:pPr>
              <w:pStyle w:val="BodyText"/>
              <w:tabs>
                <w:tab w:val="left" w:pos="-1701"/>
                <w:tab w:val="left" w:pos="861"/>
              </w:tabs>
              <w:ind w:left="-108"/>
              <w:jc w:val="both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Apabila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auditor yang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ditunjuk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tidak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dapat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melaksanakan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tugasnya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karena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berhalangan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tetap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,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maka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="00947215"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Koordinator</w:t>
            </w:r>
            <w:proofErr w:type="spellEnd"/>
            <w:r w:rsidR="00947215"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Audit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dapat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menggantikan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tugasnya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sebagai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Auditor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atau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dapat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menunjuk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Auditor lain.</w:t>
            </w:r>
          </w:p>
        </w:tc>
      </w:tr>
      <w:tr w:rsidR="00357C4D" w14:paraId="5E2CE65F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3BA45AA6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2B3662EE" w14:textId="77777777" w:rsidR="00C56438" w:rsidRPr="00AB36A1" w:rsidRDefault="00C56438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830" w:type="dxa"/>
            <w:gridSpan w:val="4"/>
          </w:tcPr>
          <w:p w14:paraId="607E0905" w14:textId="77777777" w:rsidR="00C56438" w:rsidRPr="00AB36A1" w:rsidRDefault="00C56438" w:rsidP="004121D9">
            <w:pPr>
              <w:pStyle w:val="BodyText"/>
              <w:tabs>
                <w:tab w:val="left" w:pos="18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357C4D" w14:paraId="732D19C3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7B8EB761" w14:textId="77777777" w:rsidR="00C56438" w:rsidRPr="00AB36A1" w:rsidRDefault="00F62DB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8.</w:t>
            </w:r>
          </w:p>
        </w:tc>
        <w:tc>
          <w:tcPr>
            <w:tcW w:w="8433" w:type="dxa"/>
            <w:gridSpan w:val="5"/>
          </w:tcPr>
          <w:p w14:paraId="2D1E0185" w14:textId="77777777" w:rsidR="00C56438" w:rsidRPr="00AB36A1" w:rsidRDefault="00F62DB3" w:rsidP="004121D9">
            <w:pPr>
              <w:pStyle w:val="Heading4"/>
              <w:jc w:val="both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AB36A1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RECORD</w:t>
            </w:r>
          </w:p>
        </w:tc>
      </w:tr>
      <w:tr w:rsidR="00357C4D" w14:paraId="382FB00D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244254DD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1FBE620D" w14:textId="77777777" w:rsidR="00C56438" w:rsidRPr="00AB36A1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8.1.</w:t>
            </w:r>
          </w:p>
        </w:tc>
        <w:tc>
          <w:tcPr>
            <w:tcW w:w="7830" w:type="dxa"/>
            <w:gridSpan w:val="4"/>
          </w:tcPr>
          <w:p w14:paraId="65C4564D" w14:textId="77777777" w:rsidR="00C56438" w:rsidRPr="00AB36A1" w:rsidRDefault="00F62DB3" w:rsidP="004121D9">
            <w:pPr>
              <w:tabs>
                <w:tab w:val="left" w:pos="-1701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szCs w:val="22"/>
              </w:rPr>
              <w:t>Contoh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Formulir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Temuan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Ketidaksesuaian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dan Tindakan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Perbaikan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>/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Pencegahan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sudah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diisi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>.</w:t>
            </w:r>
          </w:p>
        </w:tc>
      </w:tr>
      <w:tr w:rsidR="00357C4D" w14:paraId="36B1F19F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1881A1AA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4023C06A" w14:textId="77777777" w:rsidR="00C56438" w:rsidRPr="00AB36A1" w:rsidRDefault="00F62DB3" w:rsidP="004121D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8.2.</w:t>
            </w:r>
          </w:p>
        </w:tc>
        <w:tc>
          <w:tcPr>
            <w:tcW w:w="7830" w:type="dxa"/>
            <w:gridSpan w:val="4"/>
          </w:tcPr>
          <w:p w14:paraId="36996B30" w14:textId="7CA072D7" w:rsidR="00C56438" w:rsidRPr="00AB36A1" w:rsidRDefault="00F62DB3" w:rsidP="004121D9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Contoh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Formulir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Rekapitulasi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Temuan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color w:val="000000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dan</w:t>
            </w:r>
            <w:r w:rsidR="00C51B87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AB36A1">
              <w:rPr>
                <w:rFonts w:ascii="Arial Narrow" w:hAnsi="Arial Narrow"/>
                <w:color w:val="000000"/>
                <w:szCs w:val="22"/>
              </w:rPr>
              <w:t xml:space="preserve">Tindakan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Perbaikan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>/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Pencegahan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sudah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diisi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357C4D" w14:paraId="7AC995D2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638F2ACA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066972E9" w14:textId="77777777" w:rsidR="00C56438" w:rsidRPr="00AB36A1" w:rsidRDefault="00F62DB3" w:rsidP="004121D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8.3.</w:t>
            </w:r>
          </w:p>
        </w:tc>
        <w:tc>
          <w:tcPr>
            <w:tcW w:w="7830" w:type="dxa"/>
            <w:gridSpan w:val="4"/>
          </w:tcPr>
          <w:p w14:paraId="1669FADC" w14:textId="32629CB0" w:rsidR="00C56438" w:rsidRPr="00AB36A1" w:rsidRDefault="00F62DB3" w:rsidP="004121D9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Contoh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Formulir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Internal Quality Audit Checklist yang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sudah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diisi</w:t>
            </w:r>
            <w:proofErr w:type="spellEnd"/>
            <w:r w:rsidR="00C51B87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357C4D" w14:paraId="50D9FB6A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22859992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7A612850" w14:textId="77777777" w:rsidR="00C56438" w:rsidRPr="00AB36A1" w:rsidRDefault="00F62DB3" w:rsidP="004121D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8.4.</w:t>
            </w:r>
          </w:p>
        </w:tc>
        <w:tc>
          <w:tcPr>
            <w:tcW w:w="7830" w:type="dxa"/>
            <w:gridSpan w:val="4"/>
          </w:tcPr>
          <w:p w14:paraId="7C5480B1" w14:textId="0C21EC13" w:rsidR="00C56438" w:rsidRPr="00AB36A1" w:rsidRDefault="00F62DB3" w:rsidP="004121D9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Contoh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Formulir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Distribusi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Temuan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color w:val="000000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yang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sudah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diisi</w:t>
            </w:r>
            <w:proofErr w:type="spellEnd"/>
            <w:r w:rsidR="00C51B87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357C4D" w14:paraId="03D2A6E5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31E1529B" w14:textId="77777777" w:rsidR="00C56438" w:rsidRPr="00AB36A1" w:rsidRDefault="00C56438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433" w:type="dxa"/>
            <w:gridSpan w:val="5"/>
          </w:tcPr>
          <w:p w14:paraId="2C2ADFA6" w14:textId="77777777" w:rsidR="00C56438" w:rsidRPr="00AB36A1" w:rsidRDefault="00C56438" w:rsidP="004121D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357C4D" w14:paraId="5B05C91A" w14:textId="77777777" w:rsidTr="004121D9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43594C86" w14:textId="77777777" w:rsidR="00C56438" w:rsidRPr="00AB36A1" w:rsidRDefault="00F62DB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9.</w:t>
            </w:r>
          </w:p>
        </w:tc>
        <w:tc>
          <w:tcPr>
            <w:tcW w:w="8433" w:type="dxa"/>
            <w:gridSpan w:val="5"/>
          </w:tcPr>
          <w:p w14:paraId="53D98666" w14:textId="77777777" w:rsidR="00C56438" w:rsidRPr="00AB36A1" w:rsidRDefault="00F62DB3" w:rsidP="004121D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LAMPIRAN</w:t>
            </w:r>
          </w:p>
        </w:tc>
      </w:tr>
      <w:tr w:rsidR="00357C4D" w14:paraId="1CE87E48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0800C051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1FDE9D0C" w14:textId="77777777" w:rsidR="00C56438" w:rsidRPr="00AB36A1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9.1.</w:t>
            </w:r>
          </w:p>
        </w:tc>
        <w:tc>
          <w:tcPr>
            <w:tcW w:w="7830" w:type="dxa"/>
            <w:gridSpan w:val="4"/>
          </w:tcPr>
          <w:p w14:paraId="3A3BA2FC" w14:textId="0C6A4A1B" w:rsidR="00C56438" w:rsidRPr="00AB36A1" w:rsidRDefault="00F62DB3" w:rsidP="004121D9">
            <w:pPr>
              <w:pStyle w:val="BodyText"/>
              <w:tabs>
                <w:tab w:val="left" w:pos="-1701"/>
              </w:tabs>
              <w:ind w:left="-108"/>
              <w:jc w:val="both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Formulir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Temuan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Ketidaksesuaian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Tindakan 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Perbaikan</w:t>
            </w:r>
            <w:proofErr w:type="spellEnd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/</w:t>
            </w:r>
            <w:proofErr w:type="spellStart"/>
            <w:r w:rsidRPr="00AB36A1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Pencegahan</w:t>
            </w:r>
            <w:proofErr w:type="spellEnd"/>
            <w:r w:rsidR="00C51B87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</w:tc>
      </w:tr>
      <w:tr w:rsidR="00357C4D" w14:paraId="09D40179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1E4156BE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4BA96E8B" w14:textId="77777777" w:rsidR="00C56438" w:rsidRPr="00AB36A1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9.2.</w:t>
            </w:r>
          </w:p>
        </w:tc>
        <w:tc>
          <w:tcPr>
            <w:tcW w:w="7830" w:type="dxa"/>
            <w:gridSpan w:val="4"/>
          </w:tcPr>
          <w:p w14:paraId="3E02BB30" w14:textId="64A99FEF" w:rsidR="00C56438" w:rsidRPr="00AB36A1" w:rsidRDefault="00F62DB3" w:rsidP="004121D9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Formulir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Rekapitulasi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Temuan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color w:val="000000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dan Tindakan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Perbaikan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>/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Pencegahan</w:t>
            </w:r>
            <w:proofErr w:type="spellEnd"/>
            <w:r w:rsidR="00C51B87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357C4D" w14:paraId="00C6F717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25493B0D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056B2F21" w14:textId="77777777" w:rsidR="00C56438" w:rsidRPr="00AB36A1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9.3.</w:t>
            </w:r>
          </w:p>
        </w:tc>
        <w:tc>
          <w:tcPr>
            <w:tcW w:w="7830" w:type="dxa"/>
            <w:gridSpan w:val="4"/>
          </w:tcPr>
          <w:p w14:paraId="7BFBAA73" w14:textId="1C9AA229" w:rsidR="00C56438" w:rsidRPr="00AB36A1" w:rsidRDefault="00F62DB3" w:rsidP="004121D9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Formulir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Internal Quality Audit Checklist</w:t>
            </w:r>
            <w:r w:rsidR="00C51B87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357C4D" w14:paraId="3B133BF5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6C01E3D3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1F8E17E2" w14:textId="77777777" w:rsidR="00C56438" w:rsidRPr="00AB36A1" w:rsidRDefault="00F62DB3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9.4.</w:t>
            </w:r>
          </w:p>
        </w:tc>
        <w:tc>
          <w:tcPr>
            <w:tcW w:w="7830" w:type="dxa"/>
            <w:gridSpan w:val="4"/>
          </w:tcPr>
          <w:p w14:paraId="2936EC48" w14:textId="734BC660" w:rsidR="00C56438" w:rsidRPr="00AB36A1" w:rsidRDefault="00F62DB3" w:rsidP="004121D9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Formulir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Distribusi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Temuan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305417" w:rsidRPr="00AB36A1">
              <w:rPr>
                <w:rFonts w:ascii="Arial Narrow" w:hAnsi="Arial Narrow"/>
                <w:color w:val="000000"/>
                <w:szCs w:val="22"/>
              </w:rPr>
              <w:t xml:space="preserve">Audit Internal Sistem </w:t>
            </w:r>
            <w:proofErr w:type="spellStart"/>
            <w:r w:rsidR="00305417" w:rsidRPr="00AB36A1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="00C51B87">
              <w:rPr>
                <w:rFonts w:ascii="Arial Narrow" w:hAnsi="Arial Narrow"/>
                <w:color w:val="000000"/>
                <w:szCs w:val="22"/>
              </w:rPr>
              <w:t>.</w:t>
            </w:r>
          </w:p>
        </w:tc>
      </w:tr>
      <w:tr w:rsidR="00357C4D" w14:paraId="0E2F4C90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3EFC41F4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6E7B033E" w14:textId="77777777" w:rsidR="00C56438" w:rsidRPr="00AB36A1" w:rsidRDefault="00C56438" w:rsidP="004121D9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830" w:type="dxa"/>
            <w:gridSpan w:val="4"/>
          </w:tcPr>
          <w:p w14:paraId="003862B4" w14:textId="77777777" w:rsidR="00C56438" w:rsidRPr="00AB36A1" w:rsidRDefault="00C56438" w:rsidP="004121D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5B66EE" w14:paraId="5A400C91" w14:textId="77777777" w:rsidTr="00452D47">
        <w:trPr>
          <w:gridAfter w:val="2"/>
          <w:wAfter w:w="223" w:type="dxa"/>
          <w:cantSplit/>
        </w:trPr>
        <w:tc>
          <w:tcPr>
            <w:tcW w:w="567" w:type="dxa"/>
            <w:gridSpan w:val="2"/>
          </w:tcPr>
          <w:p w14:paraId="4798FA7E" w14:textId="77777777" w:rsidR="005B66EE" w:rsidRPr="00AB36A1" w:rsidRDefault="005B66E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10.</w:t>
            </w:r>
          </w:p>
        </w:tc>
        <w:tc>
          <w:tcPr>
            <w:tcW w:w="4216" w:type="dxa"/>
            <w:gridSpan w:val="4"/>
          </w:tcPr>
          <w:p w14:paraId="55374438" w14:textId="77777777" w:rsidR="005B66EE" w:rsidRDefault="005B66EE" w:rsidP="004121D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REFERENSI</w:t>
            </w:r>
          </w:p>
        </w:tc>
        <w:tc>
          <w:tcPr>
            <w:tcW w:w="4217" w:type="dxa"/>
          </w:tcPr>
          <w:p w14:paraId="52CE953C" w14:textId="3372C689" w:rsidR="005B66EE" w:rsidRPr="00AB36A1" w:rsidRDefault="005B66EE" w:rsidP="004121D9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2D60CC" w14:paraId="44D7B2D3" w14:textId="77777777" w:rsidTr="004121D9">
        <w:trPr>
          <w:gridAfter w:val="1"/>
          <w:wAfter w:w="90" w:type="dxa"/>
        </w:trPr>
        <w:tc>
          <w:tcPr>
            <w:tcW w:w="360" w:type="dxa"/>
          </w:tcPr>
          <w:p w14:paraId="53072CE3" w14:textId="77777777" w:rsidR="002D60CC" w:rsidRPr="00AB36A1" w:rsidRDefault="002D60CC" w:rsidP="002D60CC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10" w:type="dxa"/>
            <w:gridSpan w:val="2"/>
          </w:tcPr>
          <w:tbl>
            <w:tblPr>
              <w:tblW w:w="9223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659"/>
              <w:gridCol w:w="8564"/>
            </w:tblGrid>
            <w:tr w:rsidR="002D60CC" w:rsidRPr="001C01F3" w14:paraId="7AA09B76" w14:textId="77777777" w:rsidTr="00ED6EF1">
              <w:tc>
                <w:tcPr>
                  <w:tcW w:w="603" w:type="dxa"/>
                </w:tcPr>
                <w:p w14:paraId="1BD74B52" w14:textId="77777777" w:rsidR="002D60CC" w:rsidRDefault="002D60CC" w:rsidP="002D60CC">
                  <w:pPr>
                    <w:tabs>
                      <w:tab w:val="left" w:pos="426"/>
                    </w:tabs>
                    <w:ind w:left="-10"/>
                    <w:rPr>
                      <w:rFonts w:ascii="Arial Narrow" w:hAnsi="Arial Narrow"/>
                      <w:b/>
                      <w:color w:val="000000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szCs w:val="22"/>
                    </w:rPr>
                    <w:t>10.1</w:t>
                  </w:r>
                  <w:r w:rsidRPr="001C01F3">
                    <w:rPr>
                      <w:rFonts w:ascii="Arial Narrow" w:hAnsi="Arial Narrow"/>
                      <w:b/>
                      <w:color w:val="000000"/>
                      <w:szCs w:val="22"/>
                    </w:rPr>
                    <w:t>.</w:t>
                  </w:r>
                </w:p>
                <w:p w14:paraId="24873AC9" w14:textId="77777777" w:rsidR="002D60CC" w:rsidRDefault="002D60CC" w:rsidP="002D60CC">
                  <w:pPr>
                    <w:tabs>
                      <w:tab w:val="left" w:pos="426"/>
                    </w:tabs>
                    <w:ind w:left="-10"/>
                    <w:rPr>
                      <w:rFonts w:ascii="Arial Narrow" w:hAnsi="Arial Narrow"/>
                      <w:b/>
                      <w:color w:val="000000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szCs w:val="22"/>
                    </w:rPr>
                    <w:t>10.2.</w:t>
                  </w:r>
                </w:p>
                <w:p w14:paraId="79CDD495" w14:textId="77777777" w:rsidR="002D60CC" w:rsidRDefault="002D60CC" w:rsidP="002D60CC">
                  <w:pPr>
                    <w:tabs>
                      <w:tab w:val="left" w:pos="426"/>
                    </w:tabs>
                    <w:ind w:left="-10"/>
                    <w:rPr>
                      <w:rFonts w:ascii="Arial Narrow" w:hAnsi="Arial Narrow"/>
                      <w:b/>
                      <w:color w:val="000000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szCs w:val="22"/>
                    </w:rPr>
                    <w:t>10.3.</w:t>
                  </w:r>
                </w:p>
                <w:p w14:paraId="781179AC" w14:textId="77777777" w:rsidR="002D60CC" w:rsidRDefault="002D60CC" w:rsidP="002D60CC">
                  <w:pPr>
                    <w:tabs>
                      <w:tab w:val="left" w:pos="426"/>
                    </w:tabs>
                    <w:ind w:left="-10"/>
                    <w:rPr>
                      <w:rFonts w:ascii="Arial Narrow" w:hAnsi="Arial Narrow"/>
                      <w:b/>
                      <w:color w:val="000000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szCs w:val="22"/>
                    </w:rPr>
                    <w:t>10.4.</w:t>
                  </w:r>
                </w:p>
                <w:p w14:paraId="38673CEF" w14:textId="1CEBB165" w:rsidR="002D60CC" w:rsidRPr="001C01F3" w:rsidRDefault="002D60CC" w:rsidP="002D60CC">
                  <w:pPr>
                    <w:tabs>
                      <w:tab w:val="left" w:pos="426"/>
                    </w:tabs>
                    <w:ind w:left="-10"/>
                    <w:rPr>
                      <w:rFonts w:ascii="Arial Narrow" w:hAnsi="Arial Narrow"/>
                      <w:b/>
                      <w:color w:val="000000"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szCs w:val="22"/>
                    </w:rPr>
                    <w:t>10.5.</w:t>
                  </w:r>
                </w:p>
              </w:tc>
              <w:tc>
                <w:tcPr>
                  <w:tcW w:w="7830" w:type="dxa"/>
                </w:tcPr>
                <w:p w14:paraId="6B997EC1" w14:textId="77777777" w:rsidR="002D60CC" w:rsidRPr="001C01F3" w:rsidRDefault="002D60CC" w:rsidP="002D60CC">
                  <w:pPr>
                    <w:tabs>
                      <w:tab w:val="left" w:pos="270"/>
                    </w:tabs>
                    <w:ind w:left="-108"/>
                    <w:jc w:val="both"/>
                    <w:rPr>
                      <w:rFonts w:ascii="Arial Narrow" w:hAnsi="Arial Narrow"/>
                      <w:b/>
                      <w:szCs w:val="22"/>
                    </w:rPr>
                  </w:pPr>
                  <w:proofErr w:type="spellStart"/>
                  <w:r w:rsidRPr="001C01F3">
                    <w:rPr>
                      <w:rFonts w:ascii="Arial Narrow" w:hAnsi="Arial Narrow"/>
                      <w:color w:val="000000"/>
                      <w:szCs w:val="22"/>
                    </w:rPr>
                    <w:t>Formulir</w:t>
                  </w:r>
                  <w:proofErr w:type="spellEnd"/>
                  <w:r w:rsidRPr="001C01F3">
                    <w:rPr>
                      <w:rFonts w:ascii="Arial Narrow" w:hAnsi="Arial Narrow"/>
                      <w:color w:val="000000"/>
                      <w:szCs w:val="22"/>
                    </w:rPr>
                    <w:t xml:space="preserve"> </w:t>
                  </w:r>
                  <w:proofErr w:type="spellStart"/>
                  <w:r w:rsidRPr="001C01F3">
                    <w:rPr>
                      <w:rFonts w:ascii="Arial Narrow" w:hAnsi="Arial Narrow"/>
                      <w:color w:val="000000"/>
                      <w:szCs w:val="22"/>
                    </w:rPr>
                    <w:t>Distribusi</w:t>
                  </w:r>
                  <w:proofErr w:type="spellEnd"/>
                  <w:r w:rsidRPr="001C01F3">
                    <w:rPr>
                      <w:rFonts w:ascii="Arial Narrow" w:hAnsi="Arial Narrow"/>
                      <w:color w:val="000000"/>
                      <w:szCs w:val="22"/>
                    </w:rPr>
                    <w:t xml:space="preserve"> </w:t>
                  </w:r>
                  <w:proofErr w:type="spellStart"/>
                  <w:r w:rsidRPr="001C01F3">
                    <w:rPr>
                      <w:rFonts w:ascii="Arial Narrow" w:hAnsi="Arial Narrow"/>
                      <w:color w:val="000000"/>
                      <w:szCs w:val="22"/>
                    </w:rPr>
                    <w:t>Temuan</w:t>
                  </w:r>
                  <w:proofErr w:type="spellEnd"/>
                  <w:r w:rsidRPr="001C01F3">
                    <w:rPr>
                      <w:rFonts w:ascii="Arial Narrow" w:hAnsi="Arial Narrow"/>
                      <w:color w:val="000000"/>
                      <w:szCs w:val="22"/>
                    </w:rPr>
                    <w:t xml:space="preserve"> Audit Internal Sistem </w:t>
                  </w:r>
                  <w:proofErr w:type="spellStart"/>
                  <w:r w:rsidRPr="001C01F3">
                    <w:rPr>
                      <w:rFonts w:ascii="Arial Narrow" w:hAnsi="Arial Narrow"/>
                      <w:color w:val="000000"/>
                      <w:szCs w:val="22"/>
                    </w:rPr>
                    <w:t>Manajemen</w:t>
                  </w:r>
                  <w:proofErr w:type="spellEnd"/>
                  <w:r w:rsidRPr="001C01F3">
                    <w:rPr>
                      <w:rFonts w:ascii="Arial Narrow" w:hAnsi="Arial Narrow"/>
                      <w:color w:val="000000"/>
                      <w:szCs w:val="22"/>
                    </w:rPr>
                    <w:t>.</w:t>
                  </w:r>
                </w:p>
              </w:tc>
            </w:tr>
          </w:tbl>
          <w:p w14:paraId="5551E0AC" w14:textId="4DB1C88A" w:rsidR="002D60CC" w:rsidRPr="00AB36A1" w:rsidRDefault="002D60CC" w:rsidP="002D60CC">
            <w:pPr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963" w:type="dxa"/>
            <w:gridSpan w:val="5"/>
          </w:tcPr>
          <w:p w14:paraId="64E08D01" w14:textId="77777777" w:rsidR="002D60CC" w:rsidRDefault="002D60CC" w:rsidP="002D60CC">
            <w:pPr>
              <w:tabs>
                <w:tab w:val="left" w:pos="-108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color w:val="000000"/>
                <w:szCs w:val="22"/>
              </w:rPr>
              <w:t xml:space="preserve">Manual Sistem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Terintegrasi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PT. CINT</w:t>
            </w:r>
            <w:r>
              <w:rPr>
                <w:rFonts w:ascii="Arial Narrow" w:hAnsi="Arial Narrow"/>
                <w:color w:val="000000"/>
                <w:szCs w:val="22"/>
              </w:rPr>
              <w:t>.</w:t>
            </w:r>
          </w:p>
          <w:p w14:paraId="7BC6A204" w14:textId="77777777" w:rsidR="002D60CC" w:rsidRPr="00AB36A1" w:rsidRDefault="002D60CC" w:rsidP="002D60CC">
            <w:pPr>
              <w:tabs>
                <w:tab w:val="left" w:pos="-108"/>
              </w:tabs>
              <w:ind w:left="-108"/>
              <w:jc w:val="both"/>
              <w:rPr>
                <w:rFonts w:ascii="Arial Narrow" w:hAnsi="Arial Narrow"/>
                <w:i/>
                <w:color w:val="000000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Persyaratan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ISO 9001:2015,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Elemen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9.2. Audit Internal </w:t>
            </w:r>
            <w:r w:rsidRPr="00AB36A1">
              <w:rPr>
                <w:rFonts w:ascii="Arial Narrow" w:hAnsi="Arial Narrow"/>
                <w:i/>
                <w:color w:val="000000"/>
                <w:szCs w:val="22"/>
              </w:rPr>
              <w:t>(Internal Audit)</w:t>
            </w:r>
            <w:r w:rsidRPr="00C51B87">
              <w:rPr>
                <w:rFonts w:ascii="Arial Narrow" w:hAnsi="Arial Narrow"/>
                <w:iCs/>
                <w:color w:val="000000"/>
                <w:szCs w:val="22"/>
              </w:rPr>
              <w:t>.</w:t>
            </w:r>
          </w:p>
          <w:p w14:paraId="3CB6A049" w14:textId="77777777" w:rsidR="002D60CC" w:rsidRDefault="002D60CC" w:rsidP="002D60CC">
            <w:pPr>
              <w:tabs>
                <w:tab w:val="left" w:pos="-108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ISO 19011</w:t>
            </w:r>
          </w:p>
          <w:p w14:paraId="1A491F37" w14:textId="77777777" w:rsidR="002D60CC" w:rsidRPr="00AB36A1" w:rsidRDefault="002D60CC" w:rsidP="002D60CC">
            <w:pPr>
              <w:tabs>
                <w:tab w:val="left" w:pos="-108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Prosedur</w:t>
            </w:r>
            <w:proofErr w:type="spellEnd"/>
            <w:r w:rsidRPr="00AB36A1">
              <w:rPr>
                <w:rFonts w:ascii="Arial Narrow" w:hAnsi="Arial Narrow"/>
                <w:color w:val="000000"/>
                <w:szCs w:val="22"/>
              </w:rPr>
              <w:t xml:space="preserve"> Audit Internal Sistem </w:t>
            </w:r>
            <w:proofErr w:type="spellStart"/>
            <w:r w:rsidRPr="00AB36A1"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>.</w:t>
            </w:r>
          </w:p>
          <w:p w14:paraId="77CF7530" w14:textId="77777777" w:rsidR="002D60CC" w:rsidRPr="00AB36A1" w:rsidRDefault="002D60CC" w:rsidP="002D60CC">
            <w:pPr>
              <w:snapToGrid w:val="0"/>
              <w:ind w:left="-108"/>
              <w:jc w:val="both"/>
              <w:rPr>
                <w:rFonts w:ascii="Arial Narrow" w:hAnsi="Arial Narrow"/>
                <w:szCs w:val="22"/>
              </w:rPr>
            </w:pPr>
            <w:proofErr w:type="spellStart"/>
            <w:r w:rsidRPr="00AB36A1">
              <w:rPr>
                <w:rFonts w:ascii="Arial Narrow" w:hAnsi="Arial Narrow"/>
                <w:szCs w:val="22"/>
              </w:rPr>
              <w:t>Permenkes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No. 20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tahun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2017: Cara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Pembuatan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Alat Kesehatan dan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Perbekalan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kesehatan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Rumah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B36A1">
              <w:rPr>
                <w:rFonts w:ascii="Arial Narrow" w:hAnsi="Arial Narrow"/>
                <w:szCs w:val="22"/>
              </w:rPr>
              <w:t>Tangga</w:t>
            </w:r>
            <w:proofErr w:type="spellEnd"/>
            <w:r w:rsidRPr="00AB36A1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Cs w:val="22"/>
              </w:rPr>
              <w:t>B</w:t>
            </w:r>
            <w:r w:rsidRPr="00AB36A1">
              <w:rPr>
                <w:rFonts w:ascii="Arial Narrow" w:hAnsi="Arial Narrow"/>
                <w:szCs w:val="22"/>
              </w:rPr>
              <w:t>aik</w:t>
            </w:r>
            <w:proofErr w:type="spellEnd"/>
            <w:r>
              <w:rPr>
                <w:rFonts w:ascii="Arial Narrow" w:hAnsi="Arial Narrow"/>
                <w:szCs w:val="22"/>
              </w:rPr>
              <w:t>.</w:t>
            </w:r>
          </w:p>
          <w:p w14:paraId="41250904" w14:textId="57A053AB" w:rsidR="002D60CC" w:rsidRPr="00AB36A1" w:rsidRDefault="002D60CC" w:rsidP="002D60CC">
            <w:pPr>
              <w:tabs>
                <w:tab w:val="left" w:pos="-108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357C4D" w14:paraId="1C97A8ED" w14:textId="77777777" w:rsidTr="004121D9">
        <w:trPr>
          <w:gridAfter w:val="1"/>
          <w:wAfter w:w="90" w:type="dxa"/>
        </w:trPr>
        <w:tc>
          <w:tcPr>
            <w:tcW w:w="360" w:type="dxa"/>
          </w:tcPr>
          <w:p w14:paraId="662EF47C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10" w:type="dxa"/>
            <w:gridSpan w:val="2"/>
          </w:tcPr>
          <w:p w14:paraId="326622C6" w14:textId="77777777" w:rsidR="00C56438" w:rsidRPr="00AB36A1" w:rsidRDefault="00F62DB3" w:rsidP="004121D9">
            <w:pPr>
              <w:ind w:left="-10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10.1.</w:t>
            </w:r>
          </w:p>
        </w:tc>
        <w:tc>
          <w:tcPr>
            <w:tcW w:w="7963" w:type="dxa"/>
            <w:gridSpan w:val="5"/>
          </w:tcPr>
          <w:p w14:paraId="1350C4B9" w14:textId="6CCFA3E0" w:rsidR="00C56438" w:rsidRPr="00AB36A1" w:rsidRDefault="00C56438" w:rsidP="004121D9">
            <w:pPr>
              <w:tabs>
                <w:tab w:val="left" w:pos="-108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357C4D" w14:paraId="631AC398" w14:textId="77777777" w:rsidTr="004121D9">
        <w:trPr>
          <w:gridAfter w:val="1"/>
          <w:wAfter w:w="90" w:type="dxa"/>
        </w:trPr>
        <w:tc>
          <w:tcPr>
            <w:tcW w:w="360" w:type="dxa"/>
          </w:tcPr>
          <w:p w14:paraId="01385D06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10" w:type="dxa"/>
            <w:gridSpan w:val="2"/>
          </w:tcPr>
          <w:p w14:paraId="6A55693F" w14:textId="77777777" w:rsidR="00C56438" w:rsidRPr="00AB36A1" w:rsidRDefault="00F62DB3" w:rsidP="004121D9">
            <w:pPr>
              <w:ind w:left="-10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10.2.</w:t>
            </w:r>
          </w:p>
          <w:p w14:paraId="69B38D52" w14:textId="77777777" w:rsidR="007B3187" w:rsidRPr="00AB36A1" w:rsidRDefault="00F62DB3" w:rsidP="004121D9">
            <w:pPr>
              <w:ind w:left="-10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10.3.</w:t>
            </w:r>
          </w:p>
        </w:tc>
        <w:tc>
          <w:tcPr>
            <w:tcW w:w="7963" w:type="dxa"/>
            <w:gridSpan w:val="5"/>
          </w:tcPr>
          <w:p w14:paraId="7356C6EF" w14:textId="74CEC8E0" w:rsidR="007B3187" w:rsidRPr="00AB36A1" w:rsidRDefault="007B3187" w:rsidP="004121D9">
            <w:pPr>
              <w:tabs>
                <w:tab w:val="left" w:pos="-108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357C4D" w14:paraId="41541629" w14:textId="77777777" w:rsidTr="004121D9">
        <w:trPr>
          <w:gridAfter w:val="1"/>
          <w:wAfter w:w="90" w:type="dxa"/>
        </w:trPr>
        <w:tc>
          <w:tcPr>
            <w:tcW w:w="360" w:type="dxa"/>
          </w:tcPr>
          <w:p w14:paraId="14CE9954" w14:textId="77777777" w:rsidR="00C56438" w:rsidRPr="00AB36A1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10" w:type="dxa"/>
            <w:gridSpan w:val="2"/>
          </w:tcPr>
          <w:p w14:paraId="54DCEFB3" w14:textId="77777777" w:rsidR="00C56438" w:rsidRPr="00AB36A1" w:rsidRDefault="00F62DB3" w:rsidP="004121D9">
            <w:pPr>
              <w:ind w:left="-10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10.</w:t>
            </w:r>
            <w:r w:rsidR="007B3187" w:rsidRPr="00AB36A1">
              <w:rPr>
                <w:rFonts w:ascii="Arial Narrow" w:hAnsi="Arial Narrow"/>
                <w:b/>
                <w:color w:val="000000"/>
                <w:szCs w:val="22"/>
              </w:rPr>
              <w:t>4</w:t>
            </w: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  <w:p w14:paraId="3AE48B1B" w14:textId="77777777" w:rsidR="009A3933" w:rsidRPr="00AB36A1" w:rsidRDefault="00F62DB3" w:rsidP="004121D9">
            <w:pPr>
              <w:ind w:left="-1008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AB36A1">
              <w:rPr>
                <w:rFonts w:ascii="Arial Narrow" w:hAnsi="Arial Narrow"/>
                <w:b/>
                <w:color w:val="000000"/>
                <w:szCs w:val="22"/>
              </w:rPr>
              <w:t>10.5.</w:t>
            </w:r>
          </w:p>
        </w:tc>
        <w:tc>
          <w:tcPr>
            <w:tcW w:w="7963" w:type="dxa"/>
            <w:gridSpan w:val="5"/>
          </w:tcPr>
          <w:p w14:paraId="3B3A296D" w14:textId="77777777" w:rsidR="001D4A4F" w:rsidRPr="00AB36A1" w:rsidRDefault="001D4A4F" w:rsidP="004121D9">
            <w:pPr>
              <w:tabs>
                <w:tab w:val="left" w:pos="-108"/>
              </w:tabs>
              <w:ind w:left="-108"/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357C4D" w14:paraId="28A567A0" w14:textId="77777777" w:rsidTr="004121D9">
        <w:trPr>
          <w:gridAfter w:val="2"/>
          <w:wAfter w:w="223" w:type="dxa"/>
        </w:trPr>
        <w:tc>
          <w:tcPr>
            <w:tcW w:w="567" w:type="dxa"/>
            <w:gridSpan w:val="2"/>
          </w:tcPr>
          <w:p w14:paraId="51E2FB62" w14:textId="77777777" w:rsidR="00C56438" w:rsidRPr="0034067E" w:rsidRDefault="00C56438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603" w:type="dxa"/>
          </w:tcPr>
          <w:p w14:paraId="0BD2CC4D" w14:textId="77777777" w:rsidR="00C56438" w:rsidRPr="0034067E" w:rsidRDefault="00C56438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830" w:type="dxa"/>
            <w:gridSpan w:val="4"/>
          </w:tcPr>
          <w:p w14:paraId="30F45674" w14:textId="77777777" w:rsidR="00C56438" w:rsidRPr="0034067E" w:rsidRDefault="00C56438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</w:tbl>
    <w:p w14:paraId="6C85238A" w14:textId="77777777" w:rsidR="00C56438" w:rsidRPr="0034067E" w:rsidRDefault="00C56438">
      <w:pPr>
        <w:numPr>
          <w:ilvl w:val="12"/>
          <w:numId w:val="0"/>
        </w:numPr>
        <w:tabs>
          <w:tab w:val="left" w:pos="270"/>
        </w:tabs>
        <w:jc w:val="both"/>
        <w:rPr>
          <w:rFonts w:ascii="Arial Narrow" w:hAnsi="Arial Narrow"/>
          <w:color w:val="000000"/>
          <w:szCs w:val="22"/>
        </w:rPr>
      </w:pPr>
    </w:p>
    <w:p w14:paraId="4AB14ABC" w14:textId="77777777" w:rsidR="00C56438" w:rsidRPr="0034067E" w:rsidRDefault="00C56438">
      <w:pPr>
        <w:tabs>
          <w:tab w:val="left" w:pos="270"/>
        </w:tabs>
        <w:ind w:left="357"/>
        <w:jc w:val="both"/>
        <w:rPr>
          <w:rFonts w:ascii="Arial Narrow" w:hAnsi="Arial Narrow"/>
          <w:color w:val="000000"/>
          <w:szCs w:val="22"/>
        </w:rPr>
      </w:pPr>
    </w:p>
    <w:sectPr w:rsidR="00C56438" w:rsidRPr="0034067E" w:rsidSect="003A2604">
      <w:headerReference w:type="default" r:id="rId10"/>
      <w:footerReference w:type="default" r:id="rId11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E01C" w14:textId="77777777" w:rsidR="00F62DB3" w:rsidRDefault="00F62DB3" w:rsidP="00357C4D">
      <w:r>
        <w:separator/>
      </w:r>
    </w:p>
  </w:endnote>
  <w:endnote w:type="continuationSeparator" w:id="0">
    <w:p w14:paraId="62A0352D" w14:textId="77777777" w:rsidR="00F62DB3" w:rsidRDefault="00F62DB3" w:rsidP="0035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C3BC" w14:textId="107AB315" w:rsidR="00F62DB3" w:rsidRDefault="00F62DB3" w:rsidP="00B52D82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IK-</w:t>
    </w:r>
    <w:r>
      <w:rPr>
        <w:rFonts w:ascii="Times New Roman" w:hAnsi="Times New Roman"/>
        <w:i/>
        <w:color w:val="0000FF"/>
        <w:sz w:val="22"/>
        <w:lang w:val="id-ID"/>
      </w:rPr>
      <w:t xml:space="preserve">Pelaksanaan </w:t>
    </w:r>
    <w:r>
      <w:rPr>
        <w:rFonts w:ascii="Times New Roman" w:hAnsi="Times New Roman"/>
        <w:i/>
        <w:color w:val="0000FF"/>
        <w:sz w:val="22"/>
      </w:rPr>
      <w:t>A</w:t>
    </w:r>
    <w:r w:rsidR="00937C4E">
      <w:rPr>
        <w:rFonts w:ascii="Times New Roman" w:hAnsi="Times New Roman"/>
        <w:i/>
        <w:color w:val="0000FF"/>
        <w:sz w:val="22"/>
      </w:rPr>
      <w:t>SM</w:t>
    </w:r>
    <w:r>
      <w:rPr>
        <w:rFonts w:ascii="Times New Roman" w:hAnsi="Times New Roman"/>
        <w:i/>
        <w:color w:val="0000FF"/>
        <w:sz w:val="22"/>
      </w:rPr>
      <w:t>-</w:t>
    </w:r>
    <w:r w:rsidR="00903C19" w:rsidRPr="00191B93">
      <w:rPr>
        <w:rStyle w:val="PageNumber"/>
        <w:rFonts w:ascii="Times New Roman" w:hAnsi="Times New Roman"/>
        <w:i/>
        <w:color w:val="0000FF"/>
        <w:sz w:val="22"/>
      </w:rPr>
      <w:fldChar w:fldCharType="begin"/>
    </w:r>
    <w:r w:rsidRPr="00191B93">
      <w:rPr>
        <w:rStyle w:val="PageNumber"/>
        <w:rFonts w:ascii="Times New Roman" w:hAnsi="Times New Roman"/>
        <w:i/>
        <w:color w:val="0000FF"/>
        <w:sz w:val="22"/>
      </w:rPr>
      <w:instrText xml:space="preserve"> PAGE </w:instrText>
    </w:r>
    <w:r w:rsidR="00903C19" w:rsidRPr="00191B93">
      <w:rPr>
        <w:rStyle w:val="PageNumber"/>
        <w:rFonts w:ascii="Times New Roman" w:hAnsi="Times New Roman"/>
        <w:i/>
        <w:color w:val="0000FF"/>
        <w:sz w:val="22"/>
      </w:rPr>
      <w:fldChar w:fldCharType="separate"/>
    </w:r>
    <w:r w:rsidR="00C60A7A">
      <w:rPr>
        <w:rStyle w:val="PageNumber"/>
        <w:rFonts w:ascii="Times New Roman" w:hAnsi="Times New Roman"/>
        <w:i/>
        <w:noProof/>
        <w:color w:val="0000FF"/>
        <w:sz w:val="22"/>
      </w:rPr>
      <w:t>2</w:t>
    </w:r>
    <w:r w:rsidR="00903C19" w:rsidRPr="00191B93">
      <w:rPr>
        <w:rStyle w:val="PageNumber"/>
        <w:rFonts w:ascii="Times New Roman" w:hAnsi="Times New Roman"/>
        <w:i/>
        <w:color w:val="0000FF"/>
        <w:sz w:val="22"/>
      </w:rPr>
      <w:fldChar w:fldCharType="end"/>
    </w:r>
  </w:p>
  <w:p w14:paraId="4FD9B6EC" w14:textId="77777777" w:rsidR="00F62DB3" w:rsidRPr="00B52D82" w:rsidRDefault="00F62DB3" w:rsidP="00B52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C7EF0" w14:textId="77777777" w:rsidR="00F62DB3" w:rsidRDefault="00F62DB3" w:rsidP="00357C4D">
      <w:r>
        <w:separator/>
      </w:r>
    </w:p>
  </w:footnote>
  <w:footnote w:type="continuationSeparator" w:id="0">
    <w:p w14:paraId="190B8699" w14:textId="77777777" w:rsidR="00F62DB3" w:rsidRDefault="00F62DB3" w:rsidP="00357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43FE" w14:textId="77777777" w:rsidR="00F62DB3" w:rsidRDefault="00F62DB3">
    <w:pPr>
      <w:pStyle w:val="Header"/>
      <w:rPr>
        <w:rFonts w:ascii="Arial" w:hAnsi="Arial"/>
        <w:b/>
        <w:color w:val="0000FF"/>
        <w:sz w:val="6"/>
      </w:rPr>
    </w:pPr>
  </w:p>
  <w:p w14:paraId="69C4357F" w14:textId="77777777" w:rsidR="00F62DB3" w:rsidRDefault="00F62DB3">
    <w:pPr>
      <w:pStyle w:val="Header"/>
      <w:rPr>
        <w:rFonts w:ascii="Arial" w:hAnsi="Arial"/>
        <w:b/>
        <w:color w:val="0000FF"/>
        <w:sz w:val="6"/>
      </w:rPr>
    </w:pPr>
  </w:p>
  <w:p w14:paraId="27453B41" w14:textId="0105FF95" w:rsidR="00F62DB3" w:rsidRDefault="00F62DB3">
    <w:pPr>
      <w:pStyle w:val="Header"/>
      <w:rPr>
        <w:rFonts w:ascii="Arial" w:hAnsi="Arial"/>
        <w:b/>
        <w:color w:val="0000FF"/>
        <w:sz w:val="6"/>
      </w:rPr>
    </w:pPr>
  </w:p>
  <w:p w14:paraId="25FEF898" w14:textId="77777777" w:rsidR="00F62DB3" w:rsidRDefault="00F62DB3">
    <w:pPr>
      <w:pStyle w:val="Header"/>
      <w:rPr>
        <w:rFonts w:ascii="Arial" w:hAnsi="Arial"/>
        <w:b/>
        <w:color w:val="0000FF"/>
        <w:sz w:val="6"/>
      </w:rPr>
    </w:pPr>
  </w:p>
  <w:p w14:paraId="419399BD" w14:textId="23D4748C" w:rsidR="00F62DB3" w:rsidRDefault="00F62DB3">
    <w:pPr>
      <w:pStyle w:val="Header"/>
      <w:rPr>
        <w:rFonts w:ascii="Arial" w:hAnsi="Arial"/>
        <w:b/>
        <w:color w:val="0000FF"/>
        <w:sz w:val="6"/>
      </w:rPr>
    </w:pPr>
  </w:p>
  <w:p w14:paraId="567DBC2E" w14:textId="5E2A9CAB" w:rsidR="00F62DB3" w:rsidRDefault="002D60CC">
    <w:pPr>
      <w:pStyle w:val="Header"/>
      <w:rPr>
        <w:rFonts w:ascii="Arial" w:hAnsi="Arial"/>
        <w:b/>
        <w:color w:val="0000FF"/>
        <w:sz w:val="6"/>
      </w:rPr>
    </w:pPr>
    <w:r>
      <w:rPr>
        <w:rFonts w:ascii="Arial" w:hAnsi="Arial"/>
        <w:b/>
        <w:noProof/>
        <w:snapToGrid/>
        <w:color w:val="0000FF"/>
        <w:sz w:val="6"/>
      </w:rPr>
      <w:pict w14:anchorId="70031DF2">
        <v:rect id="_x0000_s2049" style="position:absolute;margin-left:-18.35pt;margin-top:4.55pt;width:71.05pt;height:25.2pt;z-index:-251657216" filled="f" stroked="f">
          <v:textbox>
            <w:txbxContent>
              <w:p w14:paraId="7771236C" w14:textId="765D6097" w:rsidR="00F62DB3" w:rsidRPr="0029213F" w:rsidRDefault="00F62DB3" w:rsidP="000278FF">
                <w:pPr>
                  <w:spacing w:before="100" w:beforeAutospacing="1" w:after="100" w:afterAutospacing="1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29213F">
                  <w:rPr>
                    <w:rFonts w:ascii="Calibri" w:hAnsi="Calibri"/>
                    <w:b/>
                    <w:szCs w:val="22"/>
                  </w:rPr>
                  <w:t xml:space="preserve">SERI ISO </w:t>
                </w:r>
              </w:p>
            </w:txbxContent>
          </v:textbox>
        </v:rect>
      </w:pict>
    </w:r>
  </w:p>
  <w:p w14:paraId="30A9065B" w14:textId="13454806" w:rsidR="00F62DB3" w:rsidRDefault="00F62DB3">
    <w:pPr>
      <w:pStyle w:val="Header"/>
      <w:rPr>
        <w:rFonts w:ascii="Arial" w:hAnsi="Arial"/>
        <w:b/>
        <w:color w:val="0000FF"/>
        <w:sz w:val="6"/>
      </w:rPr>
    </w:pPr>
  </w:p>
  <w:p w14:paraId="5F659C23" w14:textId="77777777" w:rsidR="00F62DB3" w:rsidRDefault="00F62DB3">
    <w:pPr>
      <w:pStyle w:val="Header"/>
      <w:rPr>
        <w:rFonts w:ascii="Arial" w:hAnsi="Arial"/>
        <w:b/>
        <w:color w:val="0000FF"/>
        <w:sz w:val="6"/>
      </w:rPr>
    </w:pPr>
  </w:p>
  <w:p w14:paraId="5823C4B4" w14:textId="77777777" w:rsidR="00F62DB3" w:rsidRDefault="00F62DB3">
    <w:pPr>
      <w:pStyle w:val="Header"/>
      <w:rPr>
        <w:rFonts w:ascii="Arial" w:hAnsi="Arial"/>
        <w:b/>
        <w:color w:val="0000FF"/>
        <w:sz w:val="6"/>
      </w:rPr>
    </w:pPr>
  </w:p>
  <w:p w14:paraId="6F3E0CFF" w14:textId="77777777" w:rsidR="00F62DB3" w:rsidRDefault="00F62DB3">
    <w:pPr>
      <w:pStyle w:val="Header"/>
      <w:rPr>
        <w:rFonts w:ascii="Arial" w:hAnsi="Arial"/>
        <w:b/>
        <w:color w:val="0000FF"/>
        <w:sz w:val="6"/>
      </w:rPr>
    </w:pPr>
  </w:p>
  <w:p w14:paraId="3A858A26" w14:textId="421C8A68" w:rsidR="00F62DB3" w:rsidRDefault="00F62DB3">
    <w:pPr>
      <w:pStyle w:val="Header"/>
      <w:rPr>
        <w:rFonts w:ascii="Arial" w:hAnsi="Arial"/>
        <w:b/>
        <w:color w:val="0000FF"/>
        <w:sz w:val="6"/>
      </w:rPr>
    </w:pPr>
  </w:p>
  <w:p w14:paraId="3011A2DB" w14:textId="5BF698F6" w:rsidR="00F62DB3" w:rsidRDefault="002D60CC">
    <w:pPr>
      <w:pStyle w:val="Header"/>
      <w:rPr>
        <w:rFonts w:ascii="Arial" w:hAnsi="Arial"/>
        <w:b/>
        <w:color w:val="0000FF"/>
        <w:sz w:val="6"/>
      </w:rPr>
    </w:pPr>
    <w:r>
      <w:rPr>
        <w:rFonts w:ascii="Arial Narrow" w:hAnsi="Arial Narrow"/>
        <w:noProof/>
        <w:snapToGrid/>
        <w:sz w:val="16"/>
      </w:rPr>
      <w:pict w14:anchorId="35CA2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-27.6pt;margin-top:7.85pt;width:86.95pt;height:49.3pt;z-index:251667456">
          <v:imagedata r:id="rId1" o:title=""/>
        </v:shape>
      </w:pict>
    </w: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F62DB3" w14:paraId="31AFF71E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2FA1773D" w14:textId="77777777" w:rsidR="00F62DB3" w:rsidRPr="0034067E" w:rsidRDefault="00F62DB3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</w:rPr>
          </w:pPr>
          <w:r w:rsidRPr="0034067E">
            <w:rPr>
              <w:rFonts w:ascii="Arial Narrow" w:hAnsi="Arial Narrow"/>
              <w:b/>
              <w:noProof/>
              <w:color w:val="0000FF"/>
              <w:sz w:val="22"/>
            </w:rPr>
            <w:t>INSTRUKSI KERJA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068242B" w14:textId="77777777" w:rsidR="00F62DB3" w:rsidRPr="0034067E" w:rsidRDefault="00F62DB3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34067E">
            <w:rPr>
              <w:rFonts w:ascii="Arial Narrow" w:hAnsi="Arial Narrow"/>
              <w:b/>
              <w:color w:val="0000FF"/>
              <w:sz w:val="20"/>
            </w:rPr>
            <w:t>Direvisi</w:t>
          </w:r>
          <w:proofErr w:type="spellEnd"/>
          <w:r w:rsidRPr="0034067E">
            <w:rPr>
              <w:rFonts w:ascii="Arial Narrow" w:hAnsi="Arial Narrow"/>
              <w:b/>
              <w:color w:val="0000FF"/>
              <w:sz w:val="20"/>
            </w:rPr>
            <w:t xml:space="preserve">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6406AA1" w14:textId="77777777" w:rsidR="00F62DB3" w:rsidRPr="0034067E" w:rsidRDefault="00F62DB3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34067E">
            <w:rPr>
              <w:rFonts w:ascii="Arial Narrow" w:hAnsi="Arial Narrow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0475045" w14:textId="77777777" w:rsidR="00F62DB3" w:rsidRPr="0034067E" w:rsidRDefault="00F62DB3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34067E">
            <w:rPr>
              <w:rFonts w:ascii="Arial Narrow" w:hAnsi="Arial Narrow"/>
              <w:b/>
              <w:color w:val="0000FF"/>
              <w:sz w:val="20"/>
            </w:rPr>
            <w:t>Disetujui</w:t>
          </w:r>
          <w:proofErr w:type="spellEnd"/>
          <w:r w:rsidRPr="0034067E">
            <w:rPr>
              <w:rFonts w:ascii="Arial Narrow" w:hAnsi="Arial Narrow"/>
              <w:b/>
              <w:color w:val="0000FF"/>
              <w:sz w:val="20"/>
            </w:rPr>
            <w:t xml:space="preserve">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ADF403C" w14:textId="77777777" w:rsidR="00F62DB3" w:rsidRPr="0034067E" w:rsidRDefault="00F62DB3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proofErr w:type="spellStart"/>
          <w:r w:rsidRPr="0034067E">
            <w:rPr>
              <w:rFonts w:ascii="Arial Narrow" w:hAnsi="Arial Narrow"/>
              <w:b/>
              <w:color w:val="0000FF"/>
              <w:sz w:val="20"/>
            </w:rPr>
            <w:t>Tgl</w:t>
          </w:r>
          <w:proofErr w:type="spellEnd"/>
          <w:r w:rsidRPr="0034067E">
            <w:rPr>
              <w:rFonts w:ascii="Arial Narrow" w:hAnsi="Arial Narrow"/>
              <w:b/>
              <w:color w:val="0000FF"/>
              <w:sz w:val="20"/>
            </w:rPr>
            <w:t xml:space="preserve">. </w:t>
          </w:r>
          <w:proofErr w:type="spellStart"/>
          <w:r w:rsidRPr="0034067E">
            <w:rPr>
              <w:rFonts w:ascii="Arial Narrow" w:hAnsi="Arial Narrow"/>
              <w:b/>
              <w:color w:val="0000FF"/>
              <w:sz w:val="20"/>
            </w:rPr>
            <w:t>Efektif</w:t>
          </w:r>
          <w:proofErr w:type="spellEnd"/>
        </w:p>
      </w:tc>
    </w:tr>
    <w:tr w:rsidR="00762854" w14:paraId="1BBB0422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46A81204" w14:textId="77777777" w:rsidR="00762854" w:rsidRPr="0034067E" w:rsidRDefault="002D60CC" w:rsidP="00762854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  <w:r>
            <w:rPr>
              <w:rFonts w:ascii="Arial Narrow" w:hAnsi="Arial Narrow"/>
              <w:noProof/>
              <w:snapToGrid/>
              <w:sz w:val="18"/>
            </w:rPr>
            <w:pict w14:anchorId="12F051D6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6" type="#_x0000_t5" style="position:absolute;left:0;text-align:left;margin-left:321.85pt;margin-top:28.8pt;width:14.4pt;height:10.8pt;z-index:-251650048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18"/>
            </w:rPr>
            <w:pict w14:anchorId="28804AA5">
              <v:shape id="_x0000_s2055" type="#_x0000_t5" style="position:absolute;left:0;text-align:left;margin-left:321.85pt;margin-top:15.85pt;width:14.4pt;height:10.8pt;z-index:-251651072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18"/>
            </w:rPr>
            <w:pict w14:anchorId="5CBC75DB">
              <v:shape id="_x0000_s2054" type="#_x0000_t5" style="position:absolute;left:0;text-align:left;margin-left:321.85pt;margin-top:2.5pt;width:14.4pt;height:10.8pt;z-index:-251652096;mso-position-horizontal-relative:text;mso-position-vertical-relative:text" o:allowincell="f"/>
            </w:pict>
          </w:r>
          <w:r w:rsidR="00762854" w:rsidRPr="0034067E">
            <w:rPr>
              <w:rFonts w:ascii="Arial Narrow" w:hAnsi="Arial Narrow"/>
              <w:b/>
              <w:noProof/>
              <w:color w:val="0000FF"/>
              <w:sz w:val="18"/>
            </w:rPr>
            <w:t>PELAKSANAAN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8C7EE4F" w14:textId="3A9AE904" w:rsidR="00762854" w:rsidRPr="0034067E" w:rsidRDefault="00762854" w:rsidP="00762854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Deputy MR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90E11C8" w14:textId="26AA274F" w:rsidR="00762854" w:rsidRPr="0034067E" w:rsidRDefault="00762854" w:rsidP="00762854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6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BCD11A0" w14:textId="2CA65C75" w:rsidR="00762854" w:rsidRPr="0034067E" w:rsidRDefault="00762854" w:rsidP="00762854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 w:rsidRPr="0034067E">
            <w:rPr>
              <w:rFonts w:ascii="Arial Narrow" w:hAnsi="Arial Narrow"/>
              <w:color w:val="0000FF"/>
              <w:sz w:val="20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52A1D82" w14:textId="7BB2BDB7" w:rsidR="00762854" w:rsidRPr="0034067E" w:rsidRDefault="00762854" w:rsidP="00762854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21-11-2019</w:t>
          </w:r>
        </w:p>
      </w:tc>
    </w:tr>
    <w:tr w:rsidR="00762854" w14:paraId="60CF26A5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709A4226" w14:textId="1AC32AB9" w:rsidR="00762854" w:rsidRPr="0034067E" w:rsidRDefault="00305417" w:rsidP="00762854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  <w:r>
            <w:rPr>
              <w:rFonts w:ascii="Arial Narrow" w:hAnsi="Arial Narrow"/>
              <w:b/>
              <w:color w:val="0000FF"/>
              <w:sz w:val="18"/>
            </w:rPr>
            <w:t>AUDIT INTERNAL SISTEM MANAJEMEN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8E895AD" w14:textId="10F449F1" w:rsidR="00762854" w:rsidRPr="0034067E" w:rsidRDefault="00762854" w:rsidP="00762854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Deputy MR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DC30103" w14:textId="5D4B27A7" w:rsidR="00762854" w:rsidRPr="0034067E" w:rsidRDefault="00762854" w:rsidP="00762854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7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D0AB0E5" w14:textId="6B6831F9" w:rsidR="00762854" w:rsidRPr="0034067E" w:rsidRDefault="00762854" w:rsidP="00762854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 w:rsidRPr="0034067E">
            <w:rPr>
              <w:rFonts w:ascii="Arial Narrow" w:hAnsi="Arial Narrow"/>
              <w:color w:val="0000FF"/>
              <w:sz w:val="20"/>
            </w:rPr>
            <w:t>MR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E31351C" w14:textId="447F4BC2" w:rsidR="00762854" w:rsidRPr="0034067E" w:rsidRDefault="00762854" w:rsidP="00762854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13-04-2021</w:t>
          </w:r>
        </w:p>
      </w:tc>
    </w:tr>
    <w:tr w:rsidR="00F62DB3" w14:paraId="4BB2AE75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060A7FFB" w14:textId="77777777" w:rsidR="00F62DB3" w:rsidRPr="0034067E" w:rsidRDefault="00F62DB3">
          <w:pPr>
            <w:pStyle w:val="Header"/>
            <w:jc w:val="center"/>
            <w:rPr>
              <w:rFonts w:ascii="Arial Narrow" w:hAnsi="Arial Narrow"/>
              <w:b/>
              <w:color w:val="0000FF"/>
              <w:sz w:val="18"/>
            </w:rPr>
          </w:pPr>
          <w:r w:rsidRPr="0034067E">
            <w:rPr>
              <w:rFonts w:ascii="Arial Narrow" w:hAnsi="Arial Narrow"/>
              <w:b/>
              <w:color w:val="0000FF"/>
              <w:sz w:val="18"/>
            </w:rPr>
            <w:t>(IK-PAMI)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BDC7335" w14:textId="0694B4B1" w:rsidR="00F62DB3" w:rsidRPr="0034067E" w:rsidRDefault="002E48BD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proofErr w:type="spellStart"/>
          <w:r>
            <w:rPr>
              <w:rFonts w:ascii="Arial Narrow" w:hAnsi="Arial Narrow"/>
              <w:color w:val="0000FF"/>
              <w:sz w:val="20"/>
            </w:rPr>
            <w:t>KaBag</w:t>
          </w:r>
          <w:proofErr w:type="spellEnd"/>
          <w:r>
            <w:rPr>
              <w:rFonts w:ascii="Arial Narrow" w:hAnsi="Arial Narrow"/>
              <w:color w:val="0000FF"/>
              <w:sz w:val="20"/>
            </w:rPr>
            <w:t xml:space="preserve"> CMS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33CACD8" w14:textId="6B759F88" w:rsidR="00F62DB3" w:rsidRPr="0034067E" w:rsidRDefault="00F62DB3" w:rsidP="008D1BCC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</w:t>
          </w:r>
          <w:r w:rsidR="00762854">
            <w:rPr>
              <w:rFonts w:ascii="Arial Narrow" w:hAnsi="Arial Narrow"/>
              <w:color w:val="0000FF"/>
              <w:sz w:val="20"/>
            </w:rPr>
            <w:t>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9BFA639" w14:textId="19AF6F9D" w:rsidR="00F62DB3" w:rsidRPr="0034067E" w:rsidRDefault="002E48BD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CMS Mgr.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858A4B0" w14:textId="08A7191F" w:rsidR="00F62DB3" w:rsidRPr="0034067E" w:rsidRDefault="00F62DB3" w:rsidP="00E83A15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13-0</w:t>
          </w:r>
          <w:r w:rsidR="00762854">
            <w:rPr>
              <w:rFonts w:ascii="Arial Narrow" w:hAnsi="Arial Narrow"/>
              <w:color w:val="0000FF"/>
              <w:sz w:val="20"/>
            </w:rPr>
            <w:t>3</w:t>
          </w:r>
          <w:r>
            <w:rPr>
              <w:rFonts w:ascii="Arial Narrow" w:hAnsi="Arial Narrow"/>
              <w:color w:val="0000FF"/>
              <w:sz w:val="20"/>
            </w:rPr>
            <w:t>-202</w:t>
          </w:r>
          <w:r w:rsidR="00762854">
            <w:rPr>
              <w:rFonts w:ascii="Arial Narrow" w:hAnsi="Arial Narrow"/>
              <w:color w:val="0000FF"/>
              <w:sz w:val="20"/>
            </w:rPr>
            <w:t>3</w:t>
          </w:r>
        </w:p>
      </w:tc>
    </w:tr>
  </w:tbl>
  <w:p w14:paraId="20DB9306" w14:textId="3FE5865D" w:rsidR="00F62DB3" w:rsidRPr="0034067E" w:rsidRDefault="00F62DB3">
    <w:pPr>
      <w:pStyle w:val="Header"/>
      <w:rPr>
        <w:rFonts w:ascii="Arial Narrow" w:hAnsi="Arial Narrow"/>
        <w:sz w:val="16"/>
      </w:rPr>
    </w:pPr>
    <w:r w:rsidRPr="0034067E">
      <w:rPr>
        <w:rFonts w:ascii="Arial Narrow" w:hAnsi="Arial Narrow"/>
        <w:sz w:val="1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5E08"/>
    <w:rsid w:val="000242FD"/>
    <w:rsid w:val="000278FF"/>
    <w:rsid w:val="00043D95"/>
    <w:rsid w:val="00082B42"/>
    <w:rsid w:val="000C1FEB"/>
    <w:rsid w:val="00105287"/>
    <w:rsid w:val="00175B4F"/>
    <w:rsid w:val="00191A87"/>
    <w:rsid w:val="00191B93"/>
    <w:rsid w:val="001D4A4F"/>
    <w:rsid w:val="002664FA"/>
    <w:rsid w:val="002701E0"/>
    <w:rsid w:val="0029213F"/>
    <w:rsid w:val="002D60CC"/>
    <w:rsid w:val="002E48BD"/>
    <w:rsid w:val="00305417"/>
    <w:rsid w:val="0034067E"/>
    <w:rsid w:val="00357C4D"/>
    <w:rsid w:val="003A2604"/>
    <w:rsid w:val="00404886"/>
    <w:rsid w:val="004121D9"/>
    <w:rsid w:val="0045266E"/>
    <w:rsid w:val="00471600"/>
    <w:rsid w:val="004E1ACC"/>
    <w:rsid w:val="00531C6B"/>
    <w:rsid w:val="005721AD"/>
    <w:rsid w:val="0057488A"/>
    <w:rsid w:val="00574F43"/>
    <w:rsid w:val="005857CD"/>
    <w:rsid w:val="005B66EE"/>
    <w:rsid w:val="005C0897"/>
    <w:rsid w:val="005C4755"/>
    <w:rsid w:val="006164CF"/>
    <w:rsid w:val="00645B51"/>
    <w:rsid w:val="00667100"/>
    <w:rsid w:val="006701E7"/>
    <w:rsid w:val="006775B1"/>
    <w:rsid w:val="006A1A73"/>
    <w:rsid w:val="0070182D"/>
    <w:rsid w:val="007351E2"/>
    <w:rsid w:val="00742403"/>
    <w:rsid w:val="0075731E"/>
    <w:rsid w:val="00762854"/>
    <w:rsid w:val="0078588A"/>
    <w:rsid w:val="0079367E"/>
    <w:rsid w:val="007A7BD8"/>
    <w:rsid w:val="007B3187"/>
    <w:rsid w:val="00824625"/>
    <w:rsid w:val="00843D74"/>
    <w:rsid w:val="008768F6"/>
    <w:rsid w:val="00890773"/>
    <w:rsid w:val="008D1BCC"/>
    <w:rsid w:val="008E677A"/>
    <w:rsid w:val="008F16C7"/>
    <w:rsid w:val="00903C19"/>
    <w:rsid w:val="00935E32"/>
    <w:rsid w:val="00937C4E"/>
    <w:rsid w:val="00947215"/>
    <w:rsid w:val="00963394"/>
    <w:rsid w:val="00966635"/>
    <w:rsid w:val="009A35EB"/>
    <w:rsid w:val="009A3933"/>
    <w:rsid w:val="009C0CF8"/>
    <w:rsid w:val="009D0058"/>
    <w:rsid w:val="009F5E08"/>
    <w:rsid w:val="00A2178D"/>
    <w:rsid w:val="00A469EF"/>
    <w:rsid w:val="00A840D2"/>
    <w:rsid w:val="00AA26E7"/>
    <w:rsid w:val="00AB36A1"/>
    <w:rsid w:val="00B22597"/>
    <w:rsid w:val="00B52D82"/>
    <w:rsid w:val="00BB5A5B"/>
    <w:rsid w:val="00BC61E2"/>
    <w:rsid w:val="00C51B87"/>
    <w:rsid w:val="00C56438"/>
    <w:rsid w:val="00C60A7A"/>
    <w:rsid w:val="00D13256"/>
    <w:rsid w:val="00D47411"/>
    <w:rsid w:val="00D62692"/>
    <w:rsid w:val="00D71399"/>
    <w:rsid w:val="00D74F5E"/>
    <w:rsid w:val="00DA6B2D"/>
    <w:rsid w:val="00DB0E5F"/>
    <w:rsid w:val="00DB2561"/>
    <w:rsid w:val="00DB303D"/>
    <w:rsid w:val="00E83A15"/>
    <w:rsid w:val="00E8665B"/>
    <w:rsid w:val="00E90B01"/>
    <w:rsid w:val="00EB1472"/>
    <w:rsid w:val="00EE46BB"/>
    <w:rsid w:val="00F26711"/>
    <w:rsid w:val="00F50377"/>
    <w:rsid w:val="00F62DB3"/>
    <w:rsid w:val="00F66B70"/>
    <w:rsid w:val="00F94060"/>
    <w:rsid w:val="00FA01EB"/>
    <w:rsid w:val="00FE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oNotEmbedSmartTags/>
  <w:decimalSymbol w:val="."/>
  <w:listSeparator w:val=","/>
  <w14:docId w14:val="4C95986F"/>
  <w15:docId w15:val="{4B59C747-E33C-4C58-A1B8-9EAF2902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C4D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357C4D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357C4D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357C4D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357C4D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357C4D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357C4D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357C4D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357C4D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357C4D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57C4D"/>
  </w:style>
  <w:style w:type="character" w:customStyle="1" w:styleId="WW-Absatz-Standardschriftart">
    <w:name w:val="WW-Absatz-Standardschriftart"/>
    <w:rsid w:val="00357C4D"/>
  </w:style>
  <w:style w:type="character" w:customStyle="1" w:styleId="WW-Absatz-Standardschriftart1">
    <w:name w:val="WW-Absatz-Standardschriftart1"/>
    <w:rsid w:val="00357C4D"/>
  </w:style>
  <w:style w:type="character" w:customStyle="1" w:styleId="WW-Absatz-Standardschriftart11">
    <w:name w:val="WW-Absatz-Standardschriftart11"/>
    <w:rsid w:val="00357C4D"/>
  </w:style>
  <w:style w:type="character" w:customStyle="1" w:styleId="WW-Absatz-Standardschriftart111">
    <w:name w:val="WW-Absatz-Standardschriftart111"/>
    <w:rsid w:val="00357C4D"/>
  </w:style>
  <w:style w:type="character" w:customStyle="1" w:styleId="WW-Absatz-Standardschriftart1111">
    <w:name w:val="WW-Absatz-Standardschriftart1111"/>
    <w:rsid w:val="00357C4D"/>
  </w:style>
  <w:style w:type="character" w:customStyle="1" w:styleId="WW-Absatz-Standardschriftart11111">
    <w:name w:val="WW-Absatz-Standardschriftart11111"/>
    <w:rsid w:val="00357C4D"/>
  </w:style>
  <w:style w:type="character" w:customStyle="1" w:styleId="WW-Absatz-Standardschriftart111111">
    <w:name w:val="WW-Absatz-Standardschriftart111111"/>
    <w:rsid w:val="00357C4D"/>
  </w:style>
  <w:style w:type="character" w:customStyle="1" w:styleId="WW-Absatz-Standardschriftart1111111">
    <w:name w:val="WW-Absatz-Standardschriftart1111111"/>
    <w:rsid w:val="00357C4D"/>
  </w:style>
  <w:style w:type="character" w:customStyle="1" w:styleId="WW-Absatz-Standardschriftart11111111">
    <w:name w:val="WW-Absatz-Standardschriftart11111111"/>
    <w:rsid w:val="00357C4D"/>
  </w:style>
  <w:style w:type="character" w:customStyle="1" w:styleId="WW-Absatz-Standardschriftart111111111">
    <w:name w:val="WW-Absatz-Standardschriftart111111111"/>
    <w:rsid w:val="00357C4D"/>
  </w:style>
  <w:style w:type="character" w:customStyle="1" w:styleId="WW-Absatz-Standardschriftart1111111111">
    <w:name w:val="WW-Absatz-Standardschriftart1111111111"/>
    <w:rsid w:val="00357C4D"/>
  </w:style>
  <w:style w:type="character" w:customStyle="1" w:styleId="WW-Absatz-Standardschriftart11111111111">
    <w:name w:val="WW-Absatz-Standardschriftart11111111111"/>
    <w:rsid w:val="00357C4D"/>
  </w:style>
  <w:style w:type="character" w:customStyle="1" w:styleId="WW-Absatz-Standardschriftart111111111111">
    <w:name w:val="WW-Absatz-Standardschriftart111111111111"/>
    <w:rsid w:val="00357C4D"/>
  </w:style>
  <w:style w:type="character" w:customStyle="1" w:styleId="DefaultParagraphFont0">
    <w:name w:val="Default Paragraph Font_0"/>
    <w:rsid w:val="00357C4D"/>
  </w:style>
  <w:style w:type="paragraph" w:customStyle="1" w:styleId="Heading">
    <w:name w:val="Heading"/>
    <w:basedOn w:val="Normal"/>
    <w:next w:val="BodyText"/>
    <w:rsid w:val="00357C4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357C4D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357C4D"/>
    <w:rPr>
      <w:rFonts w:cs="Tahoma"/>
    </w:rPr>
  </w:style>
  <w:style w:type="paragraph" w:styleId="Caption">
    <w:name w:val="caption"/>
    <w:basedOn w:val="Normal"/>
    <w:qFormat/>
    <w:rsid w:val="00357C4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357C4D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357C4D"/>
    <w:pPr>
      <w:suppressLineNumbers/>
    </w:pPr>
  </w:style>
  <w:style w:type="paragraph" w:customStyle="1" w:styleId="TableHeading">
    <w:name w:val="Table Heading"/>
    <w:basedOn w:val="TableContents"/>
    <w:rsid w:val="00357C4D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357C4D"/>
  </w:style>
  <w:style w:type="paragraph" w:styleId="Header">
    <w:name w:val="header"/>
    <w:basedOn w:val="Normal"/>
    <w:semiHidden/>
    <w:rsid w:val="00264EDB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semiHidden/>
    <w:rsid w:val="00264EDB"/>
  </w:style>
  <w:style w:type="paragraph" w:styleId="Footer">
    <w:name w:val="footer"/>
    <w:basedOn w:val="Normal"/>
    <w:semiHidden/>
    <w:rsid w:val="00264EDB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BodyText3">
    <w:name w:val="Body Text 3"/>
    <w:basedOn w:val="Normal"/>
    <w:semiHidden/>
    <w:rsid w:val="00264EDB"/>
    <w:pPr>
      <w:widowControl w:val="0"/>
      <w:suppressAutoHyphens w:val="0"/>
    </w:pPr>
    <w:rPr>
      <w:snapToGrid w:val="0"/>
    </w:rPr>
  </w:style>
  <w:style w:type="character" w:customStyle="1" w:styleId="Heading5Char">
    <w:name w:val="Heading 5 Char"/>
    <w:link w:val="Heading5"/>
    <w:rsid w:val="00762854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762854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32</cp:revision>
  <cp:lastPrinted>2002-02-01T12:26:00Z</cp:lastPrinted>
  <dcterms:created xsi:type="dcterms:W3CDTF">2018-01-10T03:59:00Z</dcterms:created>
  <dcterms:modified xsi:type="dcterms:W3CDTF">2024-04-19T07:13:00Z</dcterms:modified>
</cp:coreProperties>
</file>