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EA49F1" w14:textId="77777777" w:rsidR="008C7D49" w:rsidRDefault="008C7D49">
      <w:pPr>
        <w:pStyle w:val="BodyText"/>
      </w:pPr>
    </w:p>
    <w:tbl>
      <w:tblPr>
        <w:tblW w:w="9925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3"/>
        <w:gridCol w:w="1417"/>
        <w:gridCol w:w="327"/>
        <w:gridCol w:w="1809"/>
        <w:gridCol w:w="1558"/>
        <w:gridCol w:w="146"/>
        <w:gridCol w:w="856"/>
        <w:gridCol w:w="633"/>
        <w:gridCol w:w="1646"/>
      </w:tblGrid>
      <w:tr w:rsidR="008736CF" w14:paraId="7958FE06" w14:textId="77777777" w:rsidTr="00220A8A">
        <w:trPr>
          <w:trHeight w:val="1470"/>
        </w:trPr>
        <w:tc>
          <w:tcPr>
            <w:tcW w:w="9925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0238C20" w14:textId="77777777" w:rsidR="008C7D49" w:rsidRDefault="000C5A7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EC37EEA" w14:textId="77777777" w:rsidR="008C7D49" w:rsidRDefault="000C5A7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E8C84D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736CF" w14:paraId="780B4773" w14:textId="77777777" w:rsidTr="00220A8A">
        <w:trPr>
          <w:trHeight w:hRule="exact" w:val="137"/>
        </w:trPr>
        <w:tc>
          <w:tcPr>
            <w:tcW w:w="9925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616140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00B9AB8D" w14:textId="77777777" w:rsidTr="00220A8A">
        <w:trPr>
          <w:trHeight w:val="1250"/>
        </w:trPr>
        <w:tc>
          <w:tcPr>
            <w:tcW w:w="9925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C11118" w14:textId="0052AC10" w:rsidR="008C7D49" w:rsidRDefault="009033D9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24AE5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4.7pt;margin-top:1.05pt;width:345.15pt;height:56.85pt;z-index:251659264;mso-wrap-distance-left:9.05pt;mso-wrap-distance-right:9.05pt;mso-position-horizontal-relative:text;mso-position-vertical-relative:text" stroked="f">
                  <v:fill color2="black"/>
                  <v:textbox style="mso-next-textbox:#_x0000_s1026" inset="0,0,0,0">
                    <w:txbxContent>
                      <w:p w14:paraId="717883C7" w14:textId="77777777" w:rsidR="00FE2351" w:rsidRDefault="00FE235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7645258" w14:textId="77777777" w:rsidR="00FE2351" w:rsidRDefault="000C5A7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EB7C6EC" w14:textId="77777777" w:rsidR="00FE2351" w:rsidRDefault="00FE235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B57141E" w14:textId="77777777" w:rsidR="00FE2351" w:rsidRDefault="000C5A7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63" style="position:absolute;left:0;text-align:left;margin-left:14.3pt;margin-top:6.3pt;width:93pt;height:51.6pt;z-index:251679744;mso-position-horizontal-relative:text;mso-position-vertical-relative:text" coordorigin="360,396" coordsize="1860,1032">
                  <v:rect id="_x0000_s106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6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736CF" w14:paraId="351295A9" w14:textId="77777777" w:rsidTr="00220A8A">
        <w:tc>
          <w:tcPr>
            <w:tcW w:w="9925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F6EDED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5B19E782" w14:textId="77777777" w:rsidTr="00CC4EF2">
        <w:tc>
          <w:tcPr>
            <w:tcW w:w="5086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5043D7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B64270" w14:textId="77777777" w:rsidR="008C7D49" w:rsidRDefault="000C5A7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F9E7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0F755A" w14:textId="77777777" w:rsidR="008C7D49" w:rsidRDefault="000C5A7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9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15DF07" w14:textId="73FF9696" w:rsidR="008C7D49" w:rsidRDefault="000C5A71" w:rsidP="000C5A7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45254F">
              <w:rPr>
                <w:b/>
                <w:bCs/>
                <w:color w:val="0000FF"/>
                <w:sz w:val="20"/>
              </w:rPr>
              <w:t>6/ MKT.IK.3.</w:t>
            </w:r>
          </w:p>
        </w:tc>
      </w:tr>
      <w:tr w:rsidR="008736CF" w14:paraId="3D1A8126" w14:textId="77777777" w:rsidTr="00CC4EF2">
        <w:tc>
          <w:tcPr>
            <w:tcW w:w="5086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BD34983" w14:textId="77777777" w:rsidR="00E71A73" w:rsidRDefault="000C5A71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PROSEDUR </w:t>
            </w:r>
          </w:p>
          <w:p w14:paraId="43B7CD8D" w14:textId="2EBE0130" w:rsidR="00E71A73" w:rsidRDefault="0090676B" w:rsidP="00B10C60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PENGGANTIAN BARANG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D558571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54ED3D7B" w14:textId="77777777" w:rsidR="00E71A73" w:rsidRDefault="000C5A7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5C7439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71E36EB1" w14:textId="2403307B" w:rsidR="00E71A73" w:rsidRDefault="000C5A71" w:rsidP="0093782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90676B">
              <w:rPr>
                <w:b/>
                <w:color w:val="0000FF"/>
                <w:sz w:val="20"/>
              </w:rPr>
              <w:t>N</w:t>
            </w:r>
          </w:p>
        </w:tc>
      </w:tr>
      <w:tr w:rsidR="008736CF" w14:paraId="5265DFDE" w14:textId="77777777" w:rsidTr="00CC4EF2">
        <w:tc>
          <w:tcPr>
            <w:tcW w:w="5086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D96A9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BDB103F" w14:textId="77777777" w:rsidR="00E71A73" w:rsidRDefault="000C5A71" w:rsidP="000C5A71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1EC542C" w14:textId="42481851" w:rsidR="00E71A73" w:rsidRDefault="000C5A71" w:rsidP="000C5A7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0676B">
              <w:rPr>
                <w:b/>
                <w:color w:val="0000FF"/>
                <w:sz w:val="20"/>
              </w:rPr>
              <w:t>21 Agustus 2023</w:t>
            </w:r>
          </w:p>
        </w:tc>
      </w:tr>
      <w:tr w:rsidR="008736CF" w14:paraId="0B628C99" w14:textId="77777777" w:rsidTr="00CC4EF2">
        <w:tc>
          <w:tcPr>
            <w:tcW w:w="5086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4A373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352494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4C9154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9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4365D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A6E9C2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736CF" w14:paraId="76DBBF5B" w14:textId="77777777" w:rsidTr="00CC4EF2">
        <w:tc>
          <w:tcPr>
            <w:tcW w:w="153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B88A3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9C635C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29C9D6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4F889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3781E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7EBF6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8289E5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0F31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B0F47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75E0A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390412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05DFB5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80C39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C4EF2" w14:paraId="0356CE26" w14:textId="77777777" w:rsidTr="009033D9">
        <w:trPr>
          <w:trHeight w:val="715"/>
        </w:trPr>
        <w:tc>
          <w:tcPr>
            <w:tcW w:w="153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74907E8" w14:textId="28DCDA9D" w:rsidR="00CC4EF2" w:rsidRDefault="00CC4EF2" w:rsidP="00CC4EF2">
            <w:pPr>
              <w:pStyle w:val="Heading8"/>
              <w:numPr>
                <w:ilvl w:val="0"/>
                <w:numId w:val="22"/>
              </w:numPr>
              <w:snapToGrid w:val="0"/>
              <w:ind w:left="238" w:right="-110" w:hanging="227"/>
              <w:jc w:val="left"/>
            </w:pPr>
            <w:proofErr w:type="spellStart"/>
            <w:r>
              <w:t>Muhtaromi</w:t>
            </w:r>
            <w:proofErr w:type="spellEnd"/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C1473D" w14:textId="68655C89" w:rsidR="00CC4EF2" w:rsidRDefault="00CC4EF2" w:rsidP="00CC4EF2">
            <w:pPr>
              <w:pStyle w:val="Heading7"/>
              <w:snapToGrid w:val="0"/>
              <w:ind w:left="-102" w:firstLine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KaBag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. </w:t>
            </w:r>
            <w:proofErr w:type="spellStart"/>
            <w:r>
              <w:rPr>
                <w:b/>
                <w:i/>
                <w:color w:val="0000FF"/>
                <w:sz w:val="20"/>
              </w:rPr>
              <w:t>Ekspedisi</w:t>
            </w:r>
            <w:proofErr w:type="spellEnd"/>
          </w:p>
        </w:tc>
        <w:tc>
          <w:tcPr>
            <w:tcW w:w="180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CD6E7F2" w14:textId="63722876" w:rsidR="00CC4EF2" w:rsidRDefault="009033D9" w:rsidP="00CC4EF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1446F40" wp14:editId="45915421">
                  <wp:extent cx="623094" cy="398780"/>
                  <wp:effectExtent l="0" t="0" r="0" b="0"/>
                  <wp:docPr id="19599656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253" cy="398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B8D0142" w14:textId="01FE681F" w:rsidR="00CC4EF2" w:rsidRDefault="00CC4EF2" w:rsidP="00CC4EF2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</w:t>
            </w:r>
            <w:proofErr w:type="spellStart"/>
            <w:r>
              <w:t>Angga</w:t>
            </w:r>
            <w:proofErr w:type="spellEnd"/>
          </w:p>
        </w:tc>
        <w:tc>
          <w:tcPr>
            <w:tcW w:w="163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7632B8" w14:textId="3F592358" w:rsidR="00CC4EF2" w:rsidRDefault="00CC4EF2" w:rsidP="00CC4EF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 SLS Dist.</w:t>
            </w:r>
          </w:p>
        </w:tc>
        <w:tc>
          <w:tcPr>
            <w:tcW w:w="164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0E9AD6" w14:textId="0E50AE72" w:rsidR="00CC4EF2" w:rsidRDefault="009033D9" w:rsidP="00CC4EF2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7A397594" wp14:editId="5376C42C">
                  <wp:extent cx="494030" cy="341630"/>
                  <wp:effectExtent l="0" t="0" r="0" b="0"/>
                  <wp:docPr id="924997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6CF" w14:paraId="6D18DA54" w14:textId="77777777" w:rsidTr="00220A8A">
        <w:tc>
          <w:tcPr>
            <w:tcW w:w="9925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2F49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215263" w14:textId="77777777" w:rsidR="008C7D49" w:rsidRDefault="000C5A7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626DB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401720F8" w14:textId="77777777" w:rsidTr="00CC4EF2">
        <w:tc>
          <w:tcPr>
            <w:tcW w:w="50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D7CAD38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30E1BFA" w14:textId="77777777" w:rsidR="008C7D49" w:rsidRDefault="008C7D49">
            <w:pPr>
              <w:jc w:val="both"/>
              <w:rPr>
                <w:color w:val="0000FF"/>
              </w:rPr>
            </w:pPr>
          </w:p>
          <w:p w14:paraId="2F542F8C" w14:textId="77777777" w:rsidR="008C7D49" w:rsidRDefault="008C7D49">
            <w:pPr>
              <w:jc w:val="both"/>
              <w:rPr>
                <w:color w:val="0000FF"/>
              </w:rPr>
            </w:pPr>
          </w:p>
          <w:p w14:paraId="4BB0CCA6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39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A7DE62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B0B4CE3" w14:textId="77777777" w:rsidR="008C7D49" w:rsidRDefault="008C7D49">
            <w:pPr>
              <w:jc w:val="both"/>
              <w:rPr>
                <w:color w:val="0000FF"/>
              </w:rPr>
            </w:pPr>
          </w:p>
          <w:p w14:paraId="3B9180E6" w14:textId="77777777" w:rsidR="008C7D49" w:rsidRDefault="008C7D49">
            <w:pPr>
              <w:jc w:val="both"/>
              <w:rPr>
                <w:color w:val="0000FF"/>
              </w:rPr>
            </w:pPr>
          </w:p>
          <w:p w14:paraId="580AC8A0" w14:textId="77777777" w:rsidR="008C7D49" w:rsidRDefault="008C7D49">
            <w:pPr>
              <w:jc w:val="both"/>
              <w:rPr>
                <w:color w:val="0000FF"/>
              </w:rPr>
            </w:pPr>
          </w:p>
          <w:p w14:paraId="30BF907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736CF" w14:paraId="1400B90A" w14:textId="77777777" w:rsidTr="00220A8A">
        <w:tc>
          <w:tcPr>
            <w:tcW w:w="9925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5892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0676FC" w14:textId="79210C62" w:rsidR="008C7D49" w:rsidRDefault="000A106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BA0CFF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320F677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5117CC63" w14:textId="77777777" w:rsidTr="00CC4EF2">
        <w:trPr>
          <w:trHeight w:hRule="exact" w:val="466"/>
        </w:trPr>
        <w:tc>
          <w:tcPr>
            <w:tcW w:w="2950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C77DAF" w14:textId="3072D6B3" w:rsidR="00FE2351" w:rsidRDefault="009033D9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C248F96">
                <v:shape id="_x0000_s1029" type="#_x0000_t202" style="position:absolute;left:0;text-align:left;margin-left:336.4pt;margin-top:115.1pt;width:13.4pt;height:13.4pt;z-index:251661312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29" inset="1pt,1pt,1pt,1pt">
                    <w:txbxContent>
                      <w:p w14:paraId="2E141BBC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1A57258">
                <v:shape id="_x0000_s1031" type="#_x0000_t202" style="position:absolute;left:0;text-align:left;margin-left:3.4pt;margin-top:114.35pt;width:13.4pt;height:13.4pt;z-index:2516633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31" inset="1pt,1pt,1pt,1pt">
                    <w:txbxContent>
                      <w:p w14:paraId="395EFF5B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204F64">
                <v:shape id="_x0000_s1032" type="#_x0000_t202" style="position:absolute;left:0;text-align:left;margin-left:3.05pt;margin-top:91.6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2" inset="1pt,1pt,1pt,1pt">
                    <w:txbxContent>
                      <w:p w14:paraId="66C0896B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69929CB9">
                <v:shape id="_x0000_s1033" type="#_x0000_t202" style="position:absolute;left:0;text-align:left;margin-left:3.05pt;margin-top:70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3" inset="1pt,1pt,1pt,1pt">
                    <w:txbxContent>
                      <w:p w14:paraId="1382829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93468A">
                <v:shape id="_x0000_s1034" type="#_x0000_t202" style="position:absolute;left:0;text-align:left;margin-left:3.05pt;margin-top:46.8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4" inset="1pt,1pt,1pt,1pt">
                    <w:txbxContent>
                      <w:p w14:paraId="3CA1628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0505F41A">
                <v:shape id="_x0000_s1035" type="#_x0000_t202" style="position:absolute;left:0;text-align:left;margin-left:3.05pt;margin-top:24.7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5" inset="1pt,1pt,1pt,1pt">
                    <w:txbxContent>
                      <w:p w14:paraId="563CECF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5072465D">
                <v:shape id="_x0000_s1036" type="#_x0000_t202" style="position:absolute;left:0;text-align:left;margin-left:3.05pt;margin-top:2.3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6" inset="1pt,1pt,1pt,1pt">
                    <w:txbxContent>
                      <w:p w14:paraId="2991EB85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4B022B1C">
                <v:shape id="_x0000_s1037" type="#_x0000_t202" style="position:absolute;left:0;text-align:left;margin-left:335.65pt;margin-top:93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7" inset="1pt,1pt,1pt,1pt">
                    <w:txbxContent>
                      <w:p w14:paraId="044397A9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D3CBC65">
                <v:shape id="_x0000_s1038" type="#_x0000_t202" style="position:absolute;left:0;text-align:left;margin-left:335.65pt;margin-top:69.2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8" inset="1pt,1pt,1pt,1pt">
                    <w:txbxContent>
                      <w:p w14:paraId="034152C7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0E1445C3">
                <v:shape id="_x0000_s1039" type="#_x0000_t202" style="position:absolute;left:0;text-align:left;margin-left:335.65pt;margin-top:46.85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9" inset="1pt,1pt,1pt,1pt">
                    <w:txbxContent>
                      <w:p w14:paraId="3E31159F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C4FFDD">
                <v:shape id="_x0000_s1040" type="#_x0000_t202" style="position:absolute;left:0;text-align:left;margin-left:335.65pt;margin-top:24.7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0" inset="1pt,1pt,1pt,1pt">
                    <w:txbxContent>
                      <w:p w14:paraId="256E78C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9899B4">
                <v:shape id="_x0000_s1041" type="#_x0000_t202" style="position:absolute;left:0;text-align:left;margin-left:336.4pt;margin-top:2.3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1" inset="1pt,1pt,1pt,1pt">
                    <w:txbxContent>
                      <w:p w14:paraId="4186F912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22DA699" w14:textId="3432BE20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proofErr w:type="spellStart"/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t</w:t>
            </w:r>
            <w:proofErr w:type="spellEnd"/>
          </w:p>
          <w:p w14:paraId="3C5D1785" w14:textId="77777777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5C1E49" w14:textId="1D151C92" w:rsidR="00FE2351" w:rsidRDefault="009033D9" w:rsidP="00FE2351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b w:val="0"/>
                <w:color w:val="auto"/>
                <w:sz w:val="22"/>
              </w:rPr>
              <w:pict w14:anchorId="76B81A67">
                <v:shape id="_x0000_s1046" type="#_x0000_t202" style="position:absolute;margin-left:.15pt;margin-top:-3.75pt;width:14.4pt;height:14.4pt;z-index:251678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6" inset="1pt,1pt,1pt,1pt">
                    <w:txbxContent>
                      <w:p w14:paraId="1BD8141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02AF9D" w14:textId="77777777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1F5D96B1" w14:textId="77777777" w:rsidTr="00CC4EF2">
        <w:trPr>
          <w:trHeight w:val="436"/>
        </w:trPr>
        <w:tc>
          <w:tcPr>
            <w:tcW w:w="2950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08CE3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DB6B60" w14:textId="223B3F03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0A1069">
              <w:rPr>
                <w:rFonts w:ascii="Arial Narrow" w:hAnsi="Arial Narrow"/>
                <w:b/>
                <w:color w:val="0000FF"/>
                <w:sz w:val="10"/>
              </w:rPr>
              <w:t xml:space="preserve">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B2E41E" w14:textId="42527E9A" w:rsidR="00FE2351" w:rsidRDefault="009033D9" w:rsidP="00FE2351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b w:val="0"/>
                <w:color w:val="auto"/>
              </w:rPr>
              <w:pict w14:anchorId="4B64D7D0">
                <v:shape id="_x0000_s1045" type="#_x0000_t202" style="position:absolute;left:0;text-align:left;margin-left:.45pt;margin-top:-1.85pt;width:14.4pt;height:14.4pt;z-index:251677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5" inset="1pt,1pt,1pt,1pt">
                    <w:txbxContent>
                      <w:p w14:paraId="24B17E69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E62D1D" w14:textId="77777777" w:rsidR="00FE2351" w:rsidRDefault="00FE235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2D9765D6" w14:textId="77777777" w:rsidTr="00CC4EF2">
        <w:trPr>
          <w:trHeight w:val="434"/>
        </w:trPr>
        <w:tc>
          <w:tcPr>
            <w:tcW w:w="2950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6AC00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5550BD" w14:textId="770F670B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074317" w14:textId="3B7A4AE0" w:rsidR="00FE2351" w:rsidRDefault="009033D9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90F4F60">
                <v:shape id="_x0000_s1044" type="#_x0000_t202" style="position:absolute;left:0;text-align:left;margin-left:.15pt;margin-top:4.05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4" inset="1pt,1pt,1pt,1pt">
                    <w:txbxContent>
                      <w:p w14:paraId="32E37A9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3A5C0DD" w14:textId="5D671978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8E4D39F" w14:textId="77777777" w:rsidR="00FE2351" w:rsidRDefault="00FE2351" w:rsidP="00FE2351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4FE0ECF" w14:textId="77777777" w:rsidTr="00CC4EF2">
        <w:trPr>
          <w:trHeight w:val="413"/>
        </w:trPr>
        <w:tc>
          <w:tcPr>
            <w:tcW w:w="2950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F44CEA5" w14:textId="5D240CDA" w:rsidR="00FE2351" w:rsidRPr="000A1069" w:rsidRDefault="000C5A71" w:rsidP="000A1069">
            <w:pPr>
              <w:pStyle w:val="Heading6"/>
              <w:numPr>
                <w:ilvl w:val="5"/>
                <w:numId w:val="1"/>
              </w:numPr>
              <w:snapToGrid w:val="0"/>
              <w:spacing w:before="12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E4469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A1069">
              <w:rPr>
                <w:rFonts w:ascii="Arial Narrow" w:hAnsi="Arial Narrow"/>
                <w:sz w:val="18"/>
                <w:szCs w:val="18"/>
              </w:rPr>
              <w:t>ALL PIC DEPARTEMEN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DB8413E" w14:textId="438A7009" w:rsidR="00FE2351" w:rsidRDefault="009033D9" w:rsidP="000A10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7D31D13">
                <v:shape id="_x0000_s1043" type="#_x0000_t202" style="position:absolute;left:0;text-align:left;margin-left:.15pt;margin-top:2.9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3" inset="1pt,1pt,1pt,1pt">
                    <w:txbxContent>
                      <w:p w14:paraId="4F2CB854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0C5A71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0ABD54C" w14:textId="5748FDEA" w:rsidR="00FE2351" w:rsidRDefault="00FE2351" w:rsidP="000A1069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227C0E" w14:textId="77777777" w:rsidR="00FE2351" w:rsidRDefault="00FE2351" w:rsidP="000A106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72F9AD2" w14:textId="77777777" w:rsidTr="00CC4EF2">
        <w:trPr>
          <w:trHeight w:val="405"/>
        </w:trPr>
        <w:tc>
          <w:tcPr>
            <w:tcW w:w="2950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D1B149" w14:textId="77777777" w:rsidR="00FE2351" w:rsidRDefault="00FE2351" w:rsidP="00AF6737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bCs/>
                <w:sz w:val="8"/>
                <w:szCs w:val="8"/>
              </w:rPr>
            </w:pPr>
          </w:p>
          <w:p w14:paraId="318B0BD1" w14:textId="69DF8770" w:rsidR="00AF6737" w:rsidRPr="00AF6737" w:rsidRDefault="00AF6737" w:rsidP="00AF6737">
            <w:pPr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</w:pPr>
            <w:r>
              <w:t xml:space="preserve">       </w:t>
            </w:r>
            <w:r w:rsidRPr="00AF6737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EB127D" w14:textId="40A34BEC" w:rsidR="00FE2351" w:rsidRDefault="009033D9" w:rsidP="00FE2351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b w:val="0"/>
                <w:color w:val="auto"/>
                <w:sz w:val="22"/>
              </w:rPr>
              <w:pict w14:anchorId="234D4EC2">
                <v:shape id="_x0000_s1042" type="#_x0000_t202" style="position:absolute;left:0;text-align:left;margin-left:.45pt;margin-top:3.3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2" inset="1pt,1pt,1pt,1pt">
                    <w:txbxContent>
                      <w:p w14:paraId="5BC158AE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311270" w14:textId="77777777" w:rsidR="00FE2351" w:rsidRDefault="000C5A71" w:rsidP="00FE235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09D2209" w14:textId="77777777" w:rsidR="00FE2351" w:rsidRDefault="000C5A71" w:rsidP="00FE235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736CF" w14:paraId="5545C1F5" w14:textId="77777777" w:rsidTr="00CC4EF2">
        <w:trPr>
          <w:trHeight w:val="537"/>
        </w:trPr>
        <w:tc>
          <w:tcPr>
            <w:tcW w:w="2950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8534553" w14:textId="72223E09" w:rsidR="00FE2351" w:rsidRDefault="000C5A7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 xml:space="preserve">         </w:t>
            </w:r>
          </w:p>
          <w:p w14:paraId="0D977598" w14:textId="77777777" w:rsidR="00FE2351" w:rsidRDefault="00FE235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687060A" w14:textId="77777777" w:rsidR="00FE2351" w:rsidRDefault="009033D9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FD9EB70">
                <v:shape id="_x0000_s1030" type="#_x0000_t202" style="position:absolute;left:0;text-align:left;margin-left:.15pt;margin-top:5.4pt;width:13.4pt;height:13.4pt;z-index:251662336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30" inset="1pt,1pt,1pt,1pt">
                    <w:txbxContent>
                      <w:p w14:paraId="285DBABD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4FF5B7E" w14:textId="3B2134F6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5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65AA8B" w14:textId="77777777" w:rsidR="00FE2351" w:rsidRDefault="00FE2351" w:rsidP="00FE2351">
            <w:pPr>
              <w:snapToGrid w:val="0"/>
              <w:rPr>
                <w:b/>
                <w:color w:val="0000FF"/>
                <w:sz w:val="16"/>
              </w:rPr>
            </w:pPr>
          </w:p>
          <w:p w14:paraId="7E4C720E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  <w:p w14:paraId="55C081F0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</w:tc>
      </w:tr>
      <w:tr w:rsidR="008736CF" w:rsidRPr="000C5A71" w14:paraId="20D2697C" w14:textId="77777777" w:rsidTr="00220A8A">
        <w:trPr>
          <w:trHeight w:hRule="exact" w:val="1704"/>
        </w:trPr>
        <w:tc>
          <w:tcPr>
            <w:tcW w:w="9925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02EB1D0" w14:textId="77777777" w:rsidR="008C7D49" w:rsidRPr="000C5A71" w:rsidRDefault="009033D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629F1A5">
                <v:group id="_x0000_s1047" style="position:absolute;left:0;text-align:left;margin-left:4.35pt;margin-top:3pt;width:459.8pt;height:58.05pt;z-index:251660288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0C5A71" w:rsidRPr="000C5A71">
              <w:rPr>
                <w:color w:val="0000FF"/>
              </w:rPr>
              <w:t xml:space="preserve"> </w:t>
            </w:r>
          </w:p>
          <w:p w14:paraId="4A686249" w14:textId="77777777" w:rsidR="008C7D49" w:rsidRPr="000C5A71" w:rsidRDefault="008C7D49">
            <w:pPr>
              <w:ind w:left="459"/>
              <w:rPr>
                <w:color w:val="0000FF"/>
              </w:rPr>
            </w:pPr>
          </w:p>
          <w:p w14:paraId="218F6FC0" w14:textId="77777777" w:rsidR="008C7D49" w:rsidRPr="000C5A71" w:rsidRDefault="008C7D49">
            <w:pPr>
              <w:rPr>
                <w:color w:val="0000FF"/>
              </w:rPr>
            </w:pPr>
          </w:p>
          <w:p w14:paraId="16BEDB70" w14:textId="77777777" w:rsidR="008C7D49" w:rsidRPr="000C5A71" w:rsidRDefault="008C7D49">
            <w:pPr>
              <w:rPr>
                <w:color w:val="0000FF"/>
              </w:rPr>
            </w:pPr>
          </w:p>
          <w:p w14:paraId="32F5247D" w14:textId="77777777" w:rsidR="008C7D49" w:rsidRPr="000C5A71" w:rsidRDefault="008C7D49">
            <w:pPr>
              <w:pStyle w:val="Heading2"/>
              <w:ind w:left="0"/>
              <w:rPr>
                <w:color w:val="0000FF"/>
              </w:rPr>
            </w:pPr>
          </w:p>
          <w:p w14:paraId="0185B039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</w:t>
            </w:r>
          </w:p>
          <w:p w14:paraId="00C621E6" w14:textId="77777777" w:rsidR="008C7D49" w:rsidRPr="000C5A71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C0F27F5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C7CB834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57B39E72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3258D5E" w14:textId="77777777" w:rsidR="008C7D49" w:rsidRPr="002C359E" w:rsidRDefault="000C5A71">
      <w:pPr>
        <w:rPr>
          <w:color w:val="0000FF"/>
          <w:lang w:val="de-DE"/>
        </w:rPr>
        <w:sectPr w:rsidR="008C7D49" w:rsidRPr="002C359E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C5A71">
        <w:rPr>
          <w:rFonts w:ascii="Wingdings" w:hAnsi="Wingdings"/>
          <w:color w:val="0000FF"/>
          <w:sz w:val="18"/>
        </w:rPr>
        <w:sym w:font="Wingdings" w:char="F0FE"/>
      </w:r>
      <w:r w:rsidRPr="002C359E">
        <w:rPr>
          <w:color w:val="0000FF"/>
          <w:sz w:val="18"/>
          <w:lang w:val="de-DE"/>
        </w:rPr>
        <w:t xml:space="preserve"> Penerima Salinan Terkendali</w:t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2AD2864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17F3449F" w14:textId="48BF51E7" w:rsidR="002F2C3E" w:rsidRPr="004413A4" w:rsidRDefault="000C5A71" w:rsidP="00BD2E7B">
      <w:pPr>
        <w:pStyle w:val="BodyTextIndent"/>
        <w:rPr>
          <w:lang w:val="en-ID"/>
        </w:rPr>
      </w:pPr>
      <w:proofErr w:type="spellStart"/>
      <w:r w:rsidRPr="004413A4">
        <w:rPr>
          <w:lang w:val="en-ID"/>
        </w:rPr>
        <w:t>Prosedur</w:t>
      </w:r>
      <w:proofErr w:type="spellEnd"/>
      <w:r w:rsidRPr="004413A4">
        <w:rPr>
          <w:lang w:val="en-ID"/>
        </w:rPr>
        <w:t xml:space="preserve"> </w:t>
      </w:r>
      <w:proofErr w:type="spellStart"/>
      <w:r w:rsidRPr="004413A4">
        <w:rPr>
          <w:lang w:val="en-ID"/>
        </w:rPr>
        <w:t>ini</w:t>
      </w:r>
      <w:proofErr w:type="spellEnd"/>
      <w:r w:rsidRPr="004413A4">
        <w:rPr>
          <w:lang w:val="en-ID"/>
        </w:rPr>
        <w:t xml:space="preserve"> </w:t>
      </w:r>
      <w:proofErr w:type="spellStart"/>
      <w:r w:rsidRPr="004413A4">
        <w:rPr>
          <w:lang w:val="en-ID"/>
        </w:rPr>
        <w:t>berfungsi</w:t>
      </w:r>
      <w:proofErr w:type="spellEnd"/>
      <w:r w:rsidRPr="004413A4">
        <w:rPr>
          <w:lang w:val="en-ID"/>
        </w:rPr>
        <w:t xml:space="preserve"> </w:t>
      </w:r>
      <w:proofErr w:type="spellStart"/>
      <w:r w:rsidRPr="004413A4">
        <w:rPr>
          <w:lang w:val="en-ID"/>
        </w:rPr>
        <w:t>untuk</w:t>
      </w:r>
      <w:proofErr w:type="spellEnd"/>
      <w:r w:rsidRPr="004413A4">
        <w:rPr>
          <w:lang w:val="en-ID"/>
        </w:rPr>
        <w:t xml:space="preserve"> </w:t>
      </w:r>
      <w:proofErr w:type="spellStart"/>
      <w:r w:rsidRPr="004413A4">
        <w:rPr>
          <w:lang w:val="en-ID"/>
        </w:rPr>
        <w:t>mengatur</w:t>
      </w:r>
      <w:proofErr w:type="spellEnd"/>
      <w:r w:rsidRPr="004413A4">
        <w:rPr>
          <w:lang w:val="en-ID"/>
        </w:rPr>
        <w:t xml:space="preserve"> </w:t>
      </w:r>
      <w:proofErr w:type="spellStart"/>
      <w:r w:rsidR="004413A4" w:rsidRPr="004413A4">
        <w:rPr>
          <w:lang w:val="en-ID"/>
        </w:rPr>
        <w:t>semua</w:t>
      </w:r>
      <w:proofErr w:type="spellEnd"/>
      <w:r w:rsidR="004413A4" w:rsidRPr="004413A4">
        <w:rPr>
          <w:lang w:val="en-ID"/>
        </w:rPr>
        <w:t xml:space="preserve"> </w:t>
      </w:r>
      <w:proofErr w:type="gramStart"/>
      <w:r w:rsidR="004413A4" w:rsidRPr="004413A4">
        <w:rPr>
          <w:lang w:val="en-ID"/>
        </w:rPr>
        <w:t xml:space="preserve">proses  </w:t>
      </w:r>
      <w:proofErr w:type="spellStart"/>
      <w:r w:rsidR="004413A4" w:rsidRPr="004413A4">
        <w:rPr>
          <w:lang w:val="en-ID"/>
        </w:rPr>
        <w:t>admin</w:t>
      </w:r>
      <w:r w:rsidR="004413A4">
        <w:rPr>
          <w:lang w:val="en-ID"/>
        </w:rPr>
        <w:t>i</w:t>
      </w:r>
      <w:r w:rsidR="004413A4" w:rsidRPr="004413A4">
        <w:rPr>
          <w:lang w:val="en-ID"/>
        </w:rPr>
        <w:t>strasi</w:t>
      </w:r>
      <w:proofErr w:type="spellEnd"/>
      <w:proofErr w:type="gramEnd"/>
      <w:r w:rsidR="004413A4" w:rsidRPr="004413A4">
        <w:rPr>
          <w:lang w:val="en-ID"/>
        </w:rPr>
        <w:t xml:space="preserve"> </w:t>
      </w:r>
      <w:proofErr w:type="spellStart"/>
      <w:r w:rsidR="004413A4" w:rsidRPr="004413A4">
        <w:rPr>
          <w:lang w:val="en-ID"/>
        </w:rPr>
        <w:t>penggantian</w:t>
      </w:r>
      <w:proofErr w:type="spellEnd"/>
      <w:r w:rsidR="004413A4" w:rsidRPr="004413A4">
        <w:rPr>
          <w:lang w:val="en-ID"/>
        </w:rPr>
        <w:t xml:space="preserve"> </w:t>
      </w:r>
      <w:proofErr w:type="spellStart"/>
      <w:r w:rsidR="004413A4">
        <w:rPr>
          <w:lang w:val="en-ID"/>
        </w:rPr>
        <w:t>barang</w:t>
      </w:r>
      <w:proofErr w:type="spellEnd"/>
      <w:r w:rsidR="004413A4">
        <w:rPr>
          <w:lang w:val="en-ID"/>
        </w:rPr>
        <w:t xml:space="preserve"> yang </w:t>
      </w:r>
      <w:proofErr w:type="spellStart"/>
      <w:r w:rsidR="004413A4">
        <w:rPr>
          <w:lang w:val="en-ID"/>
        </w:rPr>
        <w:t>diminta</w:t>
      </w:r>
      <w:proofErr w:type="spellEnd"/>
      <w:r w:rsidR="004413A4">
        <w:rPr>
          <w:lang w:val="en-ID"/>
        </w:rPr>
        <w:t xml:space="preserve"> oleh </w:t>
      </w:r>
      <w:proofErr w:type="spellStart"/>
      <w:r w:rsidR="004413A4">
        <w:rPr>
          <w:lang w:val="en-ID"/>
        </w:rPr>
        <w:t>bagian</w:t>
      </w:r>
      <w:proofErr w:type="spellEnd"/>
      <w:r w:rsidR="004413A4">
        <w:rPr>
          <w:lang w:val="en-ID"/>
        </w:rPr>
        <w:t xml:space="preserve"> Marketing – Sales</w:t>
      </w:r>
      <w:r w:rsidR="00B22B9A">
        <w:rPr>
          <w:lang w:val="en-ID"/>
        </w:rPr>
        <w:t xml:space="preserve"> dan </w:t>
      </w:r>
      <w:proofErr w:type="spellStart"/>
      <w:r w:rsidR="00B22B9A">
        <w:rPr>
          <w:lang w:val="en-ID"/>
        </w:rPr>
        <w:t>BisDEv</w:t>
      </w:r>
      <w:proofErr w:type="spellEnd"/>
      <w:r w:rsidR="004413A4">
        <w:rPr>
          <w:lang w:val="en-ID"/>
        </w:rPr>
        <w:t xml:space="preserve">, </w:t>
      </w:r>
      <w:proofErr w:type="spellStart"/>
      <w:r w:rsidR="004413A4">
        <w:rPr>
          <w:lang w:val="en-ID"/>
        </w:rPr>
        <w:t>baik</w:t>
      </w:r>
      <w:proofErr w:type="spellEnd"/>
      <w:r w:rsidR="00B22B9A">
        <w:rPr>
          <w:lang w:val="en-ID"/>
        </w:rPr>
        <w:t xml:space="preserve"> </w:t>
      </w:r>
      <w:proofErr w:type="spellStart"/>
      <w:r w:rsidR="00B22B9A">
        <w:rPr>
          <w:lang w:val="en-ID"/>
        </w:rPr>
        <w:t>berupa</w:t>
      </w:r>
      <w:proofErr w:type="spellEnd"/>
      <w:r w:rsidR="004413A4">
        <w:rPr>
          <w:lang w:val="en-ID"/>
        </w:rPr>
        <w:t xml:space="preserve"> </w:t>
      </w:r>
      <w:proofErr w:type="spellStart"/>
      <w:r w:rsidR="004413A4">
        <w:rPr>
          <w:lang w:val="en-ID"/>
        </w:rPr>
        <w:t>barang</w:t>
      </w:r>
      <w:proofErr w:type="spellEnd"/>
      <w:r w:rsidR="004413A4">
        <w:rPr>
          <w:lang w:val="en-ID"/>
        </w:rPr>
        <w:t xml:space="preserve"> </w:t>
      </w:r>
      <w:proofErr w:type="spellStart"/>
      <w:r w:rsidR="004413A4">
        <w:rPr>
          <w:lang w:val="en-ID"/>
        </w:rPr>
        <w:t>jadi</w:t>
      </w:r>
      <w:proofErr w:type="spellEnd"/>
      <w:r w:rsidR="004413A4">
        <w:rPr>
          <w:lang w:val="en-ID"/>
        </w:rPr>
        <w:t xml:space="preserve">, ½ </w:t>
      </w:r>
      <w:proofErr w:type="spellStart"/>
      <w:r w:rsidR="004413A4">
        <w:rPr>
          <w:lang w:val="en-ID"/>
        </w:rPr>
        <w:t>jadi</w:t>
      </w:r>
      <w:proofErr w:type="spellEnd"/>
      <w:r w:rsidR="004413A4">
        <w:rPr>
          <w:lang w:val="en-ID"/>
        </w:rPr>
        <w:t xml:space="preserve"> </w:t>
      </w:r>
      <w:proofErr w:type="spellStart"/>
      <w:r w:rsidR="004413A4">
        <w:rPr>
          <w:lang w:val="en-ID"/>
        </w:rPr>
        <w:t>maupun</w:t>
      </w:r>
      <w:proofErr w:type="spellEnd"/>
      <w:r w:rsidR="004413A4">
        <w:rPr>
          <w:lang w:val="en-ID"/>
        </w:rPr>
        <w:t xml:space="preserve"> </w:t>
      </w:r>
      <w:proofErr w:type="spellStart"/>
      <w:r w:rsidR="004413A4">
        <w:rPr>
          <w:lang w:val="en-ID"/>
        </w:rPr>
        <w:t>komponen</w:t>
      </w:r>
      <w:proofErr w:type="spellEnd"/>
    </w:p>
    <w:p w14:paraId="6A9C3564" w14:textId="77777777" w:rsidR="00BD2E7B" w:rsidRPr="00BD2E7B" w:rsidRDefault="00BD2E7B" w:rsidP="00BD2E7B">
      <w:pPr>
        <w:pStyle w:val="BodyTextIndent"/>
        <w:rPr>
          <w:lang w:val="id-ID"/>
        </w:rPr>
      </w:pPr>
    </w:p>
    <w:p w14:paraId="05B92EEC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TUJUAN</w:t>
      </w:r>
    </w:p>
    <w:p w14:paraId="2F44DC71" w14:textId="77777777" w:rsidR="00620E11" w:rsidRPr="0080357D" w:rsidRDefault="00620E11" w:rsidP="00620E11">
      <w:pPr>
        <w:pStyle w:val="BodyTextIndent"/>
        <w:numPr>
          <w:ilvl w:val="1"/>
          <w:numId w:val="3"/>
        </w:numPr>
        <w:jc w:val="left"/>
        <w:rPr>
          <w:rFonts w:cs="Arial"/>
          <w:szCs w:val="22"/>
        </w:rPr>
      </w:pPr>
      <w:proofErr w:type="spellStart"/>
      <w:r w:rsidRPr="0080357D">
        <w:rPr>
          <w:rFonts w:cs="Arial"/>
          <w:szCs w:val="22"/>
        </w:rPr>
        <w:t>Untuk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melindungi</w:t>
      </w:r>
      <w:proofErr w:type="spellEnd"/>
      <w:r w:rsidRPr="0080357D">
        <w:rPr>
          <w:rFonts w:cs="Arial"/>
          <w:szCs w:val="22"/>
        </w:rPr>
        <w:t xml:space="preserve"> asset </w:t>
      </w:r>
      <w:proofErr w:type="spellStart"/>
      <w:r w:rsidRPr="0080357D">
        <w:rPr>
          <w:rFonts w:cs="Arial"/>
          <w:szCs w:val="22"/>
        </w:rPr>
        <w:t>perusahaan</w:t>
      </w:r>
      <w:proofErr w:type="spellEnd"/>
      <w:r w:rsidRPr="0080357D">
        <w:rPr>
          <w:rFonts w:cs="Arial"/>
          <w:szCs w:val="22"/>
        </w:rPr>
        <w:t>.</w:t>
      </w:r>
    </w:p>
    <w:p w14:paraId="7FC9ADFE" w14:textId="3A40829E" w:rsidR="00620E11" w:rsidRPr="0080357D" w:rsidRDefault="00620E11" w:rsidP="00620E11">
      <w:pPr>
        <w:pStyle w:val="BodyTextIndent"/>
        <w:numPr>
          <w:ilvl w:val="1"/>
          <w:numId w:val="3"/>
        </w:numPr>
        <w:jc w:val="left"/>
        <w:rPr>
          <w:rFonts w:cs="Arial"/>
          <w:szCs w:val="22"/>
        </w:rPr>
      </w:pPr>
      <w:proofErr w:type="spellStart"/>
      <w:r w:rsidRPr="0080357D">
        <w:rPr>
          <w:rFonts w:cs="Arial"/>
          <w:szCs w:val="22"/>
        </w:rPr>
        <w:t>Menciptakan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tertib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administrasi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aplikasi</w:t>
      </w:r>
      <w:proofErr w:type="spellEnd"/>
      <w:r>
        <w:rPr>
          <w:rFonts w:cs="Arial"/>
          <w:szCs w:val="22"/>
        </w:rPr>
        <w:t xml:space="preserve"> Sistem</w:t>
      </w:r>
      <w:r w:rsidR="00B22B9A">
        <w:rPr>
          <w:rFonts w:cs="Arial"/>
          <w:szCs w:val="22"/>
        </w:rPr>
        <w:t xml:space="preserve"> SAP</w:t>
      </w:r>
      <w:r>
        <w:rPr>
          <w:rFonts w:cs="Arial"/>
          <w:szCs w:val="22"/>
        </w:rPr>
        <w:t xml:space="preserve">, </w:t>
      </w:r>
      <w:proofErr w:type="spellStart"/>
      <w:r w:rsidRPr="0080357D">
        <w:rPr>
          <w:rFonts w:cs="Arial"/>
          <w:szCs w:val="22"/>
        </w:rPr>
        <w:t>sehingga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memudahkan</w:t>
      </w:r>
      <w:proofErr w:type="spellEnd"/>
      <w:r w:rsidRPr="0080357D">
        <w:rPr>
          <w:rFonts w:cs="Arial"/>
          <w:szCs w:val="22"/>
        </w:rPr>
        <w:t xml:space="preserve"> proses </w:t>
      </w:r>
      <w:proofErr w:type="spellStart"/>
      <w:r w:rsidRPr="0080357D">
        <w:rPr>
          <w:rFonts w:cs="Arial"/>
          <w:szCs w:val="22"/>
        </w:rPr>
        <w:t>pencatatan</w:t>
      </w:r>
      <w:proofErr w:type="spellEnd"/>
      <w:r w:rsidRPr="0080357D">
        <w:rPr>
          <w:rFonts w:cs="Arial"/>
          <w:szCs w:val="22"/>
        </w:rPr>
        <w:t xml:space="preserve"> dan </w:t>
      </w:r>
      <w:proofErr w:type="spellStart"/>
      <w:r w:rsidRPr="0080357D">
        <w:rPr>
          <w:rFonts w:cs="Arial"/>
          <w:szCs w:val="22"/>
        </w:rPr>
        <w:t>penelusuran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bukti-bukti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proofErr w:type="gramStart"/>
      <w:r>
        <w:rPr>
          <w:rFonts w:cs="Arial"/>
          <w:szCs w:val="22"/>
        </w:rPr>
        <w:t>transaksi</w:t>
      </w:r>
      <w:proofErr w:type="spellEnd"/>
      <w:proofErr w:type="gramEnd"/>
    </w:p>
    <w:p w14:paraId="27889BFA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3ED497B8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DEFINISI</w:t>
      </w:r>
    </w:p>
    <w:p w14:paraId="7CCD35C6" w14:textId="77777777" w:rsidR="001E174B" w:rsidRPr="001E174B" w:rsidRDefault="000C5A71" w:rsidP="00172662">
      <w:pPr>
        <w:numPr>
          <w:ilvl w:val="1"/>
          <w:numId w:val="3"/>
        </w:numPr>
        <w:tabs>
          <w:tab w:val="clear" w:pos="850"/>
          <w:tab w:val="left" w:pos="270"/>
          <w:tab w:val="num" w:pos="810"/>
        </w:tabs>
        <w:ind w:left="900" w:hanging="560"/>
        <w:jc w:val="both"/>
        <w:rPr>
          <w:b/>
        </w:rPr>
      </w:pPr>
      <w:proofErr w:type="spellStart"/>
      <w:r>
        <w:rPr>
          <w:b/>
        </w:rPr>
        <w:t>Pelanggan</w:t>
      </w:r>
      <w:proofErr w:type="spellEnd"/>
    </w:p>
    <w:p w14:paraId="6794D527" w14:textId="6BB53E9F" w:rsidR="00B05B4A" w:rsidRDefault="000C5A71" w:rsidP="00172662">
      <w:pPr>
        <w:pStyle w:val="BodyTextIndent2"/>
        <w:tabs>
          <w:tab w:val="num" w:pos="810"/>
          <w:tab w:val="left" w:pos="1620"/>
        </w:tabs>
        <w:ind w:left="810"/>
        <w:rPr>
          <w:szCs w:val="22"/>
        </w:rPr>
      </w:pPr>
      <w:r w:rsidRPr="00F67C69">
        <w:rPr>
          <w:rStyle w:val="MSGENFONTSTYLENAMETEMPLATEROLENUMBERMSGENFONTSTYLENAMEBYROLETEXT2MSGENFONTSTYLEMODIFERNAMEArial"/>
          <w:sz w:val="22"/>
          <w:szCs w:val="22"/>
          <w:lang w:val="de-DE"/>
        </w:rPr>
        <w:t>Pihak yang men</w:t>
      </w:r>
      <w:r w:rsidR="00504EFD" w:rsidRPr="00F67C69">
        <w:rPr>
          <w:rStyle w:val="MSGENFONTSTYLENAMETEMPLATEROLENUMBERMSGENFONTSTYLENAMEBYROLETEXT2MSGENFONTSTYLEMODIFERNAMEArial"/>
          <w:sz w:val="22"/>
          <w:szCs w:val="22"/>
          <w:lang w:val="de-DE"/>
        </w:rPr>
        <w:t xml:space="preserve">erima produk dari PT. 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Chitose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Internasional</w:t>
      </w:r>
      <w:proofErr w:type="spellEnd"/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 w:rsidR="00E53510">
        <w:rPr>
          <w:rStyle w:val="MSGENFONTSTYLENAMETEMPLATEROLENUMBERMSGENFONTSTYLENAMEBYROLETEXT2MSGENFONTSTYLEMODIFERNAMEArial"/>
          <w:sz w:val="22"/>
          <w:szCs w:val="22"/>
        </w:rPr>
        <w:t>,</w:t>
      </w:r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baik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r w:rsidR="00411149">
        <w:rPr>
          <w:rStyle w:val="MSGENFONTSTYLENAMETEMPLATEROLENUMBERMSGENFONTSTYLENAMEBYROLETEXT2MSGENFONTSTYLEMODIFERNAMEArial"/>
          <w:sz w:val="22"/>
          <w:szCs w:val="22"/>
        </w:rPr>
        <w:t xml:space="preserve">yang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berstatus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sebagai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pihak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di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luar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(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eksternal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),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maupun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didalam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r w:rsidR="00411149">
        <w:rPr>
          <w:rStyle w:val="MSGENFONTSTYLENAMETEMPLATEROLENUMBERMSGENFONTSTYLENAMEBYROLETEXT2MSGENFONTSTYLEMODIFERNAMEArial"/>
          <w:sz w:val="22"/>
          <w:szCs w:val="22"/>
        </w:rPr>
        <w:t xml:space="preserve">(internal) </w:t>
      </w:r>
      <w:r>
        <w:rPr>
          <w:rStyle w:val="MSGENFONTSTYLENAMETEMPLATEROLENUMBERMSGENFONTSTYLENAMEBYROLETEXT2MSGENFONTSTYLEMODIFERNAMEArial"/>
          <w:sz w:val="22"/>
          <w:szCs w:val="22"/>
        </w:rPr>
        <w:t>PT. C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hitose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Internasional</w:t>
      </w:r>
      <w:proofErr w:type="spellEnd"/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</w:p>
    <w:p w14:paraId="53C22C7B" w14:textId="165AFE32" w:rsidR="00BD2E7B" w:rsidRPr="00B0198B" w:rsidRDefault="00B22B9A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proofErr w:type="spellStart"/>
      <w:r>
        <w:rPr>
          <w:b/>
          <w:szCs w:val="22"/>
        </w:rPr>
        <w:t>Formulir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Keluhan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Pelanggan</w:t>
      </w:r>
      <w:proofErr w:type="spellEnd"/>
    </w:p>
    <w:p w14:paraId="5B31596D" w14:textId="36E9A61A" w:rsidR="00B1689F" w:rsidRPr="00B22B9A" w:rsidRDefault="000C5A71" w:rsidP="00172662">
      <w:pPr>
        <w:tabs>
          <w:tab w:val="left" w:pos="270"/>
          <w:tab w:val="num" w:pos="810"/>
        </w:tabs>
        <w:ind w:left="810"/>
        <w:jc w:val="both"/>
        <w:rPr>
          <w:szCs w:val="22"/>
          <w:lang w:val="id-ID"/>
        </w:rPr>
      </w:pPr>
      <w:r w:rsidRPr="00B22B9A">
        <w:rPr>
          <w:szCs w:val="22"/>
          <w:lang w:val="id-ID"/>
        </w:rPr>
        <w:t xml:space="preserve">Formulir yang di pakai </w:t>
      </w:r>
      <w:r w:rsidR="00E53510" w:rsidRPr="00E53510">
        <w:rPr>
          <w:szCs w:val="22"/>
          <w:lang w:val="id-ID"/>
        </w:rPr>
        <w:t xml:space="preserve">untuk menyampaikan </w:t>
      </w:r>
      <w:r w:rsidR="00B22B9A" w:rsidRPr="00B22B9A">
        <w:rPr>
          <w:szCs w:val="22"/>
          <w:lang w:val="id-ID"/>
        </w:rPr>
        <w:t xml:space="preserve">keluhan </w:t>
      </w:r>
      <w:r w:rsidR="00E53510" w:rsidRPr="00E53510">
        <w:rPr>
          <w:szCs w:val="22"/>
          <w:lang w:val="id-ID"/>
        </w:rPr>
        <w:t xml:space="preserve">oleh </w:t>
      </w:r>
      <w:r w:rsidR="00B22B9A" w:rsidRPr="00B22B9A">
        <w:rPr>
          <w:szCs w:val="22"/>
          <w:lang w:val="id-ID"/>
        </w:rPr>
        <w:t>pelanggan yang bisa berupa</w:t>
      </w:r>
      <w:r w:rsidR="00E53510" w:rsidRPr="00E53510">
        <w:rPr>
          <w:szCs w:val="22"/>
          <w:lang w:val="id-ID"/>
        </w:rPr>
        <w:t xml:space="preserve"> keluhan untuk</w:t>
      </w:r>
      <w:r w:rsidR="00B22B9A" w:rsidRPr="00B22B9A">
        <w:rPr>
          <w:szCs w:val="22"/>
          <w:lang w:val="id-ID"/>
        </w:rPr>
        <w:t xml:space="preserve"> permintaan penggantian atau servis</w:t>
      </w:r>
      <w:r w:rsidRPr="00B22B9A">
        <w:rPr>
          <w:szCs w:val="22"/>
          <w:lang w:val="id-ID"/>
        </w:rPr>
        <w:t xml:space="preserve"> </w:t>
      </w:r>
    </w:p>
    <w:p w14:paraId="7649AAC9" w14:textId="73193029" w:rsidR="00B0198B" w:rsidRPr="00620E11" w:rsidRDefault="000C5A71" w:rsidP="002D57D6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1" w:hanging="561"/>
        <w:rPr>
          <w:b/>
          <w:szCs w:val="22"/>
          <w:lang w:val="id-ID"/>
        </w:rPr>
      </w:pPr>
      <w:r>
        <w:rPr>
          <w:b/>
          <w:szCs w:val="22"/>
        </w:rPr>
        <w:t xml:space="preserve">Surat </w:t>
      </w:r>
      <w:proofErr w:type="spellStart"/>
      <w:r w:rsidR="00B22B9A">
        <w:rPr>
          <w:b/>
          <w:szCs w:val="22"/>
        </w:rPr>
        <w:t>Pengantar</w:t>
      </w:r>
      <w:proofErr w:type="spellEnd"/>
      <w:r w:rsidR="00B22B9A">
        <w:rPr>
          <w:b/>
          <w:szCs w:val="22"/>
        </w:rPr>
        <w:t xml:space="preserve"> </w:t>
      </w:r>
      <w:proofErr w:type="spellStart"/>
      <w:r w:rsidR="00B22B9A">
        <w:rPr>
          <w:b/>
          <w:szCs w:val="22"/>
        </w:rPr>
        <w:t>Penggantian</w:t>
      </w:r>
      <w:proofErr w:type="spellEnd"/>
      <w:r>
        <w:rPr>
          <w:b/>
          <w:szCs w:val="22"/>
        </w:rPr>
        <w:t xml:space="preserve"> </w:t>
      </w:r>
    </w:p>
    <w:p w14:paraId="39846B46" w14:textId="28598776" w:rsidR="00620E11" w:rsidRPr="00B22B9A" w:rsidRDefault="00620E11" w:rsidP="002D57D6">
      <w:pPr>
        <w:pStyle w:val="BodyTextIndent2"/>
        <w:tabs>
          <w:tab w:val="clear" w:pos="270"/>
        </w:tabs>
        <w:ind w:left="845"/>
        <w:rPr>
          <w:szCs w:val="22"/>
          <w:lang w:val="id-ID"/>
        </w:rPr>
      </w:pPr>
      <w:r w:rsidRPr="00B22B9A">
        <w:rPr>
          <w:szCs w:val="22"/>
          <w:lang w:val="id-ID"/>
        </w:rPr>
        <w:t>Formulir yang digunakan sebagai bukti yang sah untuk mengeluarkan barang retur dari PT. Chitose Internasional Tbk kepada pelanggan</w:t>
      </w:r>
    </w:p>
    <w:p w14:paraId="31942BDD" w14:textId="0BC69208" w:rsidR="00620E11" w:rsidRPr="002D57D6" w:rsidRDefault="002D57D6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>
        <w:rPr>
          <w:b/>
          <w:szCs w:val="22"/>
        </w:rPr>
        <w:t>Sponsorship</w:t>
      </w:r>
    </w:p>
    <w:p w14:paraId="477A2034" w14:textId="76C96A31" w:rsidR="002D57D6" w:rsidRPr="002D57D6" w:rsidRDefault="002D57D6" w:rsidP="002D57D6">
      <w:pPr>
        <w:pStyle w:val="BodyTextIndent2"/>
        <w:tabs>
          <w:tab w:val="left" w:pos="1620"/>
        </w:tabs>
        <w:ind w:left="845"/>
        <w:rPr>
          <w:bCs/>
          <w:szCs w:val="22"/>
          <w:lang w:val="id-ID"/>
        </w:rPr>
      </w:pPr>
      <w:r w:rsidRPr="002D57D6">
        <w:rPr>
          <w:bCs/>
          <w:szCs w:val="22"/>
          <w:lang w:val="id-ID"/>
        </w:rPr>
        <w:t xml:space="preserve">Bantuan berupa produk dan atau layanan yang diberikan perusahaan kepada pihak tertentu sebagai </w:t>
      </w:r>
      <w:r w:rsidR="00E53510" w:rsidRPr="00E53510">
        <w:rPr>
          <w:bCs/>
          <w:szCs w:val="22"/>
          <w:lang w:val="id-ID"/>
        </w:rPr>
        <w:t xml:space="preserve">bagian dari </w:t>
      </w:r>
      <w:r w:rsidR="00B22B9A" w:rsidRPr="00B22B9A">
        <w:rPr>
          <w:bCs/>
          <w:szCs w:val="22"/>
          <w:lang w:val="id-ID"/>
        </w:rPr>
        <w:t>strategi</w:t>
      </w:r>
      <w:r w:rsidRPr="002D57D6">
        <w:rPr>
          <w:bCs/>
          <w:szCs w:val="22"/>
          <w:lang w:val="id-ID"/>
        </w:rPr>
        <w:t xml:space="preserve"> promosi</w:t>
      </w:r>
    </w:p>
    <w:p w14:paraId="18C6D2C6" w14:textId="06404134" w:rsidR="00620E11" w:rsidRPr="002D57D6" w:rsidRDefault="002D57D6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proofErr w:type="spellStart"/>
      <w:r>
        <w:rPr>
          <w:b/>
          <w:szCs w:val="22"/>
        </w:rPr>
        <w:t>Sumbangan</w:t>
      </w:r>
      <w:proofErr w:type="spellEnd"/>
      <w:r w:rsidR="00B22B9A">
        <w:rPr>
          <w:b/>
          <w:szCs w:val="22"/>
        </w:rPr>
        <w:t>/ CSR</w:t>
      </w:r>
    </w:p>
    <w:p w14:paraId="1C83C49B" w14:textId="6847E5A3" w:rsidR="002D57D6" w:rsidRPr="002D57D6" w:rsidRDefault="002D57D6" w:rsidP="002D57D6">
      <w:pPr>
        <w:pStyle w:val="BodyTextIndent2"/>
        <w:tabs>
          <w:tab w:val="left" w:pos="1620"/>
        </w:tabs>
        <w:ind w:left="845"/>
        <w:rPr>
          <w:b/>
          <w:szCs w:val="22"/>
          <w:lang w:val="id-ID"/>
        </w:rPr>
      </w:pPr>
      <w:r w:rsidRPr="002D57D6">
        <w:rPr>
          <w:rFonts w:cs="Arial"/>
          <w:color w:val="202122"/>
          <w:szCs w:val="22"/>
          <w:shd w:val="clear" w:color="auto" w:fill="FFFFFF"/>
          <w:lang w:val="id-ID"/>
        </w:rPr>
        <w:t xml:space="preserve">adalah pemberian dari </w:t>
      </w:r>
      <w:r>
        <w:rPr>
          <w:rFonts w:cs="Arial"/>
          <w:color w:val="202122"/>
          <w:szCs w:val="22"/>
          <w:shd w:val="clear" w:color="auto" w:fill="FFFFFF"/>
          <w:lang w:val="id-ID"/>
        </w:rPr>
        <w:t>Perusahaan</w:t>
      </w:r>
      <w:r w:rsidRPr="002D57D6">
        <w:rPr>
          <w:rFonts w:cs="Arial"/>
          <w:color w:val="202122"/>
          <w:szCs w:val="22"/>
          <w:shd w:val="clear" w:color="auto" w:fill="FFFFFF"/>
          <w:lang w:val="id-ID"/>
        </w:rPr>
        <w:t xml:space="preserve"> yang </w:t>
      </w:r>
      <w:r w:rsidR="00B22B9A" w:rsidRPr="00B22B9A">
        <w:rPr>
          <w:rFonts w:cs="Arial"/>
          <w:color w:val="202122"/>
          <w:szCs w:val="22"/>
          <w:shd w:val="clear" w:color="auto" w:fill="FFFFFF"/>
          <w:lang w:val="id-ID"/>
        </w:rPr>
        <w:t>berbentuk</w:t>
      </w:r>
      <w:r w:rsidRPr="002D57D6">
        <w:rPr>
          <w:rFonts w:cs="Arial"/>
          <w:color w:val="202122"/>
          <w:szCs w:val="22"/>
          <w:shd w:val="clear" w:color="auto" w:fill="FFFFFF"/>
          <w:lang w:val="id-ID"/>
        </w:rPr>
        <w:t xml:space="preserve"> </w:t>
      </w:r>
      <w:r w:rsidR="0051077A" w:rsidRPr="0051077A">
        <w:rPr>
          <w:rFonts w:cs="Arial"/>
          <w:color w:val="202122"/>
          <w:szCs w:val="22"/>
          <w:shd w:val="clear" w:color="auto" w:fill="FFFFFF"/>
          <w:lang w:val="id-ID"/>
        </w:rPr>
        <w:t>produk</w:t>
      </w:r>
      <w:r w:rsidRPr="002D57D6">
        <w:rPr>
          <w:rFonts w:cs="Arial"/>
          <w:color w:val="202122"/>
          <w:szCs w:val="22"/>
          <w:shd w:val="clear" w:color="auto" w:fill="FFFFFF"/>
          <w:lang w:val="id-ID"/>
        </w:rPr>
        <w:t xml:space="preserve"> yang diberikan dengan sukarela dengan tanpa adanya </w:t>
      </w:r>
      <w:r w:rsidR="0051077A" w:rsidRPr="0051077A">
        <w:rPr>
          <w:rFonts w:cs="Arial"/>
          <w:color w:val="202122"/>
          <w:szCs w:val="22"/>
          <w:shd w:val="clear" w:color="auto" w:fill="FFFFFF"/>
          <w:lang w:val="id-ID"/>
        </w:rPr>
        <w:t>biaya</w:t>
      </w:r>
      <w:r w:rsidRPr="002D57D6">
        <w:rPr>
          <w:rFonts w:cs="Arial"/>
          <w:color w:val="202122"/>
          <w:szCs w:val="22"/>
          <w:shd w:val="clear" w:color="auto" w:fill="FFFFFF"/>
          <w:lang w:val="id-ID"/>
        </w:rPr>
        <w:t xml:space="preserve"> kepada orang atau </w:t>
      </w:r>
      <w:r>
        <w:rPr>
          <w:rFonts w:cs="Arial"/>
          <w:color w:val="202122"/>
          <w:szCs w:val="22"/>
          <w:shd w:val="clear" w:color="auto" w:fill="FFFFFF"/>
          <w:lang w:val="id-ID"/>
        </w:rPr>
        <w:t>Lembaga</w:t>
      </w:r>
      <w:r w:rsidRPr="002D57D6">
        <w:rPr>
          <w:rFonts w:cs="Arial"/>
          <w:color w:val="202122"/>
          <w:szCs w:val="22"/>
          <w:shd w:val="clear" w:color="auto" w:fill="FFFFFF"/>
          <w:lang w:val="id-ID"/>
        </w:rPr>
        <w:t xml:space="preserve"> </w:t>
      </w:r>
    </w:p>
    <w:p w14:paraId="3116BFF7" w14:textId="0C0E2921" w:rsidR="002D57D6" w:rsidRPr="003E377C" w:rsidRDefault="002D57D6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>
        <w:rPr>
          <w:b/>
          <w:szCs w:val="22"/>
        </w:rPr>
        <w:t xml:space="preserve">Sampel </w:t>
      </w:r>
    </w:p>
    <w:p w14:paraId="172094D4" w14:textId="683B44C8" w:rsidR="003E377C" w:rsidRDefault="003E377C" w:rsidP="003E377C">
      <w:pPr>
        <w:pStyle w:val="BodyTextIndent2"/>
        <w:tabs>
          <w:tab w:val="left" w:pos="1620"/>
        </w:tabs>
        <w:ind w:left="822"/>
        <w:rPr>
          <w:bCs/>
          <w:szCs w:val="22"/>
          <w:lang w:val="id-ID"/>
        </w:rPr>
      </w:pPr>
      <w:r w:rsidRPr="009E48E7">
        <w:rPr>
          <w:bCs/>
          <w:szCs w:val="22"/>
          <w:lang w:val="id-ID"/>
        </w:rPr>
        <w:t xml:space="preserve">adalah produk yang diberikan kepada konsumen atau Lembaga dengan tanpa biaya </w:t>
      </w:r>
      <w:r w:rsidR="0051077A" w:rsidRPr="0051077A">
        <w:rPr>
          <w:bCs/>
          <w:szCs w:val="22"/>
          <w:lang w:val="id-ID"/>
        </w:rPr>
        <w:t>untu</w:t>
      </w:r>
      <w:r w:rsidR="0051077A" w:rsidRPr="003E14E9">
        <w:rPr>
          <w:bCs/>
          <w:szCs w:val="22"/>
          <w:lang w:val="id-ID"/>
        </w:rPr>
        <w:t>k</w:t>
      </w:r>
      <w:r w:rsidRPr="009E48E7">
        <w:rPr>
          <w:bCs/>
          <w:szCs w:val="22"/>
          <w:lang w:val="id-ID"/>
        </w:rPr>
        <w:t xml:space="preserve"> dicoba  sebelum melakukan pembelian atau diuji sebelum dilakukan produksi secara massal.</w:t>
      </w:r>
    </w:p>
    <w:p w14:paraId="58D641B3" w14:textId="6CBB7567" w:rsidR="003E377C" w:rsidRPr="003E377C" w:rsidRDefault="003E377C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>
        <w:rPr>
          <w:b/>
          <w:szCs w:val="22"/>
        </w:rPr>
        <w:t xml:space="preserve">Display </w:t>
      </w:r>
      <w:proofErr w:type="spellStart"/>
      <w:r>
        <w:rPr>
          <w:b/>
          <w:szCs w:val="22"/>
        </w:rPr>
        <w:t>atau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Pameran</w:t>
      </w:r>
      <w:proofErr w:type="spellEnd"/>
    </w:p>
    <w:p w14:paraId="39B62356" w14:textId="2013CFF3" w:rsidR="009E48E7" w:rsidRPr="004508D4" w:rsidRDefault="009E48E7" w:rsidP="009E48E7">
      <w:pPr>
        <w:pStyle w:val="BodyTextIndent2"/>
        <w:tabs>
          <w:tab w:val="left" w:pos="1620"/>
        </w:tabs>
        <w:ind w:left="845"/>
        <w:rPr>
          <w:bCs/>
          <w:szCs w:val="22"/>
          <w:lang w:val="id-ID"/>
        </w:rPr>
      </w:pPr>
      <w:r w:rsidRPr="009E48E7">
        <w:rPr>
          <w:bCs/>
          <w:szCs w:val="22"/>
          <w:lang w:val="id-ID"/>
        </w:rPr>
        <w:t xml:space="preserve">adalah </w:t>
      </w:r>
      <w:r w:rsidR="003E377C" w:rsidRPr="003E377C">
        <w:rPr>
          <w:bCs/>
          <w:szCs w:val="22"/>
          <w:lang w:val="id-ID"/>
        </w:rPr>
        <w:t xml:space="preserve">Produk yang diperlihatkan saat acara pameran dengan </w:t>
      </w:r>
      <w:r w:rsidR="003E14E9" w:rsidRPr="003E14E9">
        <w:rPr>
          <w:bCs/>
          <w:szCs w:val="22"/>
          <w:lang w:val="id-ID"/>
        </w:rPr>
        <w:t>tampilan</w:t>
      </w:r>
      <w:r w:rsidR="003E377C" w:rsidRPr="003E377C">
        <w:rPr>
          <w:bCs/>
          <w:szCs w:val="22"/>
          <w:lang w:val="id-ID"/>
        </w:rPr>
        <w:t xml:space="preserve"> yang menarik untuk </w:t>
      </w:r>
      <w:r w:rsidR="003E14E9" w:rsidRPr="003E14E9">
        <w:rPr>
          <w:bCs/>
          <w:szCs w:val="22"/>
          <w:lang w:val="id-ID"/>
        </w:rPr>
        <w:t>menunjukka</w:t>
      </w:r>
      <w:r w:rsidR="003E14E9" w:rsidRPr="00A6697B">
        <w:rPr>
          <w:bCs/>
          <w:szCs w:val="22"/>
          <w:lang w:val="id-ID"/>
        </w:rPr>
        <w:t>n</w:t>
      </w:r>
      <w:r w:rsidR="003E377C" w:rsidRPr="003E377C">
        <w:rPr>
          <w:bCs/>
          <w:szCs w:val="22"/>
          <w:lang w:val="id-ID"/>
        </w:rPr>
        <w:t xml:space="preserve"> </w:t>
      </w:r>
      <w:r w:rsidR="003E377C">
        <w:rPr>
          <w:bCs/>
          <w:szCs w:val="22"/>
          <w:lang w:val="id-ID"/>
        </w:rPr>
        <w:t>visual</w:t>
      </w:r>
      <w:r w:rsidR="003E377C" w:rsidRPr="003E377C">
        <w:rPr>
          <w:bCs/>
          <w:szCs w:val="22"/>
          <w:lang w:val="id-ID"/>
        </w:rPr>
        <w:t xml:space="preserve"> produk secara langsung kepada pengunjung atau calon pembeli saat pameran berlangsung</w:t>
      </w:r>
    </w:p>
    <w:p w14:paraId="500B71D5" w14:textId="77777777" w:rsidR="003E377C" w:rsidRPr="009E48E7" w:rsidRDefault="003E377C" w:rsidP="009E48E7">
      <w:pPr>
        <w:pStyle w:val="BodyTextIndent2"/>
        <w:tabs>
          <w:tab w:val="left" w:pos="1620"/>
        </w:tabs>
        <w:ind w:left="845"/>
        <w:rPr>
          <w:bCs/>
          <w:szCs w:val="22"/>
          <w:lang w:val="id-ID"/>
        </w:rPr>
      </w:pPr>
    </w:p>
    <w:p w14:paraId="78D1B81A" w14:textId="77777777" w:rsidR="002F2C3E" w:rsidRPr="00F67C69" w:rsidRDefault="002F2C3E" w:rsidP="00E10832">
      <w:pPr>
        <w:tabs>
          <w:tab w:val="left" w:pos="270"/>
        </w:tabs>
        <w:jc w:val="both"/>
        <w:rPr>
          <w:lang w:val="id-ID"/>
        </w:rPr>
      </w:pPr>
    </w:p>
    <w:p w14:paraId="2090C42C" w14:textId="77777777" w:rsidR="00D923C4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KETENTUAN UMUM</w:t>
      </w:r>
    </w:p>
    <w:p w14:paraId="6CC286CD" w14:textId="102708C2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 w:rsidRPr="00D923C4">
        <w:t>Prosedur</w:t>
      </w:r>
      <w:proofErr w:type="spellEnd"/>
      <w:r w:rsidRPr="00D923C4">
        <w:t xml:space="preserve"> </w:t>
      </w:r>
      <w:proofErr w:type="spellStart"/>
      <w:r w:rsidR="005C4F21">
        <w:t>penggantian</w:t>
      </w:r>
      <w:proofErr w:type="spellEnd"/>
      <w:r w:rsidR="005C4F21">
        <w:t xml:space="preserve"> </w:t>
      </w:r>
      <w:proofErr w:type="spellStart"/>
      <w:r w:rsidR="005C4F21">
        <w:t>barang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 w:rsidR="005C4F21">
        <w:t>penggantian</w:t>
      </w:r>
      <w:proofErr w:type="spellEnd"/>
      <w:r w:rsidR="005C4F21">
        <w:t xml:space="preserve"> </w:t>
      </w:r>
      <w:r>
        <w:t xml:space="preserve">yang </w:t>
      </w:r>
      <w:proofErr w:type="spellStart"/>
      <w:r w:rsidR="005C4F21">
        <w:t>diajukan</w:t>
      </w:r>
      <w:proofErr w:type="spellEnd"/>
      <w:r w:rsidR="005C4F21">
        <w:t xml:space="preserve"> oleh </w:t>
      </w:r>
      <w:proofErr w:type="spellStart"/>
      <w:r w:rsidR="005C4F21">
        <w:t>bagian</w:t>
      </w:r>
      <w:proofErr w:type="spellEnd"/>
      <w:r w:rsidR="005C4F21">
        <w:t xml:space="preserve"> marke</w:t>
      </w:r>
      <w:r w:rsidR="00F67C69">
        <w:t>t</w:t>
      </w:r>
      <w:r w:rsidR="005C4F21">
        <w:t>ing sales</w:t>
      </w:r>
      <w:r w:rsidR="00B22B9A">
        <w:t xml:space="preserve"> dan </w:t>
      </w:r>
      <w:proofErr w:type="spellStart"/>
      <w:r w:rsidR="00B22B9A">
        <w:t>BisDev</w:t>
      </w:r>
      <w:proofErr w:type="spellEnd"/>
      <w:r w:rsidR="005C4F21">
        <w:t xml:space="preserve"> </w:t>
      </w:r>
      <w:proofErr w:type="spellStart"/>
      <w:r w:rsidR="005C4F21">
        <w:t>ke</w:t>
      </w:r>
      <w:proofErr w:type="spellEnd"/>
      <w:r w:rsidR="005C4F21">
        <w:t xml:space="preserve"> internal PT. Chitose.</w:t>
      </w:r>
    </w:p>
    <w:p w14:paraId="7DBA56DD" w14:textId="6BE074CF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 w:rsidR="00F67C69">
        <w:t>penggantian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 w:rsidR="00F67C69">
        <w:t>untuk</w:t>
      </w:r>
      <w:proofErr w:type="spellEnd"/>
      <w:r w:rsidR="00F67C69">
        <w:t xml:space="preserve"> </w:t>
      </w:r>
      <w:proofErr w:type="spellStart"/>
      <w:r w:rsidR="00F67C69">
        <w:t>penggantian</w:t>
      </w:r>
      <w:proofErr w:type="spellEnd"/>
      <w:r w:rsidR="00F67C69">
        <w:t xml:space="preserve"> </w:t>
      </w:r>
      <w:proofErr w:type="spellStart"/>
      <w:r w:rsidR="00F67C69">
        <w:t>barang</w:t>
      </w:r>
      <w:proofErr w:type="spellEnd"/>
      <w:r w:rsidR="00F67C69">
        <w:t xml:space="preserve"> </w:t>
      </w:r>
      <w:proofErr w:type="spellStart"/>
      <w:r w:rsidR="00F67C69">
        <w:t>jadi</w:t>
      </w:r>
      <w:proofErr w:type="spellEnd"/>
      <w:r w:rsidR="00F67C69">
        <w:t xml:space="preserve">, ½ </w:t>
      </w:r>
      <w:proofErr w:type="spellStart"/>
      <w:r w:rsidR="00F67C69">
        <w:t>jadi</w:t>
      </w:r>
      <w:proofErr w:type="spellEnd"/>
      <w:r w:rsidR="00F67C69">
        <w:t xml:space="preserve"> dan </w:t>
      </w:r>
      <w:proofErr w:type="spellStart"/>
      <w:r w:rsidR="00F67C69">
        <w:t>komponen</w:t>
      </w:r>
      <w:proofErr w:type="spellEnd"/>
    </w:p>
    <w:p w14:paraId="70A347CE" w14:textId="34BBA40F" w:rsidR="00D923C4" w:rsidRDefault="00F67C69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 w:rsidR="00EC0751">
        <w:t xml:space="preserve"> </w:t>
      </w:r>
      <w:proofErr w:type="spellStart"/>
      <w:r w:rsidR="00EC0751">
        <w:t>semua</w:t>
      </w:r>
      <w:proofErr w:type="spellEnd"/>
      <w:r>
        <w:t xml:space="preserve"> </w:t>
      </w:r>
      <w:proofErr w:type="spellStart"/>
      <w:r>
        <w:t>pengantian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ditagihkan</w:t>
      </w:r>
      <w:proofErr w:type="spellEnd"/>
      <w:r w:rsidR="00EC0751">
        <w:t>.</w:t>
      </w:r>
    </w:p>
    <w:p w14:paraId="7F11CC82" w14:textId="2A1250DC" w:rsidR="00F67C69" w:rsidRPr="00F67C69" w:rsidRDefault="00F67C69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 w:rsidRPr="00F67C69">
        <w:t>Pergantian</w:t>
      </w:r>
      <w:proofErr w:type="spellEnd"/>
      <w:r w:rsidRPr="00F67C69">
        <w:t xml:space="preserve"> </w:t>
      </w:r>
      <w:proofErr w:type="spellStart"/>
      <w:r w:rsidRPr="00F67C69">
        <w:t>produk</w:t>
      </w:r>
      <w:proofErr w:type="spellEnd"/>
      <w:r w:rsidRPr="00F67C69">
        <w:t xml:space="preserve"> yang </w:t>
      </w:r>
      <w:proofErr w:type="spellStart"/>
      <w:r w:rsidRPr="00F67C69">
        <w:t>tidak</w:t>
      </w:r>
      <w:proofErr w:type="spellEnd"/>
      <w:r w:rsidRPr="00F67C69">
        <w:t xml:space="preserve"> </w:t>
      </w:r>
      <w:proofErr w:type="spellStart"/>
      <w:r w:rsidRPr="00F67C69">
        <w:t>sesuai</w:t>
      </w:r>
      <w:proofErr w:type="spellEnd"/>
      <w:r w:rsidRPr="00F67C69">
        <w:t xml:space="preserve"> (</w:t>
      </w:r>
      <w:proofErr w:type="spellStart"/>
      <w:r w:rsidRPr="00F67C69">
        <w:t>cacat</w:t>
      </w:r>
      <w:proofErr w:type="spellEnd"/>
      <w:r w:rsidRPr="00F67C69">
        <w:t xml:space="preserve">) yang </w:t>
      </w:r>
      <w:proofErr w:type="spellStart"/>
      <w:r w:rsidRPr="00F67C69">
        <w:t>masih</w:t>
      </w:r>
      <w:proofErr w:type="spellEnd"/>
      <w:r w:rsidR="00A6697B">
        <w:t xml:space="preserve"> </w:t>
      </w:r>
      <w:proofErr w:type="spellStart"/>
      <w:r w:rsidR="00A6697B">
        <w:t>masuk</w:t>
      </w:r>
      <w:proofErr w:type="spellEnd"/>
      <w:r w:rsidR="00A6697B">
        <w:t xml:space="preserve"> </w:t>
      </w:r>
      <w:proofErr w:type="spellStart"/>
      <w:r w:rsidR="00A6697B">
        <w:t>dalam</w:t>
      </w:r>
      <w:proofErr w:type="spellEnd"/>
      <w:r w:rsidR="00A6697B">
        <w:t xml:space="preserve"> </w:t>
      </w:r>
      <w:proofErr w:type="spellStart"/>
      <w:r w:rsidR="00A6697B">
        <w:t>ketentuan</w:t>
      </w:r>
      <w:proofErr w:type="spellEnd"/>
      <w:r w:rsidR="00A6697B">
        <w:t xml:space="preserve"> </w:t>
      </w:r>
      <w:proofErr w:type="spellStart"/>
      <w:r w:rsidR="00A6697B">
        <w:t>garansi</w:t>
      </w:r>
      <w:proofErr w:type="spellEnd"/>
      <w:r w:rsidR="00842612">
        <w:t>,</w:t>
      </w:r>
      <w:r w:rsidRPr="00F67C69">
        <w:t xml:space="preserve"> </w:t>
      </w:r>
      <w:proofErr w:type="spellStart"/>
      <w:r w:rsidRPr="00F67C69">
        <w:t>akan</w:t>
      </w:r>
      <w:proofErr w:type="spellEnd"/>
      <w:r w:rsidRPr="00F67C69">
        <w:t xml:space="preserve"> </w:t>
      </w:r>
      <w:proofErr w:type="spellStart"/>
      <w:r w:rsidRPr="00F67C69">
        <w:t>masuk</w:t>
      </w:r>
      <w:proofErr w:type="spellEnd"/>
      <w:r w:rsidRPr="00F67C69">
        <w:t xml:space="preserve"> </w:t>
      </w:r>
      <w:proofErr w:type="spellStart"/>
      <w:r w:rsidRPr="00F67C69">
        <w:t>da</w:t>
      </w:r>
      <w:r>
        <w:t>lam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ditagihkan</w:t>
      </w:r>
      <w:proofErr w:type="spellEnd"/>
    </w:p>
    <w:p w14:paraId="20A983D7" w14:textId="47875ED5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dan </w:t>
      </w:r>
      <w:proofErr w:type="spellStart"/>
      <w:r>
        <w:t>bagian</w:t>
      </w:r>
      <w:proofErr w:type="spellEnd"/>
      <w:r>
        <w:t xml:space="preserve"> </w:t>
      </w:r>
      <w:r w:rsidR="002E2A27">
        <w:t>ASS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penjualan</w:t>
      </w:r>
      <w:proofErr w:type="spellEnd"/>
      <w:r w:rsidR="002E2A27">
        <w:t xml:space="preserve"> </w:t>
      </w:r>
      <w:proofErr w:type="spellStart"/>
      <w:r w:rsidR="002E2A27">
        <w:t>lokal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(</w:t>
      </w:r>
      <w:proofErr w:type="spellStart"/>
      <w:r>
        <w:t>perbaikan</w:t>
      </w:r>
      <w:proofErr w:type="spellEnd"/>
      <w:r>
        <w:t xml:space="preserve">/ </w:t>
      </w:r>
      <w:proofErr w:type="spellStart"/>
      <w:r>
        <w:t>penggantian</w:t>
      </w:r>
      <w:proofErr w:type="spellEnd"/>
      <w:r>
        <w:t xml:space="preserve">)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after sales </w:t>
      </w:r>
      <w:proofErr w:type="spellStart"/>
      <w:r>
        <w:t>servis</w:t>
      </w:r>
      <w:proofErr w:type="spellEnd"/>
      <w:r>
        <w:t xml:space="preserve"> (ASS)</w:t>
      </w:r>
      <w:r w:rsidR="00327273">
        <w:t xml:space="preserve"> </w:t>
      </w:r>
      <w:proofErr w:type="spellStart"/>
      <w:r w:rsidR="00327273">
        <w:t>dengan</w:t>
      </w:r>
      <w:proofErr w:type="spellEnd"/>
      <w:r w:rsidR="00327273">
        <w:t xml:space="preserve"> </w:t>
      </w:r>
      <w:proofErr w:type="spellStart"/>
      <w:r w:rsidR="00327273">
        <w:t>rekomendasi</w:t>
      </w:r>
      <w:proofErr w:type="spellEnd"/>
      <w:r w:rsidR="00327273">
        <w:t xml:space="preserve"> </w:t>
      </w:r>
      <w:proofErr w:type="spellStart"/>
      <w:r w:rsidR="00327273">
        <w:t>dari</w:t>
      </w:r>
      <w:proofErr w:type="spellEnd"/>
      <w:r w:rsidR="00327273">
        <w:t xml:space="preserve"> </w:t>
      </w:r>
      <w:proofErr w:type="spellStart"/>
      <w:r w:rsidR="00327273">
        <w:t>bagian</w:t>
      </w:r>
      <w:proofErr w:type="spellEnd"/>
      <w:r w:rsidR="00327273">
        <w:t xml:space="preserve"> QC</w:t>
      </w:r>
    </w:p>
    <w:p w14:paraId="773304D1" w14:textId="36B2CE49" w:rsidR="008B4386" w:rsidRPr="00670B82" w:rsidRDefault="00015574" w:rsidP="00626936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 w:rsidRPr="00670B82">
        <w:t>Pe</w:t>
      </w:r>
      <w:r w:rsidR="00670B82">
        <w:t>nggantian</w:t>
      </w:r>
      <w:proofErr w:type="spellEnd"/>
      <w:r w:rsidRPr="00670B82">
        <w:t xml:space="preserve"> </w:t>
      </w:r>
      <w:proofErr w:type="spellStart"/>
      <w:r w:rsidRPr="00670B82">
        <w:t>produk</w:t>
      </w:r>
      <w:proofErr w:type="spellEnd"/>
      <w:r w:rsidRPr="00670B82">
        <w:t xml:space="preserve"> yang </w:t>
      </w:r>
      <w:proofErr w:type="spellStart"/>
      <w:r w:rsidRPr="00670B82">
        <w:t>tidak</w:t>
      </w:r>
      <w:proofErr w:type="spellEnd"/>
      <w:r w:rsidRPr="00670B82">
        <w:t xml:space="preserve"> </w:t>
      </w:r>
      <w:proofErr w:type="spellStart"/>
      <w:r w:rsidRPr="00670B82">
        <w:t>ditagihkan</w:t>
      </w:r>
      <w:proofErr w:type="spellEnd"/>
      <w:r w:rsidRPr="00670B82">
        <w:t xml:space="preserve"> </w:t>
      </w:r>
      <w:proofErr w:type="spellStart"/>
      <w:r w:rsidR="00EC0751">
        <w:t>lainnya</w:t>
      </w:r>
      <w:proofErr w:type="spellEnd"/>
      <w:r w:rsidR="00EC0751">
        <w:t xml:space="preserve"> </w:t>
      </w:r>
      <w:proofErr w:type="spellStart"/>
      <w:r w:rsidR="00EC0751">
        <w:t>yaitu</w:t>
      </w:r>
      <w:proofErr w:type="spellEnd"/>
      <w:r w:rsidR="00EC0751">
        <w:t xml:space="preserve"> :</w:t>
      </w:r>
      <w:r w:rsidRPr="00670B82">
        <w:t xml:space="preserve"> sponsorship, </w:t>
      </w:r>
      <w:proofErr w:type="spellStart"/>
      <w:r w:rsidRPr="00670B82">
        <w:t>sampel</w:t>
      </w:r>
      <w:proofErr w:type="spellEnd"/>
      <w:r w:rsidR="00670B82">
        <w:t>, CSR</w:t>
      </w:r>
      <w:r w:rsidR="00A6697B">
        <w:t>,</w:t>
      </w:r>
      <w:r w:rsidR="00670B82">
        <w:t xml:space="preserve"> Display </w:t>
      </w:r>
      <w:proofErr w:type="spellStart"/>
      <w:r w:rsidR="00670B82">
        <w:t>atau</w:t>
      </w:r>
      <w:proofErr w:type="spellEnd"/>
      <w:r w:rsidR="00670B82">
        <w:t xml:space="preserve"> </w:t>
      </w:r>
      <w:proofErr w:type="spellStart"/>
      <w:r w:rsidR="00670B82">
        <w:t>pameran</w:t>
      </w:r>
      <w:proofErr w:type="spellEnd"/>
      <w:r w:rsidRPr="00670B82">
        <w:t xml:space="preserve"> </w:t>
      </w:r>
      <w:proofErr w:type="spellStart"/>
      <w:r w:rsidRPr="00670B82">
        <w:t>dll</w:t>
      </w:r>
      <w:proofErr w:type="spellEnd"/>
      <w:r w:rsidRPr="00670B82">
        <w:t xml:space="preserve">, </w:t>
      </w:r>
      <w:proofErr w:type="spellStart"/>
      <w:r w:rsidRPr="00670B82">
        <w:t>harus</w:t>
      </w:r>
      <w:proofErr w:type="spellEnd"/>
      <w:r w:rsidRPr="00670B82">
        <w:t xml:space="preserve"> </w:t>
      </w:r>
      <w:proofErr w:type="spellStart"/>
      <w:r w:rsidR="00A6697B">
        <w:t>atas</w:t>
      </w:r>
      <w:proofErr w:type="spellEnd"/>
      <w:r w:rsidR="00A6697B">
        <w:t xml:space="preserve"> </w:t>
      </w:r>
      <w:proofErr w:type="spellStart"/>
      <w:r w:rsidRPr="00670B82">
        <w:t>persetujuan</w:t>
      </w:r>
      <w:proofErr w:type="spellEnd"/>
      <w:r w:rsidRPr="00670B82">
        <w:t xml:space="preserve"> </w:t>
      </w:r>
      <w:proofErr w:type="spellStart"/>
      <w:r w:rsidRPr="00670B82">
        <w:t>dari</w:t>
      </w:r>
      <w:proofErr w:type="spellEnd"/>
      <w:r w:rsidRPr="00670B82">
        <w:t xml:space="preserve"> </w:t>
      </w:r>
      <w:proofErr w:type="spellStart"/>
      <w:r w:rsidRPr="00670B82">
        <w:t>direksi</w:t>
      </w:r>
      <w:proofErr w:type="spellEnd"/>
      <w:r w:rsidRPr="00670B82">
        <w:t xml:space="preserve"> </w:t>
      </w:r>
      <w:proofErr w:type="spellStart"/>
      <w:r w:rsidRPr="00670B82">
        <w:t>bagian</w:t>
      </w:r>
      <w:proofErr w:type="spellEnd"/>
      <w:r w:rsidRPr="00670B82">
        <w:t xml:space="preserve"> yang </w:t>
      </w:r>
      <w:proofErr w:type="spellStart"/>
      <w:r w:rsidRPr="00670B82">
        <w:t>mengajukan</w:t>
      </w:r>
      <w:proofErr w:type="spellEnd"/>
      <w:r w:rsidRPr="00670B82">
        <w:t>.</w:t>
      </w:r>
    </w:p>
    <w:p w14:paraId="7B4CBA70" w14:textId="77777777" w:rsidR="003477B4" w:rsidRPr="00670B82" w:rsidRDefault="000C5A71" w:rsidP="008B4386">
      <w:pPr>
        <w:tabs>
          <w:tab w:val="left" w:pos="270"/>
        </w:tabs>
        <w:jc w:val="both"/>
      </w:pPr>
      <w:r w:rsidRPr="00670B82">
        <w:t xml:space="preserve"> </w:t>
      </w:r>
    </w:p>
    <w:p w14:paraId="499945E9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TANGGUNG JAWAB</w:t>
      </w:r>
    </w:p>
    <w:p w14:paraId="181BD2CA" w14:textId="3F1F6FB9" w:rsidR="00482397" w:rsidRPr="00015574" w:rsidRDefault="000C5A71" w:rsidP="0054066F">
      <w:pPr>
        <w:numPr>
          <w:ilvl w:val="1"/>
          <w:numId w:val="4"/>
        </w:numPr>
        <w:tabs>
          <w:tab w:val="left" w:pos="270"/>
        </w:tabs>
        <w:ind w:left="794" w:hanging="454"/>
        <w:jc w:val="both"/>
      </w:pPr>
      <w:proofErr w:type="spellStart"/>
      <w:r w:rsidRPr="00015574">
        <w:lastRenderedPageBreak/>
        <w:t>Direktur</w:t>
      </w:r>
      <w:proofErr w:type="spellEnd"/>
      <w:r w:rsidRPr="00015574">
        <w:t xml:space="preserve"> </w:t>
      </w:r>
      <w:proofErr w:type="spellStart"/>
      <w:r w:rsidRPr="00015574">
        <w:t>bertanggung</w:t>
      </w:r>
      <w:proofErr w:type="spellEnd"/>
      <w:r w:rsidRPr="00015574">
        <w:t xml:space="preserve"> </w:t>
      </w:r>
      <w:proofErr w:type="spellStart"/>
      <w:r w:rsidRPr="00015574">
        <w:t>jawab</w:t>
      </w:r>
      <w:proofErr w:type="spellEnd"/>
      <w:r w:rsidRPr="00015574">
        <w:t xml:space="preserve"> </w:t>
      </w:r>
      <w:proofErr w:type="spellStart"/>
      <w:r w:rsidR="00015574" w:rsidRPr="00015574">
        <w:t>melakukan</w:t>
      </w:r>
      <w:proofErr w:type="spellEnd"/>
      <w:r w:rsidR="00015574" w:rsidRPr="00015574">
        <w:t xml:space="preserve"> </w:t>
      </w:r>
      <w:proofErr w:type="spellStart"/>
      <w:r w:rsidR="00015574" w:rsidRPr="00015574">
        <w:t>persetujuan</w:t>
      </w:r>
      <w:proofErr w:type="spellEnd"/>
      <w:r w:rsidR="00015574" w:rsidRPr="00015574">
        <w:t xml:space="preserve"> </w:t>
      </w:r>
      <w:proofErr w:type="spellStart"/>
      <w:r w:rsidR="00015574" w:rsidRPr="00015574">
        <w:t>terhadap</w:t>
      </w:r>
      <w:proofErr w:type="spellEnd"/>
      <w:r w:rsidR="00015574" w:rsidRPr="00015574">
        <w:t xml:space="preserve"> </w:t>
      </w:r>
      <w:proofErr w:type="spellStart"/>
      <w:r w:rsidR="00015574">
        <w:t>semua</w:t>
      </w:r>
      <w:proofErr w:type="spellEnd"/>
      <w:r w:rsidR="00015574">
        <w:t xml:space="preserve"> </w:t>
      </w:r>
      <w:proofErr w:type="spellStart"/>
      <w:r w:rsidR="00015574" w:rsidRPr="00015574">
        <w:t>permintaan</w:t>
      </w:r>
      <w:proofErr w:type="spellEnd"/>
      <w:r w:rsidR="00015574" w:rsidRPr="00015574">
        <w:t xml:space="preserve"> </w:t>
      </w:r>
      <w:r w:rsidR="00015574">
        <w:t xml:space="preserve">yang </w:t>
      </w:r>
      <w:proofErr w:type="spellStart"/>
      <w:r w:rsidR="00015574">
        <w:t>diajukan</w:t>
      </w:r>
      <w:proofErr w:type="spellEnd"/>
      <w:r w:rsidR="00015574">
        <w:t xml:space="preserve"> oleh</w:t>
      </w:r>
      <w:r w:rsidR="00015574" w:rsidRPr="00015574">
        <w:t xml:space="preserve"> </w:t>
      </w:r>
      <w:proofErr w:type="spellStart"/>
      <w:r w:rsidR="00015574" w:rsidRPr="00015574">
        <w:t>bagian</w:t>
      </w:r>
      <w:proofErr w:type="spellEnd"/>
      <w:r w:rsidR="00015574" w:rsidRPr="00015574">
        <w:t xml:space="preserve"> </w:t>
      </w:r>
      <w:proofErr w:type="spellStart"/>
      <w:r w:rsidR="00670B82">
        <w:t>didirektoratnya</w:t>
      </w:r>
      <w:proofErr w:type="spellEnd"/>
    </w:p>
    <w:p w14:paraId="7E724C5F" w14:textId="6B755875" w:rsidR="00B46C0F" w:rsidRDefault="00015574" w:rsidP="0054066F">
      <w:pPr>
        <w:numPr>
          <w:ilvl w:val="1"/>
          <w:numId w:val="4"/>
        </w:numPr>
        <w:tabs>
          <w:tab w:val="left" w:pos="270"/>
        </w:tabs>
        <w:ind w:left="794" w:hanging="454"/>
        <w:jc w:val="both"/>
      </w:pPr>
      <w:r>
        <w:t xml:space="preserve">All </w:t>
      </w:r>
      <w:r w:rsidR="000C5A71">
        <w:t xml:space="preserve">manager </w:t>
      </w:r>
      <w:proofErr w:type="spellStart"/>
      <w:r w:rsidR="000C5A71">
        <w:t>bertanggung</w:t>
      </w:r>
      <w:proofErr w:type="spellEnd"/>
      <w:r w:rsidR="000C5A71">
        <w:t xml:space="preserve"> </w:t>
      </w:r>
      <w:proofErr w:type="spellStart"/>
      <w:r w:rsidR="000C5A71">
        <w:t>jawab</w:t>
      </w:r>
      <w:proofErr w:type="spellEnd"/>
      <w:r w:rsidR="000C5A71">
        <w:t xml:space="preserve"> </w:t>
      </w:r>
      <w:proofErr w:type="spellStart"/>
      <w:r w:rsidR="000C5A71">
        <w:t>terhadap</w:t>
      </w:r>
      <w:proofErr w:type="spellEnd"/>
    </w:p>
    <w:p w14:paraId="01E8D32C" w14:textId="122825A3" w:rsidR="00482397" w:rsidRDefault="00015574" w:rsidP="0054066F">
      <w:pPr>
        <w:numPr>
          <w:ilvl w:val="2"/>
          <w:numId w:val="4"/>
        </w:numPr>
        <w:tabs>
          <w:tab w:val="left" w:pos="284"/>
          <w:tab w:val="left" w:pos="1418"/>
        </w:tabs>
        <w:ind w:left="1361" w:hanging="567"/>
        <w:jc w:val="both"/>
        <w:rPr>
          <w:lang w:val="id-ID"/>
        </w:rPr>
      </w:pPr>
      <w:proofErr w:type="spellStart"/>
      <w:r>
        <w:t>Semua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peggantian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dibagiannya</w:t>
      </w:r>
      <w:proofErr w:type="spellEnd"/>
    </w:p>
    <w:p w14:paraId="5BF9FFCC" w14:textId="45976009" w:rsidR="00482397" w:rsidRDefault="00015574" w:rsidP="0054066F">
      <w:pPr>
        <w:numPr>
          <w:ilvl w:val="2"/>
          <w:numId w:val="4"/>
        </w:numPr>
        <w:tabs>
          <w:tab w:val="left" w:pos="284"/>
          <w:tab w:val="left" w:pos="1418"/>
        </w:tabs>
        <w:ind w:left="1361" w:hanging="567"/>
        <w:jc w:val="both"/>
        <w:rPr>
          <w:lang w:val="id-ID"/>
        </w:rPr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verifikasi</w:t>
      </w:r>
      <w:proofErr w:type="spellEnd"/>
      <w:r>
        <w:t xml:space="preserve"> </w:t>
      </w:r>
      <w:proofErr w:type="spellStart"/>
      <w:proofErr w:type="gramStart"/>
      <w:r>
        <w:t>dibagianya</w:t>
      </w:r>
      <w:proofErr w:type="spellEnd"/>
      <w:proofErr w:type="gramEnd"/>
    </w:p>
    <w:p w14:paraId="20D71386" w14:textId="70A2E54B" w:rsidR="00011726" w:rsidRPr="00011726" w:rsidRDefault="000C5A71" w:rsidP="0054066F">
      <w:pPr>
        <w:numPr>
          <w:ilvl w:val="2"/>
          <w:numId w:val="4"/>
        </w:numPr>
        <w:tabs>
          <w:tab w:val="left" w:pos="270"/>
          <w:tab w:val="left" w:pos="1418"/>
        </w:tabs>
        <w:ind w:left="1361" w:hanging="567"/>
        <w:jc w:val="both"/>
        <w:rPr>
          <w:lang w:val="id-ID"/>
        </w:rPr>
      </w:pPr>
      <w:r w:rsidRPr="002C359E">
        <w:rPr>
          <w:lang w:val="id-ID"/>
        </w:rPr>
        <w:t xml:space="preserve">Memastikan bahwa </w:t>
      </w:r>
      <w:r w:rsidR="00015574">
        <w:t xml:space="preserve">proses </w:t>
      </w:r>
      <w:proofErr w:type="spellStart"/>
      <w:r w:rsidR="00015574">
        <w:t>administrasi</w:t>
      </w:r>
      <w:proofErr w:type="spellEnd"/>
      <w:r w:rsidR="00015574">
        <w:t xml:space="preserve"> </w:t>
      </w:r>
      <w:proofErr w:type="spellStart"/>
      <w:r w:rsidR="00015574">
        <w:t>secara</w:t>
      </w:r>
      <w:proofErr w:type="spellEnd"/>
      <w:r w:rsidR="00015574">
        <w:t xml:space="preserve"> system </w:t>
      </w:r>
      <w:proofErr w:type="spellStart"/>
      <w:r w:rsidR="00015574">
        <w:t>aplikasi</w:t>
      </w:r>
      <w:proofErr w:type="spellEnd"/>
      <w:r w:rsidR="00670B82">
        <w:t xml:space="preserve"> SAP</w:t>
      </w:r>
      <w:r w:rsidR="00015574">
        <w:t xml:space="preserve"> </w:t>
      </w:r>
      <w:proofErr w:type="spellStart"/>
      <w:r w:rsidR="00015574">
        <w:t>dilakukan</w:t>
      </w:r>
      <w:proofErr w:type="spellEnd"/>
    </w:p>
    <w:p w14:paraId="7614C10F" w14:textId="340DD2B7" w:rsidR="00DC09F2" w:rsidRPr="00011726" w:rsidRDefault="00015574" w:rsidP="0054066F">
      <w:pPr>
        <w:numPr>
          <w:ilvl w:val="1"/>
          <w:numId w:val="4"/>
        </w:numPr>
        <w:ind w:left="794" w:hanging="454"/>
        <w:jc w:val="both"/>
        <w:rPr>
          <w:lang w:val="id-ID"/>
        </w:rPr>
      </w:pPr>
      <w:r>
        <w:t>Staf</w:t>
      </w:r>
      <w:r w:rsidR="00670B82">
        <w:t>f</w:t>
      </w:r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:</w:t>
      </w:r>
    </w:p>
    <w:p w14:paraId="153F644C" w14:textId="5C9CBD35" w:rsidR="00DC09F2" w:rsidRPr="00015574" w:rsidRDefault="0066119B" w:rsidP="0054066F">
      <w:pPr>
        <w:pStyle w:val="ListParagraph"/>
        <w:numPr>
          <w:ilvl w:val="0"/>
          <w:numId w:val="5"/>
        </w:numPr>
        <w:ind w:left="1361" w:hanging="567"/>
        <w:jc w:val="both"/>
        <w:rPr>
          <w:rFonts w:ascii="Arial" w:hAnsi="Arial"/>
          <w:sz w:val="22"/>
          <w:lang w:val="en-ID"/>
        </w:rPr>
      </w:pPr>
      <w:proofErr w:type="spellStart"/>
      <w:r>
        <w:rPr>
          <w:rFonts w:ascii="Arial" w:hAnsi="Arial"/>
          <w:sz w:val="22"/>
          <w:lang w:val="en-ID"/>
        </w:rPr>
        <w:t>Memastikan</w:t>
      </w:r>
      <w:proofErr w:type="spellEnd"/>
      <w:r>
        <w:rPr>
          <w:rFonts w:ascii="Arial" w:hAnsi="Arial"/>
          <w:sz w:val="22"/>
          <w:lang w:val="en-ID"/>
        </w:rPr>
        <w:t xml:space="preserve"> </w:t>
      </w:r>
      <w:proofErr w:type="spellStart"/>
      <w:r w:rsidR="00015574" w:rsidRPr="00015574">
        <w:rPr>
          <w:rFonts w:ascii="Arial" w:hAnsi="Arial"/>
          <w:sz w:val="22"/>
          <w:lang w:val="en-ID"/>
        </w:rPr>
        <w:t>Pengajuan</w:t>
      </w:r>
      <w:proofErr w:type="spellEnd"/>
      <w:r w:rsidR="00015574" w:rsidRPr="00015574">
        <w:rPr>
          <w:rFonts w:ascii="Arial" w:hAnsi="Arial"/>
          <w:sz w:val="22"/>
          <w:lang w:val="en-ID"/>
        </w:rPr>
        <w:t xml:space="preserve"> </w:t>
      </w:r>
      <w:proofErr w:type="spellStart"/>
      <w:r w:rsidR="00015574" w:rsidRPr="00015574">
        <w:rPr>
          <w:rFonts w:ascii="Arial" w:hAnsi="Arial"/>
          <w:sz w:val="22"/>
          <w:lang w:val="en-ID"/>
        </w:rPr>
        <w:t>Penggantian</w:t>
      </w:r>
      <w:proofErr w:type="spellEnd"/>
      <w:r w:rsidR="00015574" w:rsidRPr="00015574">
        <w:rPr>
          <w:rFonts w:ascii="Arial" w:hAnsi="Arial"/>
          <w:sz w:val="22"/>
          <w:lang w:val="en-ID"/>
        </w:rPr>
        <w:t xml:space="preserve"> </w:t>
      </w:r>
      <w:proofErr w:type="spellStart"/>
      <w:r w:rsidR="00015574" w:rsidRPr="00015574">
        <w:rPr>
          <w:rFonts w:ascii="Arial" w:hAnsi="Arial"/>
          <w:sz w:val="22"/>
          <w:lang w:val="en-ID"/>
        </w:rPr>
        <w:t>sudah</w:t>
      </w:r>
      <w:proofErr w:type="spellEnd"/>
      <w:r w:rsidR="00015574" w:rsidRPr="00015574">
        <w:rPr>
          <w:rFonts w:ascii="Arial" w:hAnsi="Arial"/>
          <w:sz w:val="22"/>
          <w:lang w:val="en-ID"/>
        </w:rPr>
        <w:t xml:space="preserve"> </w:t>
      </w:r>
      <w:proofErr w:type="spellStart"/>
      <w:r w:rsidR="00A6697B">
        <w:rPr>
          <w:rFonts w:ascii="Arial" w:hAnsi="Arial"/>
          <w:sz w:val="22"/>
          <w:lang w:val="en-ID"/>
        </w:rPr>
        <w:t>diajukan</w:t>
      </w:r>
      <w:proofErr w:type="spellEnd"/>
      <w:r w:rsidR="00A6697B">
        <w:rPr>
          <w:rFonts w:ascii="Arial" w:hAnsi="Arial"/>
          <w:sz w:val="22"/>
          <w:lang w:val="en-ID"/>
        </w:rPr>
        <w:t xml:space="preserve"> </w:t>
      </w:r>
      <w:proofErr w:type="spellStart"/>
      <w:r w:rsidR="00A6697B">
        <w:rPr>
          <w:rFonts w:ascii="Arial" w:hAnsi="Arial"/>
          <w:sz w:val="22"/>
          <w:lang w:val="en-ID"/>
        </w:rPr>
        <w:t>lewat</w:t>
      </w:r>
      <w:proofErr w:type="spellEnd"/>
      <w:r w:rsidR="00A6697B">
        <w:rPr>
          <w:rFonts w:ascii="Arial" w:hAnsi="Arial"/>
          <w:sz w:val="22"/>
          <w:lang w:val="en-ID"/>
        </w:rPr>
        <w:t xml:space="preserve"> </w:t>
      </w:r>
      <w:proofErr w:type="spellStart"/>
      <w:r w:rsidR="00A6697B">
        <w:rPr>
          <w:rFonts w:ascii="Arial" w:hAnsi="Arial"/>
          <w:sz w:val="22"/>
          <w:lang w:val="en-ID"/>
        </w:rPr>
        <w:t>aplikasi</w:t>
      </w:r>
      <w:proofErr w:type="spellEnd"/>
      <w:r w:rsidR="00A6697B">
        <w:rPr>
          <w:rFonts w:ascii="Arial" w:hAnsi="Arial"/>
          <w:sz w:val="22"/>
          <w:lang w:val="en-ID"/>
        </w:rPr>
        <w:t xml:space="preserve"> system SAP</w:t>
      </w:r>
    </w:p>
    <w:p w14:paraId="3BF77739" w14:textId="334A1DAC" w:rsidR="00FD5454" w:rsidRDefault="00A6697B" w:rsidP="0054066F">
      <w:pPr>
        <w:pStyle w:val="ListParagraph"/>
        <w:numPr>
          <w:ilvl w:val="0"/>
          <w:numId w:val="5"/>
        </w:numPr>
        <w:ind w:left="1361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Memastikan</w:t>
      </w:r>
      <w:proofErr w:type="spellEnd"/>
      <w:r>
        <w:rPr>
          <w:rFonts w:ascii="Arial" w:hAnsi="Arial"/>
          <w:sz w:val="22"/>
        </w:rPr>
        <w:t xml:space="preserve"> P</w:t>
      </w:r>
      <w:r w:rsidR="00015574">
        <w:rPr>
          <w:rFonts w:ascii="Arial" w:hAnsi="Arial"/>
          <w:sz w:val="22"/>
        </w:rPr>
        <w:t xml:space="preserve">roses </w:t>
      </w:r>
      <w:proofErr w:type="spellStart"/>
      <w:r w:rsidR="00015574">
        <w:rPr>
          <w:rFonts w:ascii="Arial" w:hAnsi="Arial"/>
          <w:sz w:val="22"/>
        </w:rPr>
        <w:t>administrasi</w:t>
      </w:r>
      <w:proofErr w:type="spellEnd"/>
      <w:r w:rsidR="00015574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aturan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berlaku</w:t>
      </w:r>
      <w:proofErr w:type="spellEnd"/>
      <w:r>
        <w:rPr>
          <w:rFonts w:ascii="Arial" w:hAnsi="Arial"/>
          <w:sz w:val="22"/>
        </w:rPr>
        <w:t>.</w:t>
      </w:r>
    </w:p>
    <w:p w14:paraId="2467964B" w14:textId="77777777" w:rsidR="009B65B7" w:rsidRDefault="009B65B7" w:rsidP="00B70904">
      <w:pPr>
        <w:jc w:val="both"/>
      </w:pPr>
    </w:p>
    <w:p w14:paraId="44F86651" w14:textId="77777777" w:rsidR="00DC09F2" w:rsidRPr="00DC09F2" w:rsidRDefault="00DC09F2" w:rsidP="00E10832">
      <w:pPr>
        <w:pStyle w:val="ListParagraph"/>
        <w:numPr>
          <w:ilvl w:val="1"/>
          <w:numId w:val="9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0EA83863" w14:textId="24CAD950" w:rsidR="009B65B7" w:rsidRPr="00015574" w:rsidRDefault="000C5A71" w:rsidP="009B65B7">
      <w:pPr>
        <w:pStyle w:val="ListParagraph"/>
        <w:numPr>
          <w:ilvl w:val="0"/>
          <w:numId w:val="9"/>
        </w:numPr>
        <w:tabs>
          <w:tab w:val="clear" w:pos="645"/>
          <w:tab w:val="left" w:pos="270"/>
        </w:tabs>
        <w:ind w:left="284" w:hanging="284"/>
        <w:jc w:val="both"/>
        <w:rPr>
          <w:rFonts w:ascii="Arial" w:hAnsi="Arial"/>
          <w:b/>
          <w:sz w:val="22"/>
        </w:rPr>
      </w:pPr>
      <w:r w:rsidRPr="00280CC4">
        <w:rPr>
          <w:rFonts w:ascii="Arial" w:hAnsi="Arial"/>
          <w:b/>
          <w:sz w:val="22"/>
        </w:rPr>
        <w:t xml:space="preserve">PROSES </w:t>
      </w:r>
    </w:p>
    <w:p w14:paraId="44EA805D" w14:textId="45928E88" w:rsidR="009B65B7" w:rsidRDefault="0041330D" w:rsidP="009B65B7">
      <w:pPr>
        <w:tabs>
          <w:tab w:val="left" w:pos="270"/>
        </w:tabs>
        <w:jc w:val="both"/>
        <w:rPr>
          <w:b/>
        </w:rPr>
      </w:pPr>
      <w:r>
        <w:rPr>
          <w:b/>
        </w:rPr>
        <w:t xml:space="preserve">         </w:t>
      </w:r>
    </w:p>
    <w:p w14:paraId="60A8E84C" w14:textId="63C55DFE" w:rsidR="009B65B7" w:rsidRPr="00A71125" w:rsidRDefault="00A71125" w:rsidP="004508D4">
      <w:pPr>
        <w:pStyle w:val="ListParagraph"/>
        <w:numPr>
          <w:ilvl w:val="3"/>
          <w:numId w:val="9"/>
        </w:numPr>
        <w:ind w:left="720" w:hanging="448"/>
        <w:jc w:val="both"/>
        <w:rPr>
          <w:rFonts w:ascii="Arial" w:hAnsi="Arial"/>
          <w:b/>
          <w:sz w:val="22"/>
          <w:lang w:val="en-ID"/>
        </w:rPr>
      </w:pPr>
      <w:proofErr w:type="spellStart"/>
      <w:r w:rsidRPr="00A71125">
        <w:rPr>
          <w:rFonts w:ascii="Arial" w:hAnsi="Arial"/>
          <w:b/>
          <w:sz w:val="22"/>
          <w:lang w:val="en-ID"/>
        </w:rPr>
        <w:t>Untuk</w:t>
      </w:r>
      <w:proofErr w:type="spellEnd"/>
      <w:r w:rsidRPr="00A71125">
        <w:rPr>
          <w:rFonts w:ascii="Arial" w:hAnsi="Arial"/>
          <w:b/>
          <w:sz w:val="22"/>
          <w:lang w:val="en-ID"/>
        </w:rPr>
        <w:t xml:space="preserve"> Barang yang </w:t>
      </w:r>
      <w:proofErr w:type="spellStart"/>
      <w:r>
        <w:rPr>
          <w:rFonts w:ascii="Arial" w:hAnsi="Arial"/>
          <w:b/>
          <w:sz w:val="22"/>
          <w:lang w:val="en-ID"/>
        </w:rPr>
        <w:t>ada</w:t>
      </w:r>
      <w:proofErr w:type="spellEnd"/>
      <w:r>
        <w:rPr>
          <w:rFonts w:ascii="Arial" w:hAnsi="Arial"/>
          <w:b/>
          <w:sz w:val="22"/>
          <w:lang w:val="en-ID"/>
        </w:rPr>
        <w:t xml:space="preserve"> </w:t>
      </w:r>
      <w:proofErr w:type="spellStart"/>
      <w:r w:rsidR="00436C01">
        <w:rPr>
          <w:rFonts w:ascii="Arial" w:hAnsi="Arial"/>
          <w:b/>
          <w:sz w:val="22"/>
          <w:lang w:val="en-ID"/>
        </w:rPr>
        <w:t>stok</w:t>
      </w:r>
      <w:proofErr w:type="spellEnd"/>
      <w:r w:rsidR="00436C01">
        <w:rPr>
          <w:rFonts w:ascii="Arial" w:hAnsi="Arial"/>
          <w:b/>
          <w:sz w:val="22"/>
          <w:lang w:val="en-ID"/>
        </w:rPr>
        <w:t xml:space="preserve"> </w:t>
      </w:r>
      <w:proofErr w:type="spellStart"/>
      <w:r w:rsidR="00436C01">
        <w:rPr>
          <w:rFonts w:ascii="Arial" w:hAnsi="Arial"/>
          <w:b/>
          <w:sz w:val="22"/>
          <w:lang w:val="en-ID"/>
        </w:rPr>
        <w:t>ataupun</w:t>
      </w:r>
      <w:proofErr w:type="spellEnd"/>
      <w:r w:rsidR="00436C01">
        <w:rPr>
          <w:rFonts w:ascii="Arial" w:hAnsi="Arial"/>
          <w:b/>
          <w:sz w:val="22"/>
          <w:lang w:val="en-ID"/>
        </w:rPr>
        <w:t xml:space="preserve"> yang </w:t>
      </w:r>
      <w:proofErr w:type="spellStart"/>
      <w:r w:rsidR="00436C01">
        <w:rPr>
          <w:rFonts w:ascii="Arial" w:hAnsi="Arial"/>
          <w:b/>
          <w:sz w:val="22"/>
          <w:lang w:val="en-ID"/>
        </w:rPr>
        <w:t>t</w:t>
      </w:r>
      <w:r w:rsidR="00EB029D">
        <w:rPr>
          <w:rFonts w:ascii="Arial" w:hAnsi="Arial"/>
          <w:b/>
          <w:sz w:val="22"/>
          <w:lang w:val="en-ID"/>
        </w:rPr>
        <w:t>idak</w:t>
      </w:r>
      <w:proofErr w:type="spellEnd"/>
      <w:r w:rsidR="00EB029D">
        <w:rPr>
          <w:rFonts w:ascii="Arial" w:hAnsi="Arial"/>
          <w:b/>
          <w:sz w:val="22"/>
          <w:lang w:val="en-ID"/>
        </w:rPr>
        <w:t xml:space="preserve"> </w:t>
      </w:r>
      <w:proofErr w:type="spellStart"/>
      <w:r w:rsidR="00EB029D">
        <w:rPr>
          <w:rFonts w:ascii="Arial" w:hAnsi="Arial"/>
          <w:b/>
          <w:sz w:val="22"/>
          <w:lang w:val="en-ID"/>
        </w:rPr>
        <w:t>ada</w:t>
      </w:r>
      <w:proofErr w:type="spellEnd"/>
      <w:r w:rsidR="00EB029D">
        <w:rPr>
          <w:rFonts w:ascii="Arial" w:hAnsi="Arial"/>
          <w:b/>
          <w:sz w:val="22"/>
          <w:lang w:val="en-ID"/>
        </w:rPr>
        <w:t xml:space="preserve"> </w:t>
      </w:r>
      <w:proofErr w:type="spellStart"/>
      <w:r w:rsidR="00436C01">
        <w:rPr>
          <w:rFonts w:ascii="Arial" w:hAnsi="Arial"/>
          <w:b/>
          <w:sz w:val="22"/>
          <w:lang w:val="en-ID"/>
        </w:rPr>
        <w:t>stok</w:t>
      </w:r>
      <w:proofErr w:type="spellEnd"/>
      <w:r w:rsidR="00436C01">
        <w:rPr>
          <w:rFonts w:ascii="Arial" w:hAnsi="Arial"/>
          <w:b/>
          <w:sz w:val="22"/>
          <w:lang w:val="en-ID"/>
        </w:rPr>
        <w:t xml:space="preserve"> </w:t>
      </w:r>
      <w:r>
        <w:rPr>
          <w:rFonts w:ascii="Arial" w:hAnsi="Arial"/>
          <w:b/>
          <w:sz w:val="22"/>
          <w:lang w:val="en-ID"/>
        </w:rPr>
        <w:t>di Gudang</w:t>
      </w:r>
      <w:r w:rsidR="00834CD2">
        <w:rPr>
          <w:rFonts w:ascii="Arial" w:hAnsi="Arial"/>
          <w:b/>
          <w:sz w:val="22"/>
          <w:lang w:val="en-ID"/>
        </w:rPr>
        <w:t xml:space="preserve"> FG</w:t>
      </w:r>
    </w:p>
    <w:p w14:paraId="1588FA7B" w14:textId="675142CE" w:rsidR="00D97032" w:rsidRPr="0079447F" w:rsidRDefault="00C0610A" w:rsidP="004508D4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bookmarkStart w:id="0" w:name="_Hlk143592535"/>
      <w:bookmarkStart w:id="1" w:name="_Hlk143592594"/>
      <w:r w:rsidRPr="0079447F">
        <w:rPr>
          <w:lang w:val="de-DE"/>
        </w:rPr>
        <w:t xml:space="preserve">Bagian </w:t>
      </w:r>
      <w:r w:rsidR="0079447F">
        <w:rPr>
          <w:lang w:val="de-DE"/>
        </w:rPr>
        <w:t xml:space="preserve">Sales/ </w:t>
      </w:r>
      <w:r w:rsidR="0079447F" w:rsidRPr="0079447F">
        <w:rPr>
          <w:lang w:val="de-DE"/>
        </w:rPr>
        <w:t xml:space="preserve">ASS </w:t>
      </w:r>
      <w:r w:rsidRPr="0079447F">
        <w:rPr>
          <w:lang w:val="de-DE"/>
        </w:rPr>
        <w:t xml:space="preserve"> menerima </w:t>
      </w:r>
      <w:r w:rsidR="000C5A71" w:rsidRPr="0079447F">
        <w:rPr>
          <w:lang w:val="de-DE"/>
        </w:rPr>
        <w:t xml:space="preserve">Informasi </w:t>
      </w:r>
      <w:r w:rsidR="00834CD2" w:rsidRPr="0079447F">
        <w:rPr>
          <w:lang w:val="de-DE"/>
        </w:rPr>
        <w:t xml:space="preserve">kebutuhan </w:t>
      </w:r>
      <w:r w:rsidR="0079447F" w:rsidRPr="0079447F">
        <w:rPr>
          <w:lang w:val="de-DE"/>
        </w:rPr>
        <w:t>penggant</w:t>
      </w:r>
      <w:r w:rsidR="0079447F">
        <w:rPr>
          <w:lang w:val="de-DE"/>
        </w:rPr>
        <w:t xml:space="preserve">ian </w:t>
      </w:r>
      <w:r w:rsidR="00834CD2" w:rsidRPr="0079447F">
        <w:rPr>
          <w:lang w:val="de-DE"/>
        </w:rPr>
        <w:t xml:space="preserve">barang dari </w:t>
      </w:r>
      <w:r w:rsidR="0079447F" w:rsidRPr="0079447F">
        <w:rPr>
          <w:lang w:val="de-DE"/>
        </w:rPr>
        <w:t>eksternal</w:t>
      </w:r>
      <w:r w:rsidRPr="0079447F">
        <w:rPr>
          <w:lang w:val="de-DE"/>
        </w:rPr>
        <w:t>.</w:t>
      </w:r>
    </w:p>
    <w:bookmarkEnd w:id="0"/>
    <w:p w14:paraId="174633F1" w14:textId="6E756485" w:rsidR="0079447F" w:rsidRPr="0079447F" w:rsidRDefault="00D97032" w:rsidP="0079447F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r w:rsidRPr="00E313BC">
        <w:rPr>
          <w:lang w:val="id-ID"/>
        </w:rPr>
        <w:t xml:space="preserve">Bagian </w:t>
      </w:r>
      <w:r w:rsidR="0079447F" w:rsidRPr="0079447F">
        <w:rPr>
          <w:lang w:val="de-DE"/>
        </w:rPr>
        <w:t>Sa</w:t>
      </w:r>
      <w:r w:rsidR="0079447F">
        <w:rPr>
          <w:lang w:val="de-DE"/>
        </w:rPr>
        <w:t xml:space="preserve">les/ </w:t>
      </w:r>
      <w:r w:rsidRPr="00E313BC">
        <w:rPr>
          <w:lang w:val="id-ID"/>
        </w:rPr>
        <w:t xml:space="preserve">ASS </w:t>
      </w:r>
      <w:r w:rsidR="000C5A71" w:rsidRPr="00E313BC">
        <w:rPr>
          <w:lang w:val="id-ID"/>
        </w:rPr>
        <w:t xml:space="preserve">Lakukan </w:t>
      </w:r>
      <w:r w:rsidRPr="00E313BC">
        <w:rPr>
          <w:lang w:val="id-ID"/>
        </w:rPr>
        <w:t xml:space="preserve">verifikasi dan </w:t>
      </w:r>
      <w:r w:rsidR="000C5A71" w:rsidRPr="00E313BC">
        <w:rPr>
          <w:lang w:val="id-ID"/>
        </w:rPr>
        <w:t xml:space="preserve">identifikasi </w:t>
      </w:r>
      <w:r w:rsidRPr="00E313BC">
        <w:rPr>
          <w:lang w:val="id-ID"/>
        </w:rPr>
        <w:t>dan melengkapi informasi keluhan untuk dituliskan dalam formul</w:t>
      </w:r>
      <w:r w:rsidR="00714002" w:rsidRPr="00E313BC">
        <w:rPr>
          <w:lang w:val="id-ID"/>
        </w:rPr>
        <w:t>i</w:t>
      </w:r>
      <w:r w:rsidRPr="00E313BC">
        <w:rPr>
          <w:lang w:val="id-ID"/>
        </w:rPr>
        <w:t>r keluhan pelanggan</w:t>
      </w:r>
      <w:bookmarkEnd w:id="1"/>
      <w:r w:rsidR="00436C01" w:rsidRPr="00436C01">
        <w:rPr>
          <w:lang w:val="de-DE"/>
        </w:rPr>
        <w:t xml:space="preserve"> </w:t>
      </w:r>
      <w:r w:rsidR="00436C01">
        <w:rPr>
          <w:lang w:val="de-DE"/>
        </w:rPr>
        <w:t>yang akan disampaikan kepada bagian internal terkait untuk dibuat analisa.</w:t>
      </w:r>
    </w:p>
    <w:p w14:paraId="0EA9E7BE" w14:textId="3DA4D195" w:rsidR="0079447F" w:rsidRPr="00EB029D" w:rsidRDefault="0079447F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79447F">
        <w:rPr>
          <w:lang w:val="en-ID"/>
        </w:rPr>
        <w:t xml:space="preserve">Jika </w:t>
      </w:r>
      <w:proofErr w:type="spellStart"/>
      <w:r w:rsidR="00436C01">
        <w:rPr>
          <w:lang w:val="en-ID"/>
        </w:rPr>
        <w:t>berdasarkan</w:t>
      </w:r>
      <w:proofErr w:type="spellEnd"/>
      <w:r w:rsidR="00436C01">
        <w:rPr>
          <w:lang w:val="en-ID"/>
        </w:rPr>
        <w:t xml:space="preserve"> </w:t>
      </w:r>
      <w:proofErr w:type="spellStart"/>
      <w:r w:rsidR="00436C01">
        <w:rPr>
          <w:lang w:val="en-ID"/>
        </w:rPr>
        <w:t>hasil</w:t>
      </w:r>
      <w:proofErr w:type="spellEnd"/>
      <w:r w:rsidR="00436C01">
        <w:rPr>
          <w:lang w:val="en-ID"/>
        </w:rPr>
        <w:t xml:space="preserve"> Analisa </w:t>
      </w:r>
      <w:proofErr w:type="spellStart"/>
      <w:r w:rsidRPr="0079447F">
        <w:rPr>
          <w:lang w:val="en-ID"/>
        </w:rPr>
        <w:t>harus</w:t>
      </w:r>
      <w:proofErr w:type="spellEnd"/>
      <w:r w:rsidRPr="0079447F">
        <w:rPr>
          <w:lang w:val="en-ID"/>
        </w:rPr>
        <w:t xml:space="preserve"> </w:t>
      </w:r>
      <w:proofErr w:type="spellStart"/>
      <w:r w:rsidRPr="0079447F">
        <w:rPr>
          <w:lang w:val="en-ID"/>
        </w:rPr>
        <w:t>dilakukan</w:t>
      </w:r>
      <w:proofErr w:type="spellEnd"/>
      <w:r w:rsidRPr="0079447F">
        <w:rPr>
          <w:lang w:val="en-ID"/>
        </w:rPr>
        <w:t xml:space="preserve"> </w:t>
      </w:r>
      <w:proofErr w:type="spellStart"/>
      <w:r w:rsidRPr="0079447F">
        <w:rPr>
          <w:lang w:val="en-ID"/>
        </w:rPr>
        <w:t>penggantian</w:t>
      </w:r>
      <w:proofErr w:type="spellEnd"/>
      <w:r w:rsidRPr="0079447F">
        <w:rPr>
          <w:lang w:val="en-ID"/>
        </w:rPr>
        <w:t xml:space="preserve">, </w:t>
      </w:r>
      <w:proofErr w:type="spellStart"/>
      <w:r w:rsidRPr="0079447F">
        <w:rPr>
          <w:lang w:val="en-ID"/>
        </w:rPr>
        <w:t>m</w:t>
      </w:r>
      <w:r>
        <w:rPr>
          <w:lang w:val="en-ID"/>
        </w:rPr>
        <w:t>aka</w:t>
      </w:r>
      <w:proofErr w:type="spellEnd"/>
      <w:r>
        <w:rPr>
          <w:lang w:val="en-ID"/>
        </w:rPr>
        <w:t xml:space="preserve"> </w:t>
      </w:r>
      <w:proofErr w:type="spellStart"/>
      <w:r w:rsidR="00EB029D">
        <w:rPr>
          <w:lang w:val="en-ID"/>
        </w:rPr>
        <w:t>cek</w:t>
      </w:r>
      <w:proofErr w:type="spellEnd"/>
      <w:r w:rsidR="00EB029D">
        <w:rPr>
          <w:lang w:val="en-ID"/>
        </w:rPr>
        <w:t xml:space="preserve"> </w:t>
      </w:r>
      <w:proofErr w:type="spellStart"/>
      <w:proofErr w:type="gramStart"/>
      <w:r w:rsidR="00EB029D">
        <w:rPr>
          <w:lang w:val="en-ID"/>
        </w:rPr>
        <w:t>ketersedian</w:t>
      </w:r>
      <w:proofErr w:type="spellEnd"/>
      <w:r w:rsidR="00EB029D">
        <w:rPr>
          <w:lang w:val="en-ID"/>
        </w:rPr>
        <w:t xml:space="preserve">  </w:t>
      </w:r>
      <w:proofErr w:type="spellStart"/>
      <w:r w:rsidR="00EB029D">
        <w:rPr>
          <w:lang w:val="en-ID"/>
        </w:rPr>
        <w:t>stok</w:t>
      </w:r>
      <w:proofErr w:type="spellEnd"/>
      <w:proofErr w:type="gramEnd"/>
    </w:p>
    <w:p w14:paraId="32683A35" w14:textId="309BB65B" w:rsidR="00EB029D" w:rsidRPr="00EB029D" w:rsidRDefault="00EB029D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B029D">
        <w:rPr>
          <w:lang w:val="en-ID"/>
        </w:rPr>
        <w:t xml:space="preserve">Jika Stok </w:t>
      </w:r>
      <w:proofErr w:type="spellStart"/>
      <w:r w:rsidRPr="00EB029D">
        <w:rPr>
          <w:lang w:val="en-ID"/>
        </w:rPr>
        <w:t>mencukupi</w:t>
      </w:r>
      <w:proofErr w:type="spellEnd"/>
      <w:r w:rsidRPr="00EB029D">
        <w:rPr>
          <w:lang w:val="en-ID"/>
        </w:rPr>
        <w:t xml:space="preserve"> </w:t>
      </w:r>
      <w:proofErr w:type="spellStart"/>
      <w:r w:rsidRPr="00EB029D">
        <w:rPr>
          <w:lang w:val="en-ID"/>
        </w:rPr>
        <w:t>langsung</w:t>
      </w:r>
      <w:proofErr w:type="spellEnd"/>
      <w:r w:rsidRPr="00EB029D">
        <w:rPr>
          <w:lang w:val="en-ID"/>
        </w:rPr>
        <w:t xml:space="preserve"> </w:t>
      </w:r>
      <w:proofErr w:type="spellStart"/>
      <w:r w:rsidRPr="00EB029D">
        <w:rPr>
          <w:lang w:val="en-ID"/>
        </w:rPr>
        <w:t>dilakukan</w:t>
      </w:r>
      <w:proofErr w:type="spellEnd"/>
      <w:r w:rsidRPr="00EB029D">
        <w:rPr>
          <w:lang w:val="en-ID"/>
        </w:rPr>
        <w:t xml:space="preserve"> </w:t>
      </w:r>
      <w:proofErr w:type="spellStart"/>
      <w:r w:rsidRPr="00EB029D">
        <w:rPr>
          <w:lang w:val="en-ID"/>
        </w:rPr>
        <w:t>pengiriman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prosedur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pengiriman</w:t>
      </w:r>
      <w:proofErr w:type="spellEnd"/>
      <w:r w:rsidR="00436C01">
        <w:rPr>
          <w:lang w:val="en-ID"/>
        </w:rPr>
        <w:t xml:space="preserve"> </w:t>
      </w:r>
      <w:proofErr w:type="spellStart"/>
      <w:r w:rsidR="00436C01">
        <w:rPr>
          <w:lang w:val="en-ID"/>
        </w:rPr>
        <w:t>lanjut</w:t>
      </w:r>
      <w:proofErr w:type="spellEnd"/>
      <w:r w:rsidR="00436C01">
        <w:rPr>
          <w:lang w:val="en-ID"/>
        </w:rPr>
        <w:t xml:space="preserve"> </w:t>
      </w:r>
      <w:proofErr w:type="spellStart"/>
      <w:r w:rsidR="00436C01">
        <w:rPr>
          <w:lang w:val="en-ID"/>
        </w:rPr>
        <w:t>ke</w:t>
      </w:r>
      <w:proofErr w:type="spellEnd"/>
      <w:r w:rsidR="00436C01">
        <w:rPr>
          <w:lang w:val="en-ID"/>
        </w:rPr>
        <w:t xml:space="preserve"> proses </w:t>
      </w:r>
      <w:proofErr w:type="gramStart"/>
      <w:r w:rsidR="00436C01">
        <w:rPr>
          <w:lang w:val="en-ID"/>
        </w:rPr>
        <w:t xml:space="preserve">6.1.6. </w:t>
      </w:r>
      <w:r w:rsidRPr="00EB029D">
        <w:rPr>
          <w:lang w:val="en-ID"/>
        </w:rPr>
        <w:t>,</w:t>
      </w:r>
      <w:proofErr w:type="gramEnd"/>
      <w:r w:rsidRPr="00EB029D">
        <w:rPr>
          <w:lang w:val="en-ID"/>
        </w:rPr>
        <w:t xml:space="preserve"> Jika Tida</w:t>
      </w:r>
      <w:r>
        <w:rPr>
          <w:lang w:val="en-ID"/>
        </w:rPr>
        <w:t xml:space="preserve">k </w:t>
      </w:r>
      <w:proofErr w:type="spellStart"/>
      <w:r>
        <w:rPr>
          <w:lang w:val="en-ID"/>
        </w:rPr>
        <w:t>lanjut</w:t>
      </w:r>
      <w:proofErr w:type="spellEnd"/>
      <w:r>
        <w:rPr>
          <w:lang w:val="en-ID"/>
        </w:rPr>
        <w:t xml:space="preserve"> 6.1.5.</w:t>
      </w:r>
    </w:p>
    <w:p w14:paraId="759D46C0" w14:textId="1047250E" w:rsidR="0079447F" w:rsidRPr="00436C01" w:rsidRDefault="00EB029D" w:rsidP="0045380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proofErr w:type="spellStart"/>
      <w:r w:rsidRPr="00EB029D">
        <w:rPr>
          <w:lang w:val="en-ID"/>
        </w:rPr>
        <w:t>Lanjut</w:t>
      </w:r>
      <w:proofErr w:type="spellEnd"/>
      <w:r w:rsidRPr="00EB029D">
        <w:rPr>
          <w:lang w:val="en-ID"/>
        </w:rPr>
        <w:t xml:space="preserve"> </w:t>
      </w:r>
      <w:proofErr w:type="spellStart"/>
      <w:r w:rsidRPr="00EB029D">
        <w:rPr>
          <w:lang w:val="en-ID"/>
        </w:rPr>
        <w:t>ke</w:t>
      </w:r>
      <w:proofErr w:type="spellEnd"/>
      <w:r w:rsidRPr="00EB029D">
        <w:rPr>
          <w:lang w:val="en-ID"/>
        </w:rPr>
        <w:t xml:space="preserve"> </w:t>
      </w:r>
      <w:proofErr w:type="spellStart"/>
      <w:r w:rsidRPr="00EB029D">
        <w:rPr>
          <w:lang w:val="en-ID"/>
        </w:rPr>
        <w:t>prosedur</w:t>
      </w:r>
      <w:proofErr w:type="spellEnd"/>
      <w:r w:rsidRPr="00EB029D">
        <w:rPr>
          <w:lang w:val="en-ID"/>
        </w:rPr>
        <w:t xml:space="preserve"> </w:t>
      </w:r>
      <w:proofErr w:type="spellStart"/>
      <w:r w:rsidRPr="00EB029D">
        <w:rPr>
          <w:lang w:val="en-ID"/>
        </w:rPr>
        <w:t>pembuatan</w:t>
      </w:r>
      <w:proofErr w:type="spellEnd"/>
      <w:r w:rsidRPr="00EB029D">
        <w:rPr>
          <w:lang w:val="en-ID"/>
        </w:rPr>
        <w:t xml:space="preserve"> R</w:t>
      </w:r>
      <w:r>
        <w:rPr>
          <w:lang w:val="en-ID"/>
        </w:rPr>
        <w:t>OP.</w:t>
      </w:r>
    </w:p>
    <w:p w14:paraId="49FBF091" w14:textId="6743226E" w:rsidR="00436C01" w:rsidRPr="00EB029D" w:rsidRDefault="00436C01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proofErr w:type="spellStart"/>
      <w:r>
        <w:rPr>
          <w:lang w:val="en-ID"/>
        </w:rPr>
        <w:t>Selesai</w:t>
      </w:r>
      <w:proofErr w:type="spellEnd"/>
    </w:p>
    <w:p w14:paraId="2D63E67C" w14:textId="77777777" w:rsidR="004508D4" w:rsidRPr="00EB029D" w:rsidRDefault="004508D4" w:rsidP="00EB029D">
      <w:pPr>
        <w:tabs>
          <w:tab w:val="left" w:pos="270"/>
        </w:tabs>
        <w:jc w:val="both"/>
        <w:rPr>
          <w:b/>
          <w:lang w:val="en-ID"/>
        </w:rPr>
      </w:pPr>
    </w:p>
    <w:p w14:paraId="461EB0B0" w14:textId="41EE6734" w:rsidR="004508D4" w:rsidRDefault="004508D4" w:rsidP="004508D4">
      <w:pPr>
        <w:pStyle w:val="ListParagraph"/>
        <w:numPr>
          <w:ilvl w:val="1"/>
          <w:numId w:val="18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  <w:lang w:val="de-DE"/>
        </w:rPr>
      </w:pPr>
      <w:r w:rsidRPr="004508D4">
        <w:rPr>
          <w:rFonts w:ascii="Arial" w:hAnsi="Arial"/>
          <w:b/>
          <w:sz w:val="22"/>
          <w:lang w:val="de-DE"/>
        </w:rPr>
        <w:t>Untuk barang kebutuhan berupa k</w:t>
      </w:r>
      <w:r>
        <w:rPr>
          <w:rFonts w:ascii="Arial" w:hAnsi="Arial"/>
          <w:b/>
          <w:sz w:val="22"/>
          <w:lang w:val="de-DE"/>
        </w:rPr>
        <w:t>omponen</w:t>
      </w:r>
    </w:p>
    <w:p w14:paraId="31BFFFB0" w14:textId="77777777" w:rsidR="00EB029D" w:rsidRPr="0045380C" w:rsidRDefault="00EB029D" w:rsidP="0045380C">
      <w:pPr>
        <w:pStyle w:val="ListParagraph"/>
        <w:numPr>
          <w:ilvl w:val="2"/>
          <w:numId w:val="18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bookmarkStart w:id="2" w:name="_Hlk143586320"/>
      <w:r w:rsidRPr="0045380C">
        <w:rPr>
          <w:lang w:val="de-DE"/>
        </w:rPr>
        <w:t>Bagian Sales/ ASS  menerima Informasi kebutuhan penggantian barang dari eksternal.</w:t>
      </w:r>
    </w:p>
    <w:p w14:paraId="1ED7BEDB" w14:textId="77777777" w:rsidR="00436C01" w:rsidRPr="0045380C" w:rsidRDefault="00EB029D" w:rsidP="0045380C">
      <w:pPr>
        <w:pStyle w:val="ListParagraph"/>
        <w:numPr>
          <w:ilvl w:val="2"/>
          <w:numId w:val="18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r w:rsidRPr="0045380C">
        <w:rPr>
          <w:lang w:val="id-ID"/>
        </w:rPr>
        <w:t xml:space="preserve">Bagian </w:t>
      </w:r>
      <w:r w:rsidRPr="0045380C">
        <w:rPr>
          <w:lang w:val="de-DE"/>
        </w:rPr>
        <w:t xml:space="preserve">Sales/ </w:t>
      </w:r>
      <w:r w:rsidRPr="0045380C">
        <w:rPr>
          <w:lang w:val="id-ID"/>
        </w:rPr>
        <w:t>ASS Lakukan verifikasi dan identifikasi dan melengkapi informasi keluhan untuk dituliskan dalam formulir keluhan pelanggan</w:t>
      </w:r>
      <w:r w:rsidR="00436C01" w:rsidRPr="0045380C">
        <w:rPr>
          <w:lang w:val="de-DE"/>
        </w:rPr>
        <w:t xml:space="preserve"> </w:t>
      </w:r>
      <w:bookmarkEnd w:id="2"/>
      <w:r w:rsidR="00436C01" w:rsidRPr="0045380C">
        <w:rPr>
          <w:lang w:val="de-DE"/>
        </w:rPr>
        <w:t>yang akan disampaikan kepada bagian internal terkait untuk dibuat analisa.</w:t>
      </w:r>
    </w:p>
    <w:p w14:paraId="7359F099" w14:textId="3539A0E3" w:rsidR="004508D4" w:rsidRPr="0045380C" w:rsidRDefault="00EB029D" w:rsidP="0045380C">
      <w:pPr>
        <w:pStyle w:val="ListParagraph"/>
        <w:numPr>
          <w:ilvl w:val="2"/>
          <w:numId w:val="18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r w:rsidRPr="0045380C">
        <w:rPr>
          <w:bCs/>
          <w:lang w:val="de-DE"/>
        </w:rPr>
        <w:t xml:space="preserve">Jika </w:t>
      </w:r>
      <w:r w:rsidR="00436C01" w:rsidRPr="0045380C">
        <w:rPr>
          <w:bCs/>
          <w:lang w:val="de-DE"/>
        </w:rPr>
        <w:t xml:space="preserve">berdasar hasil analisa </w:t>
      </w:r>
      <w:r w:rsidRPr="0045380C">
        <w:rPr>
          <w:bCs/>
          <w:lang w:val="de-DE"/>
        </w:rPr>
        <w:t>harus dilakukan penggantian komponen maka dari bagian ASS mengajukan SPBG ke bagian Gudang Pusat (PPIC)</w:t>
      </w:r>
    </w:p>
    <w:p w14:paraId="1EF48E22" w14:textId="6A8D14D9" w:rsidR="00EB029D" w:rsidRPr="0045380C" w:rsidRDefault="00EB029D" w:rsidP="0045380C">
      <w:pPr>
        <w:pStyle w:val="ListParagraph"/>
        <w:numPr>
          <w:ilvl w:val="2"/>
          <w:numId w:val="18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bookmarkStart w:id="3" w:name="_Hlk143592930"/>
      <w:r w:rsidRPr="0045380C">
        <w:rPr>
          <w:lang w:val="de-DE"/>
        </w:rPr>
        <w:t xml:space="preserve">Jika Stok </w:t>
      </w:r>
      <w:r w:rsidR="00436C01" w:rsidRPr="0045380C">
        <w:rPr>
          <w:lang w:val="de-DE"/>
        </w:rPr>
        <w:t>di  gudang pusat tersedia dan cukup, maka</w:t>
      </w:r>
      <w:r w:rsidRPr="0045380C">
        <w:rPr>
          <w:lang w:val="de-DE"/>
        </w:rPr>
        <w:t xml:space="preserve"> langsung dilakukan pengiriman ke Customer </w:t>
      </w:r>
      <w:r w:rsidR="00436C01" w:rsidRPr="0045380C">
        <w:rPr>
          <w:lang w:val="de-DE"/>
        </w:rPr>
        <w:t xml:space="preserve">dengan </w:t>
      </w:r>
      <w:r w:rsidRPr="0045380C">
        <w:rPr>
          <w:lang w:val="de-DE"/>
        </w:rPr>
        <w:t>menggunakan Surat Pengantar dari Gudang</w:t>
      </w:r>
      <w:bookmarkEnd w:id="3"/>
      <w:r w:rsidRPr="0045380C">
        <w:rPr>
          <w:lang w:val="de-DE"/>
        </w:rPr>
        <w:t>.</w:t>
      </w:r>
    </w:p>
    <w:p w14:paraId="37B1FFB5" w14:textId="0D151FFE" w:rsidR="00EB029D" w:rsidRPr="0045380C" w:rsidRDefault="00EB029D" w:rsidP="0045380C">
      <w:pPr>
        <w:pStyle w:val="ListParagraph"/>
        <w:numPr>
          <w:ilvl w:val="2"/>
          <w:numId w:val="18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r w:rsidRPr="0045380C">
        <w:rPr>
          <w:lang w:val="de-DE"/>
        </w:rPr>
        <w:t xml:space="preserve">Jika Stok tidak mencukupi menunggu informasi lebih lanjut ketersedian stok di gudang </w:t>
      </w:r>
      <w:r w:rsidR="00436C01" w:rsidRPr="0045380C">
        <w:rPr>
          <w:lang w:val="de-DE"/>
        </w:rPr>
        <w:t xml:space="preserve">dengan batas waktu maksimal </w:t>
      </w:r>
      <w:r w:rsidRPr="0045380C">
        <w:rPr>
          <w:lang w:val="de-DE"/>
        </w:rPr>
        <w:t>30 hari kerja.</w:t>
      </w:r>
    </w:p>
    <w:p w14:paraId="4F8A00E7" w14:textId="77777777" w:rsidR="004508D4" w:rsidRPr="00436C01" w:rsidRDefault="004508D4" w:rsidP="004508D4">
      <w:pPr>
        <w:pStyle w:val="ListParagraph"/>
        <w:tabs>
          <w:tab w:val="left" w:pos="270"/>
        </w:tabs>
        <w:ind w:left="272" w:firstLine="448"/>
        <w:jc w:val="both"/>
        <w:rPr>
          <w:rFonts w:ascii="Arial" w:hAnsi="Arial"/>
          <w:b/>
          <w:sz w:val="22"/>
          <w:lang w:val="de-DE"/>
        </w:rPr>
      </w:pPr>
    </w:p>
    <w:p w14:paraId="7E64D839" w14:textId="7742E683" w:rsidR="004508D4" w:rsidRDefault="004508D4" w:rsidP="004508D4">
      <w:pPr>
        <w:pStyle w:val="ListParagraph"/>
        <w:numPr>
          <w:ilvl w:val="1"/>
          <w:numId w:val="20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  <w:lang w:val="en-ID"/>
        </w:rPr>
      </w:pPr>
      <w:proofErr w:type="spellStart"/>
      <w:r w:rsidRPr="004508D4">
        <w:rPr>
          <w:rFonts w:ascii="Arial" w:hAnsi="Arial"/>
          <w:b/>
          <w:sz w:val="22"/>
          <w:lang w:val="en-ID"/>
        </w:rPr>
        <w:t>Untuk</w:t>
      </w:r>
      <w:proofErr w:type="spellEnd"/>
      <w:r w:rsidRPr="004508D4">
        <w:rPr>
          <w:rFonts w:ascii="Arial" w:hAnsi="Arial"/>
          <w:b/>
          <w:sz w:val="22"/>
          <w:lang w:val="en-ID"/>
        </w:rPr>
        <w:t xml:space="preserve"> </w:t>
      </w:r>
      <w:proofErr w:type="spellStart"/>
      <w:r w:rsidRPr="004508D4">
        <w:rPr>
          <w:rFonts w:ascii="Arial" w:hAnsi="Arial"/>
          <w:b/>
          <w:sz w:val="22"/>
          <w:lang w:val="en-ID"/>
        </w:rPr>
        <w:t>keperluan</w:t>
      </w:r>
      <w:proofErr w:type="spellEnd"/>
      <w:r w:rsidRPr="004508D4">
        <w:rPr>
          <w:rFonts w:ascii="Arial" w:hAnsi="Arial"/>
          <w:b/>
          <w:sz w:val="22"/>
          <w:lang w:val="en-ID"/>
        </w:rPr>
        <w:t xml:space="preserve"> lain </w:t>
      </w:r>
      <w:r>
        <w:rPr>
          <w:rFonts w:ascii="Arial" w:hAnsi="Arial"/>
          <w:b/>
          <w:sz w:val="22"/>
          <w:lang w:val="en-ID"/>
        </w:rPr>
        <w:t xml:space="preserve">yang </w:t>
      </w:r>
      <w:proofErr w:type="spellStart"/>
      <w:r>
        <w:rPr>
          <w:rFonts w:ascii="Arial" w:hAnsi="Arial"/>
          <w:b/>
          <w:sz w:val="22"/>
          <w:lang w:val="en-ID"/>
        </w:rPr>
        <w:t>tidak</w:t>
      </w:r>
      <w:proofErr w:type="spellEnd"/>
      <w:r>
        <w:rPr>
          <w:rFonts w:ascii="Arial" w:hAnsi="Arial"/>
          <w:b/>
          <w:sz w:val="22"/>
          <w:lang w:val="en-ID"/>
        </w:rPr>
        <w:t xml:space="preserve"> </w:t>
      </w:r>
      <w:proofErr w:type="spellStart"/>
      <w:r>
        <w:rPr>
          <w:rFonts w:ascii="Arial" w:hAnsi="Arial"/>
          <w:b/>
          <w:sz w:val="22"/>
          <w:lang w:val="en-ID"/>
        </w:rPr>
        <w:t>ditagihkan</w:t>
      </w:r>
      <w:proofErr w:type="spellEnd"/>
      <w:r>
        <w:rPr>
          <w:rFonts w:ascii="Arial" w:hAnsi="Arial"/>
          <w:b/>
          <w:sz w:val="22"/>
          <w:lang w:val="en-ID"/>
        </w:rPr>
        <w:t xml:space="preserve"> </w:t>
      </w:r>
      <w:r w:rsidRPr="004508D4">
        <w:rPr>
          <w:rFonts w:ascii="Arial" w:hAnsi="Arial"/>
          <w:b/>
          <w:sz w:val="22"/>
          <w:lang w:val="en-ID"/>
        </w:rPr>
        <w:t xml:space="preserve">(Sponsorship, </w:t>
      </w:r>
      <w:proofErr w:type="spellStart"/>
      <w:r w:rsidRPr="004508D4">
        <w:rPr>
          <w:rFonts w:ascii="Arial" w:hAnsi="Arial"/>
          <w:b/>
          <w:sz w:val="22"/>
          <w:lang w:val="en-ID"/>
        </w:rPr>
        <w:t>p</w:t>
      </w:r>
      <w:r>
        <w:rPr>
          <w:rFonts w:ascii="Arial" w:hAnsi="Arial"/>
          <w:b/>
          <w:sz w:val="22"/>
          <w:lang w:val="en-ID"/>
        </w:rPr>
        <w:t>emberian</w:t>
      </w:r>
      <w:proofErr w:type="spellEnd"/>
      <w:r>
        <w:rPr>
          <w:rFonts w:ascii="Arial" w:hAnsi="Arial"/>
          <w:b/>
          <w:sz w:val="22"/>
          <w:lang w:val="en-ID"/>
        </w:rPr>
        <w:t xml:space="preserve">, </w:t>
      </w:r>
      <w:proofErr w:type="spellStart"/>
      <w:r>
        <w:rPr>
          <w:rFonts w:ascii="Arial" w:hAnsi="Arial"/>
          <w:b/>
          <w:sz w:val="22"/>
          <w:lang w:val="en-ID"/>
        </w:rPr>
        <w:t>sampel</w:t>
      </w:r>
      <w:proofErr w:type="spellEnd"/>
      <w:r w:rsidR="00B22B9A">
        <w:rPr>
          <w:rFonts w:ascii="Arial" w:hAnsi="Arial"/>
          <w:b/>
          <w:sz w:val="22"/>
          <w:lang w:val="en-ID"/>
        </w:rPr>
        <w:t>, CSR</w:t>
      </w:r>
      <w:r>
        <w:rPr>
          <w:rFonts w:ascii="Arial" w:hAnsi="Arial"/>
          <w:b/>
          <w:sz w:val="22"/>
          <w:lang w:val="en-ID"/>
        </w:rPr>
        <w:t xml:space="preserve"> </w:t>
      </w:r>
      <w:proofErr w:type="spellStart"/>
      <w:r>
        <w:rPr>
          <w:rFonts w:ascii="Arial" w:hAnsi="Arial"/>
          <w:b/>
          <w:sz w:val="22"/>
          <w:lang w:val="en-ID"/>
        </w:rPr>
        <w:t>dll</w:t>
      </w:r>
      <w:proofErr w:type="spellEnd"/>
      <w:r>
        <w:rPr>
          <w:rFonts w:ascii="Arial" w:hAnsi="Arial"/>
          <w:b/>
          <w:sz w:val="22"/>
          <w:lang w:val="en-ID"/>
        </w:rPr>
        <w:t>)</w:t>
      </w:r>
    </w:p>
    <w:p w14:paraId="796A27A4" w14:textId="28B6E70B" w:rsidR="002F7EBC" w:rsidRPr="0045380C" w:rsidRDefault="002F7EBC" w:rsidP="0045380C">
      <w:pPr>
        <w:pStyle w:val="ListParagraph"/>
        <w:numPr>
          <w:ilvl w:val="2"/>
          <w:numId w:val="24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45380C">
        <w:rPr>
          <w:rFonts w:ascii="Arial" w:hAnsi="Arial"/>
          <w:bCs/>
          <w:sz w:val="22"/>
          <w:lang w:val="en-ID"/>
        </w:rPr>
        <w:t>Bagian Sales</w:t>
      </w:r>
      <w:r w:rsidRPr="0045380C">
        <w:rPr>
          <w:rFonts w:ascii="Arial" w:hAnsi="Arial"/>
          <w:b/>
          <w:sz w:val="22"/>
          <w:lang w:val="en-ID"/>
        </w:rPr>
        <w:t xml:space="preserve"> </w:t>
      </w:r>
      <w:proofErr w:type="spellStart"/>
      <w:r w:rsidR="00EB029D" w:rsidRPr="0045380C">
        <w:rPr>
          <w:lang w:val="en-ID"/>
        </w:rPr>
        <w:t>Ekspedisi</w:t>
      </w:r>
      <w:proofErr w:type="spellEnd"/>
      <w:r w:rsidR="00EB029D" w:rsidRPr="0045380C">
        <w:rPr>
          <w:lang w:val="en-ID"/>
        </w:rPr>
        <w:t xml:space="preserve"> </w:t>
      </w:r>
      <w:proofErr w:type="spellStart"/>
      <w:r w:rsidRPr="0045380C">
        <w:rPr>
          <w:lang w:val="en-ID"/>
        </w:rPr>
        <w:t>menerima</w:t>
      </w:r>
      <w:proofErr w:type="spellEnd"/>
      <w:r w:rsidRPr="0045380C">
        <w:rPr>
          <w:lang w:val="en-ID"/>
        </w:rPr>
        <w:t xml:space="preserve"> </w:t>
      </w:r>
      <w:proofErr w:type="spellStart"/>
      <w:r w:rsidRPr="0045380C">
        <w:rPr>
          <w:lang w:val="en-ID"/>
        </w:rPr>
        <w:t>Informasi</w:t>
      </w:r>
      <w:proofErr w:type="spellEnd"/>
      <w:r w:rsidRPr="0045380C">
        <w:rPr>
          <w:lang w:val="en-ID"/>
        </w:rPr>
        <w:t xml:space="preserve"> </w:t>
      </w:r>
      <w:proofErr w:type="spellStart"/>
      <w:r w:rsidRPr="0045380C">
        <w:rPr>
          <w:lang w:val="en-ID"/>
        </w:rPr>
        <w:t>kebutuhan</w:t>
      </w:r>
      <w:proofErr w:type="spellEnd"/>
      <w:r w:rsidRPr="0045380C">
        <w:rPr>
          <w:lang w:val="en-ID"/>
        </w:rPr>
        <w:t xml:space="preserve"> </w:t>
      </w:r>
      <w:proofErr w:type="spellStart"/>
      <w:r w:rsidRPr="0045380C">
        <w:rPr>
          <w:lang w:val="en-ID"/>
        </w:rPr>
        <w:t>barang</w:t>
      </w:r>
      <w:proofErr w:type="spellEnd"/>
      <w:r w:rsidRPr="0045380C">
        <w:rPr>
          <w:lang w:val="en-ID"/>
        </w:rPr>
        <w:t xml:space="preserve"> </w:t>
      </w:r>
      <w:proofErr w:type="spellStart"/>
      <w:r w:rsidRPr="0045380C">
        <w:rPr>
          <w:lang w:val="en-ID"/>
        </w:rPr>
        <w:t>dari</w:t>
      </w:r>
      <w:proofErr w:type="spellEnd"/>
      <w:r w:rsidRPr="0045380C">
        <w:rPr>
          <w:lang w:val="en-ID"/>
        </w:rPr>
        <w:t xml:space="preserve"> </w:t>
      </w:r>
      <w:proofErr w:type="spellStart"/>
      <w:r w:rsidRPr="0045380C">
        <w:rPr>
          <w:lang w:val="en-ID"/>
        </w:rPr>
        <w:t>bagian</w:t>
      </w:r>
      <w:proofErr w:type="spellEnd"/>
      <w:r w:rsidRPr="0045380C">
        <w:rPr>
          <w:lang w:val="en-ID"/>
        </w:rPr>
        <w:t xml:space="preserve"> </w:t>
      </w:r>
      <w:r w:rsidR="00EB029D" w:rsidRPr="0045380C">
        <w:rPr>
          <w:lang w:val="en-ID"/>
        </w:rPr>
        <w:t xml:space="preserve">Sales-Mkt dan </w:t>
      </w:r>
      <w:proofErr w:type="spellStart"/>
      <w:r w:rsidR="00EB029D" w:rsidRPr="0045380C">
        <w:rPr>
          <w:lang w:val="en-ID"/>
        </w:rPr>
        <w:t>BisDev</w:t>
      </w:r>
      <w:proofErr w:type="spellEnd"/>
    </w:p>
    <w:p w14:paraId="6A6D8716" w14:textId="7740AC24" w:rsidR="002F7EBC" w:rsidRPr="0045380C" w:rsidRDefault="00784468" w:rsidP="0045380C">
      <w:pPr>
        <w:pStyle w:val="ListParagraph"/>
        <w:numPr>
          <w:ilvl w:val="2"/>
          <w:numId w:val="24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45380C">
        <w:rPr>
          <w:bCs/>
          <w:lang w:val="en-ID"/>
        </w:rPr>
        <w:t xml:space="preserve">Barang </w:t>
      </w:r>
      <w:proofErr w:type="spellStart"/>
      <w:r w:rsidR="00EB029D" w:rsidRPr="0045380C">
        <w:rPr>
          <w:bCs/>
          <w:lang w:val="en-ID"/>
        </w:rPr>
        <w:t>langsung</w:t>
      </w:r>
      <w:proofErr w:type="spellEnd"/>
      <w:r w:rsidR="00EB029D" w:rsidRPr="0045380C">
        <w:rPr>
          <w:bCs/>
          <w:lang w:val="en-ID"/>
        </w:rPr>
        <w:t xml:space="preserve"> </w:t>
      </w:r>
      <w:proofErr w:type="spellStart"/>
      <w:r w:rsidR="00EB029D" w:rsidRPr="0045380C">
        <w:rPr>
          <w:bCs/>
          <w:lang w:val="en-ID"/>
        </w:rPr>
        <w:t>dilakukan</w:t>
      </w:r>
      <w:proofErr w:type="spellEnd"/>
      <w:r w:rsidR="00EB029D" w:rsidRPr="0045380C">
        <w:rPr>
          <w:bCs/>
          <w:lang w:val="en-ID"/>
        </w:rPr>
        <w:t xml:space="preserve"> </w:t>
      </w:r>
      <w:proofErr w:type="spellStart"/>
      <w:r w:rsidR="00EB029D" w:rsidRPr="0045380C">
        <w:rPr>
          <w:bCs/>
          <w:lang w:val="en-ID"/>
        </w:rPr>
        <w:t>pengiriman</w:t>
      </w:r>
      <w:proofErr w:type="spellEnd"/>
      <w:r w:rsidR="00EB029D" w:rsidRPr="0045380C">
        <w:rPr>
          <w:bCs/>
          <w:lang w:val="en-ID"/>
        </w:rPr>
        <w:t xml:space="preserve"> </w:t>
      </w:r>
      <w:proofErr w:type="spellStart"/>
      <w:r w:rsidR="00EB029D" w:rsidRPr="0045380C">
        <w:rPr>
          <w:bCs/>
          <w:lang w:val="en-ID"/>
        </w:rPr>
        <w:t>ke</w:t>
      </w:r>
      <w:proofErr w:type="spellEnd"/>
      <w:r w:rsidR="00EB029D" w:rsidRPr="0045380C">
        <w:rPr>
          <w:bCs/>
          <w:lang w:val="en-ID"/>
        </w:rPr>
        <w:t xml:space="preserve"> Customer </w:t>
      </w:r>
      <w:proofErr w:type="spellStart"/>
      <w:r w:rsidR="00EB029D" w:rsidRPr="0045380C">
        <w:rPr>
          <w:bCs/>
          <w:lang w:val="en-ID"/>
        </w:rPr>
        <w:t>dengan</w:t>
      </w:r>
      <w:proofErr w:type="spellEnd"/>
      <w:r w:rsidR="00EB029D" w:rsidRPr="0045380C">
        <w:rPr>
          <w:bCs/>
          <w:lang w:val="en-ID"/>
        </w:rPr>
        <w:t xml:space="preserve"> </w:t>
      </w:r>
      <w:proofErr w:type="spellStart"/>
      <w:r w:rsidR="00EB029D" w:rsidRPr="0045380C">
        <w:rPr>
          <w:bCs/>
          <w:lang w:val="en-ID"/>
        </w:rPr>
        <w:t>menggunakan</w:t>
      </w:r>
      <w:proofErr w:type="spellEnd"/>
      <w:r w:rsidR="00EB029D" w:rsidRPr="0045380C">
        <w:rPr>
          <w:bCs/>
          <w:lang w:val="en-ID"/>
        </w:rPr>
        <w:t xml:space="preserve"> Surat </w:t>
      </w:r>
      <w:proofErr w:type="spellStart"/>
      <w:r w:rsidR="00EB029D" w:rsidRPr="0045380C">
        <w:rPr>
          <w:bCs/>
          <w:lang w:val="en-ID"/>
        </w:rPr>
        <w:t>Pengantar</w:t>
      </w:r>
      <w:proofErr w:type="spellEnd"/>
      <w:r w:rsidR="00EB029D" w:rsidRPr="0045380C">
        <w:rPr>
          <w:bCs/>
          <w:lang w:val="en-ID"/>
        </w:rPr>
        <w:t xml:space="preserve"> </w:t>
      </w:r>
      <w:proofErr w:type="spellStart"/>
      <w:r w:rsidR="00EB029D" w:rsidRPr="0045380C">
        <w:rPr>
          <w:bCs/>
          <w:lang w:val="en-ID"/>
        </w:rPr>
        <w:t>dari</w:t>
      </w:r>
      <w:proofErr w:type="spellEnd"/>
      <w:r w:rsidR="00EB029D" w:rsidRPr="0045380C">
        <w:rPr>
          <w:bCs/>
          <w:lang w:val="en-ID"/>
        </w:rPr>
        <w:t xml:space="preserve"> Gudang</w:t>
      </w:r>
    </w:p>
    <w:p w14:paraId="23BA033E" w14:textId="77777777" w:rsidR="002F7EBC" w:rsidRPr="004508D4" w:rsidRDefault="002F7EBC" w:rsidP="002F7EBC">
      <w:pPr>
        <w:pStyle w:val="ListParagraph"/>
        <w:tabs>
          <w:tab w:val="left" w:pos="270"/>
        </w:tabs>
        <w:ind w:left="1260"/>
        <w:jc w:val="both"/>
        <w:rPr>
          <w:rFonts w:ascii="Arial" w:hAnsi="Arial"/>
          <w:b/>
          <w:sz w:val="22"/>
          <w:lang w:val="en-ID"/>
        </w:rPr>
      </w:pPr>
    </w:p>
    <w:p w14:paraId="1D97A9F4" w14:textId="77777777" w:rsidR="00961ADE" w:rsidRPr="004508D4" w:rsidRDefault="00961ADE" w:rsidP="004508D4">
      <w:pPr>
        <w:pStyle w:val="ListParagraph"/>
        <w:ind w:left="1260"/>
        <w:jc w:val="both"/>
        <w:rPr>
          <w:rFonts w:ascii="Arial" w:hAnsi="Arial"/>
          <w:b/>
          <w:sz w:val="22"/>
          <w:lang w:val="en-ID"/>
        </w:rPr>
      </w:pPr>
    </w:p>
    <w:p w14:paraId="64D7CE2E" w14:textId="77777777" w:rsidR="00834CD2" w:rsidRPr="004508D4" w:rsidRDefault="00834CD2" w:rsidP="00834CD2">
      <w:pPr>
        <w:jc w:val="both"/>
        <w:rPr>
          <w:b/>
          <w:lang w:val="en-ID"/>
        </w:rPr>
      </w:pPr>
    </w:p>
    <w:p w14:paraId="2B252B35" w14:textId="77777777" w:rsidR="002045F0" w:rsidRPr="0016314C" w:rsidRDefault="002045F0" w:rsidP="0016314C">
      <w:pPr>
        <w:tabs>
          <w:tab w:val="left" w:pos="-1701"/>
        </w:tabs>
        <w:jc w:val="both"/>
        <w:rPr>
          <w:lang w:val="id-ID"/>
        </w:rPr>
      </w:pPr>
    </w:p>
    <w:p w14:paraId="4BF75437" w14:textId="77777777" w:rsidR="002F2C3E" w:rsidRDefault="000C5A71" w:rsidP="002D6758">
      <w:pPr>
        <w:pStyle w:val="ListParagraph"/>
        <w:numPr>
          <w:ilvl w:val="0"/>
          <w:numId w:val="11"/>
        </w:numPr>
        <w:tabs>
          <w:tab w:val="left" w:pos="270"/>
        </w:tabs>
        <w:ind w:left="270"/>
        <w:jc w:val="both"/>
        <w:rPr>
          <w:rFonts w:ascii="Arial" w:hAnsi="Arial"/>
          <w:b/>
          <w:sz w:val="22"/>
        </w:rPr>
      </w:pPr>
      <w:r w:rsidRPr="002D6758">
        <w:rPr>
          <w:rFonts w:ascii="Arial" w:hAnsi="Arial"/>
          <w:b/>
          <w:sz w:val="22"/>
        </w:rPr>
        <w:t>KONDISI KHUSUS</w:t>
      </w:r>
    </w:p>
    <w:p w14:paraId="6A669227" w14:textId="77777777" w:rsidR="002D6758" w:rsidRPr="002D6758" w:rsidRDefault="000C5A71" w:rsidP="002D6758">
      <w:pPr>
        <w:tabs>
          <w:tab w:val="left" w:pos="270"/>
        </w:tabs>
        <w:ind w:left="270"/>
        <w:jc w:val="both"/>
      </w:pPr>
      <w:r w:rsidRPr="002D6758">
        <w:lastRenderedPageBreak/>
        <w:t>-</w:t>
      </w:r>
    </w:p>
    <w:p w14:paraId="7C01C9A4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6BA192DC" w14:textId="77777777" w:rsidR="002F2C3E" w:rsidRDefault="000C5A71" w:rsidP="002D6758">
      <w:pPr>
        <w:numPr>
          <w:ilvl w:val="0"/>
          <w:numId w:val="12"/>
        </w:numPr>
        <w:ind w:left="270"/>
        <w:jc w:val="both"/>
        <w:rPr>
          <w:b/>
        </w:rPr>
      </w:pPr>
      <w:r>
        <w:rPr>
          <w:b/>
        </w:rPr>
        <w:t>RECORD</w:t>
      </w:r>
    </w:p>
    <w:p w14:paraId="308BEC8C" w14:textId="77777777" w:rsidR="002F2C3E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Bukti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235E75B9" w14:textId="2A148834" w:rsidR="00590D9F" w:rsidRDefault="00784468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Berita Acara Serah </w:t>
      </w:r>
      <w:proofErr w:type="spellStart"/>
      <w:r>
        <w:t>Terima</w:t>
      </w:r>
      <w:proofErr w:type="spellEnd"/>
    </w:p>
    <w:p w14:paraId="79D707C1" w14:textId="054D44A0" w:rsidR="002D6758" w:rsidRPr="00DA15C4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Surat </w:t>
      </w:r>
      <w:proofErr w:type="spellStart"/>
      <w:r w:rsidR="00784468">
        <w:t>Pengantar</w:t>
      </w:r>
      <w:proofErr w:type="spellEnd"/>
      <w:r w:rsidR="00784468">
        <w:t xml:space="preserve"> </w:t>
      </w:r>
      <w:proofErr w:type="spellStart"/>
      <w:r w:rsidR="00784468">
        <w:t>Retur</w:t>
      </w:r>
      <w:proofErr w:type="spellEnd"/>
    </w:p>
    <w:p w14:paraId="495177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5585060" w14:textId="77777777" w:rsidR="00FB1939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t>LAMPIRAN</w:t>
      </w:r>
    </w:p>
    <w:p w14:paraId="38105E53" w14:textId="612AA03D" w:rsidR="002757D2" w:rsidRPr="0041330D" w:rsidRDefault="000C5A71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 w:rsidRPr="005719BD">
        <w:rPr>
          <w:rFonts w:ascii="Arial" w:hAnsi="Arial"/>
          <w:bCs/>
          <w:sz w:val="22"/>
          <w:lang w:val="id-ID"/>
        </w:rPr>
        <w:t xml:space="preserve">Form </w:t>
      </w:r>
      <w:proofErr w:type="spellStart"/>
      <w:r w:rsidR="00C46460">
        <w:rPr>
          <w:rFonts w:ascii="Arial" w:hAnsi="Arial"/>
          <w:bCs/>
          <w:sz w:val="22"/>
        </w:rPr>
        <w:t>Keluhan</w:t>
      </w:r>
      <w:proofErr w:type="spellEnd"/>
      <w:r w:rsidR="00C46460">
        <w:rPr>
          <w:rFonts w:ascii="Arial" w:hAnsi="Arial"/>
          <w:bCs/>
          <w:sz w:val="22"/>
        </w:rPr>
        <w:t xml:space="preserve"> </w:t>
      </w:r>
      <w:proofErr w:type="spellStart"/>
      <w:r w:rsidR="00C46460">
        <w:rPr>
          <w:rFonts w:ascii="Arial" w:hAnsi="Arial"/>
          <w:bCs/>
          <w:sz w:val="22"/>
        </w:rPr>
        <w:t>Pelanggan</w:t>
      </w:r>
      <w:proofErr w:type="spellEnd"/>
    </w:p>
    <w:p w14:paraId="4352543D" w14:textId="17A6838B" w:rsidR="0041330D" w:rsidRPr="005719BD" w:rsidRDefault="0041330D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>
        <w:rPr>
          <w:rFonts w:ascii="Arial" w:hAnsi="Arial"/>
          <w:bCs/>
          <w:sz w:val="22"/>
        </w:rPr>
        <w:t xml:space="preserve">Form </w:t>
      </w:r>
      <w:r w:rsidR="00C46460">
        <w:rPr>
          <w:rFonts w:ascii="Arial" w:hAnsi="Arial"/>
          <w:bCs/>
          <w:sz w:val="22"/>
        </w:rPr>
        <w:t xml:space="preserve">Surat </w:t>
      </w:r>
      <w:proofErr w:type="spellStart"/>
      <w:r w:rsidR="00C46460">
        <w:rPr>
          <w:rFonts w:ascii="Arial" w:hAnsi="Arial"/>
          <w:bCs/>
          <w:sz w:val="22"/>
        </w:rPr>
        <w:t>Pengantar</w:t>
      </w:r>
      <w:proofErr w:type="spellEnd"/>
      <w:r w:rsidR="00C46460">
        <w:rPr>
          <w:rFonts w:ascii="Arial" w:hAnsi="Arial"/>
          <w:bCs/>
          <w:sz w:val="22"/>
        </w:rPr>
        <w:t xml:space="preserve"> </w:t>
      </w:r>
      <w:proofErr w:type="spellStart"/>
      <w:r w:rsidR="00C46460">
        <w:rPr>
          <w:rFonts w:ascii="Arial" w:hAnsi="Arial"/>
          <w:bCs/>
          <w:sz w:val="22"/>
        </w:rPr>
        <w:t>retur</w:t>
      </w:r>
      <w:proofErr w:type="spellEnd"/>
    </w:p>
    <w:p w14:paraId="66FF5BC2" w14:textId="77777777" w:rsidR="002F2C3E" w:rsidRDefault="002F2C3E" w:rsidP="005719BD">
      <w:pPr>
        <w:numPr>
          <w:ilvl w:val="12"/>
          <w:numId w:val="0"/>
        </w:numPr>
        <w:tabs>
          <w:tab w:val="left" w:pos="270"/>
        </w:tabs>
        <w:jc w:val="both"/>
      </w:pPr>
    </w:p>
    <w:p w14:paraId="6D7017DC" w14:textId="77777777" w:rsidR="002F2C3E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t>REFERENSI</w:t>
      </w:r>
    </w:p>
    <w:p w14:paraId="005052D4" w14:textId="77777777" w:rsidR="002F2C3E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 w:rsidRPr="005719BD">
        <w:rPr>
          <w:szCs w:val="22"/>
        </w:rPr>
        <w:t>ISO-9001:20</w:t>
      </w:r>
      <w:r w:rsidR="00566348" w:rsidRPr="005719BD">
        <w:rPr>
          <w:szCs w:val="22"/>
        </w:rPr>
        <w:t>15</w:t>
      </w:r>
      <w:r w:rsidRPr="005719BD">
        <w:rPr>
          <w:szCs w:val="22"/>
        </w:rPr>
        <w:t xml:space="preserve">, Element : </w:t>
      </w:r>
      <w:r w:rsidR="00341E97" w:rsidRPr="005719BD">
        <w:rPr>
          <w:szCs w:val="22"/>
        </w:rPr>
        <w:t>9.1.2</w:t>
      </w:r>
      <w:r w:rsidR="002E7FB6" w:rsidRPr="005719BD">
        <w:rPr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Kepuasan</w:t>
      </w:r>
      <w:proofErr w:type="spellEnd"/>
      <w:r w:rsidR="002E7FB6" w:rsidRPr="005719BD">
        <w:rPr>
          <w:rFonts w:cs="Arial"/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pelanggan</w:t>
      </w:r>
      <w:proofErr w:type="spellEnd"/>
      <w:r w:rsidR="002E7FB6" w:rsidRPr="005719BD">
        <w:rPr>
          <w:rFonts w:cs="Arial"/>
          <w:szCs w:val="22"/>
        </w:rPr>
        <w:t xml:space="preserve"> (</w:t>
      </w:r>
      <w:r w:rsidR="002E7FB6" w:rsidRPr="005719BD">
        <w:rPr>
          <w:rFonts w:cs="Arial"/>
          <w:i/>
          <w:szCs w:val="22"/>
        </w:rPr>
        <w:t>Customer satisfaction</w:t>
      </w:r>
      <w:r w:rsidR="002E7FB6" w:rsidRPr="005719BD">
        <w:rPr>
          <w:rFonts w:cs="Arial"/>
          <w:szCs w:val="22"/>
        </w:rPr>
        <w:t>)</w:t>
      </w:r>
    </w:p>
    <w:p w14:paraId="248644E4" w14:textId="6A3E83F9" w:rsidR="002F2C3E" w:rsidRPr="005719BD" w:rsidRDefault="00CF2EFB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>
        <w:rPr>
          <w:szCs w:val="22"/>
        </w:rPr>
        <w:t xml:space="preserve">Manual Sistem </w:t>
      </w:r>
      <w:proofErr w:type="spellStart"/>
      <w:r>
        <w:rPr>
          <w:szCs w:val="22"/>
        </w:rPr>
        <w:t>Manajemen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Terintegrasi</w:t>
      </w:r>
      <w:proofErr w:type="spellEnd"/>
      <w:r w:rsidR="00BA0CFF">
        <w:rPr>
          <w:szCs w:val="22"/>
        </w:rPr>
        <w:t xml:space="preserve"> PT.CINT</w:t>
      </w:r>
    </w:p>
    <w:p w14:paraId="4E0DA94F" w14:textId="77777777" w:rsidR="00DA15C4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proofErr w:type="spellStart"/>
      <w:r w:rsidRPr="005719BD">
        <w:rPr>
          <w:rFonts w:cs="Arial"/>
          <w:szCs w:val="22"/>
        </w:rPr>
        <w:t>Permenkes</w:t>
      </w:r>
      <w:proofErr w:type="spellEnd"/>
      <w:r w:rsidRPr="005719BD">
        <w:rPr>
          <w:rFonts w:cs="Arial"/>
          <w:szCs w:val="22"/>
        </w:rPr>
        <w:t xml:space="preserve"> No. 20 </w:t>
      </w:r>
      <w:proofErr w:type="spellStart"/>
      <w:r w:rsidRPr="005719BD">
        <w:rPr>
          <w:rFonts w:cs="Arial"/>
          <w:szCs w:val="22"/>
        </w:rPr>
        <w:t>tahun</w:t>
      </w:r>
      <w:proofErr w:type="spellEnd"/>
      <w:r w:rsidRPr="005719BD">
        <w:rPr>
          <w:rFonts w:cs="Arial"/>
          <w:szCs w:val="22"/>
        </w:rPr>
        <w:t xml:space="preserve"> 2017 : Cara </w:t>
      </w:r>
      <w:proofErr w:type="spellStart"/>
      <w:r w:rsidRPr="005719BD">
        <w:rPr>
          <w:rFonts w:cs="Arial"/>
          <w:szCs w:val="22"/>
        </w:rPr>
        <w:t>Pembuatan</w:t>
      </w:r>
      <w:proofErr w:type="spellEnd"/>
      <w:r w:rsidRPr="005719BD">
        <w:rPr>
          <w:rFonts w:cs="Arial"/>
          <w:szCs w:val="22"/>
        </w:rPr>
        <w:t xml:space="preserve"> Alat Kesehatan dan </w:t>
      </w:r>
      <w:proofErr w:type="spellStart"/>
      <w:r w:rsidRPr="005719BD">
        <w:rPr>
          <w:rFonts w:cs="Arial"/>
          <w:szCs w:val="22"/>
        </w:rPr>
        <w:t>Perbekalan</w:t>
      </w:r>
      <w:proofErr w:type="spellEnd"/>
      <w:r w:rsidRPr="005719BD">
        <w:rPr>
          <w:rFonts w:cs="Arial"/>
          <w:szCs w:val="22"/>
        </w:rPr>
        <w:t xml:space="preserve"> </w:t>
      </w:r>
      <w:proofErr w:type="spellStart"/>
      <w:r w:rsidRPr="005719BD">
        <w:rPr>
          <w:rFonts w:cs="Arial"/>
          <w:szCs w:val="22"/>
        </w:rPr>
        <w:t>kesehatan</w:t>
      </w:r>
      <w:proofErr w:type="spellEnd"/>
      <w:r w:rsidRPr="005719BD">
        <w:rPr>
          <w:rFonts w:cs="Arial"/>
          <w:szCs w:val="22"/>
        </w:rPr>
        <w:t xml:space="preserve"> Rumah </w:t>
      </w:r>
      <w:proofErr w:type="spellStart"/>
      <w:r w:rsidRPr="005719BD">
        <w:rPr>
          <w:rFonts w:cs="Arial"/>
          <w:szCs w:val="22"/>
        </w:rPr>
        <w:t>Tangga</w:t>
      </w:r>
      <w:proofErr w:type="spellEnd"/>
      <w:r w:rsidRPr="005719BD">
        <w:rPr>
          <w:rFonts w:cs="Arial"/>
          <w:szCs w:val="22"/>
        </w:rPr>
        <w:t xml:space="preserve"> yang </w:t>
      </w:r>
      <w:proofErr w:type="spellStart"/>
      <w:r w:rsidRPr="005719BD">
        <w:rPr>
          <w:rFonts w:cs="Arial"/>
          <w:szCs w:val="22"/>
        </w:rPr>
        <w:t>baik</w:t>
      </w:r>
      <w:proofErr w:type="spellEnd"/>
    </w:p>
    <w:p w14:paraId="7D2512B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DB19C8">
      <w:headerReference w:type="default" r:id="rId10"/>
      <w:footerReference w:type="default" r:id="rId11"/>
      <w:pgSz w:w="11907" w:h="16840" w:code="9"/>
      <w:pgMar w:top="851" w:right="851" w:bottom="567" w:left="1418" w:header="720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931E" w14:textId="77777777" w:rsidR="008736CF" w:rsidRDefault="008736CF" w:rsidP="008736CF">
      <w:r>
        <w:separator/>
      </w:r>
    </w:p>
  </w:endnote>
  <w:endnote w:type="continuationSeparator" w:id="0">
    <w:p w14:paraId="6FE3F107" w14:textId="77777777" w:rsidR="008736CF" w:rsidRDefault="008736CF" w:rsidP="008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330"/>
    </w:tblGrid>
    <w:tr w:rsidR="008736CF" w14:paraId="43B3F0B2" w14:textId="77777777" w:rsidTr="00893AD4">
      <w:tc>
        <w:tcPr>
          <w:tcW w:w="4834" w:type="pct"/>
        </w:tcPr>
        <w:p w14:paraId="028C61DC" w14:textId="77777777" w:rsidR="0042739C" w:rsidRPr="008A443F" w:rsidRDefault="000C5A71" w:rsidP="0042739C">
          <w:pPr>
            <w:pStyle w:val="Footer"/>
            <w:ind w:right="-117"/>
            <w:jc w:val="right"/>
            <w:rPr>
              <w:b/>
              <w:i/>
              <w:sz w:val="20"/>
            </w:rPr>
          </w:pPr>
          <w:r>
            <w:rPr>
              <w:b/>
              <w:i/>
              <w:sz w:val="20"/>
              <w:lang w:val="id-ID"/>
            </w:rPr>
            <w:t>P- Pelayanan -</w:t>
          </w:r>
        </w:p>
      </w:tc>
      <w:tc>
        <w:tcPr>
          <w:tcW w:w="166" w:type="pct"/>
          <w:shd w:val="clear" w:color="auto" w:fill="auto"/>
        </w:tcPr>
        <w:p w14:paraId="5E92E04E" w14:textId="77777777" w:rsidR="0042739C" w:rsidRPr="008A443F" w:rsidRDefault="00866F7A" w:rsidP="00893AD4">
          <w:pPr>
            <w:pStyle w:val="Header"/>
            <w:ind w:left="28" w:hanging="28"/>
            <w:rPr>
              <w:b/>
              <w:i/>
              <w:sz w:val="20"/>
            </w:rPr>
          </w:pPr>
          <w:r w:rsidRPr="008A443F">
            <w:rPr>
              <w:b/>
              <w:i/>
              <w:sz w:val="20"/>
            </w:rPr>
            <w:fldChar w:fldCharType="begin"/>
          </w:r>
          <w:r w:rsidR="000C5A71" w:rsidRPr="008A443F">
            <w:rPr>
              <w:b/>
              <w:i/>
              <w:sz w:val="20"/>
            </w:rPr>
            <w:instrText xml:space="preserve"> PAGE   \* MERGEFORMAT </w:instrText>
          </w:r>
          <w:r w:rsidRPr="008A443F">
            <w:rPr>
              <w:b/>
              <w:i/>
              <w:sz w:val="20"/>
            </w:rPr>
            <w:fldChar w:fldCharType="separate"/>
          </w:r>
          <w:r w:rsidR="007C38B7">
            <w:rPr>
              <w:b/>
              <w:i/>
              <w:noProof/>
              <w:sz w:val="20"/>
            </w:rPr>
            <w:t>3</w:t>
          </w:r>
          <w:r w:rsidRPr="008A443F">
            <w:rPr>
              <w:b/>
              <w:i/>
              <w:sz w:val="20"/>
            </w:rPr>
            <w:fldChar w:fldCharType="end"/>
          </w:r>
        </w:p>
      </w:tc>
    </w:tr>
  </w:tbl>
  <w:p w14:paraId="6925BDC5" w14:textId="77777777" w:rsidR="002D6758" w:rsidRPr="0042739C" w:rsidRDefault="002D6758" w:rsidP="0042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0523" w14:textId="77777777" w:rsidR="008736CF" w:rsidRDefault="008736CF" w:rsidP="008736CF">
      <w:r>
        <w:separator/>
      </w:r>
    </w:p>
  </w:footnote>
  <w:footnote w:type="continuationSeparator" w:id="0">
    <w:p w14:paraId="11435042" w14:textId="77777777" w:rsidR="008736CF" w:rsidRDefault="008736CF" w:rsidP="0087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33B" w14:textId="5F546734" w:rsidR="002D6758" w:rsidRDefault="009033D9">
    <w:pPr>
      <w:pStyle w:val="Header"/>
    </w:pPr>
    <w:r>
      <w:rPr>
        <w:noProof/>
      </w:rPr>
      <w:pict w14:anchorId="12BBF7CB">
        <v:rect id="_x0000_s2049" style="position:absolute;margin-left:-9.1pt;margin-top:-2.1pt;width:90.65pt;height:22.3pt;z-index:-251655168;mso-position-horizontal-relative:text;mso-position-vertical-relative:text" filled="f" stroked="f">
          <v:textbox style="mso-next-textbox:#_x0000_s2049">
            <w:txbxContent>
              <w:p w14:paraId="38A6CEC1" w14:textId="2708D17D" w:rsidR="003811E4" w:rsidRPr="00F94060" w:rsidRDefault="000C5A71" w:rsidP="003811E4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852E87">
      <w:rPr>
        <w:noProof/>
      </w:rPr>
      <w:drawing>
        <wp:anchor distT="0" distB="0" distL="114300" distR="114300" simplePos="0" relativeHeight="251667968" behindDoc="0" locked="0" layoutInCell="1" allowOverlap="1" wp14:anchorId="08A05A7E" wp14:editId="23D1CEFB">
          <wp:simplePos x="0" y="0"/>
          <wp:positionH relativeFrom="column">
            <wp:posOffset>-138430</wp:posOffset>
          </wp:positionH>
          <wp:positionV relativeFrom="paragraph">
            <wp:posOffset>228600</wp:posOffset>
          </wp:positionV>
          <wp:extent cx="1209675" cy="685800"/>
          <wp:effectExtent l="0" t="0" r="0" b="0"/>
          <wp:wrapNone/>
          <wp:docPr id="1606137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B8A10" w14:textId="185964A8" w:rsidR="002D6758" w:rsidRDefault="002D6758" w:rsidP="00E06263">
    <w:pPr>
      <w:framePr w:hSpace="181" w:wrap="around" w:vAnchor="page" w:hAnchor="page" w:x="1723" w:y="1012"/>
    </w:pPr>
  </w:p>
  <w:tbl>
    <w:tblPr>
      <w:tblW w:w="8071" w:type="dxa"/>
      <w:tblInd w:w="1818" w:type="dxa"/>
      <w:tblLayout w:type="fixed"/>
      <w:tblLook w:val="0000" w:firstRow="0" w:lastRow="0" w:firstColumn="0" w:lastColumn="0" w:noHBand="0" w:noVBand="0"/>
    </w:tblPr>
    <w:tblGrid>
      <w:gridCol w:w="2401"/>
      <w:gridCol w:w="1701"/>
      <w:gridCol w:w="992"/>
      <w:gridCol w:w="1560"/>
      <w:gridCol w:w="1417"/>
    </w:tblGrid>
    <w:tr w:rsidR="008736CF" w14:paraId="4E52F9EC" w14:textId="77777777" w:rsidTr="00C46460">
      <w:tc>
        <w:tcPr>
          <w:tcW w:w="2401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244C7CED" w14:textId="77777777" w:rsidR="002D6758" w:rsidRPr="00825B9C" w:rsidRDefault="000C5A7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616658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49FF412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7630F90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E58C38F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8736CF" w14:paraId="4605DE21" w14:textId="77777777" w:rsidTr="00C46460">
      <w:tc>
        <w:tcPr>
          <w:tcW w:w="2401" w:type="dxa"/>
          <w:tcBorders>
            <w:left w:val="single" w:sz="12" w:space="0" w:color="auto"/>
          </w:tcBorders>
          <w:vAlign w:val="center"/>
        </w:tcPr>
        <w:p w14:paraId="604ABCAE" w14:textId="564918AE" w:rsidR="002D6758" w:rsidRDefault="009033D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54AC79D3">
              <v:group id="_x0000_s2050" style="position:absolute;left:0;text-align:left;margin-left:299.65pt;margin-top:12.25pt;width:31.75pt;height:11.35pt;z-index:251659264;mso-position-horizontal-relative:text;mso-position-vertical-relative:text" coordsize="20000,20000" o:allowincell="f">
                <v:line id="_x0000_s2051" style="position:absolute" from="9701,0" to="19433,19207" strokeweight="1pt">
                  <v:stroke startarrowwidth="narrow" startarrowlength="short" endarrowwidth="narrow" endarrowlength="short"/>
                </v:line>
                <v:line id="_x0000_s2052" style="position:absolute" from="567,19912" to="20000,20000" strokeweight="1pt">
                  <v:stroke startarrowwidth="narrow" startarrowlength="short" endarrowwidth="narrow" endarrowlength="short"/>
                </v:line>
                <v:line id="_x0000_s2053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0"/>
            </w:rPr>
            <w:pict w14:anchorId="77CA7A87">
              <v:group id="_x0000_s2054" style="position:absolute;left:0;text-align:left;margin-left:300.55pt;margin-top:.25pt;width:31.75pt;height:11.35pt;z-index:251658240;mso-position-horizontal-relative:text;mso-position-vertical-relative:text" coordsize="20000,20000" o:allowincell="f">
                <v:line id="_x0000_s2055" style="position:absolute" from="9701,0" to="19433,19207" strokeweight="1pt">
                  <v:stroke startarrowwidth="narrow" startarrowlength="short" endarrowwidth="narrow" endarrowlength="short"/>
                </v:line>
                <v:line id="_x0000_s2056" style="position:absolute" from="567,19912" to="20000,20000" strokeweight="1pt">
                  <v:stroke startarrowwidth="narrow" startarrowlength="short" endarrowwidth="narrow" endarrowlength="short"/>
                </v:line>
                <v:line id="_x0000_s2057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7C2E4B">
            <w:rPr>
              <w:rFonts w:ascii="Arial" w:hAnsi="Arial"/>
              <w:b/>
              <w:sz w:val="20"/>
            </w:rPr>
            <w:t xml:space="preserve">PENGGANTIAN 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E355945" w14:textId="4088652C" w:rsidR="002D6758" w:rsidRPr="00DC09F2" w:rsidRDefault="00C46460" w:rsidP="00C46460">
          <w:pPr>
            <w:pStyle w:val="Header"/>
            <w:ind w:left="-113" w:right="-11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KaBag. Ekspedisi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FAE81C9" w14:textId="70B0961F" w:rsidR="002D6758" w:rsidRPr="001D79AC" w:rsidRDefault="004413A4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4B5CE10" w14:textId="2A0F72D1" w:rsidR="002D6758" w:rsidRPr="00DC09F2" w:rsidRDefault="004413A4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Mgr MKT-SLS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DAF380A" w14:textId="22BE33A1" w:rsidR="002D6758" w:rsidRPr="00825B9C" w:rsidRDefault="004413A4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21 Aug 2023</w:t>
          </w:r>
        </w:p>
      </w:tc>
    </w:tr>
    <w:tr w:rsidR="008736CF" w14:paraId="17264C07" w14:textId="77777777" w:rsidTr="00C46460">
      <w:tc>
        <w:tcPr>
          <w:tcW w:w="2401" w:type="dxa"/>
          <w:tcBorders>
            <w:left w:val="single" w:sz="12" w:space="0" w:color="auto"/>
          </w:tcBorders>
          <w:vAlign w:val="center"/>
        </w:tcPr>
        <w:p w14:paraId="6A2773A0" w14:textId="5AE9CC22" w:rsidR="002D6758" w:rsidRPr="00BD2E7B" w:rsidRDefault="007C2E4B" w:rsidP="009A4D0D">
          <w:pPr>
            <w:pStyle w:val="Header"/>
            <w:jc w:val="center"/>
            <w:rPr>
              <w:rFonts w:ascii="Arial" w:hAnsi="Arial"/>
              <w:b/>
              <w:sz w:val="20"/>
              <w:lang w:val="id-ID"/>
            </w:rPr>
          </w:pPr>
          <w:r>
            <w:rPr>
              <w:rFonts w:ascii="Arial" w:hAnsi="Arial"/>
              <w:b/>
              <w:sz w:val="20"/>
            </w:rPr>
            <w:t>BARANG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BA096" w14:textId="29BF3923" w:rsidR="002D6758" w:rsidRPr="00DC09F2" w:rsidRDefault="002D6758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9C5DB4" w14:textId="1E9DE0A1" w:rsidR="002D6758" w:rsidRDefault="002D6758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AC3999B" w14:textId="31798987" w:rsidR="002D6758" w:rsidRPr="00DC09F2" w:rsidRDefault="002D6758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CE8B9A2" w14:textId="75CF6C45" w:rsidR="002D6758" w:rsidRPr="00DC09F2" w:rsidRDefault="002D6758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8736CF" w14:paraId="1FB170FF" w14:textId="77777777" w:rsidTr="00C46460">
      <w:tc>
        <w:tcPr>
          <w:tcW w:w="2401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33F69A8" w14:textId="4D44AD5E" w:rsidR="002D6758" w:rsidRDefault="007C2E4B" w:rsidP="009A4D0D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(P-PB</w:t>
          </w:r>
          <w:r>
            <w:rPr>
              <w:rFonts w:ascii="Arial" w:hAnsi="Arial"/>
              <w:b/>
              <w:sz w:val="20"/>
              <w:lang w:val="id-ID"/>
            </w:rPr>
            <w:t>)</w:t>
          </w:r>
          <w:r w:rsidR="009033D9">
            <w:rPr>
              <w:rFonts w:ascii="Arial" w:hAnsi="Arial"/>
              <w:b/>
              <w:noProof/>
              <w:sz w:val="20"/>
            </w:rPr>
            <w:pict w14:anchorId="2DCB75F2">
              <v:group id="_x0000_s2058" style="position:absolute;left:0;text-align:left;margin-left:300.2pt;margin-top:.9pt;width:31.75pt;height:11.35pt;z-index:251660288;mso-position-horizontal-relative:text;mso-position-vertical-relative:text" coordsize="20000,20000" o:allowincell="f">
                <v:line id="_x0000_s2059" style="position:absolute" from="9701,0" to="19433,19207" strokeweight="1pt">
                  <v:stroke startarrowwidth="narrow" startarrowlength="short" endarrowwidth="narrow" endarrowlength="short"/>
                </v:line>
                <v:line id="_x0000_s2060" style="position:absolute" from="567,19912" to="20000,20000" strokeweight="1pt">
                  <v:stroke startarrowwidth="narrow" startarrowlength="short" endarrowwidth="narrow" endarrowlength="short"/>
                </v:line>
                <v:line id="_x0000_s2061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2C525F4" w14:textId="0F1028D0" w:rsidR="002D6758" w:rsidRPr="00DC09F2" w:rsidRDefault="002D675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4DC5E8" w14:textId="53A8D56A" w:rsidR="002D6758" w:rsidRDefault="002D6758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ADF49A" w14:textId="17953F44" w:rsidR="002D6758" w:rsidRPr="00DC09F2" w:rsidRDefault="002D6758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8D8EF1" w14:textId="27FFB37B" w:rsidR="002D6758" w:rsidRPr="00DC09F2" w:rsidRDefault="002D6758" w:rsidP="005719B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75489803" w14:textId="28C17183" w:rsidR="002D6758" w:rsidRDefault="002D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5054D"/>
    <w:multiLevelType w:val="hybridMultilevel"/>
    <w:tmpl w:val="01C43C60"/>
    <w:lvl w:ilvl="0" w:tplc="67886D84">
      <w:start w:val="1"/>
      <w:numFmt w:val="decimal"/>
      <w:lvlText w:val="9.%1."/>
      <w:lvlJc w:val="left"/>
      <w:pPr>
        <w:ind w:left="1080" w:hanging="360"/>
      </w:pPr>
      <w:rPr>
        <w:rFonts w:hint="default"/>
      </w:rPr>
    </w:lvl>
    <w:lvl w:ilvl="1" w:tplc="C9BE3B80" w:tentative="1">
      <w:start w:val="1"/>
      <w:numFmt w:val="lowerLetter"/>
      <w:lvlText w:val="%2."/>
      <w:lvlJc w:val="left"/>
      <w:pPr>
        <w:ind w:left="1440" w:hanging="360"/>
      </w:pPr>
    </w:lvl>
    <w:lvl w:ilvl="2" w:tplc="2E804296" w:tentative="1">
      <w:start w:val="1"/>
      <w:numFmt w:val="lowerRoman"/>
      <w:lvlText w:val="%3."/>
      <w:lvlJc w:val="right"/>
      <w:pPr>
        <w:ind w:left="2160" w:hanging="180"/>
      </w:pPr>
    </w:lvl>
    <w:lvl w:ilvl="3" w:tplc="C7F6AFA4" w:tentative="1">
      <w:start w:val="1"/>
      <w:numFmt w:val="decimal"/>
      <w:lvlText w:val="%4."/>
      <w:lvlJc w:val="left"/>
      <w:pPr>
        <w:ind w:left="2880" w:hanging="360"/>
      </w:pPr>
    </w:lvl>
    <w:lvl w:ilvl="4" w:tplc="B48CE51C" w:tentative="1">
      <w:start w:val="1"/>
      <w:numFmt w:val="lowerLetter"/>
      <w:lvlText w:val="%5."/>
      <w:lvlJc w:val="left"/>
      <w:pPr>
        <w:ind w:left="3600" w:hanging="360"/>
      </w:pPr>
    </w:lvl>
    <w:lvl w:ilvl="5" w:tplc="190A17A8" w:tentative="1">
      <w:start w:val="1"/>
      <w:numFmt w:val="lowerRoman"/>
      <w:lvlText w:val="%6."/>
      <w:lvlJc w:val="right"/>
      <w:pPr>
        <w:ind w:left="4320" w:hanging="180"/>
      </w:pPr>
    </w:lvl>
    <w:lvl w:ilvl="6" w:tplc="FDCE4D00" w:tentative="1">
      <w:start w:val="1"/>
      <w:numFmt w:val="decimal"/>
      <w:lvlText w:val="%7."/>
      <w:lvlJc w:val="left"/>
      <w:pPr>
        <w:ind w:left="5040" w:hanging="360"/>
      </w:pPr>
    </w:lvl>
    <w:lvl w:ilvl="7" w:tplc="5CEEAD30" w:tentative="1">
      <w:start w:val="1"/>
      <w:numFmt w:val="lowerLetter"/>
      <w:lvlText w:val="%8."/>
      <w:lvlJc w:val="left"/>
      <w:pPr>
        <w:ind w:left="5760" w:hanging="360"/>
      </w:pPr>
    </w:lvl>
    <w:lvl w:ilvl="8" w:tplc="8D4E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09A3"/>
    <w:multiLevelType w:val="multilevel"/>
    <w:tmpl w:val="76B8004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sz w:val="22"/>
        <w:szCs w:val="22"/>
      </w:rPr>
    </w:lvl>
    <w:lvl w:ilvl="3">
      <w:start w:val="1"/>
      <w:numFmt w:val="decimal"/>
      <w:lvlText w:val="6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 w15:restartNumberingAfterBreak="0">
    <w:nsid w:val="0FC361BA"/>
    <w:multiLevelType w:val="multilevel"/>
    <w:tmpl w:val="D6A4FB2A"/>
    <w:lvl w:ilvl="0">
      <w:start w:val="1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2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DA04815"/>
    <w:multiLevelType w:val="multilevel"/>
    <w:tmpl w:val="7B4472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4.7.%3."/>
      <w:lvlJc w:val="left"/>
      <w:pPr>
        <w:tabs>
          <w:tab w:val="num" w:pos="1530"/>
        </w:tabs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5" w15:restartNumberingAfterBreak="0">
    <w:nsid w:val="22D20528"/>
    <w:multiLevelType w:val="multilevel"/>
    <w:tmpl w:val="4E0EF3A2"/>
    <w:lvl w:ilvl="0">
      <w:start w:val="1"/>
      <w:numFmt w:val="decimal"/>
      <w:lvlText w:val="5.3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867B49"/>
    <w:multiLevelType w:val="multilevel"/>
    <w:tmpl w:val="AA66AE66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6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260" w:hanging="360"/>
      </w:pPr>
      <w:rPr>
        <w:rFonts w:hint="default"/>
        <w:b w:val="0"/>
        <w:bCs/>
      </w:rPr>
    </w:lvl>
    <w:lvl w:ilvl="3">
      <w:start w:val="6"/>
      <w:numFmt w:val="decimal"/>
      <w:lvlText w:val="6.1.3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1"/>
      <w:numFmt w:val="decimal"/>
      <w:lvlText w:val="6.3.%5."/>
      <w:lvlJc w:val="left"/>
      <w:pPr>
        <w:ind w:left="2060" w:hanging="360"/>
      </w:pPr>
      <w:rPr>
        <w:rFonts w:hint="default"/>
        <w:b w:val="0"/>
        <w:bCs/>
      </w:rPr>
    </w:lvl>
    <w:lvl w:ilvl="5">
      <w:start w:val="1"/>
      <w:numFmt w:val="decimal"/>
      <w:lvlText w:val="6.4.%6."/>
      <w:lvlJc w:val="left"/>
      <w:pPr>
        <w:ind w:left="2485" w:hanging="36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7" w15:restartNumberingAfterBreak="0">
    <w:nsid w:val="28E47DAF"/>
    <w:multiLevelType w:val="multilevel"/>
    <w:tmpl w:val="7E1467B0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BFB7744"/>
    <w:multiLevelType w:val="multilevel"/>
    <w:tmpl w:val="884C4FE0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9" w15:restartNumberingAfterBreak="0">
    <w:nsid w:val="307B1BA0"/>
    <w:multiLevelType w:val="multilevel"/>
    <w:tmpl w:val="A1666F6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6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0" w15:restartNumberingAfterBreak="0">
    <w:nsid w:val="322E521A"/>
    <w:multiLevelType w:val="multilevel"/>
    <w:tmpl w:val="5EF207EC"/>
    <w:lvl w:ilvl="0">
      <w:start w:val="9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0105C5D"/>
    <w:multiLevelType w:val="hybridMultilevel"/>
    <w:tmpl w:val="2B188898"/>
    <w:lvl w:ilvl="0" w:tplc="79A89B90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9FEA4D4" w:tentative="1">
      <w:start w:val="1"/>
      <w:numFmt w:val="lowerLetter"/>
      <w:lvlText w:val="%2."/>
      <w:lvlJc w:val="left"/>
      <w:pPr>
        <w:ind w:left="1440" w:hanging="360"/>
      </w:pPr>
    </w:lvl>
    <w:lvl w:ilvl="2" w:tplc="E4620358" w:tentative="1">
      <w:start w:val="1"/>
      <w:numFmt w:val="lowerRoman"/>
      <w:lvlText w:val="%3."/>
      <w:lvlJc w:val="right"/>
      <w:pPr>
        <w:ind w:left="2160" w:hanging="180"/>
      </w:pPr>
    </w:lvl>
    <w:lvl w:ilvl="3" w:tplc="BBD8F444" w:tentative="1">
      <w:start w:val="1"/>
      <w:numFmt w:val="decimal"/>
      <w:lvlText w:val="%4."/>
      <w:lvlJc w:val="left"/>
      <w:pPr>
        <w:ind w:left="2880" w:hanging="360"/>
      </w:pPr>
    </w:lvl>
    <w:lvl w:ilvl="4" w:tplc="8DA0AE72" w:tentative="1">
      <w:start w:val="1"/>
      <w:numFmt w:val="lowerLetter"/>
      <w:lvlText w:val="%5."/>
      <w:lvlJc w:val="left"/>
      <w:pPr>
        <w:ind w:left="3600" w:hanging="360"/>
      </w:pPr>
    </w:lvl>
    <w:lvl w:ilvl="5" w:tplc="FF40072A" w:tentative="1">
      <w:start w:val="1"/>
      <w:numFmt w:val="lowerRoman"/>
      <w:lvlText w:val="%6."/>
      <w:lvlJc w:val="right"/>
      <w:pPr>
        <w:ind w:left="4320" w:hanging="180"/>
      </w:pPr>
    </w:lvl>
    <w:lvl w:ilvl="6" w:tplc="19E857DC" w:tentative="1">
      <w:start w:val="1"/>
      <w:numFmt w:val="decimal"/>
      <w:lvlText w:val="%7."/>
      <w:lvlJc w:val="left"/>
      <w:pPr>
        <w:ind w:left="5040" w:hanging="360"/>
      </w:pPr>
    </w:lvl>
    <w:lvl w:ilvl="7" w:tplc="0ABC2700" w:tentative="1">
      <w:start w:val="1"/>
      <w:numFmt w:val="lowerLetter"/>
      <w:lvlText w:val="%8."/>
      <w:lvlJc w:val="left"/>
      <w:pPr>
        <w:ind w:left="5760" w:hanging="360"/>
      </w:pPr>
    </w:lvl>
    <w:lvl w:ilvl="8" w:tplc="ACE0B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4057"/>
    <w:multiLevelType w:val="multilevel"/>
    <w:tmpl w:val="3780B5B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60" w:hanging="360"/>
      </w:pPr>
      <w:rPr>
        <w:rFonts w:hint="default"/>
        <w:b w:val="0"/>
        <w:bCs/>
      </w:rPr>
    </w:lvl>
    <w:lvl w:ilvl="3">
      <w:start w:val="6"/>
      <w:numFmt w:val="decimal"/>
      <w:lvlText w:val="6.1.3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6"/>
      <w:numFmt w:val="decimal"/>
      <w:lvlText w:val="6.3.%5."/>
      <w:lvlJc w:val="left"/>
      <w:pPr>
        <w:ind w:left="2060" w:hanging="36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3" w15:restartNumberingAfterBreak="0">
    <w:nsid w:val="407F779E"/>
    <w:multiLevelType w:val="hybridMultilevel"/>
    <w:tmpl w:val="7FA8C4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86B49"/>
    <w:multiLevelType w:val="hybridMultilevel"/>
    <w:tmpl w:val="8E9A194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3EB9"/>
    <w:multiLevelType w:val="multilevel"/>
    <w:tmpl w:val="FF5AB2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 w15:restartNumberingAfterBreak="0">
    <w:nsid w:val="481D3B38"/>
    <w:multiLevelType w:val="multilevel"/>
    <w:tmpl w:val="56AC576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6"/>
      <w:numFmt w:val="decimal"/>
      <w:lvlText w:val="6.1.5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7" w15:restartNumberingAfterBreak="0">
    <w:nsid w:val="48AB0A19"/>
    <w:multiLevelType w:val="multilevel"/>
    <w:tmpl w:val="B11E4C5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6.%2."/>
      <w:lvlJc w:val="left"/>
      <w:pPr>
        <w:ind w:left="785" w:hanging="360"/>
      </w:pPr>
      <w:rPr>
        <w:rFonts w:hint="default"/>
      </w:rPr>
    </w:lvl>
    <w:lvl w:ilvl="2">
      <w:start w:val="6"/>
      <w:numFmt w:val="decimal"/>
      <w:lvlText w:val="6.3.%3."/>
      <w:lvlJc w:val="left"/>
      <w:pPr>
        <w:ind w:left="1260" w:hanging="360"/>
      </w:pPr>
      <w:rPr>
        <w:rFonts w:hint="default"/>
        <w:b w:val="0"/>
        <w:bCs/>
      </w:rPr>
    </w:lvl>
    <w:lvl w:ilvl="3">
      <w:start w:val="6"/>
      <w:numFmt w:val="decimal"/>
      <w:lvlText w:val="6.1.3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1"/>
      <w:numFmt w:val="decimal"/>
      <w:lvlText w:val="6.3.%5."/>
      <w:lvlJc w:val="left"/>
      <w:pPr>
        <w:ind w:left="2060" w:hanging="360"/>
      </w:pPr>
      <w:rPr>
        <w:rFonts w:hint="default"/>
        <w:b w:val="0"/>
        <w:bCs/>
      </w:rPr>
    </w:lvl>
    <w:lvl w:ilvl="5">
      <w:start w:val="1"/>
      <w:numFmt w:val="decimal"/>
      <w:lvlText w:val="6.4.%6."/>
      <w:lvlJc w:val="left"/>
      <w:pPr>
        <w:ind w:left="2485" w:hanging="36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8" w15:restartNumberingAfterBreak="0">
    <w:nsid w:val="4DE51D93"/>
    <w:multiLevelType w:val="multilevel"/>
    <w:tmpl w:val="990CCB60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4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99D3505"/>
    <w:multiLevelType w:val="multilevel"/>
    <w:tmpl w:val="B11E4C5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6.%2."/>
      <w:lvlJc w:val="left"/>
      <w:pPr>
        <w:ind w:left="785" w:hanging="360"/>
      </w:pPr>
      <w:rPr>
        <w:rFonts w:hint="default"/>
      </w:rPr>
    </w:lvl>
    <w:lvl w:ilvl="2">
      <w:start w:val="6"/>
      <w:numFmt w:val="decimal"/>
      <w:lvlText w:val="6.3.%3."/>
      <w:lvlJc w:val="left"/>
      <w:pPr>
        <w:ind w:left="1260" w:hanging="360"/>
      </w:pPr>
      <w:rPr>
        <w:rFonts w:hint="default"/>
        <w:b w:val="0"/>
        <w:bCs/>
      </w:rPr>
    </w:lvl>
    <w:lvl w:ilvl="3">
      <w:start w:val="6"/>
      <w:numFmt w:val="decimal"/>
      <w:lvlText w:val="6.1.3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1"/>
      <w:numFmt w:val="decimal"/>
      <w:lvlText w:val="6.3.%5."/>
      <w:lvlJc w:val="left"/>
      <w:pPr>
        <w:ind w:left="2060" w:hanging="360"/>
      </w:pPr>
      <w:rPr>
        <w:rFonts w:hint="default"/>
        <w:b w:val="0"/>
        <w:bCs/>
      </w:rPr>
    </w:lvl>
    <w:lvl w:ilvl="5">
      <w:start w:val="1"/>
      <w:numFmt w:val="decimal"/>
      <w:lvlText w:val="6.4.%6."/>
      <w:lvlJc w:val="left"/>
      <w:pPr>
        <w:ind w:left="2485" w:hanging="36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0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37303A1"/>
    <w:multiLevelType w:val="multilevel"/>
    <w:tmpl w:val="982C6C0E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E56FB"/>
    <w:multiLevelType w:val="multilevel"/>
    <w:tmpl w:val="3FB0D51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8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66465641">
    <w:abstractNumId w:val="0"/>
  </w:num>
  <w:num w:numId="2" w16cid:durableId="105331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084129">
    <w:abstractNumId w:val="4"/>
  </w:num>
  <w:num w:numId="4" w16cid:durableId="2018845373">
    <w:abstractNumId w:val="5"/>
  </w:num>
  <w:num w:numId="5" w16cid:durableId="625625368">
    <w:abstractNumId w:val="3"/>
  </w:num>
  <w:num w:numId="6" w16cid:durableId="301691854">
    <w:abstractNumId w:val="18"/>
  </w:num>
  <w:num w:numId="7" w16cid:durableId="913392364">
    <w:abstractNumId w:val="21"/>
  </w:num>
  <w:num w:numId="8" w16cid:durableId="2033530081">
    <w:abstractNumId w:val="10"/>
  </w:num>
  <w:num w:numId="9" w16cid:durableId="375619349">
    <w:abstractNumId w:val="2"/>
  </w:num>
  <w:num w:numId="10" w16cid:durableId="992568290">
    <w:abstractNumId w:val="9"/>
  </w:num>
  <w:num w:numId="11" w16cid:durableId="1886915900">
    <w:abstractNumId w:val="11"/>
  </w:num>
  <w:num w:numId="12" w16cid:durableId="1984504734">
    <w:abstractNumId w:val="7"/>
  </w:num>
  <w:num w:numId="13" w16cid:durableId="103425264">
    <w:abstractNumId w:val="22"/>
  </w:num>
  <w:num w:numId="14" w16cid:durableId="1811358726">
    <w:abstractNumId w:val="1"/>
  </w:num>
  <w:num w:numId="15" w16cid:durableId="21396885">
    <w:abstractNumId w:val="20"/>
  </w:num>
  <w:num w:numId="16" w16cid:durableId="1870533547">
    <w:abstractNumId w:val="8"/>
  </w:num>
  <w:num w:numId="17" w16cid:durableId="470709320">
    <w:abstractNumId w:val="16"/>
  </w:num>
  <w:num w:numId="18" w16cid:durableId="1517186210">
    <w:abstractNumId w:val="12"/>
  </w:num>
  <w:num w:numId="19" w16cid:durableId="417288543">
    <w:abstractNumId w:val="15"/>
  </w:num>
  <w:num w:numId="20" w16cid:durableId="1737780366">
    <w:abstractNumId w:val="17"/>
  </w:num>
  <w:num w:numId="21" w16cid:durableId="1420564673">
    <w:abstractNumId w:val="14"/>
  </w:num>
  <w:num w:numId="22" w16cid:durableId="1779060819">
    <w:abstractNumId w:val="13"/>
  </w:num>
  <w:num w:numId="23" w16cid:durableId="1401438070">
    <w:abstractNumId w:val="19"/>
  </w:num>
  <w:num w:numId="24" w16cid:durableId="123620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1726"/>
    <w:rsid w:val="00015574"/>
    <w:rsid w:val="00042058"/>
    <w:rsid w:val="00095FC5"/>
    <w:rsid w:val="000A1069"/>
    <w:rsid w:val="000A434C"/>
    <w:rsid w:val="000B477D"/>
    <w:rsid w:val="000C5A71"/>
    <w:rsid w:val="000D3ADF"/>
    <w:rsid w:val="00105A67"/>
    <w:rsid w:val="0016314C"/>
    <w:rsid w:val="00172662"/>
    <w:rsid w:val="001C1206"/>
    <w:rsid w:val="001D79AC"/>
    <w:rsid w:val="001E174B"/>
    <w:rsid w:val="001E7621"/>
    <w:rsid w:val="002045F0"/>
    <w:rsid w:val="002125AD"/>
    <w:rsid w:val="00213A5B"/>
    <w:rsid w:val="00220A8A"/>
    <w:rsid w:val="0026135D"/>
    <w:rsid w:val="002757D2"/>
    <w:rsid w:val="00280CC4"/>
    <w:rsid w:val="00293B65"/>
    <w:rsid w:val="002B3847"/>
    <w:rsid w:val="002C359E"/>
    <w:rsid w:val="002D57D6"/>
    <w:rsid w:val="002D6758"/>
    <w:rsid w:val="002E2A27"/>
    <w:rsid w:val="002E7FB6"/>
    <w:rsid w:val="002F2C3E"/>
    <w:rsid w:val="002F7EBC"/>
    <w:rsid w:val="003029A4"/>
    <w:rsid w:val="00327273"/>
    <w:rsid w:val="00341E97"/>
    <w:rsid w:val="003477B4"/>
    <w:rsid w:val="003811E4"/>
    <w:rsid w:val="003B6E67"/>
    <w:rsid w:val="003D4E6A"/>
    <w:rsid w:val="003E14E9"/>
    <w:rsid w:val="003E377C"/>
    <w:rsid w:val="003F1297"/>
    <w:rsid w:val="00410506"/>
    <w:rsid w:val="00411149"/>
    <w:rsid w:val="0041330D"/>
    <w:rsid w:val="0042739C"/>
    <w:rsid w:val="00427546"/>
    <w:rsid w:val="00436C01"/>
    <w:rsid w:val="004413A4"/>
    <w:rsid w:val="004508D4"/>
    <w:rsid w:val="0045254F"/>
    <w:rsid w:val="0045380C"/>
    <w:rsid w:val="00457A6B"/>
    <w:rsid w:val="00463B8A"/>
    <w:rsid w:val="00482397"/>
    <w:rsid w:val="004D6D7C"/>
    <w:rsid w:val="004E1ACC"/>
    <w:rsid w:val="00504EFD"/>
    <w:rsid w:val="0051077A"/>
    <w:rsid w:val="0054066F"/>
    <w:rsid w:val="00566348"/>
    <w:rsid w:val="005719BD"/>
    <w:rsid w:val="00587683"/>
    <w:rsid w:val="00590D9F"/>
    <w:rsid w:val="005B663D"/>
    <w:rsid w:val="005C3D9A"/>
    <w:rsid w:val="005C4F21"/>
    <w:rsid w:val="005F7000"/>
    <w:rsid w:val="00620E11"/>
    <w:rsid w:val="00626936"/>
    <w:rsid w:val="0066119B"/>
    <w:rsid w:val="0067072E"/>
    <w:rsid w:val="00670B82"/>
    <w:rsid w:val="00714002"/>
    <w:rsid w:val="00750163"/>
    <w:rsid w:val="00760F2A"/>
    <w:rsid w:val="00766BFC"/>
    <w:rsid w:val="00784468"/>
    <w:rsid w:val="0079447F"/>
    <w:rsid w:val="007C2E4B"/>
    <w:rsid w:val="007C38B7"/>
    <w:rsid w:val="007C72F1"/>
    <w:rsid w:val="00824F4E"/>
    <w:rsid w:val="00825B9C"/>
    <w:rsid w:val="00834CD2"/>
    <w:rsid w:val="00842612"/>
    <w:rsid w:val="00852E87"/>
    <w:rsid w:val="00866F7A"/>
    <w:rsid w:val="008736CF"/>
    <w:rsid w:val="008742A6"/>
    <w:rsid w:val="00893AD4"/>
    <w:rsid w:val="008A443F"/>
    <w:rsid w:val="008B4386"/>
    <w:rsid w:val="008B6351"/>
    <w:rsid w:val="008C7D49"/>
    <w:rsid w:val="008F0276"/>
    <w:rsid w:val="009033D9"/>
    <w:rsid w:val="0090676B"/>
    <w:rsid w:val="00916DB5"/>
    <w:rsid w:val="0093782C"/>
    <w:rsid w:val="00961ADE"/>
    <w:rsid w:val="00993674"/>
    <w:rsid w:val="009A4D0D"/>
    <w:rsid w:val="009B65B7"/>
    <w:rsid w:val="009E48E7"/>
    <w:rsid w:val="009F513A"/>
    <w:rsid w:val="009F5E08"/>
    <w:rsid w:val="00A6697B"/>
    <w:rsid w:val="00A71125"/>
    <w:rsid w:val="00A81CD2"/>
    <w:rsid w:val="00A9357F"/>
    <w:rsid w:val="00AE2286"/>
    <w:rsid w:val="00AF6737"/>
    <w:rsid w:val="00B0198B"/>
    <w:rsid w:val="00B05B4A"/>
    <w:rsid w:val="00B10C60"/>
    <w:rsid w:val="00B1689F"/>
    <w:rsid w:val="00B22B9A"/>
    <w:rsid w:val="00B3406C"/>
    <w:rsid w:val="00B46C0F"/>
    <w:rsid w:val="00B70904"/>
    <w:rsid w:val="00BA0CFF"/>
    <w:rsid w:val="00BA5096"/>
    <w:rsid w:val="00BD20CB"/>
    <w:rsid w:val="00BD2E7B"/>
    <w:rsid w:val="00BF0C05"/>
    <w:rsid w:val="00C0610A"/>
    <w:rsid w:val="00C24EFB"/>
    <w:rsid w:val="00C46460"/>
    <w:rsid w:val="00C80C9F"/>
    <w:rsid w:val="00CC4EF2"/>
    <w:rsid w:val="00CD7CFD"/>
    <w:rsid w:val="00CF2EFB"/>
    <w:rsid w:val="00D03BE0"/>
    <w:rsid w:val="00D80355"/>
    <w:rsid w:val="00D85989"/>
    <w:rsid w:val="00D923C4"/>
    <w:rsid w:val="00D97032"/>
    <w:rsid w:val="00DA15C4"/>
    <w:rsid w:val="00DA3A7D"/>
    <w:rsid w:val="00DB19C8"/>
    <w:rsid w:val="00DB2561"/>
    <w:rsid w:val="00DC09F2"/>
    <w:rsid w:val="00DC4591"/>
    <w:rsid w:val="00DE78E6"/>
    <w:rsid w:val="00E06263"/>
    <w:rsid w:val="00E10832"/>
    <w:rsid w:val="00E313BC"/>
    <w:rsid w:val="00E42BF5"/>
    <w:rsid w:val="00E44696"/>
    <w:rsid w:val="00E53510"/>
    <w:rsid w:val="00E71A73"/>
    <w:rsid w:val="00E90B01"/>
    <w:rsid w:val="00EB029D"/>
    <w:rsid w:val="00EC0751"/>
    <w:rsid w:val="00EC0872"/>
    <w:rsid w:val="00EF0FB2"/>
    <w:rsid w:val="00F26170"/>
    <w:rsid w:val="00F52809"/>
    <w:rsid w:val="00F67C69"/>
    <w:rsid w:val="00F94060"/>
    <w:rsid w:val="00FA0B47"/>
    <w:rsid w:val="00FB1939"/>
    <w:rsid w:val="00FD5454"/>
    <w:rsid w:val="00FE2351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,"/>
  <w:listSeparator w:val=";"/>
  <w14:docId w14:val="63FD4A47"/>
  <w15:docId w15:val="{4A417A95-3385-4E27-AA22-39F2365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2739C"/>
    <w:rPr>
      <w:sz w:val="24"/>
    </w:rPr>
  </w:style>
  <w:style w:type="paragraph" w:styleId="Footer">
    <w:name w:val="footer"/>
    <w:basedOn w:val="Normal"/>
    <w:link w:val="Foot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2739C"/>
    <w:rPr>
      <w:sz w:val="24"/>
    </w:rPr>
  </w:style>
  <w:style w:type="paragraph" w:styleId="BodyTextIndent">
    <w:name w:val="Body Text Indent"/>
    <w:basedOn w:val="Normal"/>
    <w:semiHidden/>
    <w:rsid w:val="00E66BAB"/>
    <w:pPr>
      <w:suppressAutoHyphens w:val="0"/>
      <w:ind w:left="340"/>
      <w:jc w:val="both"/>
    </w:p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1E17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BodyTextIndent2">
    <w:name w:val="Body Text Indent 2"/>
    <w:basedOn w:val="Normal"/>
    <w:semiHidden/>
    <w:rsid w:val="00E66BAB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33</cp:revision>
  <cp:lastPrinted>2016-04-12T04:28:00Z</cp:lastPrinted>
  <dcterms:created xsi:type="dcterms:W3CDTF">2023-08-21T07:31:00Z</dcterms:created>
  <dcterms:modified xsi:type="dcterms:W3CDTF">2023-11-06T08:14:00Z</dcterms:modified>
</cp:coreProperties>
</file>