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D85EB4" w14:textId="77777777" w:rsidR="0075731E" w:rsidRDefault="0075731E">
      <w:pPr>
        <w:pStyle w:val="BodyText"/>
      </w:pPr>
    </w:p>
    <w:tbl>
      <w:tblPr>
        <w:tblW w:w="9638" w:type="dxa"/>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E470A1" w14:paraId="2F20667E" w14:textId="77777777" w:rsidTr="00523286">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39B612A2" w14:textId="77777777" w:rsidR="0075731E" w:rsidRDefault="006F1C9A">
            <w:pPr>
              <w:snapToGrid w:val="0"/>
              <w:jc w:val="center"/>
              <w:rPr>
                <w:b/>
                <w:color w:val="0000FF"/>
                <w:sz w:val="30"/>
              </w:rPr>
            </w:pPr>
            <w:r>
              <w:rPr>
                <w:b/>
                <w:color w:val="0000FF"/>
                <w:sz w:val="30"/>
              </w:rPr>
              <w:t xml:space="preserve">     </w:t>
            </w:r>
          </w:p>
          <w:p w14:paraId="18F59244" w14:textId="77777777" w:rsidR="0075731E" w:rsidRDefault="006F1C9A">
            <w:pPr>
              <w:jc w:val="center"/>
              <w:rPr>
                <w:b/>
                <w:color w:val="0000FF"/>
                <w:sz w:val="32"/>
              </w:rPr>
            </w:pPr>
            <w:r>
              <w:rPr>
                <w:b/>
                <w:color w:val="0000FF"/>
                <w:sz w:val="32"/>
              </w:rPr>
              <w:t>LEMBAR STATUS DOKUMEN DAN DATA</w:t>
            </w:r>
          </w:p>
          <w:p w14:paraId="1FF90423" w14:textId="77777777" w:rsidR="0075731E" w:rsidRDefault="0075731E">
            <w:pPr>
              <w:jc w:val="center"/>
              <w:rPr>
                <w:b/>
                <w:color w:val="0000FF"/>
                <w:sz w:val="30"/>
              </w:rPr>
            </w:pPr>
          </w:p>
        </w:tc>
      </w:tr>
      <w:tr w:rsidR="00E470A1" w14:paraId="2E5F9DE9" w14:textId="77777777" w:rsidTr="00523286">
        <w:trPr>
          <w:trHeight w:hRule="exact" w:val="137"/>
        </w:trPr>
        <w:tc>
          <w:tcPr>
            <w:tcW w:w="9638" w:type="dxa"/>
            <w:gridSpan w:val="9"/>
            <w:tcBorders>
              <w:left w:val="single" w:sz="8" w:space="0" w:color="0000FF"/>
              <w:right w:val="single" w:sz="8" w:space="0" w:color="0000FF"/>
            </w:tcBorders>
            <w:shd w:val="clear" w:color="auto" w:fill="auto"/>
          </w:tcPr>
          <w:p w14:paraId="0908B6F6" w14:textId="055B5A97" w:rsidR="0075731E" w:rsidRDefault="0075731E">
            <w:pPr>
              <w:snapToGrid w:val="0"/>
              <w:jc w:val="center"/>
              <w:rPr>
                <w:color w:val="0000FF"/>
                <w:sz w:val="10"/>
              </w:rPr>
            </w:pPr>
          </w:p>
        </w:tc>
      </w:tr>
      <w:tr w:rsidR="00E470A1" w14:paraId="3408D12E" w14:textId="77777777" w:rsidTr="00523286">
        <w:trPr>
          <w:trHeight w:val="1250"/>
        </w:trPr>
        <w:tc>
          <w:tcPr>
            <w:tcW w:w="9638" w:type="dxa"/>
            <w:gridSpan w:val="9"/>
            <w:tcBorders>
              <w:left w:val="single" w:sz="8" w:space="0" w:color="0000FF"/>
              <w:right w:val="single" w:sz="8" w:space="0" w:color="0000FF"/>
            </w:tcBorders>
            <w:shd w:val="clear" w:color="auto" w:fill="auto"/>
          </w:tcPr>
          <w:p w14:paraId="2539C35F" w14:textId="05E78398" w:rsidR="0075731E" w:rsidRDefault="00D37F01">
            <w:pPr>
              <w:snapToGrid w:val="0"/>
              <w:jc w:val="center"/>
              <w:rPr>
                <w:color w:val="0000FF"/>
                <w:sz w:val="10"/>
              </w:rPr>
            </w:pPr>
            <w:r>
              <w:pict w14:anchorId="55CFB75A">
                <v:shapetype id="_x0000_t202" coordsize="21600,21600" o:spt="202" path="m,l,21600r21600,l21600,xe">
                  <v:stroke joinstyle="miter"/>
                  <v:path gradientshapeok="t" o:connecttype="rect"/>
                </v:shapetype>
                <v:shape id="_x0000_s1028" type="#_x0000_t202" style="position:absolute;left:0;text-align:left;margin-left:123.8pt;margin-top:1.05pt;width:330.85pt;height:56.85pt;z-index:251648512;mso-wrap-distance-left:9.05pt;mso-wrap-distance-right:9.05pt;mso-position-horizontal-relative:text;mso-position-vertical-relative:text" stroked="f">
                  <v:fill color2="black"/>
                  <v:textbox inset="0,0,0,0">
                    <w:txbxContent>
                      <w:p w14:paraId="14BEF8EC" w14:textId="77777777" w:rsidR="0075731E" w:rsidRDefault="0075731E">
                        <w:pPr>
                          <w:rPr>
                            <w:b/>
                            <w:color w:val="0000FF"/>
                            <w:sz w:val="4"/>
                          </w:rPr>
                        </w:pPr>
                      </w:p>
                      <w:p w14:paraId="7D603725" w14:textId="77777777" w:rsidR="0075731E" w:rsidRDefault="006F1C9A">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6F30763B" w14:textId="77777777" w:rsidR="0075731E" w:rsidRDefault="0075731E">
                        <w:pPr>
                          <w:pStyle w:val="Heading9"/>
                          <w:rPr>
                            <w:color w:val="0000FF"/>
                            <w:sz w:val="16"/>
                          </w:rPr>
                        </w:pPr>
                      </w:p>
                      <w:p w14:paraId="3134B5F0" w14:textId="77777777" w:rsidR="0075731E" w:rsidRDefault="006F1C9A">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v:textbox>
                </v:shape>
              </w:pict>
            </w:r>
            <w:r>
              <w:rPr>
                <w:noProof/>
              </w:rPr>
              <w:pict w14:anchorId="35E253FE">
                <v:group id="_x0000_s1097" style="position:absolute;left:0;text-align:left;margin-left:14.3pt;margin-top:6.3pt;width:93pt;height:51.6pt;z-index:251668992;mso-position-horizontal-relative:text;mso-position-vertical-relative:text"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E470A1" w14:paraId="28CCD3A6" w14:textId="77777777" w:rsidTr="00523286">
        <w:tc>
          <w:tcPr>
            <w:tcW w:w="9638" w:type="dxa"/>
            <w:gridSpan w:val="9"/>
            <w:tcBorders>
              <w:left w:val="single" w:sz="8" w:space="0" w:color="0000FF"/>
              <w:right w:val="single" w:sz="8" w:space="0" w:color="0000FF"/>
            </w:tcBorders>
            <w:shd w:val="clear" w:color="auto" w:fill="auto"/>
          </w:tcPr>
          <w:p w14:paraId="514D97FE" w14:textId="77777777" w:rsidR="0075731E" w:rsidRDefault="0075731E">
            <w:pPr>
              <w:snapToGrid w:val="0"/>
              <w:jc w:val="center"/>
              <w:rPr>
                <w:color w:val="0000FF"/>
                <w:sz w:val="10"/>
              </w:rPr>
            </w:pPr>
          </w:p>
        </w:tc>
      </w:tr>
      <w:tr w:rsidR="00E470A1" w14:paraId="51C755EA" w14:textId="77777777" w:rsidTr="00523286">
        <w:tc>
          <w:tcPr>
            <w:tcW w:w="4795" w:type="dxa"/>
            <w:gridSpan w:val="4"/>
            <w:tcBorders>
              <w:top w:val="double" w:sz="1" w:space="0" w:color="0000FF"/>
              <w:left w:val="single" w:sz="8" w:space="0" w:color="0000FF"/>
            </w:tcBorders>
            <w:shd w:val="clear" w:color="auto" w:fill="auto"/>
          </w:tcPr>
          <w:p w14:paraId="54E0621E" w14:textId="77777777" w:rsidR="0075731E" w:rsidRDefault="0075731E">
            <w:pPr>
              <w:snapToGrid w:val="0"/>
              <w:rPr>
                <w:b/>
                <w:color w:val="0000FF"/>
                <w:sz w:val="8"/>
              </w:rPr>
            </w:pPr>
          </w:p>
          <w:p w14:paraId="3F20F86F" w14:textId="77777777" w:rsidR="0075731E" w:rsidRDefault="006F1C9A" w:rsidP="008E2E32">
            <w:pPr>
              <w:rPr>
                <w:b/>
                <w:color w:val="0000FF"/>
                <w:sz w:val="24"/>
              </w:rPr>
            </w:pPr>
            <w:proofErr w:type="spellStart"/>
            <w:r>
              <w:rPr>
                <w:b/>
                <w:color w:val="0000FF"/>
                <w:sz w:val="24"/>
              </w:rPr>
              <w:t>Judul</w:t>
            </w:r>
            <w:proofErr w:type="spellEnd"/>
            <w:r>
              <w:rPr>
                <w:b/>
                <w:color w:val="0000FF"/>
                <w:sz w:val="24"/>
              </w:rPr>
              <w:t xml:space="preserve"> :             </w:t>
            </w:r>
            <w:r w:rsidR="008E2E32">
              <w:rPr>
                <w:b/>
                <w:color w:val="0000FF"/>
                <w:sz w:val="24"/>
              </w:rPr>
              <w:t>PROSEDUR</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6EE78480" w14:textId="77777777" w:rsidR="0075731E" w:rsidRDefault="0075731E">
            <w:pPr>
              <w:snapToGrid w:val="0"/>
              <w:rPr>
                <w:b/>
                <w:color w:val="0000FF"/>
                <w:sz w:val="8"/>
              </w:rPr>
            </w:pPr>
          </w:p>
          <w:p w14:paraId="42D31BF5" w14:textId="77777777" w:rsidR="0075731E" w:rsidRDefault="006F1C9A">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37E470C7" w14:textId="77777777" w:rsidR="0075731E" w:rsidRDefault="006F1C9A" w:rsidP="00292897">
            <w:pPr>
              <w:snapToGrid w:val="0"/>
              <w:rPr>
                <w:b/>
                <w:bCs/>
                <w:color w:val="0000FF"/>
                <w:sz w:val="20"/>
              </w:rPr>
            </w:pPr>
            <w:r>
              <w:rPr>
                <w:b/>
                <w:bCs/>
                <w:color w:val="0000FF"/>
                <w:sz w:val="20"/>
              </w:rPr>
              <w:t xml:space="preserve"> :</w:t>
            </w:r>
            <w:r>
              <w:rPr>
                <w:color w:val="0000FF"/>
                <w:sz w:val="20"/>
              </w:rPr>
              <w:t xml:space="preserve"> </w:t>
            </w:r>
            <w:r>
              <w:rPr>
                <w:b/>
                <w:bCs/>
                <w:color w:val="0000FF"/>
                <w:sz w:val="20"/>
              </w:rPr>
              <w:t>PPIC.</w:t>
            </w:r>
            <w:r w:rsidR="000C7CD2">
              <w:rPr>
                <w:b/>
                <w:bCs/>
                <w:color w:val="0000FF"/>
                <w:sz w:val="20"/>
              </w:rPr>
              <w:t>P</w:t>
            </w:r>
            <w:r>
              <w:rPr>
                <w:b/>
                <w:bCs/>
                <w:color w:val="0000FF"/>
                <w:sz w:val="20"/>
              </w:rPr>
              <w:t>.</w:t>
            </w:r>
            <w:r w:rsidR="006E7EC0">
              <w:rPr>
                <w:b/>
                <w:bCs/>
                <w:color w:val="0000FF"/>
                <w:sz w:val="20"/>
              </w:rPr>
              <w:t>7</w:t>
            </w:r>
          </w:p>
        </w:tc>
      </w:tr>
      <w:tr w:rsidR="00E470A1" w14:paraId="31165ABF" w14:textId="77777777" w:rsidTr="00523286">
        <w:tc>
          <w:tcPr>
            <w:tcW w:w="4795" w:type="dxa"/>
            <w:gridSpan w:val="4"/>
            <w:tcBorders>
              <w:left w:val="single" w:sz="8" w:space="0" w:color="0000FF"/>
            </w:tcBorders>
            <w:shd w:val="clear" w:color="auto" w:fill="auto"/>
          </w:tcPr>
          <w:p w14:paraId="6737C0C1" w14:textId="77777777" w:rsidR="00DB2561" w:rsidRPr="008E2E32" w:rsidRDefault="008E2E32" w:rsidP="008E2E32">
            <w:pPr>
              <w:snapToGrid w:val="0"/>
              <w:jc w:val="center"/>
              <w:rPr>
                <w:b/>
                <w:bCs/>
                <w:color w:val="0000FF"/>
                <w:sz w:val="24"/>
                <w:szCs w:val="24"/>
                <w:lang w:val="id-ID"/>
              </w:rPr>
            </w:pPr>
            <w:r>
              <w:rPr>
                <w:b/>
                <w:bCs/>
                <w:color w:val="0000FF"/>
                <w:sz w:val="24"/>
                <w:szCs w:val="24"/>
              </w:rPr>
              <w:t xml:space="preserve">SISTEM ALOKASI PRODUKSI </w:t>
            </w:r>
          </w:p>
        </w:tc>
        <w:tc>
          <w:tcPr>
            <w:tcW w:w="2562" w:type="dxa"/>
            <w:gridSpan w:val="3"/>
            <w:tcBorders>
              <w:top w:val="single" w:sz="4" w:space="0" w:color="0000FF"/>
              <w:left w:val="double" w:sz="1" w:space="0" w:color="0000FF"/>
              <w:bottom w:val="single" w:sz="4" w:space="0" w:color="0000FF"/>
            </w:tcBorders>
            <w:shd w:val="clear" w:color="auto" w:fill="auto"/>
          </w:tcPr>
          <w:p w14:paraId="60EAA8A4" w14:textId="77777777" w:rsidR="0075731E" w:rsidRDefault="0075731E">
            <w:pPr>
              <w:snapToGrid w:val="0"/>
              <w:rPr>
                <w:b/>
                <w:color w:val="0000FF"/>
                <w:sz w:val="8"/>
              </w:rPr>
            </w:pPr>
          </w:p>
          <w:p w14:paraId="25549770" w14:textId="77777777" w:rsidR="0075731E" w:rsidRDefault="006F1C9A">
            <w:pPr>
              <w:rPr>
                <w:b/>
                <w:color w:val="0000FF"/>
                <w:sz w:val="24"/>
              </w:rPr>
            </w:pPr>
            <w:r>
              <w:rPr>
                <w:b/>
                <w:color w:val="0000FF"/>
                <w:sz w:val="24"/>
              </w:rPr>
              <w:t>Revisi</w:t>
            </w:r>
          </w:p>
        </w:tc>
        <w:tc>
          <w:tcPr>
            <w:tcW w:w="2281" w:type="dxa"/>
            <w:gridSpan w:val="2"/>
            <w:tcBorders>
              <w:top w:val="single" w:sz="4" w:space="0" w:color="0000FF"/>
              <w:bottom w:val="single" w:sz="4" w:space="0" w:color="0000FF"/>
              <w:right w:val="single" w:sz="8" w:space="0" w:color="0000FF"/>
            </w:tcBorders>
            <w:shd w:val="clear" w:color="auto" w:fill="auto"/>
          </w:tcPr>
          <w:p w14:paraId="394260D4" w14:textId="77777777" w:rsidR="0075731E" w:rsidRDefault="0075731E">
            <w:pPr>
              <w:snapToGrid w:val="0"/>
              <w:rPr>
                <w:b/>
                <w:color w:val="0000FF"/>
                <w:sz w:val="8"/>
              </w:rPr>
            </w:pPr>
          </w:p>
          <w:p w14:paraId="4289873F" w14:textId="77777777" w:rsidR="0075731E" w:rsidRDefault="006F1C9A" w:rsidP="00427500">
            <w:pPr>
              <w:rPr>
                <w:b/>
                <w:color w:val="0000FF"/>
                <w:sz w:val="20"/>
              </w:rPr>
            </w:pPr>
            <w:r>
              <w:rPr>
                <w:b/>
                <w:color w:val="0000FF"/>
                <w:sz w:val="24"/>
              </w:rPr>
              <w:t xml:space="preserve">: </w:t>
            </w:r>
            <w:r w:rsidR="00427500">
              <w:rPr>
                <w:b/>
                <w:color w:val="0000FF"/>
                <w:sz w:val="20"/>
              </w:rPr>
              <w:t>3</w:t>
            </w:r>
          </w:p>
        </w:tc>
      </w:tr>
      <w:tr w:rsidR="00E470A1" w14:paraId="272D6D15" w14:textId="77777777" w:rsidTr="00523286">
        <w:tc>
          <w:tcPr>
            <w:tcW w:w="4795" w:type="dxa"/>
            <w:gridSpan w:val="4"/>
            <w:tcBorders>
              <w:left w:val="single" w:sz="8" w:space="0" w:color="0000FF"/>
              <w:right w:val="double" w:sz="2" w:space="0" w:color="0000FF"/>
            </w:tcBorders>
            <w:shd w:val="clear" w:color="auto" w:fill="auto"/>
          </w:tcPr>
          <w:p w14:paraId="41A42994" w14:textId="77777777" w:rsidR="0075731E" w:rsidRDefault="008E2E32" w:rsidP="008E2E32">
            <w:pPr>
              <w:snapToGrid w:val="0"/>
              <w:jc w:val="center"/>
              <w:rPr>
                <w:b/>
                <w:bCs/>
                <w:color w:val="0000FF"/>
                <w:sz w:val="24"/>
                <w:szCs w:val="24"/>
              </w:rPr>
            </w:pPr>
            <w:r>
              <w:rPr>
                <w:b/>
                <w:bCs/>
                <w:color w:val="0000FF"/>
                <w:sz w:val="24"/>
                <w:szCs w:val="24"/>
              </w:rPr>
              <w:t>DAN SALES</w:t>
            </w:r>
            <w:r w:rsidR="00843D74">
              <w:rPr>
                <w:b/>
                <w:bCs/>
                <w:color w:val="0000FF"/>
                <w:sz w:val="24"/>
                <w:szCs w:val="24"/>
              </w:rPr>
              <w:t xml:space="preserve"> </w:t>
            </w:r>
            <w:r w:rsidR="006F1C9A">
              <w:rPr>
                <w:b/>
                <w:bCs/>
                <w:color w:val="0000FF"/>
                <w:sz w:val="24"/>
                <w:szCs w:val="24"/>
              </w:rPr>
              <w:t>( P</w:t>
            </w:r>
            <w:r w:rsidR="00E90B01">
              <w:rPr>
                <w:b/>
                <w:bCs/>
                <w:color w:val="0000FF"/>
                <w:sz w:val="24"/>
                <w:szCs w:val="24"/>
              </w:rPr>
              <w:t>-</w:t>
            </w:r>
            <w:r w:rsidR="001C6A1A">
              <w:rPr>
                <w:b/>
                <w:bCs/>
                <w:color w:val="0000FF"/>
                <w:sz w:val="24"/>
                <w:szCs w:val="24"/>
              </w:rPr>
              <w:t>SAPS</w:t>
            </w:r>
            <w:r w:rsidR="006F1C9A">
              <w:rPr>
                <w:b/>
                <w:bCs/>
                <w:color w:val="0000FF"/>
                <w:sz w:val="24"/>
                <w:szCs w:val="24"/>
              </w:rPr>
              <w:t>)</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51DBE496" w14:textId="77777777" w:rsidR="0075731E" w:rsidRDefault="006F1C9A" w:rsidP="00292897">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tcPr>
          <w:p w14:paraId="7BDD35D1" w14:textId="77777777" w:rsidR="0075731E" w:rsidRDefault="0075731E">
            <w:pPr>
              <w:snapToGrid w:val="0"/>
              <w:rPr>
                <w:b/>
                <w:color w:val="0000FF"/>
                <w:sz w:val="8"/>
              </w:rPr>
            </w:pPr>
          </w:p>
          <w:p w14:paraId="70667F45" w14:textId="77777777" w:rsidR="0075731E" w:rsidRDefault="006F1C9A" w:rsidP="00427500">
            <w:pPr>
              <w:rPr>
                <w:b/>
                <w:color w:val="0000FF"/>
                <w:sz w:val="20"/>
              </w:rPr>
            </w:pPr>
            <w:r>
              <w:rPr>
                <w:b/>
                <w:color w:val="0000FF"/>
                <w:sz w:val="24"/>
              </w:rPr>
              <w:t>:</w:t>
            </w:r>
            <w:r>
              <w:rPr>
                <w:b/>
                <w:color w:val="0000FF"/>
                <w:sz w:val="20"/>
              </w:rPr>
              <w:t xml:space="preserve"> </w:t>
            </w:r>
            <w:r w:rsidR="00427500">
              <w:rPr>
                <w:b/>
                <w:color w:val="0000FF"/>
                <w:sz w:val="20"/>
              </w:rPr>
              <w:t>03 Januari 2018</w:t>
            </w:r>
          </w:p>
        </w:tc>
      </w:tr>
      <w:tr w:rsidR="00E470A1" w14:paraId="0CDD9A9A" w14:textId="77777777" w:rsidTr="00523286">
        <w:tc>
          <w:tcPr>
            <w:tcW w:w="4795" w:type="dxa"/>
            <w:gridSpan w:val="4"/>
            <w:tcBorders>
              <w:top w:val="double" w:sz="1" w:space="0" w:color="0000FF"/>
              <w:left w:val="single" w:sz="8" w:space="0" w:color="0000FF"/>
              <w:bottom w:val="single" w:sz="4" w:space="0" w:color="0000FF"/>
            </w:tcBorders>
            <w:shd w:val="clear" w:color="auto" w:fill="auto"/>
          </w:tcPr>
          <w:p w14:paraId="14BE9194" w14:textId="77777777" w:rsidR="0075731E" w:rsidRDefault="0075731E">
            <w:pPr>
              <w:snapToGrid w:val="0"/>
              <w:jc w:val="center"/>
              <w:rPr>
                <w:b/>
                <w:color w:val="0000FF"/>
                <w:sz w:val="8"/>
              </w:rPr>
            </w:pPr>
          </w:p>
          <w:p w14:paraId="6DE39129" w14:textId="77777777" w:rsidR="0075731E" w:rsidRDefault="006F1C9A">
            <w:pPr>
              <w:jc w:val="center"/>
              <w:rPr>
                <w:b/>
                <w:color w:val="0000FF"/>
                <w:sz w:val="26"/>
              </w:rPr>
            </w:pPr>
            <w:r>
              <w:rPr>
                <w:b/>
                <w:color w:val="0000FF"/>
                <w:sz w:val="26"/>
              </w:rPr>
              <w:t>PENYUSUN</w:t>
            </w:r>
          </w:p>
          <w:p w14:paraId="4E44CD27" w14:textId="77777777" w:rsidR="0075731E" w:rsidRDefault="0075731E">
            <w:pPr>
              <w:jc w:val="center"/>
              <w:rPr>
                <w:b/>
                <w:color w:val="0000FF"/>
                <w:sz w:val="8"/>
              </w:rPr>
            </w:pPr>
          </w:p>
        </w:tc>
        <w:tc>
          <w:tcPr>
            <w:tcW w:w="4843" w:type="dxa"/>
            <w:gridSpan w:val="5"/>
            <w:tcBorders>
              <w:top w:val="double" w:sz="1" w:space="0" w:color="0000FF"/>
              <w:left w:val="double" w:sz="1" w:space="0" w:color="0000FF"/>
              <w:right w:val="single" w:sz="8" w:space="0" w:color="0000FF"/>
            </w:tcBorders>
            <w:shd w:val="clear" w:color="auto" w:fill="auto"/>
          </w:tcPr>
          <w:p w14:paraId="407F235D" w14:textId="77777777" w:rsidR="0075731E" w:rsidRDefault="0075731E">
            <w:pPr>
              <w:snapToGrid w:val="0"/>
              <w:jc w:val="center"/>
              <w:rPr>
                <w:b/>
                <w:color w:val="0000FF"/>
                <w:sz w:val="8"/>
              </w:rPr>
            </w:pPr>
          </w:p>
          <w:p w14:paraId="687C8A96" w14:textId="77777777" w:rsidR="0075731E" w:rsidRDefault="006F1C9A">
            <w:pPr>
              <w:jc w:val="center"/>
              <w:rPr>
                <w:b/>
                <w:color w:val="0000FF"/>
                <w:sz w:val="26"/>
              </w:rPr>
            </w:pPr>
            <w:r>
              <w:rPr>
                <w:b/>
                <w:color w:val="0000FF"/>
                <w:sz w:val="26"/>
              </w:rPr>
              <w:t>YANG MENYETUJUI</w:t>
            </w:r>
          </w:p>
        </w:tc>
      </w:tr>
      <w:tr w:rsidR="00E470A1" w14:paraId="3759EABE" w14:textId="77777777" w:rsidTr="00523286">
        <w:tc>
          <w:tcPr>
            <w:tcW w:w="1243" w:type="dxa"/>
            <w:tcBorders>
              <w:left w:val="single" w:sz="8" w:space="0" w:color="0000FF"/>
              <w:bottom w:val="single" w:sz="4" w:space="0" w:color="0000FF"/>
            </w:tcBorders>
            <w:shd w:val="clear" w:color="auto" w:fill="auto"/>
          </w:tcPr>
          <w:p w14:paraId="2C80ADF5" w14:textId="77777777" w:rsidR="0075731E" w:rsidRDefault="0075731E">
            <w:pPr>
              <w:snapToGrid w:val="0"/>
              <w:jc w:val="center"/>
              <w:rPr>
                <w:b/>
                <w:color w:val="0000FF"/>
                <w:sz w:val="8"/>
              </w:rPr>
            </w:pPr>
          </w:p>
          <w:p w14:paraId="5F9E69B1" w14:textId="520ACBA1" w:rsidR="0075731E" w:rsidRDefault="006F1C9A">
            <w:pPr>
              <w:jc w:val="center"/>
              <w:rPr>
                <w:b/>
                <w:color w:val="0000FF"/>
              </w:rPr>
            </w:pPr>
            <w:r>
              <w:rPr>
                <w:b/>
                <w:color w:val="0000FF"/>
              </w:rPr>
              <w:t>Nama</w:t>
            </w:r>
          </w:p>
          <w:p w14:paraId="5B499566"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30F54BB0" w14:textId="77777777" w:rsidR="0075731E" w:rsidRDefault="0075731E">
            <w:pPr>
              <w:snapToGrid w:val="0"/>
              <w:jc w:val="center"/>
              <w:rPr>
                <w:b/>
                <w:color w:val="0000FF"/>
                <w:sz w:val="8"/>
              </w:rPr>
            </w:pPr>
          </w:p>
          <w:p w14:paraId="4D656C6A" w14:textId="77777777" w:rsidR="0075731E" w:rsidRDefault="006F1C9A">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46FCF14E" w14:textId="77777777" w:rsidR="0075731E" w:rsidRDefault="0075731E">
            <w:pPr>
              <w:snapToGrid w:val="0"/>
              <w:jc w:val="center"/>
              <w:rPr>
                <w:b/>
                <w:color w:val="0000FF"/>
                <w:sz w:val="8"/>
              </w:rPr>
            </w:pPr>
          </w:p>
          <w:p w14:paraId="70C20C28" w14:textId="77777777" w:rsidR="0075731E" w:rsidRDefault="006F1C9A">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5F595E07" w14:textId="77777777" w:rsidR="0075731E" w:rsidRDefault="0075731E">
            <w:pPr>
              <w:snapToGrid w:val="0"/>
              <w:jc w:val="center"/>
              <w:rPr>
                <w:b/>
                <w:color w:val="0000FF"/>
                <w:sz w:val="8"/>
              </w:rPr>
            </w:pPr>
          </w:p>
          <w:p w14:paraId="02792A5B" w14:textId="77777777" w:rsidR="0075731E" w:rsidRDefault="006F1C9A">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7D5AA98A" w14:textId="77777777" w:rsidR="0075731E" w:rsidRDefault="0075731E">
            <w:pPr>
              <w:snapToGrid w:val="0"/>
              <w:jc w:val="center"/>
              <w:rPr>
                <w:b/>
                <w:color w:val="0000FF"/>
                <w:sz w:val="8"/>
              </w:rPr>
            </w:pPr>
          </w:p>
          <w:p w14:paraId="1A271417" w14:textId="77777777" w:rsidR="0075731E" w:rsidRDefault="006F1C9A">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683A719F" w14:textId="77777777" w:rsidR="0075731E" w:rsidRDefault="0075731E">
            <w:pPr>
              <w:snapToGrid w:val="0"/>
              <w:jc w:val="center"/>
              <w:rPr>
                <w:b/>
                <w:color w:val="0000FF"/>
                <w:sz w:val="8"/>
              </w:rPr>
            </w:pPr>
          </w:p>
          <w:p w14:paraId="2525D49A" w14:textId="77777777" w:rsidR="0075731E" w:rsidRDefault="006F1C9A">
            <w:pPr>
              <w:jc w:val="center"/>
              <w:rPr>
                <w:b/>
                <w:color w:val="0000FF"/>
              </w:rPr>
            </w:pPr>
            <w:r>
              <w:rPr>
                <w:b/>
                <w:color w:val="0000FF"/>
              </w:rPr>
              <w:t>Tandatangan</w:t>
            </w:r>
          </w:p>
        </w:tc>
      </w:tr>
      <w:tr w:rsidR="00523286" w14:paraId="1564EAB6" w14:textId="77777777" w:rsidTr="00C4194D">
        <w:trPr>
          <w:trHeight w:val="759"/>
        </w:trPr>
        <w:tc>
          <w:tcPr>
            <w:tcW w:w="1243" w:type="dxa"/>
            <w:tcBorders>
              <w:top w:val="single" w:sz="4" w:space="0" w:color="0000FF"/>
              <w:left w:val="single" w:sz="8" w:space="0" w:color="0000FF"/>
            </w:tcBorders>
            <w:shd w:val="clear" w:color="auto" w:fill="auto"/>
            <w:vAlign w:val="center"/>
          </w:tcPr>
          <w:p w14:paraId="0F8F49DA" w14:textId="77777777" w:rsidR="00523286" w:rsidRDefault="00523286" w:rsidP="00523286">
            <w:pPr>
              <w:pStyle w:val="Heading8"/>
              <w:snapToGrid w:val="0"/>
            </w:pPr>
            <w:r>
              <w:t>Ade A.</w:t>
            </w:r>
          </w:p>
        </w:tc>
        <w:tc>
          <w:tcPr>
            <w:tcW w:w="1745" w:type="dxa"/>
            <w:gridSpan w:val="2"/>
            <w:tcBorders>
              <w:top w:val="single" w:sz="4" w:space="0" w:color="0000FF"/>
              <w:left w:val="single" w:sz="4" w:space="0" w:color="0000FF"/>
            </w:tcBorders>
            <w:shd w:val="clear" w:color="auto" w:fill="auto"/>
            <w:vAlign w:val="center"/>
          </w:tcPr>
          <w:p w14:paraId="0710E6F9" w14:textId="77777777" w:rsidR="00523286" w:rsidRDefault="00523286" w:rsidP="00523286">
            <w:pPr>
              <w:pStyle w:val="Heading7"/>
              <w:snapToGrid w:val="0"/>
              <w:jc w:val="center"/>
              <w:rPr>
                <w:b/>
                <w:i/>
                <w:color w:val="0000FF"/>
                <w:sz w:val="20"/>
              </w:rPr>
            </w:pPr>
            <w:r>
              <w:rPr>
                <w:b/>
                <w:i/>
                <w:color w:val="0000FF"/>
                <w:sz w:val="20"/>
              </w:rPr>
              <w:t>PPIC Mgr</w:t>
            </w:r>
          </w:p>
        </w:tc>
        <w:tc>
          <w:tcPr>
            <w:tcW w:w="1807" w:type="dxa"/>
            <w:tcBorders>
              <w:top w:val="single" w:sz="4" w:space="0" w:color="0000FF"/>
              <w:left w:val="single" w:sz="4" w:space="0" w:color="0000FF"/>
            </w:tcBorders>
            <w:shd w:val="clear" w:color="auto" w:fill="auto"/>
            <w:vAlign w:val="center"/>
          </w:tcPr>
          <w:p w14:paraId="2E798978" w14:textId="687768DF" w:rsidR="00523286" w:rsidRDefault="00D37F01" w:rsidP="00523286">
            <w:pPr>
              <w:snapToGrid w:val="0"/>
              <w:jc w:val="center"/>
              <w:rPr>
                <w:b/>
                <w:i/>
                <w:color w:val="0000FF"/>
                <w:sz w:val="20"/>
              </w:rPr>
            </w:pPr>
            <w:r>
              <w:rPr>
                <w:b/>
                <w:i/>
                <w:noProof/>
                <w:color w:val="0000FF"/>
                <w:sz w:val="20"/>
              </w:rPr>
              <w:pict w14:anchorId="1D8CA15D">
                <v:shape id="_x0000_s1102" type="#_x0000_t75" style="position:absolute;left:0;text-align:left;margin-left:10.05pt;margin-top:2.65pt;width:60pt;height:33pt;z-index:251670016;mso-position-horizontal-relative:text;mso-position-vertical-relative:text">
                  <v:imagedata r:id="rId8" o:title=""/>
                </v:shape>
              </w:pict>
            </w:r>
          </w:p>
        </w:tc>
        <w:tc>
          <w:tcPr>
            <w:tcW w:w="1419" w:type="dxa"/>
            <w:tcBorders>
              <w:top w:val="single" w:sz="4" w:space="0" w:color="0000FF"/>
              <w:left w:val="double" w:sz="1" w:space="0" w:color="0000FF"/>
            </w:tcBorders>
            <w:shd w:val="clear" w:color="auto" w:fill="auto"/>
            <w:vAlign w:val="center"/>
          </w:tcPr>
          <w:p w14:paraId="079B7E1D" w14:textId="77777777" w:rsidR="00523286" w:rsidRDefault="00523286" w:rsidP="00523286">
            <w:pPr>
              <w:pStyle w:val="Heading8"/>
              <w:snapToGrid w:val="0"/>
            </w:pPr>
            <w:r>
              <w:t>Fadjar S.</w:t>
            </w:r>
          </w:p>
        </w:tc>
        <w:tc>
          <w:tcPr>
            <w:tcW w:w="1777" w:type="dxa"/>
            <w:gridSpan w:val="3"/>
            <w:tcBorders>
              <w:top w:val="single" w:sz="4" w:space="0" w:color="0000FF"/>
              <w:left w:val="single" w:sz="4" w:space="0" w:color="0000FF"/>
            </w:tcBorders>
            <w:shd w:val="clear" w:color="auto" w:fill="auto"/>
            <w:vAlign w:val="center"/>
          </w:tcPr>
          <w:p w14:paraId="7341D6E1" w14:textId="77777777" w:rsidR="00523286" w:rsidRDefault="00523286" w:rsidP="00523286">
            <w:pPr>
              <w:pStyle w:val="Heading7"/>
              <w:snapToGrid w:val="0"/>
              <w:jc w:val="center"/>
              <w:rPr>
                <w:b/>
                <w:i/>
                <w:color w:val="0000FF"/>
                <w:sz w:val="20"/>
              </w:rPr>
            </w:pPr>
            <w:r>
              <w:rPr>
                <w:b/>
                <w:i/>
                <w:color w:val="0000FF"/>
                <w:sz w:val="20"/>
              </w:rPr>
              <w:t>Prod. Director</w:t>
            </w:r>
          </w:p>
        </w:tc>
        <w:tc>
          <w:tcPr>
            <w:tcW w:w="1647" w:type="dxa"/>
            <w:tcBorders>
              <w:top w:val="single" w:sz="4" w:space="0" w:color="0000FF"/>
              <w:left w:val="single" w:sz="4" w:space="0" w:color="0000FF"/>
              <w:right w:val="single" w:sz="8" w:space="0" w:color="0000FF"/>
            </w:tcBorders>
            <w:shd w:val="clear" w:color="auto" w:fill="auto"/>
            <w:vAlign w:val="center"/>
          </w:tcPr>
          <w:p w14:paraId="2BAC8B33" w14:textId="0B5768D7" w:rsidR="00523286" w:rsidRDefault="00D37F01" w:rsidP="00523286">
            <w:pPr>
              <w:jc w:val="center"/>
              <w:rPr>
                <w:b/>
                <w:color w:val="0000FF"/>
              </w:rPr>
            </w:pPr>
            <w:r>
              <w:rPr>
                <w:b/>
                <w:noProof/>
                <w:color w:val="0000FF"/>
              </w:rPr>
              <w:pict w14:anchorId="0983A097">
                <v:shape id="_x0000_s1103" type="#_x0000_t75" style="position:absolute;left:0;text-align:left;margin-left:-3.1pt;margin-top:8.65pt;width:76.5pt;height:21pt;z-index:251671040;mso-position-horizontal-relative:text;mso-position-vertical-relative:text">
                  <v:imagedata r:id="rId9" o:title=""/>
                </v:shape>
              </w:pict>
            </w:r>
          </w:p>
        </w:tc>
      </w:tr>
      <w:tr w:rsidR="00E470A1" w14:paraId="72067F8F" w14:textId="77777777" w:rsidTr="00523286">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5B8D1105" w14:textId="77777777" w:rsidR="0075731E" w:rsidRDefault="0075731E">
            <w:pPr>
              <w:snapToGrid w:val="0"/>
              <w:jc w:val="center"/>
              <w:rPr>
                <w:b/>
                <w:color w:val="0000FF"/>
                <w:sz w:val="8"/>
              </w:rPr>
            </w:pPr>
          </w:p>
          <w:p w14:paraId="4DD2E2E7" w14:textId="77777777" w:rsidR="0075731E" w:rsidRDefault="006F1C9A">
            <w:pPr>
              <w:jc w:val="center"/>
              <w:rPr>
                <w:b/>
                <w:color w:val="0000FF"/>
                <w:sz w:val="28"/>
              </w:rPr>
            </w:pPr>
            <w:r>
              <w:rPr>
                <w:b/>
                <w:color w:val="0000FF"/>
                <w:sz w:val="28"/>
              </w:rPr>
              <w:t>DOKUMEN YANG BERHUBUNGAN</w:t>
            </w:r>
          </w:p>
          <w:p w14:paraId="2E579BF3" w14:textId="77777777" w:rsidR="0075731E" w:rsidRDefault="0075731E">
            <w:pPr>
              <w:jc w:val="center"/>
              <w:rPr>
                <w:b/>
                <w:color w:val="0000FF"/>
                <w:sz w:val="8"/>
              </w:rPr>
            </w:pPr>
          </w:p>
        </w:tc>
      </w:tr>
      <w:tr w:rsidR="00E470A1" w14:paraId="2D78650E" w14:textId="77777777" w:rsidTr="00523286">
        <w:tc>
          <w:tcPr>
            <w:tcW w:w="4795" w:type="dxa"/>
            <w:gridSpan w:val="4"/>
            <w:tcBorders>
              <w:left w:val="single" w:sz="8" w:space="0" w:color="0000FF"/>
              <w:right w:val="single" w:sz="4" w:space="0" w:color="0000FF"/>
            </w:tcBorders>
            <w:shd w:val="clear" w:color="auto" w:fill="auto"/>
          </w:tcPr>
          <w:p w14:paraId="7E587952" w14:textId="77777777" w:rsidR="0075731E" w:rsidRDefault="0075731E">
            <w:pPr>
              <w:snapToGrid w:val="0"/>
              <w:jc w:val="both"/>
              <w:rPr>
                <w:color w:val="0000FF"/>
                <w:sz w:val="8"/>
              </w:rPr>
            </w:pPr>
          </w:p>
          <w:p w14:paraId="2333400B" w14:textId="77777777" w:rsidR="0075731E" w:rsidRDefault="0075731E">
            <w:pPr>
              <w:jc w:val="both"/>
              <w:rPr>
                <w:color w:val="0000FF"/>
              </w:rPr>
            </w:pPr>
          </w:p>
          <w:p w14:paraId="002CA637" w14:textId="77777777" w:rsidR="0075731E" w:rsidRDefault="0075731E">
            <w:pPr>
              <w:jc w:val="both"/>
              <w:rPr>
                <w:color w:val="0000FF"/>
              </w:rPr>
            </w:pPr>
          </w:p>
          <w:p w14:paraId="4BF132A5" w14:textId="77777777" w:rsidR="0075731E" w:rsidRDefault="0075731E">
            <w:pPr>
              <w:jc w:val="both"/>
              <w:rPr>
                <w:color w:val="0000FF"/>
              </w:rPr>
            </w:pPr>
          </w:p>
          <w:p w14:paraId="7F30B34A" w14:textId="77777777" w:rsidR="0075731E" w:rsidRDefault="0075731E">
            <w:pPr>
              <w:jc w:val="both"/>
              <w:rPr>
                <w:color w:val="0000FF"/>
              </w:rPr>
            </w:pPr>
          </w:p>
          <w:p w14:paraId="0A5B13D3" w14:textId="77777777" w:rsidR="0075731E" w:rsidRDefault="0075731E">
            <w:pPr>
              <w:jc w:val="both"/>
              <w:rPr>
                <w:color w:val="0000FF"/>
              </w:rPr>
            </w:pPr>
          </w:p>
        </w:tc>
        <w:tc>
          <w:tcPr>
            <w:tcW w:w="4843" w:type="dxa"/>
            <w:gridSpan w:val="5"/>
            <w:tcBorders>
              <w:left w:val="single" w:sz="4" w:space="0" w:color="0000FF"/>
              <w:right w:val="single" w:sz="8" w:space="0" w:color="0000FF"/>
            </w:tcBorders>
            <w:shd w:val="clear" w:color="auto" w:fill="auto"/>
          </w:tcPr>
          <w:p w14:paraId="63143588" w14:textId="77777777" w:rsidR="0075731E" w:rsidRDefault="0075731E">
            <w:pPr>
              <w:snapToGrid w:val="0"/>
              <w:jc w:val="both"/>
              <w:rPr>
                <w:color w:val="0000FF"/>
              </w:rPr>
            </w:pPr>
          </w:p>
          <w:p w14:paraId="19567EDF" w14:textId="77777777" w:rsidR="0075731E" w:rsidRDefault="0075731E">
            <w:pPr>
              <w:jc w:val="both"/>
              <w:rPr>
                <w:color w:val="0000FF"/>
              </w:rPr>
            </w:pPr>
          </w:p>
          <w:p w14:paraId="264DEA09" w14:textId="77777777" w:rsidR="0075731E" w:rsidRDefault="0075731E">
            <w:pPr>
              <w:jc w:val="both"/>
              <w:rPr>
                <w:color w:val="0000FF"/>
              </w:rPr>
            </w:pPr>
          </w:p>
          <w:p w14:paraId="16181784" w14:textId="77777777" w:rsidR="0075731E" w:rsidRDefault="0075731E">
            <w:pPr>
              <w:jc w:val="both"/>
              <w:rPr>
                <w:color w:val="0000FF"/>
              </w:rPr>
            </w:pPr>
          </w:p>
          <w:p w14:paraId="354AD7EE" w14:textId="77777777" w:rsidR="0075731E" w:rsidRDefault="0075731E">
            <w:pPr>
              <w:jc w:val="both"/>
              <w:rPr>
                <w:color w:val="0000FF"/>
              </w:rPr>
            </w:pPr>
          </w:p>
          <w:p w14:paraId="134A890D" w14:textId="77777777" w:rsidR="0075731E" w:rsidRDefault="0075731E">
            <w:pPr>
              <w:jc w:val="both"/>
              <w:rPr>
                <w:color w:val="0000FF"/>
              </w:rPr>
            </w:pPr>
          </w:p>
        </w:tc>
      </w:tr>
      <w:tr w:rsidR="00A91A51" w14:paraId="5B233BF2" w14:textId="77777777" w:rsidTr="00523286">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53865532" w14:textId="77777777" w:rsidR="00A91A51" w:rsidRDefault="00A91A51" w:rsidP="00A91A51">
            <w:pPr>
              <w:snapToGrid w:val="0"/>
              <w:jc w:val="center"/>
              <w:rPr>
                <w:b/>
                <w:color w:val="0000FF"/>
                <w:sz w:val="8"/>
              </w:rPr>
            </w:pPr>
          </w:p>
          <w:p w14:paraId="637F49DC" w14:textId="77777777" w:rsidR="00A91A51" w:rsidRDefault="00A91A51" w:rsidP="00A91A51">
            <w:pPr>
              <w:jc w:val="center"/>
              <w:rPr>
                <w:b/>
                <w:color w:val="0000FF"/>
                <w:sz w:val="28"/>
              </w:rPr>
            </w:pPr>
            <w:r>
              <w:rPr>
                <w:b/>
                <w:color w:val="0000FF"/>
                <w:sz w:val="28"/>
              </w:rPr>
              <w:t>DISTRIBUSI SALINAN CINT-INTRANET ISO</w:t>
            </w:r>
          </w:p>
          <w:p w14:paraId="7DDE7B0A" w14:textId="77777777" w:rsidR="00A91A51" w:rsidRDefault="00A91A51" w:rsidP="00A91A51">
            <w:pPr>
              <w:jc w:val="center"/>
              <w:rPr>
                <w:b/>
                <w:color w:val="0000FF"/>
                <w:sz w:val="8"/>
              </w:rPr>
            </w:pPr>
          </w:p>
        </w:tc>
      </w:tr>
      <w:tr w:rsidR="00A91A51" w14:paraId="6F82BF49" w14:textId="77777777" w:rsidTr="00523286">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3DB946F2" w14:textId="77777777" w:rsidR="00A91A51" w:rsidRDefault="00D37F01" w:rsidP="00A91A51">
            <w:pPr>
              <w:snapToGrid w:val="0"/>
              <w:ind w:left="459"/>
              <w:rPr>
                <w:rFonts w:ascii="Arial Narrow" w:hAnsi="Arial Narrow"/>
                <w:b/>
                <w:color w:val="0000FF"/>
                <w:sz w:val="10"/>
              </w:rPr>
            </w:pPr>
            <w:r>
              <w:pict w14:anchorId="25416FF0">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6FD4D8EE" w14:textId="77777777" w:rsidR="00A91A51" w:rsidRDefault="00A91A51"/>
                    </w:txbxContent>
                  </v:textbox>
                  <w10:wrap anchorx="margin"/>
                </v:shape>
              </w:pict>
            </w:r>
            <w:r>
              <w:pict w14:anchorId="5A701D0F">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539315A0" w14:textId="77777777" w:rsidR="00A91A51" w:rsidRPr="00345FDF" w:rsidRDefault="00A91A51">
                        <w:pPr>
                          <w:rPr>
                            <w:rFonts w:ascii="Symbol" w:hAnsi="Symbol"/>
                            <w:color w:val="0000FF"/>
                          </w:rPr>
                        </w:pPr>
                      </w:p>
                    </w:txbxContent>
                  </v:textbox>
                  <w10:wrap anchorx="margin"/>
                </v:shape>
              </w:pict>
            </w:r>
            <w:r>
              <w:pict w14:anchorId="1A179E3F">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4CB17C02" w14:textId="77777777" w:rsidR="00A91A51" w:rsidRPr="00345FDF" w:rsidRDefault="00A91A51">
                        <w:pPr>
                          <w:rPr>
                            <w:color w:val="0000FF"/>
                          </w:rPr>
                        </w:pPr>
                      </w:p>
                    </w:txbxContent>
                  </v:textbox>
                  <w10:wrap anchorx="margin"/>
                </v:shape>
              </w:pict>
            </w:r>
            <w:r>
              <w:pict w14:anchorId="171E898B">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4FEF2D3F" w14:textId="77777777" w:rsidR="00A91A51" w:rsidRPr="00345FDF" w:rsidRDefault="00A91A51">
                        <w:pPr>
                          <w:rPr>
                            <w:rFonts w:ascii="Symbol" w:hAnsi="Symbol"/>
                            <w:color w:val="0000FF"/>
                          </w:rPr>
                        </w:pPr>
                      </w:p>
                    </w:txbxContent>
                  </v:textbox>
                  <w10:wrap anchorx="margin"/>
                </v:shape>
              </w:pict>
            </w:r>
            <w:r>
              <w:pict w14:anchorId="098F44E2">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25A79F88" w14:textId="77777777" w:rsidR="00A91A51" w:rsidRPr="00345FDF" w:rsidRDefault="00A91A51">
                        <w:pPr>
                          <w:rPr>
                            <w:rFonts w:ascii="Symbol" w:hAnsi="Symbol"/>
                            <w:color w:val="0000FF"/>
                            <w:lang w:val="id-ID"/>
                          </w:rPr>
                        </w:pPr>
                      </w:p>
                    </w:txbxContent>
                  </v:textbox>
                  <w10:wrap anchorx="margin"/>
                </v:shape>
              </w:pict>
            </w:r>
            <w:r>
              <w:pict w14:anchorId="58524C18">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2A9FEF7C" w14:textId="77777777" w:rsidR="00A91A51" w:rsidRPr="00345FDF" w:rsidRDefault="00A91A51">
                        <w:pPr>
                          <w:rPr>
                            <w:rFonts w:ascii="Symbol" w:hAnsi="Symbol"/>
                            <w:color w:val="0000FF"/>
                          </w:rPr>
                        </w:pPr>
                      </w:p>
                    </w:txbxContent>
                  </v:textbox>
                  <w10:wrap anchorx="margin"/>
                </v:shape>
              </w:pict>
            </w:r>
            <w:r>
              <w:pict w14:anchorId="683E252F">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54B34209" w14:textId="77777777" w:rsidR="00A91A51" w:rsidRDefault="00A91A51">
                        <w:pPr>
                          <w:rPr>
                            <w:rFonts w:ascii="Symbol" w:hAnsi="Symbol"/>
                          </w:rPr>
                        </w:pPr>
                      </w:p>
                    </w:txbxContent>
                  </v:textbox>
                  <w10:wrap anchorx="margin"/>
                </v:shape>
              </w:pict>
            </w:r>
            <w:r>
              <w:pict w14:anchorId="33256E91">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7BF932E0" w14:textId="77777777" w:rsidR="00A91A51" w:rsidRDefault="00A91A51"/>
                    </w:txbxContent>
                  </v:textbox>
                  <w10:wrap anchorx="margin"/>
                </v:shape>
              </w:pict>
            </w:r>
            <w:r>
              <w:pict w14:anchorId="3E0F7922">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2221B2E3" w14:textId="77777777" w:rsidR="00A91A51" w:rsidRDefault="00A91A51"/>
                    </w:txbxContent>
                  </v:textbox>
                  <w10:wrap anchorx="margin"/>
                </v:shape>
              </w:pict>
            </w:r>
            <w:r>
              <w:pict w14:anchorId="72A6D9A0">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01D87D85" w14:textId="77777777" w:rsidR="00A91A51" w:rsidRDefault="00A91A51">
                        <w:pPr>
                          <w:rPr>
                            <w:rFonts w:ascii="Symbol" w:hAnsi="Symbol"/>
                          </w:rPr>
                        </w:pPr>
                      </w:p>
                    </w:txbxContent>
                  </v:textbox>
                  <w10:wrap anchorx="margin"/>
                </v:shape>
              </w:pict>
            </w:r>
            <w:r>
              <w:pict w14:anchorId="05F7CBE2">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6953FCA1" w14:textId="77777777" w:rsidR="00A91A51" w:rsidRDefault="00A91A51">
                        <w:pPr>
                          <w:rPr>
                            <w:rFonts w:ascii="Symbol" w:hAnsi="Symbol"/>
                          </w:rPr>
                        </w:pPr>
                      </w:p>
                    </w:txbxContent>
                  </v:textbox>
                  <w10:wrap anchorx="margin"/>
                </v:shape>
              </w:pict>
            </w:r>
            <w:r>
              <w:pict w14:anchorId="0E556137">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560F97DD" w14:textId="77777777" w:rsidR="00A91A51" w:rsidRDefault="00A91A51">
                        <w:pPr>
                          <w:rPr>
                            <w:rFonts w:ascii="Symbol" w:hAnsi="Symbol"/>
                          </w:rPr>
                        </w:pPr>
                      </w:p>
                    </w:txbxContent>
                  </v:textbox>
                  <w10:wrap anchorx="margin"/>
                </v:shape>
              </w:pict>
            </w:r>
            <w:r>
              <w:pict w14:anchorId="7C7F32B9">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2F41CEEE" w14:textId="77777777" w:rsidR="00A91A51" w:rsidRDefault="00A91A51">
                        <w:pPr>
                          <w:rPr>
                            <w:rFonts w:ascii="Symbol" w:hAnsi="Symbol"/>
                          </w:rPr>
                        </w:pPr>
                      </w:p>
                    </w:txbxContent>
                  </v:textbox>
                  <w10:wrap anchorx="margin"/>
                </v:shape>
              </w:pict>
            </w:r>
            <w:r>
              <w:pict w14:anchorId="36C9E8CE">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0AAC4B8B" w14:textId="77777777" w:rsidR="00A91A51" w:rsidRDefault="00A91A51">
                        <w:pPr>
                          <w:rPr>
                            <w:rFonts w:ascii="Symbol" w:hAnsi="Symbol"/>
                          </w:rPr>
                        </w:pPr>
                      </w:p>
                    </w:txbxContent>
                  </v:textbox>
                  <w10:wrap anchorx="margin"/>
                </v:shape>
              </w:pict>
            </w:r>
            <w:r>
              <w:pict w14:anchorId="7AF4FB94">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0EDAC720" w14:textId="77777777" w:rsidR="00A91A51" w:rsidRDefault="00A91A51">
                        <w:pPr>
                          <w:rPr>
                            <w:rFonts w:ascii="Symbol" w:hAnsi="Symbol"/>
                          </w:rPr>
                        </w:pPr>
                      </w:p>
                    </w:txbxContent>
                  </v:textbox>
                  <w10:wrap anchorx="margin"/>
                </v:shape>
              </w:pict>
            </w:r>
            <w:r>
              <w:pict w14:anchorId="23644751">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7A15CFDE" w14:textId="77777777" w:rsidR="00A91A51" w:rsidRPr="00345FDF" w:rsidRDefault="00A91A51">
                        <w:pPr>
                          <w:rPr>
                            <w:rFonts w:ascii="Symbol" w:hAnsi="Symbol"/>
                            <w:color w:val="0000FF"/>
                          </w:rPr>
                        </w:pPr>
                      </w:p>
                    </w:txbxContent>
                  </v:textbox>
                  <w10:wrap anchorx="margin"/>
                </v:shape>
              </w:pict>
            </w:r>
            <w:r>
              <w:pict w14:anchorId="5910AD4A">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31D46F29" w14:textId="77777777" w:rsidR="00A91A51" w:rsidRPr="00345FDF" w:rsidRDefault="00A91A51">
                        <w:pPr>
                          <w:rPr>
                            <w:rFonts w:ascii="Symbol" w:hAnsi="Symbol"/>
                            <w:color w:val="0000FF"/>
                          </w:rPr>
                        </w:pPr>
                      </w:p>
                    </w:txbxContent>
                  </v:textbox>
                  <w10:wrap anchorx="margin"/>
                </v:shape>
              </w:pict>
            </w:r>
          </w:p>
          <w:p w14:paraId="07E37D98" w14:textId="77777777" w:rsidR="00A91A51" w:rsidRDefault="00A91A51" w:rsidP="00A91A51">
            <w:pPr>
              <w:rPr>
                <w:rFonts w:ascii="Arial Narrow" w:hAnsi="Arial Narrow"/>
                <w:b/>
                <w:color w:val="0000FF"/>
                <w:sz w:val="18"/>
                <w:szCs w:val="18"/>
              </w:rPr>
            </w:pPr>
            <w:r>
              <w:rPr>
                <w:rFonts w:ascii="Arial Narrow" w:hAnsi="Arial Narrow"/>
                <w:b/>
                <w:color w:val="0000FF"/>
                <w:sz w:val="18"/>
                <w:szCs w:val="18"/>
              </w:rPr>
              <w:t xml:space="preserve">          BOD</w:t>
            </w:r>
          </w:p>
          <w:p w14:paraId="5A8DFD32" w14:textId="77777777" w:rsidR="00A91A51" w:rsidRDefault="00A91A51" w:rsidP="00A91A51">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25AD9713" w14:textId="77777777" w:rsidR="00A91A51" w:rsidRDefault="00A91A51" w:rsidP="00A91A51">
            <w:pPr>
              <w:snapToGrid w:val="0"/>
              <w:ind w:left="459"/>
              <w:rPr>
                <w:rFonts w:ascii="Arial Narrow" w:hAnsi="Arial Narrow"/>
                <w:b/>
                <w:color w:val="0000FF"/>
                <w:sz w:val="10"/>
              </w:rPr>
            </w:pPr>
          </w:p>
          <w:p w14:paraId="267DB845" w14:textId="3D55F53A" w:rsidR="00A91A51" w:rsidRDefault="00A91A51" w:rsidP="00A91A51">
            <w:pPr>
              <w:pStyle w:val="Heading6"/>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2A350D87" w14:textId="77777777" w:rsidR="00A91A51" w:rsidRDefault="00A91A51" w:rsidP="00A91A51">
            <w:pPr>
              <w:pStyle w:val="Heading5"/>
              <w:snapToGrid w:val="0"/>
              <w:ind w:left="0"/>
              <w:rPr>
                <w:rFonts w:ascii="Arial Narrow" w:hAnsi="Arial Narrow"/>
                <w:sz w:val="18"/>
              </w:rPr>
            </w:pPr>
          </w:p>
          <w:p w14:paraId="3369738D" w14:textId="5054AD5D" w:rsidR="00A91A51" w:rsidRDefault="00A91A51" w:rsidP="00A91A51">
            <w:pPr>
              <w:pStyle w:val="Heading5"/>
              <w:ind w:left="0"/>
              <w:rPr>
                <w:rFonts w:ascii="Arial Narrow" w:hAnsi="Arial Narrow"/>
                <w:sz w:val="18"/>
              </w:rPr>
            </w:pPr>
            <w:r>
              <w:rPr>
                <w:rFonts w:ascii="Arial Narrow" w:hAnsi="Arial Narrow"/>
                <w:sz w:val="18"/>
              </w:rPr>
              <w:t xml:space="preserve">              </w:t>
            </w:r>
          </w:p>
        </w:tc>
      </w:tr>
      <w:tr w:rsidR="00A91A51" w14:paraId="1C360D77" w14:textId="77777777" w:rsidTr="00523286">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16A888C6" w14:textId="77777777" w:rsidR="00A91A51" w:rsidRDefault="00A91A51" w:rsidP="00A91A51">
            <w:pPr>
              <w:snapToGrid w:val="0"/>
              <w:ind w:left="459"/>
              <w:rPr>
                <w:rFonts w:ascii="Arial Narrow" w:hAnsi="Arial Narrow"/>
                <w:b/>
                <w:color w:val="0000FF"/>
                <w:sz w:val="10"/>
              </w:rPr>
            </w:pPr>
          </w:p>
          <w:p w14:paraId="16876D8F" w14:textId="5A93D903" w:rsidR="00A91A51" w:rsidRDefault="00A91A51" w:rsidP="00A91A51">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174F19D7" w14:textId="77777777" w:rsidR="00A91A51" w:rsidRDefault="00A91A51" w:rsidP="00A91A51">
            <w:pPr>
              <w:snapToGrid w:val="0"/>
              <w:ind w:left="459"/>
              <w:rPr>
                <w:rFonts w:ascii="Arial Narrow" w:hAnsi="Arial Narrow"/>
                <w:sz w:val="18"/>
              </w:rPr>
            </w:pPr>
          </w:p>
          <w:p w14:paraId="09307700" w14:textId="509F0048" w:rsidR="00A91A51" w:rsidRDefault="00A91A51" w:rsidP="00A91A51">
            <w:pPr>
              <w:pStyle w:val="Heading5"/>
              <w:snapToGrid w:val="0"/>
              <w:ind w:left="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2352027C" w14:textId="252B5B4D" w:rsidR="00A91A51" w:rsidRDefault="00A91A51" w:rsidP="00A91A51">
            <w:pPr>
              <w:pStyle w:val="Heading6"/>
              <w:snapToGrid w:val="0"/>
              <w:ind w:left="0"/>
              <w:rPr>
                <w:rFonts w:ascii="Arial Narrow" w:hAnsi="Arial Narrow"/>
                <w:sz w:val="18"/>
              </w:rPr>
            </w:pPr>
            <w:r>
              <w:rPr>
                <w:rFonts w:ascii="Arial Narrow" w:hAnsi="Arial Narrow"/>
                <w:sz w:val="18"/>
              </w:rPr>
              <w:t xml:space="preserve">             </w:t>
            </w:r>
          </w:p>
        </w:tc>
      </w:tr>
      <w:tr w:rsidR="00A91A51" w14:paraId="1899BDE3" w14:textId="77777777" w:rsidTr="00523286">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25FF3DBD" w14:textId="77777777" w:rsidR="00A91A51" w:rsidRDefault="00A91A51" w:rsidP="00A91A51">
            <w:pPr>
              <w:snapToGrid w:val="0"/>
              <w:ind w:left="459"/>
              <w:rPr>
                <w:rFonts w:ascii="Arial Narrow" w:hAnsi="Arial Narrow"/>
                <w:b/>
                <w:color w:val="0000FF"/>
                <w:sz w:val="10"/>
              </w:rPr>
            </w:pPr>
          </w:p>
          <w:p w14:paraId="403BDA1F" w14:textId="4BF04936" w:rsidR="00A91A51" w:rsidRDefault="00A91A51" w:rsidP="00A91A51">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0A0B584F" w14:textId="77777777" w:rsidR="00A91A51" w:rsidRDefault="00A91A51" w:rsidP="00A91A51">
            <w:pPr>
              <w:snapToGrid w:val="0"/>
              <w:ind w:left="459"/>
              <w:rPr>
                <w:rFonts w:ascii="Arial Narrow" w:hAnsi="Arial Narrow"/>
                <w:b/>
                <w:color w:val="0000FF"/>
                <w:sz w:val="10"/>
              </w:rPr>
            </w:pPr>
          </w:p>
          <w:p w14:paraId="4EEB1BF8" w14:textId="704785D8" w:rsidR="00A91A51" w:rsidRDefault="00A91A51" w:rsidP="00A91A51">
            <w:pPr>
              <w:pStyle w:val="Heading5"/>
              <w:ind w:left="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2C9CDB67" w14:textId="65223FEC" w:rsidR="00A91A51" w:rsidRDefault="00A91A51" w:rsidP="00A91A51">
            <w:pPr>
              <w:snapToGrid w:val="0"/>
              <w:rPr>
                <w:b/>
                <w:color w:val="0000FF"/>
                <w:sz w:val="18"/>
              </w:rPr>
            </w:pPr>
            <w:r>
              <w:rPr>
                <w:b/>
                <w:color w:val="0000FF"/>
                <w:sz w:val="18"/>
              </w:rPr>
              <w:t xml:space="preserve">           </w:t>
            </w:r>
          </w:p>
        </w:tc>
      </w:tr>
      <w:tr w:rsidR="00A91A51" w14:paraId="48509052" w14:textId="77777777" w:rsidTr="00523286">
        <w:trPr>
          <w:trHeight w:val="413"/>
        </w:trPr>
        <w:tc>
          <w:tcPr>
            <w:tcW w:w="2657" w:type="dxa"/>
            <w:gridSpan w:val="2"/>
            <w:tcBorders>
              <w:top w:val="single" w:sz="4" w:space="0" w:color="0000FF"/>
              <w:left w:val="single" w:sz="8" w:space="0" w:color="0000FF"/>
            </w:tcBorders>
            <w:shd w:val="clear" w:color="auto" w:fill="auto"/>
          </w:tcPr>
          <w:p w14:paraId="57456A69" w14:textId="77777777" w:rsidR="00A91A51" w:rsidRPr="008E5F42" w:rsidRDefault="00A91A51" w:rsidP="00A91A51">
            <w:pPr>
              <w:pStyle w:val="Heading6"/>
              <w:ind w:left="0"/>
              <w:rPr>
                <w:rFonts w:ascii="Arial Narrow" w:hAnsi="Arial Narrow"/>
                <w:sz w:val="10"/>
                <w:szCs w:val="10"/>
              </w:rPr>
            </w:pPr>
            <w:r>
              <w:rPr>
                <w:rFonts w:ascii="Arial Narrow" w:hAnsi="Arial Narrow"/>
              </w:rPr>
              <w:t xml:space="preserve">        </w:t>
            </w:r>
          </w:p>
          <w:p w14:paraId="3DB4792E" w14:textId="1D101B95" w:rsidR="00A91A51" w:rsidRDefault="00A91A51" w:rsidP="00A91A51">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0764487D" w14:textId="77777777" w:rsidR="00A91A51" w:rsidRDefault="00A91A51" w:rsidP="00A91A51">
            <w:pPr>
              <w:snapToGrid w:val="0"/>
              <w:ind w:left="459"/>
              <w:rPr>
                <w:rFonts w:ascii="Arial Narrow" w:hAnsi="Arial Narrow"/>
                <w:b/>
                <w:color w:val="0000FF"/>
                <w:sz w:val="10"/>
              </w:rPr>
            </w:pPr>
            <w:r>
              <w:rPr>
                <w:rFonts w:ascii="Arial Narrow" w:hAnsi="Arial Narrow"/>
                <w:b/>
                <w:color w:val="0000FF"/>
                <w:sz w:val="10"/>
              </w:rPr>
              <w:t xml:space="preserve"> </w:t>
            </w:r>
          </w:p>
          <w:p w14:paraId="580848B1" w14:textId="0DFEEA04" w:rsidR="00A91A51" w:rsidRDefault="00A91A51" w:rsidP="00A91A51">
            <w:pPr>
              <w:pStyle w:val="Heading6"/>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50D9A30A" w14:textId="2FC6A925" w:rsidR="00A91A51" w:rsidRDefault="00A91A51" w:rsidP="00A91A51">
            <w:pPr>
              <w:tabs>
                <w:tab w:val="left" w:pos="588"/>
              </w:tabs>
              <w:snapToGrid w:val="0"/>
              <w:rPr>
                <w:b/>
                <w:color w:val="0000FF"/>
                <w:sz w:val="18"/>
              </w:rPr>
            </w:pPr>
            <w:r>
              <w:t xml:space="preserve">         </w:t>
            </w:r>
          </w:p>
        </w:tc>
      </w:tr>
      <w:tr w:rsidR="00A91A51" w14:paraId="2C82047D" w14:textId="77777777" w:rsidTr="00523286">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6FB22744" w14:textId="77777777" w:rsidR="00A91A51" w:rsidRPr="008E5F42" w:rsidRDefault="00A91A51" w:rsidP="00A91A51">
            <w:pPr>
              <w:pStyle w:val="Heading6"/>
              <w:ind w:left="0"/>
              <w:rPr>
                <w:rFonts w:ascii="Arial Narrow" w:hAnsi="Arial Narrow"/>
                <w:b w:val="0"/>
                <w:sz w:val="10"/>
                <w:szCs w:val="10"/>
              </w:rPr>
            </w:pPr>
            <w:r>
              <w:rPr>
                <w:rFonts w:ascii="Arial Narrow" w:hAnsi="Arial Narrow"/>
                <w:b w:val="0"/>
                <w:sz w:val="18"/>
                <w:szCs w:val="18"/>
              </w:rPr>
              <w:t xml:space="preserve">          </w:t>
            </w:r>
          </w:p>
          <w:p w14:paraId="62797D18" w14:textId="20995577" w:rsidR="00A91A51" w:rsidRDefault="00A91A51" w:rsidP="00A91A51">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358B4B4E" w14:textId="77777777" w:rsidR="00A91A51" w:rsidRDefault="00A91A51" w:rsidP="00A91A51">
            <w:pPr>
              <w:snapToGrid w:val="0"/>
              <w:ind w:left="459"/>
              <w:rPr>
                <w:rFonts w:ascii="Arial Narrow" w:hAnsi="Arial Narrow"/>
                <w:b/>
                <w:color w:val="0000FF"/>
                <w:sz w:val="10"/>
              </w:rPr>
            </w:pPr>
            <w:r>
              <w:rPr>
                <w:rFonts w:ascii="Arial Narrow" w:hAnsi="Arial Narrow"/>
                <w:b/>
                <w:color w:val="0000FF"/>
                <w:sz w:val="10"/>
              </w:rPr>
              <w:t xml:space="preserve"> </w:t>
            </w:r>
          </w:p>
          <w:p w14:paraId="2A9941BF" w14:textId="3BD4BF96" w:rsidR="00A91A51" w:rsidRDefault="00A91A51" w:rsidP="00A91A51">
            <w:pPr>
              <w:pStyle w:val="Heading6"/>
              <w:ind w:left="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3ECAC834" w14:textId="77777777" w:rsidR="00A91A51" w:rsidRDefault="00A91A51" w:rsidP="00A91A51">
            <w:pPr>
              <w:snapToGrid w:val="0"/>
              <w:rPr>
                <w:b/>
                <w:color w:val="0000FF"/>
                <w:sz w:val="16"/>
              </w:rPr>
            </w:pPr>
            <w:r>
              <w:rPr>
                <w:b/>
                <w:color w:val="0000FF"/>
                <w:sz w:val="16"/>
              </w:rPr>
              <w:t xml:space="preserve">           </w:t>
            </w:r>
          </w:p>
          <w:p w14:paraId="35C6F3C1" w14:textId="046F379B" w:rsidR="00A91A51" w:rsidRDefault="00A91A51" w:rsidP="00A91A51">
            <w:pPr>
              <w:rPr>
                <w:b/>
                <w:color w:val="0000FF"/>
                <w:sz w:val="18"/>
              </w:rPr>
            </w:pPr>
            <w:r>
              <w:rPr>
                <w:b/>
                <w:color w:val="0000FF"/>
                <w:sz w:val="16"/>
              </w:rPr>
              <w:t xml:space="preserve">           </w:t>
            </w:r>
            <w:r>
              <w:rPr>
                <w:b/>
                <w:color w:val="0000FF"/>
                <w:sz w:val="18"/>
              </w:rPr>
              <w:t xml:space="preserve"> </w:t>
            </w:r>
          </w:p>
        </w:tc>
      </w:tr>
      <w:tr w:rsidR="00A91A51" w14:paraId="792DFB20" w14:textId="77777777" w:rsidTr="00523286">
        <w:trPr>
          <w:trHeight w:val="537"/>
        </w:trPr>
        <w:tc>
          <w:tcPr>
            <w:tcW w:w="2657" w:type="dxa"/>
            <w:gridSpan w:val="2"/>
            <w:tcBorders>
              <w:left w:val="single" w:sz="8" w:space="0" w:color="0000FF"/>
              <w:bottom w:val="double" w:sz="1" w:space="0" w:color="0000FF"/>
            </w:tcBorders>
            <w:shd w:val="clear" w:color="auto" w:fill="auto"/>
          </w:tcPr>
          <w:p w14:paraId="69D23587" w14:textId="77777777" w:rsidR="00A91A51" w:rsidRDefault="00A91A51" w:rsidP="00A91A51">
            <w:pPr>
              <w:snapToGrid w:val="0"/>
              <w:ind w:left="459"/>
              <w:rPr>
                <w:rFonts w:ascii="Arial Narrow" w:hAnsi="Arial Narrow"/>
                <w:b/>
                <w:color w:val="0000FF"/>
                <w:sz w:val="10"/>
              </w:rPr>
            </w:pPr>
          </w:p>
          <w:p w14:paraId="0C781ECF" w14:textId="405C7A13" w:rsidR="00A91A51" w:rsidRDefault="00A91A51" w:rsidP="00A91A51">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30FAB16F" w14:textId="77777777" w:rsidR="00A91A51" w:rsidRDefault="00D37F01" w:rsidP="00A91A51">
            <w:pPr>
              <w:snapToGrid w:val="0"/>
              <w:ind w:left="459"/>
              <w:rPr>
                <w:rFonts w:ascii="Arial Narrow" w:hAnsi="Arial Narrow"/>
                <w:b/>
                <w:color w:val="0000FF"/>
                <w:sz w:val="10"/>
              </w:rPr>
            </w:pPr>
            <w:r>
              <w:pict w14:anchorId="16339E83">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5554CAF3" w14:textId="77777777" w:rsidR="00A91A51" w:rsidRPr="00345FDF" w:rsidRDefault="00A91A51">
                        <w:pPr>
                          <w:rPr>
                            <w:rFonts w:ascii="Symbol" w:hAnsi="Symbol"/>
                            <w:color w:val="0000FF"/>
                          </w:rPr>
                        </w:pPr>
                      </w:p>
                    </w:txbxContent>
                  </v:textbox>
                  <w10:wrap anchorx="margin"/>
                </v:shape>
              </w:pict>
            </w:r>
          </w:p>
          <w:p w14:paraId="5537FD34" w14:textId="36C3F24F" w:rsidR="00A91A51" w:rsidRDefault="00A91A51" w:rsidP="00A91A51">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1C75AB0B" w14:textId="77777777" w:rsidR="00A91A51" w:rsidRDefault="00A91A51" w:rsidP="00A91A51">
            <w:pPr>
              <w:snapToGrid w:val="0"/>
              <w:rPr>
                <w:b/>
                <w:color w:val="0000FF"/>
                <w:sz w:val="16"/>
              </w:rPr>
            </w:pPr>
          </w:p>
          <w:p w14:paraId="692F95EB" w14:textId="77777777" w:rsidR="00A91A51" w:rsidRDefault="00A91A51" w:rsidP="00A91A51">
            <w:pPr>
              <w:rPr>
                <w:b/>
                <w:color w:val="0000FF"/>
                <w:sz w:val="16"/>
              </w:rPr>
            </w:pPr>
          </w:p>
          <w:p w14:paraId="6B3C08E4" w14:textId="77777777" w:rsidR="00A91A51" w:rsidRDefault="00A91A51" w:rsidP="00A91A51">
            <w:pPr>
              <w:rPr>
                <w:b/>
                <w:color w:val="0000FF"/>
                <w:sz w:val="16"/>
              </w:rPr>
            </w:pPr>
          </w:p>
        </w:tc>
      </w:tr>
      <w:tr w:rsidR="00A91A51" w:rsidRPr="008E2E32" w14:paraId="481CF692" w14:textId="77777777" w:rsidTr="00523286">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7407F4D5" w14:textId="77777777" w:rsidR="00A91A51" w:rsidRPr="008E2E32" w:rsidRDefault="00D37F01" w:rsidP="00A91A51">
            <w:pPr>
              <w:snapToGrid w:val="0"/>
              <w:ind w:left="459"/>
              <w:rPr>
                <w:color w:val="0000FF"/>
              </w:rPr>
            </w:pPr>
            <w:r>
              <w:rPr>
                <w:color w:val="0000FF"/>
              </w:rPr>
              <w:pict w14:anchorId="5B972C7E">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A91A51" w:rsidRPr="008E2E32">
              <w:rPr>
                <w:color w:val="0000FF"/>
              </w:rPr>
              <w:t xml:space="preserve"> </w:t>
            </w:r>
          </w:p>
          <w:p w14:paraId="7048731B" w14:textId="77777777" w:rsidR="00A91A51" w:rsidRPr="008E2E32" w:rsidRDefault="00A91A51" w:rsidP="00A91A51">
            <w:pPr>
              <w:ind w:left="459"/>
              <w:rPr>
                <w:color w:val="0000FF"/>
              </w:rPr>
            </w:pPr>
          </w:p>
          <w:p w14:paraId="2674CA05" w14:textId="77777777" w:rsidR="00A91A51" w:rsidRPr="008E2E32" w:rsidRDefault="00A91A51" w:rsidP="00A91A51">
            <w:pPr>
              <w:rPr>
                <w:color w:val="0000FF"/>
              </w:rPr>
            </w:pPr>
          </w:p>
          <w:p w14:paraId="6976FB5A" w14:textId="77777777" w:rsidR="00A91A51" w:rsidRPr="008E2E32" w:rsidRDefault="00A91A51" w:rsidP="00A91A51">
            <w:pPr>
              <w:rPr>
                <w:color w:val="0000FF"/>
              </w:rPr>
            </w:pPr>
          </w:p>
          <w:p w14:paraId="1495AE39" w14:textId="77777777" w:rsidR="00A91A51" w:rsidRPr="008E2E32" w:rsidRDefault="00A91A51" w:rsidP="00A91A51">
            <w:pPr>
              <w:pStyle w:val="Heading2"/>
              <w:ind w:left="0"/>
              <w:rPr>
                <w:color w:val="0000FF"/>
              </w:rPr>
            </w:pPr>
          </w:p>
          <w:p w14:paraId="4D498438" w14:textId="77777777" w:rsidR="00A91A51" w:rsidRPr="008E2E32" w:rsidRDefault="00A91A51" w:rsidP="00A91A51">
            <w:pPr>
              <w:pStyle w:val="Heading2"/>
              <w:ind w:left="0"/>
              <w:rPr>
                <w:color w:val="0000FF"/>
              </w:rPr>
            </w:pPr>
            <w:r w:rsidRPr="008E2E32">
              <w:rPr>
                <w:color w:val="0000FF"/>
              </w:rPr>
              <w:t xml:space="preserve">                </w:t>
            </w:r>
          </w:p>
          <w:p w14:paraId="18622513" w14:textId="77777777" w:rsidR="00A91A51" w:rsidRPr="008E2E32" w:rsidRDefault="00A91A51" w:rsidP="00A91A51">
            <w:pPr>
              <w:pStyle w:val="Heading2"/>
              <w:ind w:left="0"/>
              <w:rPr>
                <w:b w:val="0"/>
                <w:color w:val="0000FF"/>
              </w:rPr>
            </w:pPr>
          </w:p>
          <w:p w14:paraId="0834FD62" w14:textId="77777777" w:rsidR="00A91A51" w:rsidRPr="008E2E32" w:rsidRDefault="00A91A51" w:rsidP="00A91A51">
            <w:pPr>
              <w:pStyle w:val="Heading2"/>
              <w:ind w:left="0"/>
              <w:rPr>
                <w:color w:val="0000FF"/>
              </w:rPr>
            </w:pPr>
            <w:r w:rsidRPr="008E2E32">
              <w:rPr>
                <w:color w:val="0000FF"/>
              </w:rPr>
              <w:t xml:space="preserve">                           CAP  ASLI / SALINAN DI SINI                                      CAP  TERKENDALI / TIDAK TERKENDALI DI SINI                                                          CAP KADALUARSA DI SINI</w:t>
            </w:r>
          </w:p>
          <w:p w14:paraId="73E943E8" w14:textId="77777777" w:rsidR="00A91A51" w:rsidRPr="008E2E32" w:rsidRDefault="00A91A51" w:rsidP="00A91A51">
            <w:pPr>
              <w:ind w:left="459"/>
              <w:rPr>
                <w:b/>
                <w:color w:val="0000FF"/>
                <w:sz w:val="10"/>
              </w:rPr>
            </w:pPr>
          </w:p>
          <w:p w14:paraId="56DF1B08" w14:textId="77777777" w:rsidR="00A91A51" w:rsidRPr="008E2E32" w:rsidRDefault="00A91A51" w:rsidP="00A91A51">
            <w:pPr>
              <w:ind w:left="459"/>
              <w:rPr>
                <w:b/>
                <w:color w:val="0000FF"/>
                <w:sz w:val="10"/>
              </w:rPr>
            </w:pPr>
          </w:p>
        </w:tc>
      </w:tr>
    </w:tbl>
    <w:p w14:paraId="1A2C11C3" w14:textId="77777777" w:rsidR="0075731E" w:rsidRPr="00A91A51" w:rsidRDefault="006F1C9A">
      <w:pPr>
        <w:rPr>
          <w:color w:val="0000FF"/>
          <w:lang w:val="de-DE"/>
        </w:rPr>
        <w:sectPr w:rsidR="0075731E" w:rsidRPr="00A91A51">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8E2E32">
        <w:rPr>
          <w:rFonts w:ascii="Wingdings" w:hAnsi="Wingdings"/>
          <w:color w:val="0000FF"/>
          <w:sz w:val="18"/>
        </w:rPr>
        <w:sym w:font="Wingdings" w:char="F0FE"/>
      </w:r>
      <w:r w:rsidRPr="00A91A51">
        <w:rPr>
          <w:color w:val="0000FF"/>
          <w:sz w:val="18"/>
          <w:lang w:val="de-DE"/>
        </w:rPr>
        <w:t xml:space="preserve"> Penerima Salinan Terkendali</w:t>
      </w:r>
      <w:r w:rsidRPr="00A91A51">
        <w:rPr>
          <w:color w:val="0000FF"/>
          <w:sz w:val="18"/>
          <w:lang w:val="de-DE"/>
        </w:rPr>
        <w:tab/>
      </w:r>
      <w:r w:rsidRPr="00A91A51">
        <w:rPr>
          <w:color w:val="0000FF"/>
          <w:sz w:val="18"/>
          <w:lang w:val="de-DE"/>
        </w:rPr>
        <w:tab/>
      </w:r>
      <w:r w:rsidRPr="00A91A51">
        <w:rPr>
          <w:color w:val="0000FF"/>
          <w:sz w:val="18"/>
          <w:lang w:val="de-DE"/>
        </w:rPr>
        <w:tab/>
      </w:r>
      <w:r w:rsidRPr="00A91A51">
        <w:rPr>
          <w:color w:val="0000FF"/>
          <w:sz w:val="18"/>
          <w:lang w:val="de-DE"/>
        </w:rPr>
        <w:tab/>
        <w:t xml:space="preserve">    Garis Bawah Menunjukkan Pemegang Dokumen ini</w:t>
      </w:r>
    </w:p>
    <w:p w14:paraId="27B22DB3" w14:textId="77777777" w:rsidR="0025070B" w:rsidRPr="00A91A51" w:rsidRDefault="0025070B">
      <w:pPr>
        <w:jc w:val="both"/>
        <w:rPr>
          <w:rFonts w:ascii="Tahoma" w:hAnsi="Tahoma"/>
          <w:b/>
          <w:lang w:val="de-DE"/>
        </w:rPr>
      </w:pPr>
    </w:p>
    <w:p w14:paraId="798FE6EB" w14:textId="77777777" w:rsidR="00AD5B86" w:rsidRDefault="006F1C9A">
      <w:pPr>
        <w:numPr>
          <w:ilvl w:val="0"/>
          <w:numId w:val="2"/>
        </w:numPr>
        <w:ind w:left="426" w:hanging="426"/>
        <w:jc w:val="both"/>
        <w:rPr>
          <w:rFonts w:ascii="Tahoma" w:hAnsi="Tahoma"/>
          <w:b/>
        </w:rPr>
      </w:pPr>
      <w:r>
        <w:rPr>
          <w:rFonts w:ascii="Tahoma" w:hAnsi="Tahoma"/>
          <w:b/>
        </w:rPr>
        <w:t>RUANG LINGKUP</w:t>
      </w:r>
    </w:p>
    <w:p w14:paraId="209ABCBC" w14:textId="77777777" w:rsidR="00AD5B86" w:rsidRPr="00A91A51" w:rsidRDefault="00AA6862">
      <w:pPr>
        <w:pStyle w:val="BodyTextIndent"/>
        <w:ind w:left="426"/>
        <w:rPr>
          <w:rFonts w:ascii="Tahoma" w:hAnsi="Tahoma"/>
          <w:lang w:val="de-DE"/>
        </w:rPr>
      </w:pPr>
      <w:r w:rsidRPr="00A91A51">
        <w:rPr>
          <w:rFonts w:ascii="Tahoma" w:hAnsi="Tahoma"/>
          <w:lang w:val="de-DE"/>
        </w:rPr>
        <w:t>Prosedur ini dibuat dan hanya berlaku di PT. Chitose Internasional Tbk, yang didalamnya mengatur mulai dari penerimaan Usulan Alokasi Produksi dan Sales (UAPS) sampai dengan kesepakatan menjadi Alokasi Produksi dan Sales (APS)</w:t>
      </w:r>
    </w:p>
    <w:p w14:paraId="6B473968" w14:textId="77777777" w:rsidR="00AD5B86" w:rsidRPr="00A91A51" w:rsidRDefault="00AD5B86" w:rsidP="008E2E32">
      <w:pPr>
        <w:numPr>
          <w:ilvl w:val="12"/>
          <w:numId w:val="0"/>
        </w:numPr>
        <w:ind w:left="340" w:hanging="340"/>
        <w:jc w:val="center"/>
        <w:rPr>
          <w:rFonts w:ascii="Tahoma" w:hAnsi="Tahoma"/>
          <w:lang w:val="de-DE"/>
        </w:rPr>
      </w:pPr>
    </w:p>
    <w:p w14:paraId="26724511" w14:textId="77777777" w:rsidR="00AD5B86" w:rsidRDefault="006F1C9A" w:rsidP="006F1C9A">
      <w:pPr>
        <w:numPr>
          <w:ilvl w:val="0"/>
          <w:numId w:val="2"/>
        </w:numPr>
        <w:ind w:left="425" w:hanging="425"/>
        <w:jc w:val="both"/>
        <w:rPr>
          <w:rFonts w:ascii="Tahoma" w:hAnsi="Tahoma"/>
          <w:b/>
        </w:rPr>
      </w:pPr>
      <w:r>
        <w:rPr>
          <w:rFonts w:ascii="Tahoma" w:hAnsi="Tahoma"/>
          <w:b/>
        </w:rPr>
        <w:t>TUJUAN</w:t>
      </w:r>
    </w:p>
    <w:p w14:paraId="08D06170" w14:textId="77777777" w:rsidR="00AA6862" w:rsidRDefault="006F1C9A" w:rsidP="006F1C9A">
      <w:pPr>
        <w:numPr>
          <w:ilvl w:val="1"/>
          <w:numId w:val="2"/>
        </w:numPr>
        <w:ind w:left="992" w:hanging="567"/>
        <w:jc w:val="both"/>
        <w:rPr>
          <w:rFonts w:ascii="Tahoma" w:hAnsi="Tahoma"/>
        </w:rPr>
      </w:pPr>
      <w:r w:rsidRPr="00AA6862">
        <w:rPr>
          <w:rFonts w:ascii="Tahoma" w:hAnsi="Tahoma"/>
        </w:rPr>
        <w:t>P</w:t>
      </w:r>
      <w:r>
        <w:rPr>
          <w:rFonts w:ascii="Tahoma" w:hAnsi="Tahoma"/>
        </w:rPr>
        <w:t>rosedur ini dibuat untuk menetapkan perencanaan produksi bulanan di PT. Chitose Internasional Tbk, serta sebagai dasar dalam penetapan jumlah produksi yang akan dilaksanakan untuk setiap bulannya sekaligus dijadikan sebagai dasar penetapan Rencana Kebutuhan bahan (RKB) dan Rencana Produksi Bulanan (RPB)</w:t>
      </w:r>
    </w:p>
    <w:p w14:paraId="3D36CB5F" w14:textId="15E399F2" w:rsidR="00AA6862" w:rsidRPr="00AA6862" w:rsidRDefault="006F1C9A" w:rsidP="006F1C9A">
      <w:pPr>
        <w:numPr>
          <w:ilvl w:val="1"/>
          <w:numId w:val="2"/>
        </w:numPr>
        <w:ind w:left="992" w:hanging="567"/>
        <w:jc w:val="both"/>
        <w:rPr>
          <w:rFonts w:ascii="Tahoma" w:hAnsi="Tahoma"/>
        </w:rPr>
      </w:pPr>
      <w:r>
        <w:rPr>
          <w:rFonts w:ascii="Tahoma" w:hAnsi="Tahoma"/>
        </w:rPr>
        <w:t>Sebagai pemenuhan terhadap System Manajemen Mutu ISO 9001:2015</w:t>
      </w:r>
      <w:r w:rsidR="00D37F01">
        <w:rPr>
          <w:rFonts w:ascii="Tahoma" w:hAnsi="Tahoma"/>
        </w:rPr>
        <w:t>,</w:t>
      </w:r>
      <w:r>
        <w:rPr>
          <w:rFonts w:ascii="Tahoma" w:hAnsi="Tahoma"/>
        </w:rPr>
        <w:t xml:space="preserve"> C</w:t>
      </w:r>
      <w:r w:rsidR="00733C50">
        <w:rPr>
          <w:rFonts w:ascii="Tahoma" w:hAnsi="Tahoma"/>
        </w:rPr>
        <w:t xml:space="preserve">ara </w:t>
      </w:r>
      <w:r>
        <w:rPr>
          <w:rFonts w:ascii="Tahoma" w:hAnsi="Tahoma"/>
        </w:rPr>
        <w:t>P</w:t>
      </w:r>
      <w:r w:rsidR="00733C50">
        <w:rPr>
          <w:rFonts w:ascii="Tahoma" w:hAnsi="Tahoma"/>
        </w:rPr>
        <w:t xml:space="preserve">embuatan </w:t>
      </w:r>
      <w:r>
        <w:rPr>
          <w:rFonts w:ascii="Tahoma" w:hAnsi="Tahoma"/>
        </w:rPr>
        <w:t>A</w:t>
      </w:r>
      <w:r w:rsidR="00733C50">
        <w:rPr>
          <w:rFonts w:ascii="Tahoma" w:hAnsi="Tahoma"/>
        </w:rPr>
        <w:t xml:space="preserve">lat </w:t>
      </w:r>
      <w:r>
        <w:rPr>
          <w:rFonts w:ascii="Tahoma" w:hAnsi="Tahoma"/>
        </w:rPr>
        <w:t>K</w:t>
      </w:r>
      <w:r w:rsidR="00733C50">
        <w:rPr>
          <w:rFonts w:ascii="Tahoma" w:hAnsi="Tahoma"/>
        </w:rPr>
        <w:t xml:space="preserve">esehatan yang </w:t>
      </w:r>
      <w:r>
        <w:rPr>
          <w:rFonts w:ascii="Tahoma" w:hAnsi="Tahoma"/>
        </w:rPr>
        <w:t>B</w:t>
      </w:r>
      <w:r w:rsidR="00733C50">
        <w:rPr>
          <w:rFonts w:ascii="Tahoma" w:hAnsi="Tahoma"/>
        </w:rPr>
        <w:t>aik (CPAKB)</w:t>
      </w:r>
      <w:r w:rsidR="00D37F01">
        <w:rPr>
          <w:rFonts w:ascii="Tahoma" w:hAnsi="Tahoma"/>
        </w:rPr>
        <w:t xml:space="preserve"> dan </w:t>
      </w:r>
      <w:proofErr w:type="spellStart"/>
      <w:r w:rsidR="00D37F01">
        <w:rPr>
          <w:rFonts w:ascii="Tahoma" w:hAnsi="Tahoma"/>
        </w:rPr>
        <w:t>sistem</w:t>
      </w:r>
      <w:proofErr w:type="spellEnd"/>
      <w:r w:rsidR="00D37F01">
        <w:rPr>
          <w:rFonts w:ascii="Tahoma" w:hAnsi="Tahoma"/>
        </w:rPr>
        <w:t xml:space="preserve"> </w:t>
      </w:r>
      <w:proofErr w:type="spellStart"/>
      <w:r w:rsidR="00D37F01">
        <w:rPr>
          <w:rFonts w:ascii="Tahoma" w:hAnsi="Tahoma"/>
        </w:rPr>
        <w:t>manajemen</w:t>
      </w:r>
      <w:proofErr w:type="spellEnd"/>
      <w:r w:rsidR="00D37F01">
        <w:rPr>
          <w:rFonts w:ascii="Tahoma" w:hAnsi="Tahoma"/>
        </w:rPr>
        <w:t xml:space="preserve"> </w:t>
      </w:r>
      <w:proofErr w:type="spellStart"/>
      <w:r w:rsidR="00D37F01">
        <w:rPr>
          <w:rFonts w:ascii="Tahoma" w:hAnsi="Tahoma"/>
        </w:rPr>
        <w:t>lainnya</w:t>
      </w:r>
      <w:proofErr w:type="spellEnd"/>
      <w:r w:rsidR="00D37F01">
        <w:rPr>
          <w:rFonts w:ascii="Tahoma" w:hAnsi="Tahoma"/>
        </w:rPr>
        <w:t xml:space="preserve"> yang </w:t>
      </w:r>
      <w:proofErr w:type="spellStart"/>
      <w:r w:rsidR="00D37F01">
        <w:rPr>
          <w:rFonts w:ascii="Tahoma" w:hAnsi="Tahoma"/>
        </w:rPr>
        <w:t>berlaku</w:t>
      </w:r>
      <w:proofErr w:type="spellEnd"/>
      <w:r w:rsidR="00D37F01">
        <w:rPr>
          <w:rFonts w:ascii="Tahoma" w:hAnsi="Tahoma"/>
        </w:rPr>
        <w:t xml:space="preserve"> di PT. Chitose </w:t>
      </w:r>
      <w:proofErr w:type="spellStart"/>
      <w:r w:rsidR="00D37F01">
        <w:rPr>
          <w:rFonts w:ascii="Tahoma" w:hAnsi="Tahoma"/>
        </w:rPr>
        <w:t>Internasional</w:t>
      </w:r>
      <w:proofErr w:type="spellEnd"/>
      <w:r w:rsidR="00D37F01">
        <w:rPr>
          <w:rFonts w:ascii="Tahoma" w:hAnsi="Tahoma"/>
        </w:rPr>
        <w:t xml:space="preserve"> </w:t>
      </w:r>
      <w:proofErr w:type="spellStart"/>
      <w:r w:rsidR="00D37F01">
        <w:rPr>
          <w:rFonts w:ascii="Tahoma" w:hAnsi="Tahoma"/>
        </w:rPr>
        <w:t>Tbk</w:t>
      </w:r>
      <w:proofErr w:type="spellEnd"/>
    </w:p>
    <w:p w14:paraId="7A24D280" w14:textId="77777777" w:rsidR="00AD5B86" w:rsidRDefault="00AD5B86">
      <w:pPr>
        <w:numPr>
          <w:ilvl w:val="12"/>
          <w:numId w:val="0"/>
        </w:numPr>
        <w:ind w:left="340" w:hanging="340"/>
        <w:jc w:val="both"/>
        <w:rPr>
          <w:rFonts w:ascii="Tahoma" w:hAnsi="Tahoma"/>
        </w:rPr>
      </w:pPr>
    </w:p>
    <w:p w14:paraId="71AC7447" w14:textId="77777777" w:rsidR="00AD5B86" w:rsidRDefault="006F1C9A">
      <w:pPr>
        <w:numPr>
          <w:ilvl w:val="0"/>
          <w:numId w:val="2"/>
        </w:numPr>
        <w:ind w:left="426" w:hanging="426"/>
        <w:jc w:val="both"/>
        <w:rPr>
          <w:rFonts w:ascii="Tahoma" w:hAnsi="Tahoma"/>
          <w:b/>
        </w:rPr>
      </w:pPr>
      <w:r>
        <w:rPr>
          <w:rFonts w:ascii="Tahoma" w:hAnsi="Tahoma"/>
          <w:b/>
        </w:rPr>
        <w:t>DEFINISI</w:t>
      </w:r>
    </w:p>
    <w:p w14:paraId="7FF5CAB0" w14:textId="77777777" w:rsidR="00AD5B86" w:rsidRDefault="006F1C9A" w:rsidP="006F1C9A">
      <w:pPr>
        <w:numPr>
          <w:ilvl w:val="1"/>
          <w:numId w:val="2"/>
        </w:numPr>
        <w:ind w:left="992" w:hanging="567"/>
        <w:jc w:val="both"/>
        <w:rPr>
          <w:rFonts w:ascii="Tahoma" w:hAnsi="Tahoma"/>
        </w:rPr>
      </w:pPr>
      <w:r>
        <w:rPr>
          <w:rFonts w:ascii="Tahoma" w:hAnsi="Tahoma"/>
        </w:rPr>
        <w:t>Usulan Alokasi Produksi dan Sales (UAPS) :</w:t>
      </w:r>
    </w:p>
    <w:p w14:paraId="136DCEBB" w14:textId="77777777" w:rsidR="00AD5B86" w:rsidRDefault="006F1C9A">
      <w:pPr>
        <w:pStyle w:val="BodyTextIndent2"/>
        <w:ind w:left="993"/>
        <w:rPr>
          <w:rFonts w:ascii="Tahoma" w:hAnsi="Tahoma"/>
        </w:rPr>
      </w:pPr>
      <w:r>
        <w:rPr>
          <w:rFonts w:ascii="Tahoma" w:hAnsi="Tahoma"/>
        </w:rPr>
        <w:t xml:space="preserve">Adalah </w:t>
      </w:r>
      <w:r w:rsidR="008406EC">
        <w:rPr>
          <w:rFonts w:ascii="Tahoma" w:hAnsi="Tahoma"/>
        </w:rPr>
        <w:t>usulan</w:t>
      </w:r>
      <w:r>
        <w:rPr>
          <w:rFonts w:ascii="Tahoma" w:hAnsi="Tahoma"/>
        </w:rPr>
        <w:t xml:space="preserve"> Alo</w:t>
      </w:r>
      <w:r w:rsidR="008406EC">
        <w:rPr>
          <w:rFonts w:ascii="Tahoma" w:hAnsi="Tahoma"/>
        </w:rPr>
        <w:t>kasi Produksi dan Sales (</w:t>
      </w:r>
      <w:r>
        <w:rPr>
          <w:rFonts w:ascii="Tahoma" w:hAnsi="Tahoma"/>
        </w:rPr>
        <w:t>Penjualan</w:t>
      </w:r>
      <w:r w:rsidR="008406EC">
        <w:rPr>
          <w:rFonts w:ascii="Tahoma" w:hAnsi="Tahoma"/>
        </w:rPr>
        <w:t>)</w:t>
      </w:r>
      <w:r>
        <w:rPr>
          <w:rFonts w:ascii="Tahoma" w:hAnsi="Tahoma"/>
        </w:rPr>
        <w:t xml:space="preserve"> dalam satu bulan yang dibuat oleh Departemen Marketing atas dasar permintaan/keinginan dan harapan pelanggan yang memerlukan jawaban/kepastian penyediaan produk</w:t>
      </w:r>
      <w:r w:rsidR="008406EC">
        <w:rPr>
          <w:rFonts w:ascii="Tahoma" w:hAnsi="Tahoma"/>
        </w:rPr>
        <w:t xml:space="preserve"> jadi </w:t>
      </w:r>
      <w:r>
        <w:rPr>
          <w:rFonts w:ascii="Tahoma" w:hAnsi="Tahoma"/>
        </w:rPr>
        <w:t xml:space="preserve">oleh PT. </w:t>
      </w:r>
      <w:r w:rsidR="008B32A4">
        <w:rPr>
          <w:rFonts w:ascii="Tahoma" w:hAnsi="Tahoma"/>
        </w:rPr>
        <w:t>Chitose Internasional Tbk.</w:t>
      </w:r>
    </w:p>
    <w:p w14:paraId="76A09B18" w14:textId="77777777" w:rsidR="00AD5B86" w:rsidRPr="00A91A51" w:rsidRDefault="00B84627">
      <w:pPr>
        <w:numPr>
          <w:ilvl w:val="1"/>
          <w:numId w:val="2"/>
        </w:numPr>
        <w:ind w:left="993" w:hanging="567"/>
        <w:jc w:val="both"/>
        <w:rPr>
          <w:rFonts w:ascii="Tahoma" w:hAnsi="Tahoma"/>
          <w:lang w:val="de-DE"/>
        </w:rPr>
      </w:pPr>
      <w:r w:rsidRPr="00A91A51">
        <w:rPr>
          <w:rFonts w:ascii="Tahoma" w:hAnsi="Tahoma"/>
          <w:lang w:val="de-DE"/>
        </w:rPr>
        <w:t xml:space="preserve">Daftar </w:t>
      </w:r>
      <w:r w:rsidR="006F1C9A" w:rsidRPr="00A91A51">
        <w:rPr>
          <w:rFonts w:ascii="Tahoma" w:hAnsi="Tahoma"/>
          <w:lang w:val="de-DE"/>
        </w:rPr>
        <w:t>Hari Kerja (HK) Perusahaan :</w:t>
      </w:r>
    </w:p>
    <w:p w14:paraId="0A6AECA5" w14:textId="77777777" w:rsidR="00B84627" w:rsidRPr="00A91A51" w:rsidRDefault="006F1C9A" w:rsidP="00B84627">
      <w:pPr>
        <w:ind w:left="990" w:firstLine="3"/>
        <w:rPr>
          <w:rFonts w:ascii="Tahoma" w:hAnsi="Tahoma" w:cs="Tahoma"/>
          <w:szCs w:val="22"/>
          <w:lang w:val="de-DE"/>
        </w:rPr>
      </w:pPr>
      <w:r w:rsidRPr="00A91A51">
        <w:rPr>
          <w:rFonts w:ascii="Tahoma" w:hAnsi="Tahoma" w:cs="Tahoma"/>
          <w:szCs w:val="22"/>
          <w:lang w:val="de-DE"/>
        </w:rPr>
        <w:t>adalah hari kerja normal yang tersedia menurut kalender perusahaan yang telah ditetapkan.</w:t>
      </w:r>
    </w:p>
    <w:p w14:paraId="43053269" w14:textId="77777777" w:rsidR="00B84627" w:rsidRDefault="006F1C9A">
      <w:pPr>
        <w:numPr>
          <w:ilvl w:val="1"/>
          <w:numId w:val="2"/>
        </w:numPr>
        <w:ind w:left="993" w:hanging="567"/>
        <w:jc w:val="both"/>
        <w:rPr>
          <w:rFonts w:ascii="Tahoma" w:hAnsi="Tahoma"/>
        </w:rPr>
      </w:pPr>
      <w:r>
        <w:rPr>
          <w:rFonts w:ascii="Tahoma" w:hAnsi="Tahoma"/>
        </w:rPr>
        <w:t xml:space="preserve">Kalender Kerja </w:t>
      </w:r>
    </w:p>
    <w:p w14:paraId="396BB006" w14:textId="77777777" w:rsidR="00B84627" w:rsidRDefault="006F1C9A" w:rsidP="00B84627">
      <w:pPr>
        <w:ind w:left="993"/>
        <w:jc w:val="both"/>
        <w:rPr>
          <w:rFonts w:ascii="Tahoma" w:hAnsi="Tahoma"/>
        </w:rPr>
      </w:pPr>
      <w:r>
        <w:rPr>
          <w:rFonts w:ascii="Tahoma" w:hAnsi="Tahoma"/>
        </w:rPr>
        <w:t>Adalah kemampuan yang dapat dicapai oleh sarana dan prasarana produksi yang dimiliki oleh perusahaan untuk memproduksi sejumlah produk dalam satu tahun berdasarkan hasil perhitungan kapasitas produksi</w:t>
      </w:r>
    </w:p>
    <w:p w14:paraId="734CB3C3" w14:textId="77777777" w:rsidR="00B84627" w:rsidRDefault="006F1C9A">
      <w:pPr>
        <w:numPr>
          <w:ilvl w:val="1"/>
          <w:numId w:val="2"/>
        </w:numPr>
        <w:ind w:left="993" w:hanging="567"/>
        <w:jc w:val="both"/>
        <w:rPr>
          <w:rFonts w:ascii="Tahoma" w:hAnsi="Tahoma"/>
        </w:rPr>
      </w:pPr>
      <w:r>
        <w:rPr>
          <w:rFonts w:ascii="Tahoma" w:hAnsi="Tahoma"/>
        </w:rPr>
        <w:t>Alokasi Produksi dan Sales (APS)</w:t>
      </w:r>
    </w:p>
    <w:p w14:paraId="60993B05" w14:textId="77777777" w:rsidR="00B84627" w:rsidRDefault="006F1C9A" w:rsidP="00B84627">
      <w:pPr>
        <w:ind w:left="993"/>
        <w:jc w:val="both"/>
        <w:rPr>
          <w:rFonts w:ascii="Tahoma" w:hAnsi="Tahoma"/>
        </w:rPr>
      </w:pPr>
      <w:r>
        <w:rPr>
          <w:rFonts w:ascii="Tahoma" w:hAnsi="Tahoma"/>
        </w:rPr>
        <w:t xml:space="preserve">Adalah merupakan perencanaan produksi dan sales (penjualan) yang sifatnya sudah final sebagai hasil dari kajian dan kesepakatan dari beberapa bagian terkait (PPIC, Sales, Produksi, PCH, SCC dan HR) untuk satu bulan ke depan </w:t>
      </w:r>
    </w:p>
    <w:p w14:paraId="717A2054" w14:textId="77777777" w:rsidR="00B84627" w:rsidRDefault="00B84627">
      <w:pPr>
        <w:pStyle w:val="BodyTextIndent2"/>
        <w:ind w:left="993"/>
        <w:rPr>
          <w:rFonts w:ascii="Tahoma" w:hAnsi="Tahoma"/>
        </w:rPr>
      </w:pPr>
    </w:p>
    <w:p w14:paraId="75373DD5" w14:textId="77777777" w:rsidR="00AD5B86" w:rsidRDefault="006F1C9A">
      <w:pPr>
        <w:numPr>
          <w:ilvl w:val="0"/>
          <w:numId w:val="2"/>
        </w:numPr>
        <w:ind w:left="426" w:hanging="426"/>
        <w:jc w:val="both"/>
        <w:rPr>
          <w:rFonts w:ascii="Tahoma" w:hAnsi="Tahoma"/>
          <w:b/>
        </w:rPr>
      </w:pPr>
      <w:r>
        <w:rPr>
          <w:rFonts w:ascii="Tahoma" w:hAnsi="Tahoma"/>
          <w:b/>
        </w:rPr>
        <w:t>KETENTUAN UMUM</w:t>
      </w:r>
    </w:p>
    <w:p w14:paraId="634C1661" w14:textId="77777777" w:rsidR="00AD5B86" w:rsidRDefault="00BB0C8B">
      <w:pPr>
        <w:numPr>
          <w:ilvl w:val="1"/>
          <w:numId w:val="2"/>
        </w:numPr>
        <w:ind w:left="993" w:hanging="567"/>
        <w:jc w:val="both"/>
        <w:rPr>
          <w:rFonts w:ascii="Tahoma" w:hAnsi="Tahoma"/>
        </w:rPr>
      </w:pPr>
      <w:r>
        <w:rPr>
          <w:rFonts w:ascii="Tahoma" w:hAnsi="Tahoma"/>
        </w:rPr>
        <w:t>Daftar hari Kerja Perusahaan dari Departemen HR harus sudah diterima oleh bagian PPIC maksimal tanggal 1 Oktober tahun sebelumnya</w:t>
      </w:r>
    </w:p>
    <w:p w14:paraId="790366C5" w14:textId="77777777" w:rsidR="008B32A4" w:rsidRDefault="00BB0C8B">
      <w:pPr>
        <w:numPr>
          <w:ilvl w:val="1"/>
          <w:numId w:val="2"/>
        </w:numPr>
        <w:ind w:left="993" w:hanging="567"/>
        <w:jc w:val="both"/>
        <w:rPr>
          <w:rFonts w:ascii="Tahoma" w:hAnsi="Tahoma"/>
        </w:rPr>
      </w:pPr>
      <w:r>
        <w:rPr>
          <w:rFonts w:ascii="Tahoma" w:hAnsi="Tahoma"/>
        </w:rPr>
        <w:t>Usulan APS sudah harus diterima</w:t>
      </w:r>
      <w:r w:rsidR="009678F4">
        <w:rPr>
          <w:rFonts w:ascii="Tahoma" w:hAnsi="Tahoma"/>
        </w:rPr>
        <w:t xml:space="preserve"> oleh bagian PPIC paling lambat tanggal 21</w:t>
      </w:r>
      <w:r w:rsidR="00ED3AFD">
        <w:rPr>
          <w:rFonts w:ascii="Tahoma" w:hAnsi="Tahoma"/>
        </w:rPr>
        <w:t xml:space="preserve"> setiap akhir bulan</w:t>
      </w:r>
    </w:p>
    <w:p w14:paraId="128A841D" w14:textId="77777777" w:rsidR="00AD5B86" w:rsidRDefault="00ED3AFD">
      <w:pPr>
        <w:numPr>
          <w:ilvl w:val="1"/>
          <w:numId w:val="2"/>
        </w:numPr>
        <w:ind w:left="993" w:hanging="567"/>
        <w:jc w:val="both"/>
        <w:rPr>
          <w:rFonts w:ascii="Tahoma" w:hAnsi="Tahoma"/>
        </w:rPr>
      </w:pPr>
      <w:r>
        <w:rPr>
          <w:rFonts w:ascii="Tahoma" w:hAnsi="Tahoma"/>
        </w:rPr>
        <w:t xml:space="preserve">Konfirmasi APS oleh PPIC sudah harus diserahkan kepada Departemen Marketing paling lambat </w:t>
      </w:r>
      <w:r w:rsidR="009678F4">
        <w:rPr>
          <w:rFonts w:ascii="Tahoma" w:hAnsi="Tahoma"/>
        </w:rPr>
        <w:t>tanggal 22</w:t>
      </w:r>
      <w:r>
        <w:rPr>
          <w:rFonts w:ascii="Tahoma" w:hAnsi="Tahoma"/>
        </w:rPr>
        <w:t xml:space="preserve"> setiap akhir bulan</w:t>
      </w:r>
    </w:p>
    <w:p w14:paraId="66FAF96A" w14:textId="77777777" w:rsidR="00AD5B86" w:rsidRDefault="006F1C9A" w:rsidP="00272510">
      <w:pPr>
        <w:numPr>
          <w:ilvl w:val="1"/>
          <w:numId w:val="2"/>
        </w:numPr>
        <w:ind w:left="993" w:hanging="567"/>
        <w:jc w:val="both"/>
        <w:rPr>
          <w:rFonts w:ascii="Tahoma" w:hAnsi="Tahoma"/>
        </w:rPr>
      </w:pPr>
      <w:r w:rsidRPr="00272510">
        <w:rPr>
          <w:rFonts w:ascii="Tahoma" w:hAnsi="Tahoma"/>
        </w:rPr>
        <w:t xml:space="preserve">Kegiatan </w:t>
      </w:r>
      <w:r w:rsidR="00ED3AFD">
        <w:rPr>
          <w:rFonts w:ascii="Tahoma" w:hAnsi="Tahoma"/>
        </w:rPr>
        <w:t xml:space="preserve">Konfirmasi APS oleh PPIC dapat dilaksanakan dengan cara terpisah dan atau secara pembahasan </w:t>
      </w:r>
      <w:r w:rsidR="004E3605">
        <w:rPr>
          <w:rFonts w:ascii="Tahoma" w:hAnsi="Tahoma"/>
        </w:rPr>
        <w:t xml:space="preserve">(rapat) </w:t>
      </w:r>
      <w:r w:rsidR="00ED3AFD">
        <w:rPr>
          <w:rFonts w:ascii="Tahoma" w:hAnsi="Tahoma"/>
        </w:rPr>
        <w:t>bersama dengan melibatkan semua bagian terkait dalam satu rapat koordinasi</w:t>
      </w:r>
      <w:r w:rsidR="00272510">
        <w:rPr>
          <w:rFonts w:ascii="Tahoma" w:hAnsi="Tahoma"/>
        </w:rPr>
        <w:t>.</w:t>
      </w:r>
    </w:p>
    <w:p w14:paraId="453F5024" w14:textId="77777777" w:rsidR="00ED3AFD" w:rsidRDefault="006F1C9A" w:rsidP="00272510">
      <w:pPr>
        <w:numPr>
          <w:ilvl w:val="1"/>
          <w:numId w:val="2"/>
        </w:numPr>
        <w:ind w:left="993" w:hanging="567"/>
        <w:jc w:val="both"/>
        <w:rPr>
          <w:rFonts w:ascii="Tahoma" w:hAnsi="Tahoma"/>
        </w:rPr>
      </w:pPr>
      <w:r>
        <w:rPr>
          <w:rFonts w:ascii="Tahoma" w:hAnsi="Tahoma"/>
        </w:rPr>
        <w:t>Jadwal Produksi dari Departemen Produksi harus sudah diterima oleh Departemen PPIC minus 3 (tiga) hari kerja setiap bulan</w:t>
      </w:r>
    </w:p>
    <w:p w14:paraId="28F25FDA" w14:textId="5795918F" w:rsidR="00272510" w:rsidRDefault="00272510" w:rsidP="00272510">
      <w:pPr>
        <w:ind w:left="993"/>
        <w:jc w:val="both"/>
        <w:rPr>
          <w:rFonts w:ascii="Tahoma" w:hAnsi="Tahoma"/>
        </w:rPr>
      </w:pPr>
    </w:p>
    <w:p w14:paraId="1FFE0114" w14:textId="77777777" w:rsidR="00D37F01" w:rsidRDefault="00D37F01" w:rsidP="00272510">
      <w:pPr>
        <w:ind w:left="993"/>
        <w:jc w:val="both"/>
        <w:rPr>
          <w:rFonts w:ascii="Tahoma" w:hAnsi="Tahoma"/>
        </w:rPr>
      </w:pPr>
    </w:p>
    <w:p w14:paraId="755401D0" w14:textId="77777777" w:rsidR="00AD5B86" w:rsidRDefault="006F1C9A">
      <w:pPr>
        <w:numPr>
          <w:ilvl w:val="0"/>
          <w:numId w:val="2"/>
        </w:numPr>
        <w:ind w:left="426" w:hanging="426"/>
        <w:jc w:val="both"/>
        <w:rPr>
          <w:rFonts w:ascii="Tahoma" w:hAnsi="Tahoma"/>
          <w:b/>
        </w:rPr>
      </w:pPr>
      <w:r>
        <w:rPr>
          <w:rFonts w:ascii="Tahoma" w:hAnsi="Tahoma"/>
          <w:b/>
        </w:rPr>
        <w:lastRenderedPageBreak/>
        <w:t>TANGGUNG JAWAB</w:t>
      </w:r>
    </w:p>
    <w:p w14:paraId="32D67DAD" w14:textId="77777777" w:rsidR="00AD5B86" w:rsidRPr="00A91A51" w:rsidRDefault="00272510">
      <w:pPr>
        <w:numPr>
          <w:ilvl w:val="1"/>
          <w:numId w:val="2"/>
        </w:numPr>
        <w:ind w:left="993" w:hanging="567"/>
        <w:jc w:val="both"/>
        <w:rPr>
          <w:rFonts w:ascii="Tahoma" w:hAnsi="Tahoma"/>
          <w:lang w:val="de-DE"/>
        </w:rPr>
      </w:pPr>
      <w:r w:rsidRPr="00A91A51">
        <w:rPr>
          <w:rFonts w:ascii="Tahoma" w:hAnsi="Tahoma"/>
          <w:lang w:val="de-DE"/>
        </w:rPr>
        <w:t>Mgr</w:t>
      </w:r>
      <w:r w:rsidR="006F1C9A" w:rsidRPr="00A91A51">
        <w:rPr>
          <w:rFonts w:ascii="Tahoma" w:hAnsi="Tahoma"/>
          <w:lang w:val="de-DE"/>
        </w:rPr>
        <w:t xml:space="preserve"> </w:t>
      </w:r>
      <w:r w:rsidR="00884AD9" w:rsidRPr="00A91A51">
        <w:rPr>
          <w:rFonts w:ascii="Tahoma" w:hAnsi="Tahoma"/>
          <w:lang w:val="de-DE"/>
        </w:rPr>
        <w:t xml:space="preserve">atau Assisten Manager </w:t>
      </w:r>
      <w:r w:rsidR="006F1C9A" w:rsidRPr="00A91A51">
        <w:rPr>
          <w:rFonts w:ascii="Tahoma" w:hAnsi="Tahoma"/>
          <w:lang w:val="de-DE"/>
        </w:rPr>
        <w:t>PPIC bertanggung jawab dalam hal :</w:t>
      </w:r>
    </w:p>
    <w:p w14:paraId="69A02C17" w14:textId="77777777" w:rsidR="00AD5B86" w:rsidRDefault="00884AD9">
      <w:pPr>
        <w:numPr>
          <w:ilvl w:val="2"/>
          <w:numId w:val="2"/>
        </w:numPr>
        <w:ind w:left="1701" w:hanging="708"/>
        <w:jc w:val="both"/>
        <w:rPr>
          <w:rFonts w:ascii="Tahoma" w:hAnsi="Tahoma"/>
        </w:rPr>
      </w:pPr>
      <w:r>
        <w:rPr>
          <w:rFonts w:ascii="Tahoma" w:hAnsi="Tahoma"/>
        </w:rPr>
        <w:t>Menerima UAPS dari bagian Sales/ Marketing</w:t>
      </w:r>
      <w:r w:rsidR="00272510">
        <w:rPr>
          <w:rFonts w:ascii="Tahoma" w:hAnsi="Tahoma"/>
        </w:rPr>
        <w:t>.</w:t>
      </w:r>
    </w:p>
    <w:p w14:paraId="40C84AD1" w14:textId="77777777" w:rsidR="009460A7" w:rsidRDefault="00884AD9">
      <w:pPr>
        <w:numPr>
          <w:ilvl w:val="2"/>
          <w:numId w:val="2"/>
        </w:numPr>
        <w:ind w:left="1701" w:hanging="708"/>
        <w:jc w:val="both"/>
        <w:rPr>
          <w:rFonts w:ascii="Tahoma" w:hAnsi="Tahoma"/>
        </w:rPr>
      </w:pPr>
      <w:r>
        <w:rPr>
          <w:rFonts w:ascii="Tahoma" w:hAnsi="Tahoma"/>
        </w:rPr>
        <w:t>Menginstruksikan kepada officer atau chief officer terkait koordinasi di internal PPIC untuk melakukan persiapan pelaksanaan rapat koordinasi atau kaji ulang terhadap UAPS</w:t>
      </w:r>
      <w:r w:rsidR="00F01B62">
        <w:rPr>
          <w:rFonts w:ascii="Tahoma" w:hAnsi="Tahoma"/>
        </w:rPr>
        <w:t>.</w:t>
      </w:r>
    </w:p>
    <w:p w14:paraId="5EEB134F" w14:textId="77777777" w:rsidR="00F01B62" w:rsidRDefault="00884AD9">
      <w:pPr>
        <w:numPr>
          <w:ilvl w:val="2"/>
          <w:numId w:val="2"/>
        </w:numPr>
        <w:ind w:left="1701" w:hanging="708"/>
        <w:jc w:val="both"/>
        <w:rPr>
          <w:rFonts w:ascii="Tahoma" w:hAnsi="Tahoma"/>
        </w:rPr>
      </w:pPr>
      <w:r>
        <w:rPr>
          <w:rFonts w:ascii="Tahoma" w:hAnsi="Tahoma"/>
        </w:rPr>
        <w:t>Memimpin Pelaksanaan Rapat Koordinasi/ Kaji Ulang Usulan Alokasi Produksi dan Sales (UAPS)</w:t>
      </w:r>
      <w:r w:rsidR="006F1C9A">
        <w:rPr>
          <w:rFonts w:ascii="Tahoma" w:hAnsi="Tahoma"/>
        </w:rPr>
        <w:t>.</w:t>
      </w:r>
    </w:p>
    <w:p w14:paraId="7B50A04D" w14:textId="77777777" w:rsidR="00AD5B86" w:rsidRDefault="00884AD9">
      <w:pPr>
        <w:numPr>
          <w:ilvl w:val="1"/>
          <w:numId w:val="2"/>
        </w:numPr>
        <w:ind w:left="993" w:hanging="567"/>
        <w:jc w:val="both"/>
        <w:rPr>
          <w:rFonts w:ascii="Tahoma" w:hAnsi="Tahoma"/>
        </w:rPr>
      </w:pPr>
      <w:r>
        <w:rPr>
          <w:rFonts w:ascii="Tahoma" w:hAnsi="Tahoma"/>
        </w:rPr>
        <w:t>Chief Officer atau Officer PPIC bertanggung jawab dalam hal</w:t>
      </w:r>
      <w:r w:rsidR="006F1C9A">
        <w:rPr>
          <w:rFonts w:ascii="Tahoma" w:hAnsi="Tahoma"/>
        </w:rPr>
        <w:t xml:space="preserve"> :</w:t>
      </w:r>
    </w:p>
    <w:p w14:paraId="5F22ABAC" w14:textId="77777777" w:rsidR="00F01B62" w:rsidRPr="00A91A51" w:rsidRDefault="004C2903">
      <w:pPr>
        <w:numPr>
          <w:ilvl w:val="2"/>
          <w:numId w:val="2"/>
        </w:numPr>
        <w:ind w:left="1701" w:hanging="708"/>
        <w:jc w:val="both"/>
        <w:rPr>
          <w:rFonts w:ascii="Tahoma" w:hAnsi="Tahoma"/>
          <w:lang w:val="de-DE"/>
        </w:rPr>
      </w:pPr>
      <w:r w:rsidRPr="00A91A51">
        <w:rPr>
          <w:rFonts w:ascii="Tahoma" w:hAnsi="Tahoma"/>
          <w:lang w:val="de-DE"/>
        </w:rPr>
        <w:t>Menerima UAPS dari Manager/ Assisten Manager PPIC untuk dikomunikasikan dengan semua bagian terkait</w:t>
      </w:r>
    </w:p>
    <w:p w14:paraId="5020CF82" w14:textId="77777777" w:rsidR="00F01B62" w:rsidRPr="00A91A51" w:rsidRDefault="004C2903">
      <w:pPr>
        <w:numPr>
          <w:ilvl w:val="2"/>
          <w:numId w:val="2"/>
        </w:numPr>
        <w:ind w:left="1701" w:hanging="708"/>
        <w:jc w:val="both"/>
        <w:rPr>
          <w:rFonts w:ascii="Tahoma" w:hAnsi="Tahoma"/>
          <w:lang w:val="de-DE"/>
        </w:rPr>
      </w:pPr>
      <w:r w:rsidRPr="00A91A51">
        <w:rPr>
          <w:rFonts w:ascii="Tahoma" w:hAnsi="Tahoma"/>
          <w:lang w:val="de-DE"/>
        </w:rPr>
        <w:t>Mempersiapkan pelaksanaan rapat koordinasi/ kaji ulang UAPS</w:t>
      </w:r>
      <w:r w:rsidR="006F1C9A" w:rsidRPr="00A91A51">
        <w:rPr>
          <w:rFonts w:ascii="Tahoma" w:hAnsi="Tahoma"/>
          <w:lang w:val="de-DE"/>
        </w:rPr>
        <w:t>.</w:t>
      </w:r>
    </w:p>
    <w:p w14:paraId="15C588E5" w14:textId="77777777" w:rsidR="00AD5B86" w:rsidRPr="00A91A51" w:rsidRDefault="004C2903">
      <w:pPr>
        <w:numPr>
          <w:ilvl w:val="2"/>
          <w:numId w:val="2"/>
        </w:numPr>
        <w:ind w:left="1701" w:hanging="708"/>
        <w:jc w:val="both"/>
        <w:rPr>
          <w:rFonts w:ascii="Tahoma" w:hAnsi="Tahoma"/>
          <w:lang w:val="de-DE"/>
        </w:rPr>
      </w:pPr>
      <w:r w:rsidRPr="00A91A51">
        <w:rPr>
          <w:rFonts w:ascii="Tahoma" w:hAnsi="Tahoma"/>
          <w:lang w:val="de-DE"/>
        </w:rPr>
        <w:t>Memeriksa ulang UAPS yang sudah disepakati di dalam rapat UAPS dan meminta tandatangan sebagai bukti persetujuan bersama atas keputusan yang sudah disepakati bersama dari setiap manager</w:t>
      </w:r>
    </w:p>
    <w:p w14:paraId="5621646D" w14:textId="77777777" w:rsidR="004C2903" w:rsidRPr="00A91A51" w:rsidRDefault="006F1C9A">
      <w:pPr>
        <w:numPr>
          <w:ilvl w:val="2"/>
          <w:numId w:val="2"/>
        </w:numPr>
        <w:ind w:left="1701" w:hanging="708"/>
        <w:jc w:val="both"/>
        <w:rPr>
          <w:rFonts w:ascii="Tahoma" w:hAnsi="Tahoma"/>
          <w:lang w:val="de-DE"/>
        </w:rPr>
      </w:pPr>
      <w:r w:rsidRPr="00A91A51">
        <w:rPr>
          <w:rFonts w:ascii="Tahoma" w:hAnsi="Tahoma"/>
          <w:lang w:val="de-DE"/>
        </w:rPr>
        <w:t>Memindahkan data UAPS yang sudah disetujui oleh para manager, kedalam sebuah format APS untuk disampaikan kepada BOD untuk dimintakan tanda tangan persetujuan</w:t>
      </w:r>
    </w:p>
    <w:p w14:paraId="5A167C04" w14:textId="77777777" w:rsidR="004C2903" w:rsidRPr="00A91A51" w:rsidRDefault="004C2903" w:rsidP="004C2903">
      <w:pPr>
        <w:ind w:left="1701"/>
        <w:jc w:val="both"/>
        <w:rPr>
          <w:rFonts w:ascii="Tahoma" w:hAnsi="Tahoma"/>
          <w:lang w:val="de-DE"/>
        </w:rPr>
      </w:pPr>
    </w:p>
    <w:p w14:paraId="2BA09E2A" w14:textId="77777777" w:rsidR="00AD5B86" w:rsidRDefault="006F1C9A">
      <w:pPr>
        <w:numPr>
          <w:ilvl w:val="0"/>
          <w:numId w:val="2"/>
        </w:numPr>
        <w:ind w:left="426" w:hanging="426"/>
        <w:jc w:val="both"/>
        <w:rPr>
          <w:rFonts w:ascii="Tahoma" w:hAnsi="Tahoma"/>
          <w:b/>
        </w:rPr>
      </w:pPr>
      <w:r>
        <w:rPr>
          <w:rFonts w:ascii="Tahoma" w:hAnsi="Tahoma"/>
          <w:b/>
        </w:rPr>
        <w:t>PROSES</w:t>
      </w:r>
    </w:p>
    <w:p w14:paraId="4BE07CA3" w14:textId="77777777" w:rsidR="00694324" w:rsidRDefault="000B46B4">
      <w:pPr>
        <w:pStyle w:val="BodyTextIndent"/>
        <w:ind w:left="426"/>
        <w:rPr>
          <w:rFonts w:ascii="Tahoma" w:hAnsi="Tahoma"/>
        </w:rPr>
      </w:pPr>
      <w:r>
        <w:rPr>
          <w:rFonts w:ascii="Tahoma" w:hAnsi="Tahoma"/>
        </w:rPr>
        <w:t>Pembuatan/ pendefinisian perencanaan produksi bulanan di PT. Chitose Internasional Tbk dikenal dengan istilah Alokasi Produksi dan Sales (APS) yang pembuatannya dilaksanakan melalui tahapan/ proses sebagaimana berikut</w:t>
      </w:r>
      <w:r w:rsidR="00062084">
        <w:rPr>
          <w:rFonts w:ascii="Tahoma" w:hAnsi="Tahoma"/>
        </w:rPr>
        <w:t xml:space="preserve"> :</w:t>
      </w:r>
    </w:p>
    <w:p w14:paraId="7E1A48B6" w14:textId="77777777" w:rsidR="00AD5B86" w:rsidRDefault="000B46B4">
      <w:pPr>
        <w:numPr>
          <w:ilvl w:val="1"/>
          <w:numId w:val="2"/>
        </w:numPr>
        <w:ind w:left="993" w:hanging="567"/>
        <w:jc w:val="both"/>
        <w:rPr>
          <w:rFonts w:ascii="Tahoma" w:hAnsi="Tahoma"/>
        </w:rPr>
      </w:pPr>
      <w:r w:rsidRPr="000B46B4">
        <w:rPr>
          <w:rFonts w:ascii="Tahoma" w:hAnsi="Tahoma"/>
          <w:b/>
        </w:rPr>
        <w:t>Setiap tanggal 20 pada bulan berjalan</w:t>
      </w:r>
      <w:r>
        <w:rPr>
          <w:rFonts w:ascii="Tahoma" w:hAnsi="Tahoma"/>
        </w:rPr>
        <w:t xml:space="preserve">, </w:t>
      </w:r>
      <w:r w:rsidR="006F1C9A">
        <w:rPr>
          <w:rFonts w:ascii="Tahoma" w:hAnsi="Tahoma"/>
        </w:rPr>
        <w:t xml:space="preserve"> </w:t>
      </w:r>
      <w:r>
        <w:rPr>
          <w:rFonts w:ascii="Tahoma" w:hAnsi="Tahoma"/>
        </w:rPr>
        <w:t>Manager/ Assisten Manager PPIC menerima atau meminta Usulan Alokasi Produksi dan Sales (UAPS) kepada bagian Marketing/ Sales untuk satu bulan ke depan</w:t>
      </w:r>
    </w:p>
    <w:p w14:paraId="5164639B" w14:textId="77777777" w:rsidR="00AD5B86" w:rsidRDefault="000B46B4">
      <w:pPr>
        <w:numPr>
          <w:ilvl w:val="1"/>
          <w:numId w:val="2"/>
        </w:numPr>
        <w:ind w:left="993" w:hanging="567"/>
        <w:jc w:val="both"/>
        <w:rPr>
          <w:rFonts w:ascii="Tahoma" w:hAnsi="Tahoma"/>
        </w:rPr>
      </w:pPr>
      <w:r>
        <w:rPr>
          <w:rFonts w:ascii="Tahoma" w:hAnsi="Tahoma"/>
        </w:rPr>
        <w:t>Manager/ Assisten Manager PPIC Menyampaikan UAPS kepada Chief Officer atau Officer untuk dijadikan pembahasan dalam rapat koordinasi / kaji ulang UAPS dengan departemen terkait</w:t>
      </w:r>
    </w:p>
    <w:p w14:paraId="134E03F5" w14:textId="77777777" w:rsidR="00AD5B86" w:rsidRDefault="007C06A9">
      <w:pPr>
        <w:numPr>
          <w:ilvl w:val="1"/>
          <w:numId w:val="2"/>
        </w:numPr>
        <w:ind w:left="993" w:hanging="567"/>
        <w:jc w:val="both"/>
        <w:rPr>
          <w:rFonts w:ascii="Tahoma" w:hAnsi="Tahoma"/>
        </w:rPr>
      </w:pPr>
      <w:r>
        <w:rPr>
          <w:rFonts w:ascii="Tahoma" w:hAnsi="Tahoma"/>
        </w:rPr>
        <w:t xml:space="preserve">Chief Officer atau Officer PPIC menyiapkan dan menyelenggarakan rapat UAPS pada setiap </w:t>
      </w:r>
      <w:r w:rsidRPr="007C06A9">
        <w:rPr>
          <w:rFonts w:ascii="Tahoma" w:hAnsi="Tahoma"/>
          <w:b/>
        </w:rPr>
        <w:t>tanggal 2</w:t>
      </w:r>
      <w:r w:rsidR="004E3605">
        <w:rPr>
          <w:rFonts w:ascii="Tahoma" w:hAnsi="Tahoma"/>
          <w:b/>
        </w:rPr>
        <w:t>2</w:t>
      </w:r>
      <w:r w:rsidRPr="007C06A9">
        <w:rPr>
          <w:rFonts w:ascii="Tahoma" w:hAnsi="Tahoma"/>
          <w:b/>
        </w:rPr>
        <w:t xml:space="preserve"> bulan berjalan</w:t>
      </w:r>
    </w:p>
    <w:p w14:paraId="32FA8EE5" w14:textId="77777777" w:rsidR="00AD5B86" w:rsidRDefault="007C06A9">
      <w:pPr>
        <w:numPr>
          <w:ilvl w:val="1"/>
          <w:numId w:val="2"/>
        </w:numPr>
        <w:ind w:left="993" w:hanging="567"/>
        <w:jc w:val="both"/>
        <w:rPr>
          <w:rFonts w:ascii="Tahoma" w:hAnsi="Tahoma"/>
        </w:rPr>
      </w:pPr>
      <w:r>
        <w:rPr>
          <w:rFonts w:ascii="Tahoma" w:hAnsi="Tahoma"/>
        </w:rPr>
        <w:t>Pelaksanaan Rapat UAPS minimal dipimpin oleh manager atau Assisten Manager bagian PPIC</w:t>
      </w:r>
    </w:p>
    <w:p w14:paraId="5148A635" w14:textId="77777777" w:rsidR="00AD5B86" w:rsidRDefault="007C06A9">
      <w:pPr>
        <w:numPr>
          <w:ilvl w:val="1"/>
          <w:numId w:val="2"/>
        </w:numPr>
        <w:ind w:left="993" w:hanging="567"/>
        <w:jc w:val="both"/>
        <w:rPr>
          <w:rFonts w:ascii="Tahoma" w:hAnsi="Tahoma"/>
        </w:rPr>
      </w:pPr>
      <w:r>
        <w:rPr>
          <w:rFonts w:ascii="Tahoma" w:hAnsi="Tahoma"/>
        </w:rPr>
        <w:t>UAPS yang sudah dirapatkan dan dicapai kesepakatan serta disetujui oleh pihak-pihak terkait yang hadir dalam rapat selanjutnya di buat menjadi formal/ syah dengan cara masing-masing manager yang terlibat dalam pembahasan membubuhkan tanda tangan pada UAPS hasil kaji ulang bersama (</w:t>
      </w:r>
      <w:r w:rsidRPr="007C06A9">
        <w:rPr>
          <w:rFonts w:ascii="Tahoma" w:hAnsi="Tahoma"/>
          <w:b/>
        </w:rPr>
        <w:t>maksimal tanggal 2</w:t>
      </w:r>
      <w:r w:rsidR="00B22FD0">
        <w:rPr>
          <w:rFonts w:ascii="Tahoma" w:hAnsi="Tahoma"/>
          <w:b/>
        </w:rPr>
        <w:t>2</w:t>
      </w:r>
      <w:r w:rsidRPr="007C06A9">
        <w:rPr>
          <w:rFonts w:ascii="Tahoma" w:hAnsi="Tahoma"/>
          <w:b/>
        </w:rPr>
        <w:t xml:space="preserve"> bulan berjalan sudah harus selesai</w:t>
      </w:r>
      <w:r>
        <w:rPr>
          <w:rFonts w:ascii="Tahoma" w:hAnsi="Tahoma"/>
        </w:rPr>
        <w:t>)</w:t>
      </w:r>
    </w:p>
    <w:p w14:paraId="6B1D0FE0" w14:textId="77777777" w:rsidR="00AD5B86" w:rsidRDefault="007C06A9">
      <w:pPr>
        <w:numPr>
          <w:ilvl w:val="1"/>
          <w:numId w:val="2"/>
        </w:numPr>
        <w:ind w:left="993" w:hanging="567"/>
        <w:jc w:val="both"/>
        <w:rPr>
          <w:rFonts w:ascii="Tahoma" w:hAnsi="Tahoma"/>
        </w:rPr>
      </w:pPr>
      <w:r>
        <w:rPr>
          <w:rFonts w:ascii="Tahoma" w:hAnsi="Tahoma"/>
        </w:rPr>
        <w:t>UAPS yang sudah ditanda tangan oleh manager otomatis statusnya berubah menjadi Alokasi Produksi dan Sales (APS)</w:t>
      </w:r>
    </w:p>
    <w:p w14:paraId="54F6EF4C" w14:textId="77777777" w:rsidR="00AD5B86" w:rsidRDefault="007C06A9">
      <w:pPr>
        <w:numPr>
          <w:ilvl w:val="1"/>
          <w:numId w:val="2"/>
        </w:numPr>
        <w:ind w:left="993" w:hanging="567"/>
        <w:jc w:val="both"/>
        <w:rPr>
          <w:rFonts w:ascii="Tahoma" w:hAnsi="Tahoma"/>
        </w:rPr>
      </w:pPr>
      <w:r>
        <w:rPr>
          <w:rFonts w:ascii="Tahoma" w:hAnsi="Tahoma"/>
        </w:rPr>
        <w:t xml:space="preserve">Chief Officer atau Officer PPIC selanjutnya memindahkan UAPS yang sudah disyahkan ke dalam format </w:t>
      </w:r>
      <w:r w:rsidR="00416896">
        <w:rPr>
          <w:rFonts w:ascii="Tahoma" w:hAnsi="Tahoma"/>
        </w:rPr>
        <w:t>Alokasi Produksi dan Sales (</w:t>
      </w:r>
      <w:r>
        <w:rPr>
          <w:rFonts w:ascii="Tahoma" w:hAnsi="Tahoma"/>
        </w:rPr>
        <w:t>APS</w:t>
      </w:r>
      <w:r w:rsidR="00416896">
        <w:rPr>
          <w:rFonts w:ascii="Tahoma" w:hAnsi="Tahoma"/>
        </w:rPr>
        <w:t>)</w:t>
      </w:r>
      <w:r>
        <w:rPr>
          <w:rFonts w:ascii="Tahoma" w:hAnsi="Tahoma"/>
        </w:rPr>
        <w:t xml:space="preserve"> dan disampaikan kepada </w:t>
      </w:r>
      <w:r w:rsidR="00416896">
        <w:rPr>
          <w:rFonts w:ascii="Tahoma" w:hAnsi="Tahoma"/>
        </w:rPr>
        <w:t>Board of Director (</w:t>
      </w:r>
      <w:r>
        <w:rPr>
          <w:rFonts w:ascii="Tahoma" w:hAnsi="Tahoma"/>
        </w:rPr>
        <w:t>BOD</w:t>
      </w:r>
      <w:r w:rsidR="00416896">
        <w:rPr>
          <w:rFonts w:ascii="Tahoma" w:hAnsi="Tahoma"/>
        </w:rPr>
        <w:t>)</w:t>
      </w:r>
      <w:r>
        <w:rPr>
          <w:rFonts w:ascii="Tahoma" w:hAnsi="Tahoma"/>
        </w:rPr>
        <w:t xml:space="preserve"> untuk ditandatangani sebagai tanda persetujuan</w:t>
      </w:r>
    </w:p>
    <w:p w14:paraId="2047183E" w14:textId="77777777" w:rsidR="002012F8" w:rsidRDefault="00416896">
      <w:pPr>
        <w:numPr>
          <w:ilvl w:val="1"/>
          <w:numId w:val="2"/>
        </w:numPr>
        <w:ind w:left="993" w:hanging="567"/>
        <w:jc w:val="both"/>
        <w:rPr>
          <w:rFonts w:ascii="Tahoma" w:hAnsi="Tahoma"/>
        </w:rPr>
      </w:pPr>
      <w:r>
        <w:rPr>
          <w:rFonts w:ascii="Tahoma" w:hAnsi="Tahoma"/>
        </w:rPr>
        <w:lastRenderedPageBreak/>
        <w:t>APS yang sudah ditandatangan oleh BOD adalah bersifat final dan resmi sebagai dokumen perencanaan produksi untuk satu bulan ke depan (</w:t>
      </w:r>
      <w:r w:rsidRPr="00416896">
        <w:rPr>
          <w:rFonts w:ascii="Tahoma" w:hAnsi="Tahoma"/>
          <w:b/>
        </w:rPr>
        <w:t>Maks. Tanggal 2</w:t>
      </w:r>
      <w:r w:rsidR="00B22FD0">
        <w:rPr>
          <w:rFonts w:ascii="Tahoma" w:hAnsi="Tahoma"/>
          <w:b/>
        </w:rPr>
        <w:t>3</w:t>
      </w:r>
      <w:r w:rsidRPr="00416896">
        <w:rPr>
          <w:rFonts w:ascii="Tahoma" w:hAnsi="Tahoma"/>
          <w:b/>
        </w:rPr>
        <w:t xml:space="preserve"> bulan berjalan sudah selesai</w:t>
      </w:r>
      <w:r>
        <w:rPr>
          <w:rFonts w:ascii="Tahoma" w:hAnsi="Tahoma"/>
        </w:rPr>
        <w:t>)</w:t>
      </w:r>
    </w:p>
    <w:p w14:paraId="6279CFFF" w14:textId="77777777" w:rsidR="00DC7C86" w:rsidRDefault="00416896" w:rsidP="00070BE0">
      <w:pPr>
        <w:numPr>
          <w:ilvl w:val="1"/>
          <w:numId w:val="2"/>
        </w:numPr>
        <w:tabs>
          <w:tab w:val="left" w:pos="990"/>
        </w:tabs>
        <w:ind w:left="990" w:hanging="540"/>
        <w:jc w:val="both"/>
        <w:rPr>
          <w:rFonts w:ascii="Tahoma" w:hAnsi="Tahoma"/>
        </w:rPr>
      </w:pPr>
      <w:r>
        <w:rPr>
          <w:rFonts w:ascii="Tahoma" w:hAnsi="Tahoma"/>
        </w:rPr>
        <w:t xml:space="preserve">Salinan atau soft copy APS yang resmi selanjutnya dikirim ke bagian Sales/ Marketing untuk dijadikan dasar dalam pembuatan Rencana Pengiriman Produk Jadi (RPPJ) dan harus sudah </w:t>
      </w:r>
      <w:r w:rsidRPr="00416896">
        <w:rPr>
          <w:rFonts w:ascii="Tahoma" w:hAnsi="Tahoma"/>
          <w:b/>
        </w:rPr>
        <w:t>selesai maksimal tanggal 2</w:t>
      </w:r>
      <w:r w:rsidR="00B22FD0">
        <w:rPr>
          <w:rFonts w:ascii="Tahoma" w:hAnsi="Tahoma"/>
          <w:b/>
        </w:rPr>
        <w:t>4</w:t>
      </w:r>
      <w:r w:rsidRPr="00416896">
        <w:rPr>
          <w:rFonts w:ascii="Tahoma" w:hAnsi="Tahoma"/>
          <w:b/>
        </w:rPr>
        <w:t xml:space="preserve"> bulan berjalan</w:t>
      </w:r>
      <w:r>
        <w:rPr>
          <w:rFonts w:ascii="Tahoma" w:hAnsi="Tahoma"/>
        </w:rPr>
        <w:t>.</w:t>
      </w:r>
    </w:p>
    <w:p w14:paraId="762D62CB" w14:textId="77777777" w:rsidR="00DC7C86" w:rsidRDefault="00070BE0" w:rsidP="006F1C9A">
      <w:pPr>
        <w:numPr>
          <w:ilvl w:val="1"/>
          <w:numId w:val="2"/>
        </w:numPr>
        <w:spacing w:line="276" w:lineRule="auto"/>
        <w:ind w:left="992" w:hanging="567"/>
        <w:jc w:val="both"/>
        <w:rPr>
          <w:rFonts w:ascii="Tahoma" w:hAnsi="Tahoma"/>
        </w:rPr>
      </w:pPr>
      <w:r>
        <w:rPr>
          <w:rFonts w:ascii="Tahoma" w:hAnsi="Tahoma"/>
        </w:rPr>
        <w:t>RPPJ yang sudah dibuat oleh bagian Sales selanjutnya oleh PPIC-MRP akan dijadikan dasar dalam pembuatan Rencana Kebutuhan Barang (RKB)</w:t>
      </w:r>
    </w:p>
    <w:p w14:paraId="4633FAEF" w14:textId="77777777" w:rsidR="00AD5B86" w:rsidRDefault="00070BE0" w:rsidP="00070BE0">
      <w:pPr>
        <w:numPr>
          <w:ilvl w:val="12"/>
          <w:numId w:val="0"/>
        </w:numPr>
        <w:ind w:left="450" w:hanging="24"/>
        <w:jc w:val="both"/>
        <w:rPr>
          <w:rFonts w:ascii="Tahoma" w:hAnsi="Tahoma"/>
        </w:rPr>
      </w:pPr>
      <w:r>
        <w:rPr>
          <w:rFonts w:ascii="Tahoma" w:hAnsi="Tahoma"/>
        </w:rPr>
        <w:t>Proses detail atau pelaksanaan teknis tentang system Alokasi Produksi dan Sales (APS) dijelaskan lebih lanjut dalam dokumen Instruksi Kerja Sistem Alokasi Produksi dan Sales</w:t>
      </w:r>
    </w:p>
    <w:p w14:paraId="532E7FF6" w14:textId="77777777" w:rsidR="00070BE0" w:rsidRDefault="00070BE0" w:rsidP="00070BE0">
      <w:pPr>
        <w:numPr>
          <w:ilvl w:val="12"/>
          <w:numId w:val="0"/>
        </w:numPr>
        <w:ind w:left="450" w:hanging="24"/>
        <w:jc w:val="both"/>
        <w:rPr>
          <w:rFonts w:ascii="Tahoma" w:hAnsi="Tahoma"/>
        </w:rPr>
      </w:pPr>
    </w:p>
    <w:p w14:paraId="39EFD1BD" w14:textId="77777777" w:rsidR="00AD5B86" w:rsidRDefault="006F1C9A">
      <w:pPr>
        <w:numPr>
          <w:ilvl w:val="0"/>
          <w:numId w:val="2"/>
        </w:numPr>
        <w:ind w:left="426" w:hanging="426"/>
        <w:jc w:val="both"/>
        <w:rPr>
          <w:rFonts w:ascii="Tahoma" w:hAnsi="Tahoma"/>
          <w:b/>
        </w:rPr>
      </w:pPr>
      <w:r>
        <w:rPr>
          <w:rFonts w:ascii="Tahoma" w:hAnsi="Tahoma"/>
          <w:b/>
        </w:rPr>
        <w:t>KONDISI KHUSUS</w:t>
      </w:r>
    </w:p>
    <w:p w14:paraId="404E238A" w14:textId="77777777" w:rsidR="00AD5B86" w:rsidRDefault="004A3247" w:rsidP="004A3247">
      <w:pPr>
        <w:numPr>
          <w:ilvl w:val="12"/>
          <w:numId w:val="0"/>
        </w:numPr>
        <w:ind w:left="426"/>
        <w:jc w:val="both"/>
        <w:rPr>
          <w:rFonts w:ascii="Tahoma" w:hAnsi="Tahoma"/>
        </w:rPr>
      </w:pPr>
      <w:r>
        <w:rPr>
          <w:rFonts w:ascii="Tahoma" w:hAnsi="Tahoma"/>
        </w:rPr>
        <w:t>--------</w:t>
      </w:r>
    </w:p>
    <w:p w14:paraId="10B643D8" w14:textId="77777777" w:rsidR="004A3247" w:rsidRDefault="004A3247" w:rsidP="004A3247">
      <w:pPr>
        <w:numPr>
          <w:ilvl w:val="12"/>
          <w:numId w:val="0"/>
        </w:numPr>
        <w:ind w:left="426"/>
        <w:jc w:val="both"/>
        <w:rPr>
          <w:rFonts w:ascii="Tahoma" w:hAnsi="Tahoma"/>
        </w:rPr>
      </w:pPr>
    </w:p>
    <w:p w14:paraId="3B557FB9" w14:textId="77777777" w:rsidR="00AD5B86" w:rsidRDefault="006F1C9A">
      <w:pPr>
        <w:numPr>
          <w:ilvl w:val="0"/>
          <w:numId w:val="2"/>
        </w:numPr>
        <w:ind w:left="426" w:hanging="426"/>
        <w:jc w:val="both"/>
        <w:rPr>
          <w:rFonts w:ascii="Tahoma" w:hAnsi="Tahoma"/>
          <w:b/>
        </w:rPr>
      </w:pPr>
      <w:r>
        <w:rPr>
          <w:rFonts w:ascii="Tahoma" w:hAnsi="Tahoma"/>
          <w:b/>
        </w:rPr>
        <w:t>RECORD</w:t>
      </w:r>
    </w:p>
    <w:p w14:paraId="5A11B645" w14:textId="77777777" w:rsidR="00AD5B86" w:rsidRDefault="006F1C9A">
      <w:pPr>
        <w:numPr>
          <w:ilvl w:val="1"/>
          <w:numId w:val="2"/>
        </w:numPr>
        <w:ind w:left="993" w:hanging="567"/>
        <w:jc w:val="both"/>
        <w:rPr>
          <w:rFonts w:ascii="Tahoma" w:hAnsi="Tahoma"/>
        </w:rPr>
      </w:pPr>
      <w:r>
        <w:rPr>
          <w:rFonts w:ascii="Tahoma" w:hAnsi="Tahoma"/>
        </w:rPr>
        <w:t>Alokasi Produksi dan Sales (APS)</w:t>
      </w:r>
    </w:p>
    <w:p w14:paraId="748A5BA4" w14:textId="77777777" w:rsidR="004A3247" w:rsidRDefault="006F1C9A">
      <w:pPr>
        <w:numPr>
          <w:ilvl w:val="1"/>
          <w:numId w:val="2"/>
        </w:numPr>
        <w:ind w:left="993" w:hanging="567"/>
        <w:jc w:val="both"/>
        <w:rPr>
          <w:rFonts w:ascii="Tahoma" w:hAnsi="Tahoma"/>
        </w:rPr>
      </w:pPr>
      <w:r>
        <w:rPr>
          <w:rFonts w:ascii="Tahoma" w:hAnsi="Tahoma"/>
        </w:rPr>
        <w:t>Jadwal Produksi</w:t>
      </w:r>
    </w:p>
    <w:p w14:paraId="7AEA95F7" w14:textId="77777777" w:rsidR="00AD5B86" w:rsidRDefault="00AD5B86">
      <w:pPr>
        <w:numPr>
          <w:ilvl w:val="12"/>
          <w:numId w:val="0"/>
        </w:numPr>
        <w:ind w:left="340" w:hanging="340"/>
        <w:jc w:val="both"/>
        <w:rPr>
          <w:rFonts w:ascii="Tahoma" w:hAnsi="Tahoma"/>
        </w:rPr>
      </w:pPr>
    </w:p>
    <w:p w14:paraId="14881A72" w14:textId="77777777" w:rsidR="00AD5B86" w:rsidRDefault="006F1C9A">
      <w:pPr>
        <w:numPr>
          <w:ilvl w:val="0"/>
          <w:numId w:val="2"/>
        </w:numPr>
        <w:ind w:left="426" w:hanging="426"/>
        <w:jc w:val="both"/>
        <w:rPr>
          <w:rFonts w:ascii="Tahoma" w:hAnsi="Tahoma"/>
          <w:b/>
        </w:rPr>
      </w:pPr>
      <w:r>
        <w:rPr>
          <w:rFonts w:ascii="Tahoma" w:hAnsi="Tahoma"/>
          <w:b/>
        </w:rPr>
        <w:t>LAMPIRAN</w:t>
      </w:r>
    </w:p>
    <w:p w14:paraId="446B48AD" w14:textId="77777777" w:rsidR="00AD5B86" w:rsidRDefault="004A3247">
      <w:pPr>
        <w:numPr>
          <w:ilvl w:val="1"/>
          <w:numId w:val="2"/>
        </w:numPr>
        <w:ind w:left="993" w:hanging="567"/>
        <w:jc w:val="both"/>
        <w:rPr>
          <w:rFonts w:ascii="Tahoma" w:hAnsi="Tahoma"/>
        </w:rPr>
      </w:pPr>
      <w:r>
        <w:rPr>
          <w:rFonts w:ascii="Tahoma" w:hAnsi="Tahoma"/>
        </w:rPr>
        <w:t>Formulir Alokasi Produksi dan sales (</w:t>
      </w:r>
      <w:r w:rsidR="00D34322">
        <w:rPr>
          <w:rFonts w:ascii="Tahoma" w:hAnsi="Tahoma"/>
        </w:rPr>
        <w:t>F-</w:t>
      </w:r>
      <w:r>
        <w:rPr>
          <w:rFonts w:ascii="Tahoma" w:hAnsi="Tahoma"/>
        </w:rPr>
        <w:t>APS)</w:t>
      </w:r>
    </w:p>
    <w:p w14:paraId="62CFF6B4" w14:textId="77777777" w:rsidR="00AD5B86" w:rsidRDefault="006F1C9A">
      <w:pPr>
        <w:numPr>
          <w:ilvl w:val="1"/>
          <w:numId w:val="2"/>
        </w:numPr>
        <w:ind w:left="993" w:hanging="567"/>
        <w:jc w:val="both"/>
        <w:rPr>
          <w:rFonts w:ascii="Tahoma" w:hAnsi="Tahoma"/>
        </w:rPr>
      </w:pPr>
      <w:r>
        <w:rPr>
          <w:rFonts w:ascii="Tahoma" w:hAnsi="Tahoma"/>
        </w:rPr>
        <w:t xml:space="preserve">Formulir </w:t>
      </w:r>
      <w:r w:rsidR="004A3247">
        <w:rPr>
          <w:rFonts w:ascii="Tahoma" w:hAnsi="Tahoma"/>
        </w:rPr>
        <w:t>Rencana Order Pelanggan (</w:t>
      </w:r>
      <w:r w:rsidR="00D34322">
        <w:rPr>
          <w:rFonts w:ascii="Tahoma" w:hAnsi="Tahoma"/>
        </w:rPr>
        <w:t>F-</w:t>
      </w:r>
      <w:r w:rsidR="004A3247">
        <w:rPr>
          <w:rFonts w:ascii="Tahoma" w:hAnsi="Tahoma"/>
        </w:rPr>
        <w:t>ROP)</w:t>
      </w:r>
    </w:p>
    <w:p w14:paraId="5F3839C5" w14:textId="77777777" w:rsidR="00AD5B86" w:rsidRDefault="00AD5B86">
      <w:pPr>
        <w:numPr>
          <w:ilvl w:val="12"/>
          <w:numId w:val="0"/>
        </w:numPr>
        <w:ind w:left="340" w:hanging="340"/>
        <w:jc w:val="both"/>
        <w:rPr>
          <w:rFonts w:ascii="Tahoma" w:hAnsi="Tahoma"/>
          <w:b/>
        </w:rPr>
      </w:pPr>
    </w:p>
    <w:p w14:paraId="0B0D275E" w14:textId="77777777" w:rsidR="00AD5B86" w:rsidRDefault="006F1C9A">
      <w:pPr>
        <w:numPr>
          <w:ilvl w:val="0"/>
          <w:numId w:val="2"/>
        </w:numPr>
        <w:ind w:left="426" w:hanging="426"/>
        <w:jc w:val="both"/>
        <w:rPr>
          <w:rFonts w:ascii="Tahoma" w:hAnsi="Tahoma"/>
          <w:b/>
        </w:rPr>
      </w:pPr>
      <w:r>
        <w:rPr>
          <w:rFonts w:ascii="Tahoma" w:hAnsi="Tahoma"/>
          <w:b/>
        </w:rPr>
        <w:t>REFERENSI</w:t>
      </w:r>
    </w:p>
    <w:p w14:paraId="12ABEABD" w14:textId="45C5E3FE" w:rsidR="00AD5B86" w:rsidRDefault="005E6229">
      <w:pPr>
        <w:numPr>
          <w:ilvl w:val="1"/>
          <w:numId w:val="2"/>
        </w:numPr>
        <w:ind w:left="993" w:hanging="567"/>
        <w:jc w:val="both"/>
        <w:rPr>
          <w:rFonts w:ascii="Tahoma" w:hAnsi="Tahoma"/>
        </w:rPr>
      </w:pPr>
      <w:r>
        <w:rPr>
          <w:rFonts w:ascii="Tahoma" w:hAnsi="Tahoma"/>
        </w:rPr>
        <w:t xml:space="preserve">Manual Sistem </w:t>
      </w:r>
      <w:proofErr w:type="spellStart"/>
      <w:r>
        <w:rPr>
          <w:rFonts w:ascii="Tahoma" w:hAnsi="Tahoma"/>
        </w:rPr>
        <w:t>Manajemen</w:t>
      </w:r>
      <w:proofErr w:type="spellEnd"/>
      <w:r>
        <w:rPr>
          <w:rFonts w:ascii="Tahoma" w:hAnsi="Tahoma"/>
        </w:rPr>
        <w:t xml:space="preserve"> </w:t>
      </w:r>
      <w:proofErr w:type="spellStart"/>
      <w:r>
        <w:rPr>
          <w:rFonts w:ascii="Tahoma" w:hAnsi="Tahoma"/>
        </w:rPr>
        <w:t>Terintegrasi</w:t>
      </w:r>
      <w:proofErr w:type="spellEnd"/>
      <w:r>
        <w:rPr>
          <w:rFonts w:ascii="Tahoma" w:hAnsi="Tahoma"/>
        </w:rPr>
        <w:t xml:space="preserve"> PT. CINT</w:t>
      </w:r>
    </w:p>
    <w:p w14:paraId="685900DE" w14:textId="77777777" w:rsidR="009C63AE" w:rsidRPr="009C63AE" w:rsidRDefault="00DB23FF">
      <w:pPr>
        <w:numPr>
          <w:ilvl w:val="1"/>
          <w:numId w:val="2"/>
        </w:numPr>
        <w:ind w:left="993" w:hanging="567"/>
        <w:jc w:val="both"/>
        <w:rPr>
          <w:rFonts w:ascii="Tahoma" w:hAnsi="Tahoma"/>
          <w:szCs w:val="22"/>
        </w:rPr>
      </w:pPr>
      <w:r>
        <w:rPr>
          <w:rFonts w:ascii="Tahoma" w:hAnsi="Tahoma"/>
        </w:rPr>
        <w:t xml:space="preserve">ISO 9001 : 2015 Elemen 8.5 </w:t>
      </w:r>
      <w:r w:rsidR="006F1C9A" w:rsidRPr="009C63AE">
        <w:rPr>
          <w:rFonts w:cs="Arial"/>
          <w:szCs w:val="22"/>
        </w:rPr>
        <w:t>Produksi dan penyediaan layanan</w:t>
      </w:r>
      <w:r w:rsidR="006F1C9A">
        <w:rPr>
          <w:rFonts w:cs="Arial"/>
          <w:szCs w:val="22"/>
        </w:rPr>
        <w:t xml:space="preserve"> </w:t>
      </w:r>
      <w:r w:rsidR="006F1C9A" w:rsidRPr="009C63AE">
        <w:rPr>
          <w:rFonts w:cs="Arial"/>
          <w:szCs w:val="22"/>
        </w:rPr>
        <w:t>(</w:t>
      </w:r>
      <w:r w:rsidR="006F1C9A" w:rsidRPr="009C63AE">
        <w:rPr>
          <w:rFonts w:cs="Arial"/>
          <w:bCs/>
          <w:i/>
          <w:iCs/>
          <w:szCs w:val="22"/>
        </w:rPr>
        <w:t>Production and service provision)</w:t>
      </w:r>
    </w:p>
    <w:p w14:paraId="398324EF" w14:textId="77777777" w:rsidR="00DB23FF" w:rsidRPr="009C63AE" w:rsidRDefault="009C63AE">
      <w:pPr>
        <w:numPr>
          <w:ilvl w:val="1"/>
          <w:numId w:val="2"/>
        </w:numPr>
        <w:ind w:left="993" w:hanging="567"/>
        <w:jc w:val="both"/>
        <w:rPr>
          <w:rFonts w:ascii="Tahoma" w:hAnsi="Tahoma" w:cs="Tahoma"/>
          <w:szCs w:val="22"/>
        </w:rPr>
      </w:pPr>
      <w:r w:rsidRPr="009C63AE">
        <w:rPr>
          <w:rFonts w:ascii="Tahoma" w:hAnsi="Tahoma" w:cs="Tahoma"/>
          <w:szCs w:val="22"/>
        </w:rPr>
        <w:t>ISO 9001 : 2015 Elemen 8.5.1. Pengendalian produksi dan penyediaan layanan</w:t>
      </w:r>
      <w:r w:rsidRPr="009C63AE">
        <w:rPr>
          <w:rFonts w:ascii="Tahoma" w:hAnsi="Tahoma" w:cs="Tahoma"/>
          <w:i/>
          <w:szCs w:val="22"/>
        </w:rPr>
        <w:t xml:space="preserve"> (</w:t>
      </w:r>
      <w:r w:rsidRPr="009C63AE">
        <w:rPr>
          <w:rFonts w:ascii="Tahoma" w:hAnsi="Tahoma" w:cs="Tahoma"/>
          <w:bCs/>
          <w:i/>
          <w:iCs/>
          <w:szCs w:val="22"/>
        </w:rPr>
        <w:t>Control of production and service provision)</w:t>
      </w:r>
    </w:p>
    <w:p w14:paraId="772CA7F5" w14:textId="77777777" w:rsidR="009C3C48" w:rsidRPr="000A131C" w:rsidRDefault="006F1C9A" w:rsidP="009C3C48">
      <w:pPr>
        <w:numPr>
          <w:ilvl w:val="1"/>
          <w:numId w:val="2"/>
        </w:numPr>
        <w:ind w:left="990" w:hanging="540"/>
        <w:jc w:val="both"/>
        <w:rPr>
          <w:rFonts w:ascii="Tahoma" w:hAnsi="Tahoma" w:cs="Tahoma"/>
        </w:rPr>
      </w:pPr>
      <w:r w:rsidRPr="000A131C">
        <w:rPr>
          <w:rFonts w:ascii="Tahoma" w:hAnsi="Tahoma" w:cs="Tahoma"/>
        </w:rPr>
        <w:t>Permenkes No. 20 tahun 2017 : Cara Pembuatan Alat Kesehatan dan Perbekalan kesehatan Rumah Tangga yang baik</w:t>
      </w:r>
    </w:p>
    <w:p w14:paraId="0734589F" w14:textId="77777777" w:rsidR="00AD5B86" w:rsidRDefault="00AD5B86" w:rsidP="00AD1DC9">
      <w:pPr>
        <w:ind w:left="993"/>
        <w:jc w:val="both"/>
        <w:rPr>
          <w:rFonts w:ascii="Tahoma" w:hAnsi="Tahoma"/>
        </w:rPr>
      </w:pPr>
    </w:p>
    <w:sectPr w:rsidR="00AD5B86" w:rsidSect="006F1C9A">
      <w:headerReference w:type="even" r:id="rId16"/>
      <w:headerReference w:type="default" r:id="rId17"/>
      <w:footerReference w:type="even" r:id="rId18"/>
      <w:footerReference w:type="default" r:id="rId19"/>
      <w:headerReference w:type="first" r:id="rId20"/>
      <w:footerReference w:type="first" r:id="rId21"/>
      <w:pgSz w:w="12242" w:h="15842" w:code="1"/>
      <w:pgMar w:top="851" w:right="1134" w:bottom="851" w:left="1134" w:header="73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4871" w14:textId="77777777" w:rsidR="00E470A1" w:rsidRDefault="00E470A1" w:rsidP="00E470A1">
      <w:r>
        <w:separator/>
      </w:r>
    </w:p>
  </w:endnote>
  <w:endnote w:type="continuationSeparator" w:id="0">
    <w:p w14:paraId="13EE84E1" w14:textId="77777777" w:rsidR="00E470A1" w:rsidRDefault="00E470A1" w:rsidP="00E4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D46F" w14:textId="77777777" w:rsidR="001D3C00" w:rsidRDefault="001D3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7DC7" w14:textId="77777777" w:rsidR="001D3C00" w:rsidRDefault="001D3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11A7" w14:textId="77777777" w:rsidR="001D3C00" w:rsidRDefault="001D3C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25DE" w14:textId="77777777" w:rsidR="004F2FA6" w:rsidRDefault="004F2F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6A4C" w14:textId="77777777" w:rsidR="003E24A6" w:rsidRDefault="00D37F01" w:rsidP="003E24A6">
    <w:pPr>
      <w:pStyle w:val="Footer"/>
      <w:pBdr>
        <w:top w:val="single" w:sz="6" w:space="3" w:color="auto"/>
      </w:pBdr>
      <w:tabs>
        <w:tab w:val="clear" w:pos="8640"/>
        <w:tab w:val="right" w:pos="9923"/>
      </w:tabs>
      <w:ind w:right="51"/>
      <w:rPr>
        <w:rFonts w:ascii="Tahoma" w:hAnsi="Tahoma"/>
        <w:b/>
        <w:sz w:val="18"/>
      </w:rPr>
    </w:pPr>
    <w:r>
      <w:rPr>
        <w:rFonts w:ascii="Tahoma" w:hAnsi="Tahoma"/>
        <w:b/>
        <w:i/>
        <w:noProof/>
        <w:sz w:val="18"/>
      </w:rPr>
      <w:pict w14:anchorId="592D87BC">
        <v:line id="_x0000_s2063" style="position:absolute;z-index:251656704" from="483.25pt,0" to="497.65pt,0" o:allowincell="f"/>
      </w:pict>
    </w:r>
    <w:r w:rsidR="006F1C9A">
      <w:rPr>
        <w:rFonts w:ascii="Tahoma" w:hAnsi="Tahoma"/>
        <w:b/>
        <w:i/>
        <w:sz w:val="18"/>
      </w:rPr>
      <w:t>PPIC.P.</w:t>
    </w:r>
    <w:r w:rsidR="006F1C9A">
      <w:rPr>
        <w:rFonts w:ascii="Tahoma" w:hAnsi="Tahoma"/>
        <w:b/>
        <w:i/>
        <w:sz w:val="18"/>
        <w:lang w:val="id-ID"/>
      </w:rPr>
      <w:t xml:space="preserve">7      </w:t>
    </w:r>
    <w:r w:rsidR="006F1C9A">
      <w:rPr>
        <w:rFonts w:ascii="Tahoma" w:hAnsi="Tahoma"/>
        <w:b/>
        <w:i/>
        <w:sz w:val="18"/>
      </w:rPr>
      <w:t xml:space="preserve">                                                                                                        </w:t>
    </w:r>
    <w:r w:rsidR="006F1C9A">
      <w:rPr>
        <w:rFonts w:ascii="Tahoma" w:hAnsi="Tahoma"/>
        <w:b/>
        <w:i/>
        <w:sz w:val="18"/>
        <w:lang w:val="id-ID"/>
      </w:rPr>
      <w:t xml:space="preserve"> P</w:t>
    </w:r>
    <w:r w:rsidR="006F1C9A">
      <w:rPr>
        <w:rFonts w:ascii="Tahoma" w:hAnsi="Tahoma"/>
        <w:b/>
        <w:i/>
        <w:sz w:val="18"/>
      </w:rPr>
      <w:t>-</w:t>
    </w:r>
    <w:r w:rsidR="006F1C9A">
      <w:rPr>
        <w:rFonts w:ascii="Tahoma" w:hAnsi="Tahoma"/>
        <w:b/>
        <w:i/>
        <w:sz w:val="18"/>
        <w:lang w:val="id-ID"/>
      </w:rPr>
      <w:t>Sistem Alokasi Produksi &amp; sales</w:t>
    </w:r>
    <w:r w:rsidR="006F1C9A">
      <w:rPr>
        <w:rFonts w:ascii="Tahoma" w:hAnsi="Tahoma"/>
        <w:b/>
        <w:i/>
        <w:sz w:val="18"/>
      </w:rPr>
      <w:t>-</w:t>
    </w:r>
    <w:r w:rsidR="00E470A1">
      <w:rPr>
        <w:rStyle w:val="PageNumber"/>
        <w:rFonts w:ascii="Tahoma" w:hAnsi="Tahoma"/>
        <w:b/>
        <w:i/>
        <w:sz w:val="18"/>
      </w:rPr>
      <w:fldChar w:fldCharType="begin"/>
    </w:r>
    <w:r w:rsidR="006F1C9A">
      <w:rPr>
        <w:rStyle w:val="PageNumber"/>
        <w:rFonts w:ascii="Tahoma" w:hAnsi="Tahoma"/>
        <w:b/>
        <w:i/>
        <w:sz w:val="18"/>
      </w:rPr>
      <w:instrText xml:space="preserve"> PAGE </w:instrText>
    </w:r>
    <w:r w:rsidR="00E470A1">
      <w:rPr>
        <w:rStyle w:val="PageNumber"/>
        <w:rFonts w:ascii="Tahoma" w:hAnsi="Tahoma"/>
        <w:b/>
        <w:i/>
        <w:sz w:val="18"/>
      </w:rPr>
      <w:fldChar w:fldCharType="separate"/>
    </w:r>
    <w:r w:rsidR="006F1C9A">
      <w:rPr>
        <w:rStyle w:val="PageNumber"/>
        <w:rFonts w:ascii="Tahoma" w:hAnsi="Tahoma"/>
        <w:b/>
        <w:i/>
        <w:noProof/>
        <w:sz w:val="18"/>
      </w:rPr>
      <w:t>3</w:t>
    </w:r>
    <w:r w:rsidR="00E470A1">
      <w:rPr>
        <w:rStyle w:val="PageNumber"/>
        <w:rFonts w:ascii="Tahoma" w:hAnsi="Tahoma"/>
        <w:b/>
        <w:i/>
        <w:sz w:val="18"/>
      </w:rPr>
      <w:fldChar w:fldCharType="end"/>
    </w:r>
  </w:p>
  <w:p w14:paraId="1879D1BC" w14:textId="77777777" w:rsidR="00416896" w:rsidRPr="003E24A6" w:rsidRDefault="00416896" w:rsidP="003E24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76D2" w14:textId="77777777" w:rsidR="004F2FA6" w:rsidRDefault="004F2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2B6B6" w14:textId="77777777" w:rsidR="00E470A1" w:rsidRDefault="00E470A1" w:rsidP="00E470A1">
      <w:r>
        <w:separator/>
      </w:r>
    </w:p>
  </w:footnote>
  <w:footnote w:type="continuationSeparator" w:id="0">
    <w:p w14:paraId="176BA975" w14:textId="77777777" w:rsidR="00E470A1" w:rsidRDefault="00E470A1" w:rsidP="00E47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228C" w14:textId="77777777" w:rsidR="001D3C00" w:rsidRDefault="001D3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F1DD" w14:textId="77777777" w:rsidR="001D3C00" w:rsidRDefault="001D3C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F8EA" w14:textId="77777777" w:rsidR="001D3C00" w:rsidRDefault="001D3C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C45F" w14:textId="77777777" w:rsidR="004F2FA6" w:rsidRDefault="004F2F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23E6" w14:textId="77777777" w:rsidR="00416896" w:rsidRDefault="00D37F01">
    <w:pPr>
      <w:pStyle w:val="Header"/>
      <w:rPr>
        <w:rFonts w:ascii="Tahoma" w:hAnsi="Tahoma"/>
        <w:b/>
        <w:sz w:val="8"/>
      </w:rPr>
    </w:pPr>
    <w:r>
      <w:rPr>
        <w:rFonts w:ascii="Tahoma" w:hAnsi="Tahoma"/>
        <w:b/>
        <w:noProof/>
        <w:sz w:val="8"/>
      </w:rPr>
      <w:pict w14:anchorId="1886F03C">
        <v:rect id="_x0000_s2049" style="position:absolute;margin-left:-23.6pt;margin-top:2.05pt;width:73.5pt;height:22.3pt;z-index:-251656704" filled="f" stroked="f">
          <v:textbox>
            <w:txbxContent>
              <w:p w14:paraId="4D813403" w14:textId="11AF6A82" w:rsidR="004F2FA6" w:rsidRPr="00F94060" w:rsidRDefault="006F1C9A" w:rsidP="004F2FA6">
                <w:pPr>
                  <w:spacing w:before="100" w:beforeAutospacing="1" w:after="100" w:afterAutospacing="1"/>
                  <w:jc w:val="center"/>
                  <w:rPr>
                    <w:rFonts w:ascii="Calibri" w:hAnsi="Calibri"/>
                    <w:b/>
                    <w:sz w:val="18"/>
                    <w:szCs w:val="18"/>
                  </w:rPr>
                </w:pPr>
                <w:r w:rsidRPr="00F94060">
                  <w:rPr>
                    <w:rFonts w:ascii="Calibri" w:hAnsi="Calibri"/>
                    <w:b/>
                    <w:sz w:val="18"/>
                    <w:szCs w:val="18"/>
                  </w:rPr>
                  <w:t xml:space="preserve">SERI ISO </w:t>
                </w:r>
              </w:p>
            </w:txbxContent>
          </v:textbox>
        </v:rect>
      </w:pict>
    </w:r>
  </w:p>
  <w:p w14:paraId="7169EA0C" w14:textId="77777777" w:rsidR="004F2FA6" w:rsidRDefault="004F2FA6">
    <w:pPr>
      <w:pStyle w:val="Header"/>
      <w:rPr>
        <w:rFonts w:ascii="Tahoma" w:hAnsi="Tahoma"/>
        <w:b/>
        <w:sz w:val="8"/>
      </w:rPr>
    </w:pPr>
  </w:p>
  <w:p w14:paraId="0744B0BE" w14:textId="028F25F8" w:rsidR="004F2FA6" w:rsidRDefault="00D37F01">
    <w:pPr>
      <w:pStyle w:val="Header"/>
      <w:rPr>
        <w:rFonts w:ascii="Tahoma" w:hAnsi="Tahoma"/>
        <w:b/>
        <w:sz w:val="8"/>
      </w:rPr>
    </w:pPr>
    <w:r>
      <w:rPr>
        <w:noProof/>
      </w:rPr>
      <w:pict w14:anchorId="357AE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27.15pt;margin-top:14.7pt;width:88.2pt;height:50pt;z-index:-251655680;mso-wrap-edited:t" wrapcoords="-476 -80 -170 20700 21600 20700 21600 300 -476 -80">
          <v:imagedata r:id="rId1" o:title=""/>
          <w10:wrap type="tight"/>
        </v:shape>
      </w:pict>
    </w:r>
  </w:p>
  <w:p w14:paraId="713D2F87" w14:textId="0FCF051E" w:rsidR="00416896" w:rsidRDefault="00416896" w:rsidP="004F2FA6">
    <w:pPr>
      <w:framePr w:hSpace="181" w:wrap="around" w:vAnchor="page" w:hAnchor="page" w:x="1185" w:y="1021"/>
    </w:pPr>
  </w:p>
  <w:tbl>
    <w:tblPr>
      <w:tblW w:w="0" w:type="auto"/>
      <w:tblInd w:w="1367" w:type="dxa"/>
      <w:tblLayout w:type="fixed"/>
      <w:tblCellMar>
        <w:left w:w="107" w:type="dxa"/>
        <w:right w:w="107" w:type="dxa"/>
      </w:tblCellMar>
      <w:tblLook w:val="0000" w:firstRow="0" w:lastRow="0" w:firstColumn="0" w:lastColumn="0" w:noHBand="0" w:noVBand="0"/>
    </w:tblPr>
    <w:tblGrid>
      <w:gridCol w:w="3261"/>
      <w:gridCol w:w="1559"/>
      <w:gridCol w:w="850"/>
      <w:gridCol w:w="1701"/>
      <w:gridCol w:w="1418"/>
    </w:tblGrid>
    <w:tr w:rsidR="00E470A1" w14:paraId="4F0977FA" w14:textId="77777777" w:rsidTr="00297279">
      <w:tc>
        <w:tcPr>
          <w:tcW w:w="3261" w:type="dxa"/>
          <w:tcBorders>
            <w:top w:val="single" w:sz="12" w:space="0" w:color="auto"/>
            <w:left w:val="single" w:sz="12" w:space="0" w:color="auto"/>
          </w:tcBorders>
        </w:tcPr>
        <w:p w14:paraId="53554B52" w14:textId="77777777" w:rsidR="00416896" w:rsidRDefault="006F1C9A">
          <w:pPr>
            <w:pStyle w:val="Header"/>
            <w:jc w:val="center"/>
            <w:rPr>
              <w:rFonts w:ascii="Tahoma" w:hAnsi="Tahoma"/>
              <w:b/>
              <w:sz w:val="22"/>
            </w:rPr>
          </w:pPr>
          <w:r>
            <w:rPr>
              <w:rFonts w:ascii="Tahoma" w:hAnsi="Tahoma"/>
              <w:b/>
              <w:noProof/>
              <w:sz w:val="22"/>
            </w:rPr>
            <w:t>PROSEDUR</w:t>
          </w:r>
        </w:p>
      </w:tc>
      <w:tc>
        <w:tcPr>
          <w:tcW w:w="1559" w:type="dxa"/>
          <w:tcBorders>
            <w:top w:val="single" w:sz="12" w:space="0" w:color="auto"/>
            <w:left w:val="single" w:sz="12" w:space="0" w:color="auto"/>
            <w:bottom w:val="single" w:sz="6" w:space="0" w:color="auto"/>
            <w:right w:val="single" w:sz="12" w:space="0" w:color="auto"/>
          </w:tcBorders>
        </w:tcPr>
        <w:p w14:paraId="0A377D9B" w14:textId="77777777" w:rsidR="00416896" w:rsidRDefault="006F1C9A">
          <w:pPr>
            <w:pStyle w:val="Header"/>
            <w:jc w:val="center"/>
            <w:rPr>
              <w:rFonts w:ascii="Tahoma" w:hAnsi="Tahoma"/>
              <w:b/>
            </w:rPr>
          </w:pPr>
          <w:proofErr w:type="spellStart"/>
          <w:r>
            <w:rPr>
              <w:rFonts w:ascii="Tahoma" w:hAnsi="Tahoma"/>
              <w:b/>
            </w:rPr>
            <w:t>Direvisi</w:t>
          </w:r>
          <w:proofErr w:type="spellEnd"/>
          <w:r>
            <w:rPr>
              <w:rFonts w:ascii="Tahoma" w:hAnsi="Tahoma"/>
              <w:b/>
            </w:rPr>
            <w:t xml:space="preserve"> oleh</w:t>
          </w:r>
        </w:p>
      </w:tc>
      <w:tc>
        <w:tcPr>
          <w:tcW w:w="850" w:type="dxa"/>
          <w:tcBorders>
            <w:top w:val="single" w:sz="12" w:space="0" w:color="auto"/>
            <w:left w:val="single" w:sz="12" w:space="0" w:color="auto"/>
            <w:bottom w:val="single" w:sz="6" w:space="0" w:color="auto"/>
            <w:right w:val="single" w:sz="12" w:space="0" w:color="auto"/>
          </w:tcBorders>
        </w:tcPr>
        <w:p w14:paraId="0DDA5D9B" w14:textId="77777777" w:rsidR="00416896" w:rsidRDefault="006F1C9A">
          <w:pPr>
            <w:pStyle w:val="Header"/>
            <w:jc w:val="center"/>
            <w:rPr>
              <w:rFonts w:ascii="Tahoma" w:hAnsi="Tahoma"/>
              <w:b/>
            </w:rPr>
          </w:pPr>
          <w:proofErr w:type="spellStart"/>
          <w:r>
            <w:rPr>
              <w:rFonts w:ascii="Tahoma" w:hAnsi="Tahoma"/>
              <w:b/>
            </w:rPr>
            <w:t>Revisi</w:t>
          </w:r>
          <w:proofErr w:type="spellEnd"/>
        </w:p>
      </w:tc>
      <w:tc>
        <w:tcPr>
          <w:tcW w:w="1701" w:type="dxa"/>
          <w:tcBorders>
            <w:top w:val="single" w:sz="12" w:space="0" w:color="auto"/>
            <w:left w:val="single" w:sz="12" w:space="0" w:color="auto"/>
            <w:bottom w:val="single" w:sz="6" w:space="0" w:color="auto"/>
            <w:right w:val="single" w:sz="12" w:space="0" w:color="auto"/>
          </w:tcBorders>
        </w:tcPr>
        <w:p w14:paraId="0D45C2ED" w14:textId="77777777" w:rsidR="00416896" w:rsidRDefault="006F1C9A">
          <w:pPr>
            <w:pStyle w:val="Header"/>
            <w:jc w:val="center"/>
            <w:rPr>
              <w:rFonts w:ascii="Tahoma" w:hAnsi="Tahoma"/>
              <w:b/>
            </w:rPr>
          </w:pPr>
          <w:proofErr w:type="spellStart"/>
          <w:r>
            <w:rPr>
              <w:rFonts w:ascii="Tahoma" w:hAnsi="Tahoma"/>
              <w:b/>
            </w:rPr>
            <w:t>Disetujui</w:t>
          </w:r>
          <w:proofErr w:type="spellEnd"/>
          <w:r>
            <w:rPr>
              <w:rFonts w:ascii="Tahoma" w:hAnsi="Tahoma"/>
              <w:b/>
            </w:rPr>
            <w:t xml:space="preserve"> oleh</w:t>
          </w:r>
        </w:p>
      </w:tc>
      <w:tc>
        <w:tcPr>
          <w:tcW w:w="1418" w:type="dxa"/>
          <w:tcBorders>
            <w:top w:val="single" w:sz="12" w:space="0" w:color="auto"/>
            <w:left w:val="single" w:sz="12" w:space="0" w:color="auto"/>
            <w:bottom w:val="single" w:sz="6" w:space="0" w:color="auto"/>
            <w:right w:val="single" w:sz="12" w:space="0" w:color="auto"/>
          </w:tcBorders>
        </w:tcPr>
        <w:p w14:paraId="4853B9BE" w14:textId="77777777" w:rsidR="00416896" w:rsidRDefault="006F1C9A">
          <w:pPr>
            <w:pStyle w:val="Header"/>
            <w:jc w:val="center"/>
            <w:rPr>
              <w:rFonts w:ascii="Tahoma" w:hAnsi="Tahoma"/>
              <w:b/>
              <w:sz w:val="18"/>
            </w:rPr>
          </w:pPr>
          <w:proofErr w:type="spellStart"/>
          <w:r>
            <w:rPr>
              <w:rFonts w:ascii="Tahoma" w:hAnsi="Tahoma"/>
              <w:b/>
              <w:sz w:val="18"/>
            </w:rPr>
            <w:t>Tgl</w:t>
          </w:r>
          <w:proofErr w:type="spellEnd"/>
          <w:r>
            <w:rPr>
              <w:rFonts w:ascii="Tahoma" w:hAnsi="Tahoma"/>
              <w:b/>
              <w:sz w:val="18"/>
            </w:rPr>
            <w:t xml:space="preserve">. </w:t>
          </w:r>
          <w:proofErr w:type="spellStart"/>
          <w:r>
            <w:rPr>
              <w:rFonts w:ascii="Tahoma" w:hAnsi="Tahoma"/>
              <w:b/>
              <w:sz w:val="18"/>
            </w:rPr>
            <w:t>effektif</w:t>
          </w:r>
          <w:proofErr w:type="spellEnd"/>
        </w:p>
      </w:tc>
    </w:tr>
    <w:tr w:rsidR="00E470A1" w14:paraId="5F70BBBA" w14:textId="77777777" w:rsidTr="00297279">
      <w:trPr>
        <w:trHeight w:val="333"/>
      </w:trPr>
      <w:tc>
        <w:tcPr>
          <w:tcW w:w="3261" w:type="dxa"/>
          <w:vMerge w:val="restart"/>
          <w:tcBorders>
            <w:left w:val="single" w:sz="12" w:space="0" w:color="auto"/>
          </w:tcBorders>
        </w:tcPr>
        <w:p w14:paraId="394C9660" w14:textId="77777777" w:rsidR="00763AD7" w:rsidRDefault="00D37F01" w:rsidP="00AA6862">
          <w:pPr>
            <w:pStyle w:val="Header"/>
            <w:jc w:val="center"/>
            <w:rPr>
              <w:rFonts w:ascii="Tahoma" w:hAnsi="Tahoma"/>
              <w:b/>
              <w:noProof/>
            </w:rPr>
          </w:pPr>
          <w:r>
            <w:rPr>
              <w:rFonts w:ascii="Tahoma" w:hAnsi="Tahoma"/>
              <w:b/>
              <w:noProof/>
            </w:rPr>
            <w:pict w14:anchorId="1C49E1A1">
              <v:group id="_x0000_s2051" style="position:absolute;left:0;text-align:left;margin-left:308.65pt;margin-top:30.1pt;width:31.75pt;height:11.35pt;z-index:251658752;mso-position-horizontal-relative:text;mso-position-vertical-relative:text" coordsize="20000,20000" o:allowincell="f">
                <v:line id="_x0000_s2052" style="position:absolute" from="9701,0" to="19433,19206" strokeweight="1pt">
                  <v:stroke startarrowwidth="narrow" startarrowlength="short" endarrowwidth="narrow" endarrowlength="short"/>
                </v:line>
                <v:line id="_x0000_s2053" style="position:absolute" from="567,19911" to="20000,20000" strokeweight="1pt">
                  <v:stroke startarrowwidth="narrow" startarrowlength="short" endarrowwidth="narrow" endarrowlength="short"/>
                </v:line>
                <v:line id="_x0000_s2054" style="position:absolute;flip:x" from="0,0" to="9732,19206" strokeweight="1pt">
                  <v:stroke startarrowwidth="narrow" startarrowlength="short" endarrowwidth="narrow" endarrowlength="short"/>
                </v:line>
              </v:group>
            </w:pict>
          </w:r>
          <w:r>
            <w:rPr>
              <w:rFonts w:ascii="Tahoma" w:hAnsi="Tahoma"/>
              <w:b/>
              <w:noProof/>
            </w:rPr>
            <w:pict w14:anchorId="59619BFA">
              <v:group id="_x0000_s2055" style="position:absolute;left:0;text-align:left;margin-left:306.85pt;margin-top:18.75pt;width:31.75pt;height:11.35pt;z-index:251655680;mso-position-horizontal-relative:text;mso-position-vertical-relative:text" coordsize="20000,20000" o:allowincell="f">
                <v:line id="_x0000_s2056" style="position:absolute" from="9701,0" to="19433,19206" strokeweight="1pt">
                  <v:stroke startarrowwidth="narrow" startarrowlength="short" endarrowwidth="narrow" endarrowlength="short"/>
                </v:line>
                <v:line id="_x0000_s2057" style="position:absolute" from="567,19911" to="20000,20000" strokeweight="1pt">
                  <v:stroke startarrowwidth="narrow" startarrowlength="short" endarrowwidth="narrow" endarrowlength="short"/>
                </v:line>
                <v:line id="_x0000_s2058" style="position:absolute;flip:x" from="0,0" to="9732,19206" strokeweight="1pt">
                  <v:stroke startarrowwidth="narrow" startarrowlength="short" endarrowwidth="narrow" endarrowlength="short"/>
                </v:line>
              </v:group>
            </w:pict>
          </w:r>
          <w:r>
            <w:rPr>
              <w:rFonts w:ascii="Tahoma" w:hAnsi="Tahoma"/>
              <w:b/>
              <w:noProof/>
            </w:rPr>
            <w:pict w14:anchorId="10A9B265">
              <v:group id="_x0000_s2059" style="position:absolute;left:0;text-align:left;margin-left:305.95pt;margin-top:.85pt;width:31.75pt;height:11.35pt;z-index:251657728;mso-position-horizontal-relative:text;mso-position-vertical-relative:text" coordsize="20000,20000" o:allowincell="f">
                <v:line id="_x0000_s2060" style="position:absolute" from="9701,0" to="19433,19209" strokeweight="1pt">
                  <v:stroke startarrowwidth="narrow" startarrowlength="short" endarrowwidth="narrow" endarrowlength="short"/>
                </v:line>
                <v:line id="_x0000_s2061" style="position:absolute" from="567,19914" to="20000,20000" strokeweight="1pt">
                  <v:stroke startarrowwidth="narrow" startarrowlength="short" endarrowwidth="narrow" endarrowlength="short"/>
                </v:line>
                <v:line id="_x0000_s2062" style="position:absolute;flip:x" from="0,0" to="9732,19209" strokeweight="1pt">
                  <v:stroke startarrowwidth="narrow" startarrowlength="short" endarrowwidth="narrow" endarrowlength="short"/>
                </v:line>
              </v:group>
            </w:pict>
          </w:r>
          <w:r w:rsidR="006F1C9A">
            <w:rPr>
              <w:rFonts w:ascii="Tahoma" w:hAnsi="Tahoma"/>
              <w:b/>
              <w:noProof/>
            </w:rPr>
            <w:t>SISTEM ALOKASI  PRODUKSI DAN SALES</w:t>
          </w:r>
        </w:p>
        <w:p w14:paraId="4A31B193" w14:textId="77777777" w:rsidR="00763AD7" w:rsidRDefault="006F1C9A" w:rsidP="00AA6862">
          <w:pPr>
            <w:pStyle w:val="Header"/>
            <w:jc w:val="center"/>
            <w:rPr>
              <w:rFonts w:ascii="Tahoma" w:hAnsi="Tahoma"/>
              <w:b/>
            </w:rPr>
          </w:pPr>
          <w:r>
            <w:rPr>
              <w:rFonts w:ascii="Tahoma" w:hAnsi="Tahoma"/>
              <w:b/>
              <w:noProof/>
            </w:rPr>
            <w:t xml:space="preserve"> (P-SAPS) </w:t>
          </w:r>
        </w:p>
      </w:tc>
      <w:tc>
        <w:tcPr>
          <w:tcW w:w="1559" w:type="dxa"/>
          <w:tcBorders>
            <w:top w:val="single" w:sz="6" w:space="0" w:color="auto"/>
            <w:left w:val="single" w:sz="12" w:space="0" w:color="auto"/>
            <w:bottom w:val="single" w:sz="6" w:space="0" w:color="auto"/>
            <w:right w:val="single" w:sz="12" w:space="0" w:color="auto"/>
          </w:tcBorders>
          <w:vAlign w:val="center"/>
        </w:tcPr>
        <w:p w14:paraId="6F761FED" w14:textId="77777777" w:rsidR="00763AD7" w:rsidRPr="00D34C1E" w:rsidRDefault="006F1C9A" w:rsidP="008D1265">
          <w:pPr>
            <w:pStyle w:val="Header"/>
            <w:jc w:val="center"/>
            <w:rPr>
              <w:rFonts w:ascii="Tahoma" w:hAnsi="Tahoma"/>
            </w:rPr>
          </w:pPr>
          <w:r>
            <w:rPr>
              <w:rFonts w:ascii="Tahoma" w:hAnsi="Tahoma"/>
            </w:rPr>
            <w:t>PPIC</w:t>
          </w:r>
          <w:r w:rsidR="00486BC0">
            <w:rPr>
              <w:rFonts w:ascii="Tahoma" w:hAnsi="Tahoma"/>
            </w:rPr>
            <w:t xml:space="preserve"> Mgr.</w:t>
          </w:r>
        </w:p>
      </w:tc>
      <w:tc>
        <w:tcPr>
          <w:tcW w:w="850" w:type="dxa"/>
          <w:tcBorders>
            <w:top w:val="single" w:sz="6" w:space="0" w:color="auto"/>
            <w:left w:val="single" w:sz="12" w:space="0" w:color="auto"/>
            <w:bottom w:val="single" w:sz="6" w:space="0" w:color="auto"/>
            <w:right w:val="single" w:sz="12" w:space="0" w:color="auto"/>
          </w:tcBorders>
          <w:vAlign w:val="center"/>
        </w:tcPr>
        <w:p w14:paraId="21B3CAE6" w14:textId="77777777" w:rsidR="00763AD7" w:rsidRPr="00D34C1E" w:rsidRDefault="006F1C9A" w:rsidP="008D1265">
          <w:pPr>
            <w:pStyle w:val="Header"/>
            <w:jc w:val="center"/>
            <w:rPr>
              <w:rFonts w:ascii="Tahoma" w:hAnsi="Tahoma"/>
            </w:rPr>
          </w:pPr>
          <w:r w:rsidRPr="00D34C1E">
            <w:rPr>
              <w:rFonts w:ascii="Tahoma" w:hAnsi="Tahoma"/>
            </w:rPr>
            <w:t>1</w:t>
          </w:r>
        </w:p>
      </w:tc>
      <w:tc>
        <w:tcPr>
          <w:tcW w:w="1701" w:type="dxa"/>
          <w:tcBorders>
            <w:top w:val="single" w:sz="6" w:space="0" w:color="auto"/>
            <w:left w:val="single" w:sz="12" w:space="0" w:color="auto"/>
            <w:bottom w:val="single" w:sz="6" w:space="0" w:color="auto"/>
            <w:right w:val="single" w:sz="12" w:space="0" w:color="auto"/>
          </w:tcBorders>
          <w:vAlign w:val="center"/>
        </w:tcPr>
        <w:p w14:paraId="097BA084" w14:textId="77777777" w:rsidR="00763AD7" w:rsidRPr="00D34C1E" w:rsidRDefault="00486BC0" w:rsidP="008D1265">
          <w:pPr>
            <w:pStyle w:val="Header"/>
            <w:jc w:val="center"/>
            <w:rPr>
              <w:rFonts w:ascii="Tahoma" w:hAnsi="Tahoma"/>
            </w:rPr>
          </w:pPr>
          <w:r>
            <w:rPr>
              <w:rFonts w:ascii="Tahoma" w:hAnsi="Tahoma"/>
            </w:rPr>
            <w:t>Production Dir.</w:t>
          </w:r>
        </w:p>
      </w:tc>
      <w:tc>
        <w:tcPr>
          <w:tcW w:w="1418" w:type="dxa"/>
          <w:tcBorders>
            <w:top w:val="single" w:sz="6" w:space="0" w:color="auto"/>
            <w:left w:val="single" w:sz="12" w:space="0" w:color="auto"/>
            <w:bottom w:val="single" w:sz="6" w:space="0" w:color="auto"/>
            <w:right w:val="single" w:sz="12" w:space="0" w:color="auto"/>
          </w:tcBorders>
          <w:vAlign w:val="center"/>
        </w:tcPr>
        <w:p w14:paraId="66C99BF4" w14:textId="77777777" w:rsidR="00763AD7" w:rsidRPr="00D34C1E" w:rsidRDefault="006F1C9A" w:rsidP="008D1265">
          <w:pPr>
            <w:pStyle w:val="Header"/>
            <w:jc w:val="center"/>
            <w:rPr>
              <w:rFonts w:ascii="Tahoma" w:hAnsi="Tahoma"/>
            </w:rPr>
          </w:pPr>
          <w:r>
            <w:rPr>
              <w:rFonts w:ascii="Tahoma" w:hAnsi="Tahoma"/>
            </w:rPr>
            <w:t>1 Jan 2015</w:t>
          </w:r>
        </w:p>
      </w:tc>
    </w:tr>
    <w:tr w:rsidR="00E470A1" w14:paraId="204F9654" w14:textId="77777777" w:rsidTr="00AA6862">
      <w:trPr>
        <w:trHeight w:val="252"/>
      </w:trPr>
      <w:tc>
        <w:tcPr>
          <w:tcW w:w="3261" w:type="dxa"/>
          <w:vMerge/>
          <w:tcBorders>
            <w:left w:val="single" w:sz="12" w:space="0" w:color="auto"/>
          </w:tcBorders>
        </w:tcPr>
        <w:p w14:paraId="02DEB17B" w14:textId="77777777" w:rsidR="00486BC0" w:rsidRDefault="00486BC0" w:rsidP="00D34C1E">
          <w:pPr>
            <w:pStyle w:val="Header"/>
            <w:jc w:val="center"/>
            <w:rPr>
              <w:rFonts w:ascii="Tahoma" w:hAnsi="Tahoma"/>
              <w:b/>
            </w:rPr>
          </w:pPr>
        </w:p>
      </w:tc>
      <w:tc>
        <w:tcPr>
          <w:tcW w:w="1559" w:type="dxa"/>
          <w:tcBorders>
            <w:top w:val="single" w:sz="6" w:space="0" w:color="auto"/>
            <w:left w:val="single" w:sz="12" w:space="0" w:color="auto"/>
            <w:bottom w:val="single" w:sz="6" w:space="0" w:color="auto"/>
            <w:right w:val="single" w:sz="12" w:space="0" w:color="auto"/>
          </w:tcBorders>
          <w:vAlign w:val="center"/>
        </w:tcPr>
        <w:p w14:paraId="344B662B" w14:textId="77777777" w:rsidR="00486BC0" w:rsidRPr="00D34C1E" w:rsidRDefault="006F1C9A" w:rsidP="00595A8D">
          <w:pPr>
            <w:pStyle w:val="Header"/>
            <w:jc w:val="center"/>
            <w:rPr>
              <w:rFonts w:ascii="Tahoma" w:hAnsi="Tahoma"/>
            </w:rPr>
          </w:pPr>
          <w:r>
            <w:rPr>
              <w:rFonts w:ascii="Tahoma" w:hAnsi="Tahoma"/>
            </w:rPr>
            <w:t>PPIC Mgr.</w:t>
          </w:r>
        </w:p>
      </w:tc>
      <w:tc>
        <w:tcPr>
          <w:tcW w:w="850" w:type="dxa"/>
          <w:tcBorders>
            <w:top w:val="single" w:sz="6" w:space="0" w:color="auto"/>
            <w:left w:val="single" w:sz="12" w:space="0" w:color="auto"/>
            <w:bottom w:val="single" w:sz="6" w:space="0" w:color="auto"/>
            <w:right w:val="single" w:sz="12" w:space="0" w:color="auto"/>
          </w:tcBorders>
          <w:vAlign w:val="center"/>
        </w:tcPr>
        <w:p w14:paraId="4B9B5916" w14:textId="77777777" w:rsidR="00486BC0" w:rsidRPr="00D34C1E" w:rsidRDefault="006F1C9A" w:rsidP="008D1265">
          <w:pPr>
            <w:pStyle w:val="Header"/>
            <w:jc w:val="center"/>
            <w:rPr>
              <w:rFonts w:ascii="Tahoma" w:hAnsi="Tahoma"/>
            </w:rPr>
          </w:pPr>
          <w:r>
            <w:rPr>
              <w:rFonts w:ascii="Tahoma" w:hAnsi="Tahoma"/>
            </w:rPr>
            <w:t>2</w:t>
          </w:r>
        </w:p>
      </w:tc>
      <w:tc>
        <w:tcPr>
          <w:tcW w:w="1701" w:type="dxa"/>
          <w:tcBorders>
            <w:top w:val="single" w:sz="6" w:space="0" w:color="auto"/>
            <w:left w:val="single" w:sz="12" w:space="0" w:color="auto"/>
            <w:bottom w:val="single" w:sz="6" w:space="0" w:color="auto"/>
            <w:right w:val="single" w:sz="12" w:space="0" w:color="auto"/>
          </w:tcBorders>
          <w:vAlign w:val="center"/>
        </w:tcPr>
        <w:p w14:paraId="21B58D31" w14:textId="77777777" w:rsidR="00486BC0" w:rsidRPr="00D34C1E" w:rsidRDefault="006F1C9A" w:rsidP="00595A8D">
          <w:pPr>
            <w:pStyle w:val="Header"/>
            <w:jc w:val="center"/>
            <w:rPr>
              <w:rFonts w:ascii="Tahoma" w:hAnsi="Tahoma"/>
            </w:rPr>
          </w:pPr>
          <w:r>
            <w:rPr>
              <w:rFonts w:ascii="Tahoma" w:hAnsi="Tahoma"/>
            </w:rPr>
            <w:t>Production Dir.</w:t>
          </w:r>
        </w:p>
      </w:tc>
      <w:tc>
        <w:tcPr>
          <w:tcW w:w="1418" w:type="dxa"/>
          <w:tcBorders>
            <w:top w:val="single" w:sz="6" w:space="0" w:color="auto"/>
            <w:left w:val="single" w:sz="12" w:space="0" w:color="auto"/>
            <w:bottom w:val="single" w:sz="6" w:space="0" w:color="auto"/>
            <w:right w:val="single" w:sz="12" w:space="0" w:color="auto"/>
          </w:tcBorders>
          <w:vAlign w:val="center"/>
        </w:tcPr>
        <w:p w14:paraId="4CF64F5E" w14:textId="77777777" w:rsidR="00486BC0" w:rsidRPr="00D34C1E" w:rsidRDefault="006F1C9A" w:rsidP="008D1265">
          <w:pPr>
            <w:pStyle w:val="Header"/>
            <w:jc w:val="center"/>
            <w:rPr>
              <w:rFonts w:ascii="Tahoma" w:hAnsi="Tahoma"/>
            </w:rPr>
          </w:pPr>
          <w:r>
            <w:rPr>
              <w:rFonts w:ascii="Tahoma" w:hAnsi="Tahoma"/>
            </w:rPr>
            <w:t>11 Jan 2017</w:t>
          </w:r>
        </w:p>
      </w:tc>
    </w:tr>
    <w:tr w:rsidR="00E470A1" w14:paraId="10C5A8DA" w14:textId="77777777" w:rsidTr="00297279">
      <w:tc>
        <w:tcPr>
          <w:tcW w:w="3261" w:type="dxa"/>
          <w:vMerge/>
          <w:tcBorders>
            <w:left w:val="single" w:sz="12" w:space="0" w:color="auto"/>
            <w:bottom w:val="single" w:sz="12" w:space="0" w:color="auto"/>
          </w:tcBorders>
        </w:tcPr>
        <w:p w14:paraId="2846CB71" w14:textId="77777777" w:rsidR="00486BC0" w:rsidRDefault="00486BC0" w:rsidP="00D34C1E">
          <w:pPr>
            <w:pStyle w:val="Header"/>
            <w:jc w:val="center"/>
            <w:rPr>
              <w:rFonts w:ascii="Tahoma" w:hAnsi="Tahoma"/>
              <w:b/>
            </w:rPr>
          </w:pPr>
        </w:p>
      </w:tc>
      <w:tc>
        <w:tcPr>
          <w:tcW w:w="1559" w:type="dxa"/>
          <w:tcBorders>
            <w:top w:val="single" w:sz="6" w:space="0" w:color="auto"/>
            <w:left w:val="single" w:sz="12" w:space="0" w:color="auto"/>
            <w:bottom w:val="single" w:sz="12" w:space="0" w:color="auto"/>
            <w:right w:val="single" w:sz="12" w:space="0" w:color="auto"/>
          </w:tcBorders>
          <w:vAlign w:val="center"/>
        </w:tcPr>
        <w:p w14:paraId="3EF766FF" w14:textId="77777777" w:rsidR="00486BC0" w:rsidRPr="00D34C1E" w:rsidRDefault="006F1C9A" w:rsidP="00595A8D">
          <w:pPr>
            <w:pStyle w:val="Header"/>
            <w:jc w:val="center"/>
            <w:rPr>
              <w:rFonts w:ascii="Tahoma" w:hAnsi="Tahoma"/>
            </w:rPr>
          </w:pPr>
          <w:r>
            <w:rPr>
              <w:rFonts w:ascii="Tahoma" w:hAnsi="Tahoma"/>
            </w:rPr>
            <w:t>PPIC Mgr.</w:t>
          </w:r>
        </w:p>
      </w:tc>
      <w:tc>
        <w:tcPr>
          <w:tcW w:w="850" w:type="dxa"/>
          <w:tcBorders>
            <w:top w:val="single" w:sz="6" w:space="0" w:color="auto"/>
            <w:left w:val="single" w:sz="12" w:space="0" w:color="auto"/>
            <w:bottom w:val="single" w:sz="12" w:space="0" w:color="auto"/>
            <w:right w:val="single" w:sz="12" w:space="0" w:color="auto"/>
          </w:tcBorders>
          <w:vAlign w:val="center"/>
        </w:tcPr>
        <w:p w14:paraId="34372046" w14:textId="77777777" w:rsidR="00486BC0" w:rsidRPr="00D34C1E" w:rsidRDefault="006F1C9A" w:rsidP="00F373E2">
          <w:pPr>
            <w:pStyle w:val="Header"/>
            <w:jc w:val="center"/>
            <w:rPr>
              <w:rFonts w:ascii="Tahoma" w:hAnsi="Tahoma"/>
            </w:rPr>
          </w:pPr>
          <w:r>
            <w:rPr>
              <w:rFonts w:ascii="Tahoma" w:hAnsi="Tahoma"/>
            </w:rPr>
            <w:t>3</w:t>
          </w:r>
        </w:p>
      </w:tc>
      <w:tc>
        <w:tcPr>
          <w:tcW w:w="1701" w:type="dxa"/>
          <w:tcBorders>
            <w:top w:val="single" w:sz="6" w:space="0" w:color="auto"/>
            <w:left w:val="single" w:sz="12" w:space="0" w:color="auto"/>
            <w:bottom w:val="single" w:sz="12" w:space="0" w:color="auto"/>
            <w:right w:val="single" w:sz="12" w:space="0" w:color="auto"/>
          </w:tcBorders>
          <w:vAlign w:val="center"/>
        </w:tcPr>
        <w:p w14:paraId="41DDFCE3" w14:textId="77777777" w:rsidR="00486BC0" w:rsidRPr="00D34C1E" w:rsidRDefault="006F1C9A" w:rsidP="00595A8D">
          <w:pPr>
            <w:pStyle w:val="Header"/>
            <w:jc w:val="center"/>
            <w:rPr>
              <w:rFonts w:ascii="Tahoma" w:hAnsi="Tahoma"/>
            </w:rPr>
          </w:pPr>
          <w:r>
            <w:rPr>
              <w:rFonts w:ascii="Tahoma" w:hAnsi="Tahoma"/>
            </w:rPr>
            <w:t>Production Dir.</w:t>
          </w:r>
        </w:p>
      </w:tc>
      <w:tc>
        <w:tcPr>
          <w:tcW w:w="1418" w:type="dxa"/>
          <w:tcBorders>
            <w:top w:val="single" w:sz="6" w:space="0" w:color="auto"/>
            <w:left w:val="single" w:sz="12" w:space="0" w:color="auto"/>
            <w:bottom w:val="single" w:sz="12" w:space="0" w:color="auto"/>
            <w:right w:val="single" w:sz="12" w:space="0" w:color="auto"/>
          </w:tcBorders>
          <w:vAlign w:val="center"/>
        </w:tcPr>
        <w:p w14:paraId="7C3B7A09" w14:textId="77777777" w:rsidR="00486BC0" w:rsidRPr="00D34C1E" w:rsidRDefault="006F1C9A" w:rsidP="00763AD7">
          <w:pPr>
            <w:pStyle w:val="Header"/>
            <w:jc w:val="center"/>
            <w:rPr>
              <w:rFonts w:ascii="Tahoma" w:hAnsi="Tahoma"/>
            </w:rPr>
          </w:pPr>
          <w:r>
            <w:rPr>
              <w:rFonts w:ascii="Tahoma" w:hAnsi="Tahoma"/>
            </w:rPr>
            <w:t>03 Jan 2018</w:t>
          </w:r>
        </w:p>
      </w:tc>
    </w:tr>
  </w:tbl>
  <w:p w14:paraId="09EB7729" w14:textId="1F791108" w:rsidR="00416896" w:rsidRDefault="004168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925D" w14:textId="77777777" w:rsidR="004F2FA6" w:rsidRDefault="004F2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F07119"/>
    <w:multiLevelType w:val="multilevel"/>
    <w:tmpl w:val="6624FC44"/>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rPr>
        <w:b w:val="0"/>
      </w:r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720"/>
      <w:lvlJc w:val="left"/>
      <w:pPr>
        <w:ind w:left="3101" w:hanging="720"/>
      </w:pPr>
    </w:lvl>
    <w:lvl w:ilvl="5">
      <w:start w:val="1"/>
      <w:numFmt w:val="decimal"/>
      <w:lvlText w:val="%1.%2.%3.%4.%5.%6."/>
      <w:legacy w:legacy="1" w:legacySpace="0" w:legacyIndent="720"/>
      <w:lvlJc w:val="left"/>
      <w:pPr>
        <w:ind w:left="3821" w:hanging="720"/>
      </w:pPr>
    </w:lvl>
    <w:lvl w:ilvl="6">
      <w:start w:val="1"/>
      <w:numFmt w:val="decimal"/>
      <w:lvlText w:val="%1.%2.%3.%4.%5.%6.%7."/>
      <w:legacy w:legacy="1" w:legacySpace="0" w:legacyIndent="720"/>
      <w:lvlJc w:val="left"/>
      <w:pPr>
        <w:ind w:left="4541" w:hanging="720"/>
      </w:pPr>
    </w:lvl>
    <w:lvl w:ilvl="7">
      <w:start w:val="1"/>
      <w:numFmt w:val="decimal"/>
      <w:lvlText w:val="%1.%2.%3.%4.%5.%6.%7.%8."/>
      <w:legacy w:legacy="1" w:legacySpace="0" w:legacyIndent="720"/>
      <w:lvlJc w:val="left"/>
      <w:pPr>
        <w:ind w:left="5261" w:hanging="720"/>
      </w:pPr>
    </w:lvl>
    <w:lvl w:ilvl="8">
      <w:start w:val="1"/>
      <w:numFmt w:val="decimal"/>
      <w:lvlText w:val="%1.%2.%3.%4.%5.%6.%7.%8.%9."/>
      <w:legacy w:legacy="1" w:legacySpace="0" w:legacyIndent="720"/>
      <w:lvlJc w:val="left"/>
      <w:pPr>
        <w:ind w:left="5981"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F5E08"/>
    <w:rsid w:val="000242FD"/>
    <w:rsid w:val="00062084"/>
    <w:rsid w:val="00070BE0"/>
    <w:rsid w:val="000A131C"/>
    <w:rsid w:val="000B46B4"/>
    <w:rsid w:val="000C7CD2"/>
    <w:rsid w:val="001717D3"/>
    <w:rsid w:val="001B5980"/>
    <w:rsid w:val="001C6A1A"/>
    <w:rsid w:val="001D3C00"/>
    <w:rsid w:val="002012F8"/>
    <w:rsid w:val="00240B43"/>
    <w:rsid w:val="0025070B"/>
    <w:rsid w:val="00272510"/>
    <w:rsid w:val="00292897"/>
    <w:rsid w:val="003E24A6"/>
    <w:rsid w:val="00416896"/>
    <w:rsid w:val="00427500"/>
    <w:rsid w:val="00486BC0"/>
    <w:rsid w:val="004A3247"/>
    <w:rsid w:val="004C2903"/>
    <w:rsid w:val="004E1ACC"/>
    <w:rsid w:val="004E3605"/>
    <w:rsid w:val="004F2849"/>
    <w:rsid w:val="004F2FA6"/>
    <w:rsid w:val="00523286"/>
    <w:rsid w:val="00595A8D"/>
    <w:rsid w:val="005E6229"/>
    <w:rsid w:val="00692585"/>
    <w:rsid w:val="00694324"/>
    <w:rsid w:val="006E7EC0"/>
    <w:rsid w:val="006F1C9A"/>
    <w:rsid w:val="00733C50"/>
    <w:rsid w:val="0075731E"/>
    <w:rsid w:val="00763AD7"/>
    <w:rsid w:val="007C06A9"/>
    <w:rsid w:val="008406EC"/>
    <w:rsid w:val="00843D74"/>
    <w:rsid w:val="00884AD9"/>
    <w:rsid w:val="008B32A4"/>
    <w:rsid w:val="008D1265"/>
    <w:rsid w:val="008E2E32"/>
    <w:rsid w:val="009460A7"/>
    <w:rsid w:val="009678F4"/>
    <w:rsid w:val="009C3C48"/>
    <w:rsid w:val="009C63AE"/>
    <w:rsid w:val="009F5E08"/>
    <w:rsid w:val="00A91A51"/>
    <w:rsid w:val="00AA6862"/>
    <w:rsid w:val="00AD1DC9"/>
    <w:rsid w:val="00AD5B86"/>
    <w:rsid w:val="00B22FD0"/>
    <w:rsid w:val="00B6069F"/>
    <w:rsid w:val="00B84627"/>
    <w:rsid w:val="00BB0C8B"/>
    <w:rsid w:val="00BB5A5B"/>
    <w:rsid w:val="00C4194D"/>
    <w:rsid w:val="00D34322"/>
    <w:rsid w:val="00D34C1E"/>
    <w:rsid w:val="00D37F01"/>
    <w:rsid w:val="00DB0E5F"/>
    <w:rsid w:val="00DB23FF"/>
    <w:rsid w:val="00DB2561"/>
    <w:rsid w:val="00DB799F"/>
    <w:rsid w:val="00DC7C86"/>
    <w:rsid w:val="00E470A1"/>
    <w:rsid w:val="00E90B01"/>
    <w:rsid w:val="00EC1E52"/>
    <w:rsid w:val="00ED3AFD"/>
    <w:rsid w:val="00F01B62"/>
    <w:rsid w:val="00F373E2"/>
    <w:rsid w:val="00F42831"/>
    <w:rsid w:val="00F94060"/>
  </w:rsids>
  <m:mathPr>
    <m:mathFont m:val="Cambria Math"/>
    <m:brkBin m:val="before"/>
    <m:brkBinSub m:val="--"/>
    <m:smallFrac m:val="0"/>
    <m:dispDef/>
    <m:lMargin m:val="0"/>
    <m:rMargin m:val="0"/>
    <m:defJc m:val="centerGroup"/>
    <m:wrapRight/>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oNotEmbedSmartTags/>
  <w:decimalSymbol w:val="."/>
  <w:listSeparator w:val=","/>
  <w14:docId w14:val="71B455D0"/>
  <w15:docId w15:val="{D4847D90-4CA4-41EF-9D2C-3028884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0A1"/>
    <w:pPr>
      <w:suppressAutoHyphens/>
    </w:pPr>
    <w:rPr>
      <w:rFonts w:ascii="Arial" w:hAnsi="Arial"/>
      <w:sz w:val="22"/>
    </w:rPr>
  </w:style>
  <w:style w:type="paragraph" w:styleId="Heading1">
    <w:name w:val="heading 1"/>
    <w:basedOn w:val="Normal"/>
    <w:next w:val="Normal"/>
    <w:qFormat/>
    <w:rsid w:val="00E470A1"/>
    <w:pPr>
      <w:keepNext/>
      <w:tabs>
        <w:tab w:val="num" w:pos="0"/>
      </w:tabs>
      <w:ind w:left="432" w:hanging="432"/>
      <w:jc w:val="center"/>
      <w:outlineLvl w:val="0"/>
    </w:pPr>
    <w:rPr>
      <w:b/>
      <w:sz w:val="24"/>
    </w:rPr>
  </w:style>
  <w:style w:type="paragraph" w:styleId="Heading2">
    <w:name w:val="heading 2"/>
    <w:basedOn w:val="Normal"/>
    <w:next w:val="Normal"/>
    <w:qFormat/>
    <w:rsid w:val="00E470A1"/>
    <w:pPr>
      <w:keepNext/>
      <w:tabs>
        <w:tab w:val="num" w:pos="0"/>
      </w:tabs>
      <w:ind w:left="738"/>
      <w:outlineLvl w:val="1"/>
    </w:pPr>
    <w:rPr>
      <w:b/>
      <w:sz w:val="10"/>
    </w:rPr>
  </w:style>
  <w:style w:type="paragraph" w:styleId="Heading3">
    <w:name w:val="heading 3"/>
    <w:basedOn w:val="Normal"/>
    <w:next w:val="Normal"/>
    <w:qFormat/>
    <w:rsid w:val="00E470A1"/>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E470A1"/>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E470A1"/>
    <w:pPr>
      <w:keepNext/>
      <w:tabs>
        <w:tab w:val="num" w:pos="0"/>
      </w:tabs>
      <w:ind w:left="459"/>
      <w:outlineLvl w:val="4"/>
    </w:pPr>
    <w:rPr>
      <w:b/>
      <w:color w:val="0000FF"/>
    </w:rPr>
  </w:style>
  <w:style w:type="paragraph" w:styleId="Heading6">
    <w:name w:val="heading 6"/>
    <w:basedOn w:val="Normal"/>
    <w:next w:val="Normal"/>
    <w:link w:val="Heading6Char"/>
    <w:qFormat/>
    <w:rsid w:val="00E470A1"/>
    <w:pPr>
      <w:keepNext/>
      <w:tabs>
        <w:tab w:val="num" w:pos="0"/>
      </w:tabs>
      <w:ind w:left="459"/>
      <w:outlineLvl w:val="5"/>
    </w:pPr>
    <w:rPr>
      <w:b/>
      <w:color w:val="0000FF"/>
      <w:sz w:val="24"/>
    </w:rPr>
  </w:style>
  <w:style w:type="paragraph" w:styleId="Heading7">
    <w:name w:val="heading 7"/>
    <w:basedOn w:val="Normal"/>
    <w:next w:val="Normal"/>
    <w:qFormat/>
    <w:rsid w:val="00E470A1"/>
    <w:pPr>
      <w:keepNext/>
      <w:tabs>
        <w:tab w:val="num" w:pos="0"/>
      </w:tabs>
      <w:ind w:left="1296" w:hanging="1296"/>
      <w:outlineLvl w:val="6"/>
    </w:pPr>
  </w:style>
  <w:style w:type="paragraph" w:styleId="Heading8">
    <w:name w:val="heading 8"/>
    <w:basedOn w:val="Normal"/>
    <w:next w:val="Normal"/>
    <w:qFormat/>
    <w:rsid w:val="00E470A1"/>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E470A1"/>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E470A1"/>
  </w:style>
  <w:style w:type="character" w:customStyle="1" w:styleId="WW-Absatz-Standardschriftart">
    <w:name w:val="WW-Absatz-Standardschriftart"/>
    <w:rsid w:val="00E470A1"/>
  </w:style>
  <w:style w:type="character" w:customStyle="1" w:styleId="WW-Absatz-Standardschriftart1">
    <w:name w:val="WW-Absatz-Standardschriftart1"/>
    <w:rsid w:val="00E470A1"/>
  </w:style>
  <w:style w:type="character" w:customStyle="1" w:styleId="WW-Absatz-Standardschriftart11">
    <w:name w:val="WW-Absatz-Standardschriftart11"/>
    <w:rsid w:val="00E470A1"/>
  </w:style>
  <w:style w:type="character" w:customStyle="1" w:styleId="WW-Absatz-Standardschriftart111">
    <w:name w:val="WW-Absatz-Standardschriftart111"/>
    <w:rsid w:val="00E470A1"/>
  </w:style>
  <w:style w:type="character" w:customStyle="1" w:styleId="WW-Absatz-Standardschriftart1111">
    <w:name w:val="WW-Absatz-Standardschriftart1111"/>
    <w:rsid w:val="00E470A1"/>
  </w:style>
  <w:style w:type="character" w:customStyle="1" w:styleId="WW-Absatz-Standardschriftart11111">
    <w:name w:val="WW-Absatz-Standardschriftart11111"/>
    <w:rsid w:val="00E470A1"/>
  </w:style>
  <w:style w:type="character" w:customStyle="1" w:styleId="WW-Absatz-Standardschriftart111111">
    <w:name w:val="WW-Absatz-Standardschriftart111111"/>
    <w:rsid w:val="00E470A1"/>
  </w:style>
  <w:style w:type="character" w:customStyle="1" w:styleId="WW-Absatz-Standardschriftart1111111">
    <w:name w:val="WW-Absatz-Standardschriftart1111111"/>
    <w:rsid w:val="00E470A1"/>
  </w:style>
  <w:style w:type="character" w:customStyle="1" w:styleId="WW-Absatz-Standardschriftart11111111">
    <w:name w:val="WW-Absatz-Standardschriftart11111111"/>
    <w:rsid w:val="00E470A1"/>
  </w:style>
  <w:style w:type="character" w:customStyle="1" w:styleId="WW-Absatz-Standardschriftart111111111">
    <w:name w:val="WW-Absatz-Standardschriftart111111111"/>
    <w:rsid w:val="00E470A1"/>
  </w:style>
  <w:style w:type="character" w:customStyle="1" w:styleId="WW-Absatz-Standardschriftart1111111111">
    <w:name w:val="WW-Absatz-Standardschriftart1111111111"/>
    <w:rsid w:val="00E470A1"/>
  </w:style>
  <w:style w:type="character" w:customStyle="1" w:styleId="WW-Absatz-Standardschriftart11111111111">
    <w:name w:val="WW-Absatz-Standardschriftart11111111111"/>
    <w:rsid w:val="00E470A1"/>
  </w:style>
  <w:style w:type="character" w:customStyle="1" w:styleId="WW-Absatz-Standardschriftart111111111111">
    <w:name w:val="WW-Absatz-Standardschriftart111111111111"/>
    <w:rsid w:val="00E470A1"/>
  </w:style>
  <w:style w:type="character" w:customStyle="1" w:styleId="DefaultParagraphFont0">
    <w:name w:val="Default Paragraph Font_0"/>
    <w:rsid w:val="00E470A1"/>
  </w:style>
  <w:style w:type="paragraph" w:customStyle="1" w:styleId="Heading">
    <w:name w:val="Heading"/>
    <w:basedOn w:val="Normal"/>
    <w:next w:val="BodyText"/>
    <w:rsid w:val="00E470A1"/>
    <w:pPr>
      <w:keepNext/>
      <w:spacing w:before="240" w:after="120"/>
    </w:pPr>
    <w:rPr>
      <w:rFonts w:eastAsia="Lucida Sans Unicode" w:cs="Tahoma"/>
      <w:sz w:val="28"/>
      <w:szCs w:val="28"/>
    </w:rPr>
  </w:style>
  <w:style w:type="paragraph" w:styleId="BodyText">
    <w:name w:val="Body Text"/>
    <w:basedOn w:val="Normal"/>
    <w:rsid w:val="00E470A1"/>
    <w:pPr>
      <w:jc w:val="center"/>
    </w:pPr>
    <w:rPr>
      <w:b/>
      <w:i/>
      <w:color w:val="0000FF"/>
    </w:rPr>
  </w:style>
  <w:style w:type="paragraph" w:styleId="List">
    <w:name w:val="List"/>
    <w:basedOn w:val="BodyText"/>
    <w:rsid w:val="00E470A1"/>
    <w:rPr>
      <w:rFonts w:cs="Tahoma"/>
    </w:rPr>
  </w:style>
  <w:style w:type="paragraph" w:styleId="Caption">
    <w:name w:val="caption"/>
    <w:basedOn w:val="Normal"/>
    <w:qFormat/>
    <w:rsid w:val="00E470A1"/>
    <w:pPr>
      <w:suppressLineNumbers/>
      <w:spacing w:before="120" w:after="120"/>
    </w:pPr>
    <w:rPr>
      <w:rFonts w:cs="Tahoma"/>
      <w:i/>
      <w:iCs/>
      <w:sz w:val="24"/>
      <w:szCs w:val="24"/>
    </w:rPr>
  </w:style>
  <w:style w:type="paragraph" w:customStyle="1" w:styleId="Index">
    <w:name w:val="Index"/>
    <w:basedOn w:val="Normal"/>
    <w:rsid w:val="00E470A1"/>
    <w:pPr>
      <w:suppressLineNumbers/>
    </w:pPr>
    <w:rPr>
      <w:rFonts w:cs="Tahoma"/>
    </w:rPr>
  </w:style>
  <w:style w:type="paragraph" w:customStyle="1" w:styleId="TableContents">
    <w:name w:val="Table Contents"/>
    <w:basedOn w:val="Normal"/>
    <w:rsid w:val="00E470A1"/>
    <w:pPr>
      <w:suppressLineNumbers/>
    </w:pPr>
  </w:style>
  <w:style w:type="paragraph" w:customStyle="1" w:styleId="TableHeading">
    <w:name w:val="Table Heading"/>
    <w:basedOn w:val="TableContents"/>
    <w:rsid w:val="00E470A1"/>
    <w:pPr>
      <w:jc w:val="center"/>
    </w:pPr>
    <w:rPr>
      <w:b/>
      <w:bCs/>
    </w:rPr>
  </w:style>
  <w:style w:type="paragraph" w:customStyle="1" w:styleId="Framecontents">
    <w:name w:val="Frame contents"/>
    <w:basedOn w:val="BodyText"/>
    <w:rsid w:val="00E470A1"/>
  </w:style>
  <w:style w:type="paragraph" w:styleId="Header">
    <w:name w:val="header"/>
    <w:basedOn w:val="Normal"/>
    <w:semiHidden/>
    <w:rsid w:val="00E470A1"/>
    <w:pPr>
      <w:tabs>
        <w:tab w:val="center" w:pos="4320"/>
        <w:tab w:val="right" w:pos="8640"/>
      </w:tabs>
      <w:suppressAutoHyphens w:val="0"/>
    </w:pPr>
    <w:rPr>
      <w:rFonts w:ascii="Times New Roman" w:hAnsi="Times New Roman"/>
      <w:sz w:val="20"/>
    </w:rPr>
  </w:style>
  <w:style w:type="paragraph" w:styleId="Footer">
    <w:name w:val="footer"/>
    <w:basedOn w:val="Normal"/>
    <w:semiHidden/>
    <w:rsid w:val="00E470A1"/>
    <w:pPr>
      <w:tabs>
        <w:tab w:val="center" w:pos="4320"/>
        <w:tab w:val="right" w:pos="8640"/>
      </w:tabs>
      <w:suppressAutoHyphens w:val="0"/>
    </w:pPr>
    <w:rPr>
      <w:rFonts w:ascii="Times New Roman" w:hAnsi="Times New Roman"/>
      <w:sz w:val="20"/>
    </w:rPr>
  </w:style>
  <w:style w:type="character" w:styleId="PageNumber">
    <w:name w:val="page number"/>
    <w:basedOn w:val="DefaultParagraphFont"/>
    <w:semiHidden/>
    <w:rsid w:val="00E470A1"/>
  </w:style>
  <w:style w:type="paragraph" w:styleId="BodyTextIndent">
    <w:name w:val="Body Text Indent"/>
    <w:basedOn w:val="Normal"/>
    <w:semiHidden/>
    <w:rsid w:val="00E470A1"/>
    <w:pPr>
      <w:numPr>
        <w:ilvl w:val="12"/>
      </w:numPr>
      <w:suppressAutoHyphens w:val="0"/>
      <w:ind w:left="284"/>
      <w:jc w:val="both"/>
    </w:pPr>
  </w:style>
  <w:style w:type="paragraph" w:styleId="BodyTextIndent2">
    <w:name w:val="Body Text Indent 2"/>
    <w:basedOn w:val="Normal"/>
    <w:semiHidden/>
    <w:rsid w:val="00E470A1"/>
    <w:pPr>
      <w:numPr>
        <w:ilvl w:val="12"/>
      </w:numPr>
      <w:suppressAutoHyphens w:val="0"/>
      <w:ind w:left="850" w:firstLine="1"/>
      <w:jc w:val="both"/>
    </w:pPr>
  </w:style>
  <w:style w:type="character" w:customStyle="1" w:styleId="Heading5Char">
    <w:name w:val="Heading 5 Char"/>
    <w:link w:val="Heading5"/>
    <w:rsid w:val="00A91A51"/>
    <w:rPr>
      <w:rFonts w:ascii="Arial" w:hAnsi="Arial"/>
      <w:b/>
      <w:color w:val="0000FF"/>
      <w:sz w:val="22"/>
    </w:rPr>
  </w:style>
  <w:style w:type="character" w:customStyle="1" w:styleId="Heading6Char">
    <w:name w:val="Heading 6 Char"/>
    <w:link w:val="Heading6"/>
    <w:rsid w:val="00A91A51"/>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18</cp:revision>
  <cp:lastPrinted>2015-06-08T06:18:00Z</cp:lastPrinted>
  <dcterms:created xsi:type="dcterms:W3CDTF">2015-06-08T06:18:00Z</dcterms:created>
  <dcterms:modified xsi:type="dcterms:W3CDTF">2024-04-24T01:32:00Z</dcterms:modified>
</cp:coreProperties>
</file>