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3C3F4C" w14:textId="77777777"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3378C9" w14:paraId="552C8AD8" w14:textId="77777777" w:rsidTr="007F7BA9">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75554A55" w14:textId="77777777" w:rsidR="0075731E" w:rsidRDefault="0089502A">
            <w:pPr>
              <w:snapToGrid w:val="0"/>
              <w:jc w:val="center"/>
              <w:rPr>
                <w:b/>
                <w:color w:val="0000FF"/>
                <w:sz w:val="30"/>
              </w:rPr>
            </w:pPr>
            <w:r>
              <w:rPr>
                <w:b/>
                <w:color w:val="0000FF"/>
                <w:sz w:val="30"/>
              </w:rPr>
              <w:t xml:space="preserve">     </w:t>
            </w:r>
          </w:p>
          <w:p w14:paraId="6411854E" w14:textId="77777777" w:rsidR="0075731E" w:rsidRDefault="0089502A">
            <w:pPr>
              <w:jc w:val="center"/>
              <w:rPr>
                <w:b/>
                <w:color w:val="0000FF"/>
                <w:sz w:val="32"/>
              </w:rPr>
            </w:pPr>
            <w:r>
              <w:rPr>
                <w:b/>
                <w:color w:val="0000FF"/>
                <w:sz w:val="32"/>
              </w:rPr>
              <w:t>LEMBAR STATUS DOKUMEN DAN DATA</w:t>
            </w:r>
          </w:p>
          <w:p w14:paraId="0F33E6DE" w14:textId="77777777" w:rsidR="0075731E" w:rsidRDefault="0075731E">
            <w:pPr>
              <w:jc w:val="center"/>
              <w:rPr>
                <w:b/>
                <w:color w:val="0000FF"/>
                <w:sz w:val="30"/>
              </w:rPr>
            </w:pPr>
          </w:p>
        </w:tc>
      </w:tr>
      <w:tr w:rsidR="003378C9" w14:paraId="6A038B1C" w14:textId="77777777" w:rsidTr="007F7BA9">
        <w:trPr>
          <w:trHeight w:hRule="exact" w:val="137"/>
        </w:trPr>
        <w:tc>
          <w:tcPr>
            <w:tcW w:w="9638" w:type="dxa"/>
            <w:gridSpan w:val="9"/>
            <w:tcBorders>
              <w:left w:val="single" w:sz="8" w:space="0" w:color="0000FF"/>
              <w:right w:val="single" w:sz="8" w:space="0" w:color="0000FF"/>
            </w:tcBorders>
            <w:shd w:val="clear" w:color="auto" w:fill="auto"/>
          </w:tcPr>
          <w:p w14:paraId="28D76327" w14:textId="6E74F16B" w:rsidR="0075731E" w:rsidRDefault="0075731E">
            <w:pPr>
              <w:snapToGrid w:val="0"/>
              <w:jc w:val="center"/>
              <w:rPr>
                <w:color w:val="0000FF"/>
                <w:sz w:val="10"/>
              </w:rPr>
            </w:pPr>
          </w:p>
        </w:tc>
      </w:tr>
      <w:tr w:rsidR="003378C9" w14:paraId="0939AF13" w14:textId="77777777" w:rsidTr="007F7BA9">
        <w:trPr>
          <w:trHeight w:val="1250"/>
        </w:trPr>
        <w:tc>
          <w:tcPr>
            <w:tcW w:w="9638" w:type="dxa"/>
            <w:gridSpan w:val="9"/>
            <w:tcBorders>
              <w:left w:val="single" w:sz="8" w:space="0" w:color="0000FF"/>
              <w:right w:val="single" w:sz="8" w:space="0" w:color="0000FF"/>
            </w:tcBorders>
            <w:shd w:val="clear" w:color="auto" w:fill="auto"/>
          </w:tcPr>
          <w:p w14:paraId="24FC9700" w14:textId="6D8FBB4F" w:rsidR="0075731E" w:rsidRDefault="00FF15FA">
            <w:pPr>
              <w:snapToGrid w:val="0"/>
              <w:jc w:val="center"/>
              <w:rPr>
                <w:color w:val="0000FF"/>
                <w:sz w:val="10"/>
              </w:rPr>
            </w:pPr>
            <w:r>
              <w:pict w14:anchorId="3D87FEDD">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59264;mso-wrap-distance-left:9.05pt;mso-wrap-distance-right:9.05pt;mso-position-horizontal-relative:text;mso-position-vertical-relative:text" stroked="f">
                  <v:fill color2="black"/>
                  <v:textbox inset="0,0,0,0">
                    <w:txbxContent>
                      <w:p w14:paraId="1FBA861B" w14:textId="77777777" w:rsidR="00644A37" w:rsidRDefault="00644A37">
                        <w:pPr>
                          <w:rPr>
                            <w:b/>
                            <w:color w:val="0000FF"/>
                            <w:sz w:val="4"/>
                          </w:rPr>
                        </w:pPr>
                      </w:p>
                      <w:p w14:paraId="51B773E1" w14:textId="77777777" w:rsidR="00644A37" w:rsidRDefault="0089502A">
                        <w:pPr>
                          <w:jc w:val="both"/>
                          <w:rPr>
                            <w:b/>
                            <w:color w:val="0000FF"/>
                            <w:sz w:val="38"/>
                          </w:rPr>
                        </w:pPr>
                        <w:r>
                          <w:rPr>
                            <w:b/>
                            <w:color w:val="0000FF"/>
                            <w:sz w:val="38"/>
                          </w:rPr>
                          <w:t>PT.CHITOSE INTERNASIONAL Tbk.</w:t>
                        </w:r>
                      </w:p>
                      <w:p w14:paraId="05E54FD1" w14:textId="77777777" w:rsidR="00644A37" w:rsidRDefault="00644A37">
                        <w:pPr>
                          <w:pStyle w:val="Heading9"/>
                          <w:rPr>
                            <w:color w:val="0000FF"/>
                            <w:sz w:val="16"/>
                          </w:rPr>
                        </w:pPr>
                      </w:p>
                      <w:p w14:paraId="4933A691" w14:textId="77777777" w:rsidR="00644A37" w:rsidRDefault="0089502A">
                        <w:pPr>
                          <w:pStyle w:val="Heading9"/>
                          <w:rPr>
                            <w:color w:val="0000FF"/>
                            <w:sz w:val="32"/>
                          </w:rPr>
                        </w:pPr>
                        <w:r>
                          <w:rPr>
                            <w:color w:val="0000FF"/>
                            <w:sz w:val="32"/>
                          </w:rPr>
                          <w:t>Jl. Industri III No. 5 Leuwigajah-Cimahi</w:t>
                        </w:r>
                      </w:p>
                    </w:txbxContent>
                  </v:textbox>
                </v:shape>
              </w:pict>
            </w:r>
            <w:r>
              <w:rPr>
                <w:noProof/>
              </w:rPr>
              <w:pict w14:anchorId="35E253FE">
                <v:group id="_x0000_s1063" style="position:absolute;left:0;text-align:left;margin-left:16.1pt;margin-top:6.3pt;width:93pt;height:51.6pt;z-index:251679744;mso-position-horizontal-relative:text;mso-position-vertical-relative:text" coordorigin="360,396" coordsize="1860,1032">
                  <v:rect id="_x0000_s1064"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65"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3378C9" w14:paraId="22E16B1A" w14:textId="77777777" w:rsidTr="007F7BA9">
        <w:tc>
          <w:tcPr>
            <w:tcW w:w="9638" w:type="dxa"/>
            <w:gridSpan w:val="9"/>
            <w:tcBorders>
              <w:left w:val="single" w:sz="8" w:space="0" w:color="0000FF"/>
              <w:right w:val="single" w:sz="8" w:space="0" w:color="0000FF"/>
            </w:tcBorders>
            <w:shd w:val="clear" w:color="auto" w:fill="auto"/>
          </w:tcPr>
          <w:p w14:paraId="04FE17BD" w14:textId="77777777" w:rsidR="0075731E" w:rsidRDefault="0075731E">
            <w:pPr>
              <w:snapToGrid w:val="0"/>
              <w:jc w:val="center"/>
              <w:rPr>
                <w:color w:val="0000FF"/>
                <w:sz w:val="10"/>
              </w:rPr>
            </w:pPr>
          </w:p>
        </w:tc>
      </w:tr>
      <w:tr w:rsidR="003378C9" w14:paraId="7FB8E035" w14:textId="77777777" w:rsidTr="007F7BA9">
        <w:tc>
          <w:tcPr>
            <w:tcW w:w="4795" w:type="dxa"/>
            <w:gridSpan w:val="4"/>
            <w:tcBorders>
              <w:top w:val="double" w:sz="1" w:space="0" w:color="0000FF"/>
              <w:left w:val="single" w:sz="8" w:space="0" w:color="0000FF"/>
            </w:tcBorders>
            <w:shd w:val="clear" w:color="auto" w:fill="auto"/>
          </w:tcPr>
          <w:p w14:paraId="3CD69C30" w14:textId="77777777" w:rsidR="0075731E" w:rsidRDefault="0075731E">
            <w:pPr>
              <w:snapToGrid w:val="0"/>
              <w:rPr>
                <w:b/>
                <w:color w:val="0000FF"/>
                <w:sz w:val="8"/>
              </w:rPr>
            </w:pPr>
          </w:p>
          <w:p w14:paraId="1032ABD1" w14:textId="77777777" w:rsidR="0075731E" w:rsidRDefault="0089502A" w:rsidP="000A1C28">
            <w:pPr>
              <w:rPr>
                <w:b/>
                <w:color w:val="0000FF"/>
                <w:sz w:val="24"/>
              </w:rPr>
            </w:pPr>
            <w:r>
              <w:rPr>
                <w:b/>
                <w:color w:val="0000FF"/>
                <w:sz w:val="24"/>
              </w:rPr>
              <w:t xml:space="preserve">Judul :      </w:t>
            </w:r>
            <w:r w:rsidR="00036AB6">
              <w:rPr>
                <w:b/>
                <w:color w:val="0000FF"/>
                <w:sz w:val="24"/>
              </w:rPr>
              <w:t>INSTRUKSI KERJA</w:t>
            </w:r>
          </w:p>
        </w:tc>
        <w:tc>
          <w:tcPr>
            <w:tcW w:w="2562" w:type="dxa"/>
            <w:gridSpan w:val="3"/>
            <w:tcBorders>
              <w:top w:val="double" w:sz="1" w:space="0" w:color="0000FF"/>
              <w:left w:val="double" w:sz="1" w:space="0" w:color="0000FF"/>
              <w:bottom w:val="single" w:sz="4" w:space="0" w:color="0000FF"/>
            </w:tcBorders>
            <w:shd w:val="clear" w:color="auto" w:fill="auto"/>
          </w:tcPr>
          <w:p w14:paraId="02F62441" w14:textId="77777777" w:rsidR="0075731E" w:rsidRDefault="0075731E">
            <w:pPr>
              <w:snapToGrid w:val="0"/>
              <w:rPr>
                <w:b/>
                <w:color w:val="0000FF"/>
                <w:sz w:val="8"/>
              </w:rPr>
            </w:pPr>
          </w:p>
          <w:p w14:paraId="37D99559" w14:textId="77777777" w:rsidR="0075731E" w:rsidRDefault="0089502A">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314358F8" w14:textId="6DBCB490" w:rsidR="0075731E" w:rsidRDefault="0089502A" w:rsidP="000A1C28">
            <w:pPr>
              <w:snapToGrid w:val="0"/>
              <w:rPr>
                <w:b/>
                <w:bCs/>
                <w:color w:val="0000FF"/>
                <w:sz w:val="20"/>
              </w:rPr>
            </w:pPr>
            <w:r>
              <w:rPr>
                <w:b/>
                <w:bCs/>
                <w:color w:val="0000FF"/>
                <w:sz w:val="20"/>
              </w:rPr>
              <w:t xml:space="preserve"> :</w:t>
            </w:r>
            <w:r>
              <w:rPr>
                <w:color w:val="0000FF"/>
                <w:sz w:val="20"/>
              </w:rPr>
              <w:t xml:space="preserve"> </w:t>
            </w:r>
            <w:r w:rsidR="00D059E7">
              <w:rPr>
                <w:color w:val="0000FF"/>
                <w:sz w:val="20"/>
              </w:rPr>
              <w:t>PRD</w:t>
            </w:r>
            <w:r w:rsidR="009D7B69">
              <w:rPr>
                <w:color w:val="0000FF"/>
                <w:sz w:val="20"/>
              </w:rPr>
              <w:t>.P.1</w:t>
            </w:r>
            <w:r w:rsidR="00D059E7">
              <w:rPr>
                <w:color w:val="0000FF"/>
                <w:sz w:val="20"/>
              </w:rPr>
              <w:t>/ PRD.IK.</w:t>
            </w:r>
            <w:r w:rsidR="00575329">
              <w:rPr>
                <w:color w:val="0000FF"/>
                <w:sz w:val="20"/>
              </w:rPr>
              <w:t>8</w:t>
            </w:r>
          </w:p>
        </w:tc>
      </w:tr>
      <w:tr w:rsidR="003378C9" w14:paraId="5658B366" w14:textId="77777777" w:rsidTr="007F7BA9">
        <w:tc>
          <w:tcPr>
            <w:tcW w:w="4795" w:type="dxa"/>
            <w:gridSpan w:val="4"/>
            <w:tcBorders>
              <w:left w:val="single" w:sz="8" w:space="0" w:color="0000FF"/>
            </w:tcBorders>
            <w:shd w:val="clear" w:color="auto" w:fill="auto"/>
          </w:tcPr>
          <w:p w14:paraId="727E4158" w14:textId="77777777" w:rsidR="00DB2561" w:rsidRDefault="0089502A" w:rsidP="00666E85">
            <w:pPr>
              <w:snapToGrid w:val="0"/>
              <w:jc w:val="center"/>
              <w:rPr>
                <w:b/>
                <w:color w:val="0000FF"/>
                <w:sz w:val="24"/>
              </w:rPr>
            </w:pPr>
            <w:r>
              <w:rPr>
                <w:b/>
                <w:bCs/>
                <w:color w:val="0000FF"/>
                <w:sz w:val="24"/>
                <w:szCs w:val="24"/>
              </w:rPr>
              <w:t xml:space="preserve">PEMBUATAN RENCANA KERJA DAN </w:t>
            </w:r>
          </w:p>
        </w:tc>
        <w:tc>
          <w:tcPr>
            <w:tcW w:w="2562" w:type="dxa"/>
            <w:gridSpan w:val="3"/>
            <w:tcBorders>
              <w:top w:val="single" w:sz="4" w:space="0" w:color="0000FF"/>
              <w:left w:val="double" w:sz="1" w:space="0" w:color="0000FF"/>
              <w:bottom w:val="single" w:sz="4" w:space="0" w:color="0000FF"/>
            </w:tcBorders>
            <w:shd w:val="clear" w:color="auto" w:fill="auto"/>
          </w:tcPr>
          <w:p w14:paraId="709DC2FA" w14:textId="77777777" w:rsidR="0075731E" w:rsidRDefault="0075731E">
            <w:pPr>
              <w:snapToGrid w:val="0"/>
              <w:rPr>
                <w:b/>
                <w:color w:val="0000FF"/>
                <w:sz w:val="8"/>
              </w:rPr>
            </w:pPr>
          </w:p>
          <w:p w14:paraId="6F4DF451" w14:textId="77777777" w:rsidR="0075731E" w:rsidRDefault="0089502A">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1CA2BF3D" w14:textId="77777777" w:rsidR="0075731E" w:rsidRDefault="0075731E">
            <w:pPr>
              <w:snapToGrid w:val="0"/>
              <w:rPr>
                <w:b/>
                <w:color w:val="0000FF"/>
                <w:sz w:val="8"/>
              </w:rPr>
            </w:pPr>
          </w:p>
          <w:p w14:paraId="2A8F4BB9" w14:textId="77777777" w:rsidR="0075731E" w:rsidRPr="00E50DAC" w:rsidRDefault="0089502A" w:rsidP="005D2377">
            <w:pPr>
              <w:rPr>
                <w:b/>
                <w:color w:val="0000FF"/>
                <w:sz w:val="20"/>
                <w:lang w:val="id-ID"/>
              </w:rPr>
            </w:pPr>
            <w:r>
              <w:rPr>
                <w:b/>
                <w:color w:val="0000FF"/>
                <w:sz w:val="24"/>
              </w:rPr>
              <w:t xml:space="preserve">: </w:t>
            </w:r>
            <w:r w:rsidR="00E50DAC">
              <w:rPr>
                <w:b/>
                <w:color w:val="0000FF"/>
                <w:sz w:val="24"/>
                <w:lang w:val="id-ID"/>
              </w:rPr>
              <w:t>1</w:t>
            </w:r>
          </w:p>
        </w:tc>
      </w:tr>
      <w:tr w:rsidR="003378C9" w14:paraId="2CA13540" w14:textId="77777777" w:rsidTr="007F7BA9">
        <w:tc>
          <w:tcPr>
            <w:tcW w:w="4795" w:type="dxa"/>
            <w:gridSpan w:val="4"/>
            <w:tcBorders>
              <w:left w:val="single" w:sz="8" w:space="0" w:color="0000FF"/>
              <w:right w:val="double" w:sz="2" w:space="0" w:color="0000FF"/>
            </w:tcBorders>
            <w:shd w:val="clear" w:color="auto" w:fill="auto"/>
          </w:tcPr>
          <w:p w14:paraId="23E73CED" w14:textId="567D2F7A" w:rsidR="00036AB6" w:rsidRDefault="0089502A" w:rsidP="00036AB6">
            <w:pPr>
              <w:snapToGrid w:val="0"/>
              <w:jc w:val="center"/>
              <w:rPr>
                <w:b/>
                <w:bCs/>
                <w:color w:val="0000FF"/>
                <w:sz w:val="24"/>
                <w:szCs w:val="24"/>
              </w:rPr>
            </w:pPr>
            <w:r>
              <w:rPr>
                <w:b/>
                <w:bCs/>
                <w:color w:val="0000FF"/>
                <w:sz w:val="24"/>
                <w:szCs w:val="24"/>
              </w:rPr>
              <w:t>LAPORAN HASIL PRODUKSI</w:t>
            </w:r>
            <w:r w:rsidR="000A1C28">
              <w:rPr>
                <w:b/>
                <w:bCs/>
                <w:color w:val="0000FF"/>
                <w:sz w:val="24"/>
                <w:szCs w:val="24"/>
                <w:lang w:val="id-ID"/>
              </w:rPr>
              <w:t xml:space="preserve">               </w:t>
            </w:r>
            <w:r>
              <w:rPr>
                <w:b/>
                <w:bCs/>
                <w:color w:val="0000FF"/>
                <w:sz w:val="24"/>
                <w:szCs w:val="24"/>
              </w:rPr>
              <w:t xml:space="preserve"> HARIAN NSB</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79192703" w14:textId="77777777" w:rsidR="0075731E" w:rsidRDefault="0089502A" w:rsidP="000A1C28">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54FA92E7" w14:textId="77777777" w:rsidR="0075731E" w:rsidRDefault="0075731E">
            <w:pPr>
              <w:snapToGrid w:val="0"/>
              <w:rPr>
                <w:b/>
                <w:color w:val="0000FF"/>
                <w:sz w:val="8"/>
              </w:rPr>
            </w:pPr>
          </w:p>
          <w:p w14:paraId="2BE288A7" w14:textId="77777777" w:rsidR="0075731E" w:rsidRPr="00E50DAC" w:rsidRDefault="0089502A" w:rsidP="00036AB6">
            <w:pPr>
              <w:rPr>
                <w:b/>
                <w:color w:val="0000FF"/>
                <w:sz w:val="20"/>
                <w:lang w:val="id-ID"/>
              </w:rPr>
            </w:pPr>
            <w:r>
              <w:rPr>
                <w:b/>
                <w:color w:val="0000FF"/>
                <w:sz w:val="24"/>
              </w:rPr>
              <w:t>:</w:t>
            </w:r>
            <w:r>
              <w:rPr>
                <w:b/>
                <w:color w:val="0000FF"/>
                <w:sz w:val="20"/>
              </w:rPr>
              <w:t xml:space="preserve"> </w:t>
            </w:r>
            <w:r w:rsidR="00E50DAC">
              <w:rPr>
                <w:b/>
                <w:color w:val="0000FF"/>
                <w:sz w:val="20"/>
                <w:lang w:val="id-ID"/>
              </w:rPr>
              <w:t>2</w:t>
            </w:r>
            <w:r w:rsidR="00036AB6">
              <w:rPr>
                <w:b/>
                <w:color w:val="0000FF"/>
                <w:sz w:val="20"/>
              </w:rPr>
              <w:t>4 November 20</w:t>
            </w:r>
            <w:r w:rsidR="00E50DAC">
              <w:rPr>
                <w:b/>
                <w:color w:val="0000FF"/>
                <w:sz w:val="20"/>
                <w:lang w:val="id-ID"/>
              </w:rPr>
              <w:t>21</w:t>
            </w:r>
          </w:p>
        </w:tc>
      </w:tr>
      <w:tr w:rsidR="003378C9" w14:paraId="4631D53F" w14:textId="77777777" w:rsidTr="007F7BA9">
        <w:tc>
          <w:tcPr>
            <w:tcW w:w="4795" w:type="dxa"/>
            <w:gridSpan w:val="4"/>
            <w:tcBorders>
              <w:top w:val="double" w:sz="1" w:space="0" w:color="0000FF"/>
              <w:left w:val="single" w:sz="8" w:space="0" w:color="0000FF"/>
              <w:bottom w:val="single" w:sz="4" w:space="0" w:color="0000FF"/>
            </w:tcBorders>
            <w:shd w:val="clear" w:color="auto" w:fill="auto"/>
          </w:tcPr>
          <w:p w14:paraId="3F84B623" w14:textId="77777777" w:rsidR="0075731E" w:rsidRDefault="0075731E">
            <w:pPr>
              <w:snapToGrid w:val="0"/>
              <w:jc w:val="center"/>
              <w:rPr>
                <w:b/>
                <w:color w:val="0000FF"/>
                <w:sz w:val="8"/>
              </w:rPr>
            </w:pPr>
          </w:p>
          <w:p w14:paraId="614C270B" w14:textId="77777777" w:rsidR="0075731E" w:rsidRDefault="0089502A">
            <w:pPr>
              <w:jc w:val="center"/>
              <w:rPr>
                <w:b/>
                <w:color w:val="0000FF"/>
                <w:sz w:val="26"/>
              </w:rPr>
            </w:pPr>
            <w:r>
              <w:rPr>
                <w:b/>
                <w:color w:val="0000FF"/>
                <w:sz w:val="26"/>
              </w:rPr>
              <w:t>PENYUSUN</w:t>
            </w:r>
          </w:p>
          <w:p w14:paraId="4182B207" w14:textId="77777777" w:rsidR="0075731E" w:rsidRDefault="0075731E">
            <w:pPr>
              <w:jc w:val="center"/>
              <w:rPr>
                <w:b/>
                <w:color w:val="0000FF"/>
                <w:sz w:val="8"/>
              </w:rPr>
            </w:pPr>
          </w:p>
        </w:tc>
        <w:tc>
          <w:tcPr>
            <w:tcW w:w="4843" w:type="dxa"/>
            <w:gridSpan w:val="5"/>
            <w:tcBorders>
              <w:top w:val="double" w:sz="2" w:space="0" w:color="0000FF"/>
              <w:left w:val="double" w:sz="1" w:space="0" w:color="0000FF"/>
              <w:right w:val="single" w:sz="8" w:space="0" w:color="0000FF"/>
            </w:tcBorders>
            <w:shd w:val="clear" w:color="auto" w:fill="auto"/>
          </w:tcPr>
          <w:p w14:paraId="4DF49900" w14:textId="77777777" w:rsidR="0075731E" w:rsidRDefault="0075731E">
            <w:pPr>
              <w:snapToGrid w:val="0"/>
              <w:jc w:val="center"/>
              <w:rPr>
                <w:b/>
                <w:color w:val="0000FF"/>
                <w:sz w:val="8"/>
              </w:rPr>
            </w:pPr>
          </w:p>
          <w:p w14:paraId="3B9E6267" w14:textId="77777777" w:rsidR="0075731E" w:rsidRDefault="0089502A">
            <w:pPr>
              <w:jc w:val="center"/>
              <w:rPr>
                <w:b/>
                <w:color w:val="0000FF"/>
                <w:sz w:val="26"/>
              </w:rPr>
            </w:pPr>
            <w:r>
              <w:rPr>
                <w:b/>
                <w:color w:val="0000FF"/>
                <w:sz w:val="26"/>
              </w:rPr>
              <w:t>YANG MENYETUJUI</w:t>
            </w:r>
          </w:p>
        </w:tc>
      </w:tr>
      <w:tr w:rsidR="003378C9" w14:paraId="2E913313" w14:textId="77777777" w:rsidTr="007F7BA9">
        <w:tc>
          <w:tcPr>
            <w:tcW w:w="1243" w:type="dxa"/>
            <w:tcBorders>
              <w:left w:val="single" w:sz="8" w:space="0" w:color="0000FF"/>
              <w:bottom w:val="single" w:sz="4" w:space="0" w:color="0000FF"/>
            </w:tcBorders>
            <w:shd w:val="clear" w:color="auto" w:fill="auto"/>
          </w:tcPr>
          <w:p w14:paraId="00CEA4D6" w14:textId="77777777" w:rsidR="0075731E" w:rsidRDefault="0075731E">
            <w:pPr>
              <w:snapToGrid w:val="0"/>
              <w:jc w:val="center"/>
              <w:rPr>
                <w:b/>
                <w:color w:val="0000FF"/>
                <w:sz w:val="8"/>
              </w:rPr>
            </w:pPr>
          </w:p>
          <w:p w14:paraId="12965C25" w14:textId="77777777" w:rsidR="0075731E" w:rsidRDefault="0089502A">
            <w:pPr>
              <w:jc w:val="center"/>
              <w:rPr>
                <w:b/>
                <w:color w:val="0000FF"/>
              </w:rPr>
            </w:pPr>
            <w:r>
              <w:rPr>
                <w:b/>
                <w:color w:val="0000FF"/>
              </w:rPr>
              <w:t>Nama</w:t>
            </w:r>
          </w:p>
          <w:p w14:paraId="2D59A5F9"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3411F14" w14:textId="77777777" w:rsidR="0075731E" w:rsidRDefault="0075731E">
            <w:pPr>
              <w:snapToGrid w:val="0"/>
              <w:jc w:val="center"/>
              <w:rPr>
                <w:b/>
                <w:color w:val="0000FF"/>
                <w:sz w:val="8"/>
              </w:rPr>
            </w:pPr>
          </w:p>
          <w:p w14:paraId="54522DC0" w14:textId="77777777" w:rsidR="0075731E" w:rsidRDefault="0089502A">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6FB1FB0F" w14:textId="77777777" w:rsidR="0075731E" w:rsidRDefault="0075731E">
            <w:pPr>
              <w:snapToGrid w:val="0"/>
              <w:jc w:val="center"/>
              <w:rPr>
                <w:b/>
                <w:color w:val="0000FF"/>
                <w:sz w:val="8"/>
              </w:rPr>
            </w:pPr>
          </w:p>
          <w:p w14:paraId="19F96643" w14:textId="77777777" w:rsidR="0075731E" w:rsidRDefault="0089502A">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0FD4DCE7" w14:textId="77777777" w:rsidR="0075731E" w:rsidRDefault="0075731E">
            <w:pPr>
              <w:snapToGrid w:val="0"/>
              <w:jc w:val="center"/>
              <w:rPr>
                <w:b/>
                <w:color w:val="0000FF"/>
                <w:sz w:val="8"/>
              </w:rPr>
            </w:pPr>
          </w:p>
          <w:p w14:paraId="742B451C" w14:textId="77777777" w:rsidR="0075731E" w:rsidRDefault="0089502A">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3B07300B" w14:textId="77777777" w:rsidR="0075731E" w:rsidRDefault="0075731E">
            <w:pPr>
              <w:snapToGrid w:val="0"/>
              <w:jc w:val="center"/>
              <w:rPr>
                <w:b/>
                <w:color w:val="0000FF"/>
                <w:sz w:val="8"/>
              </w:rPr>
            </w:pPr>
          </w:p>
          <w:p w14:paraId="1DCAECFE" w14:textId="77777777" w:rsidR="0075731E" w:rsidRDefault="0089502A">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0CF27B55" w14:textId="77777777" w:rsidR="0075731E" w:rsidRDefault="0075731E">
            <w:pPr>
              <w:snapToGrid w:val="0"/>
              <w:jc w:val="center"/>
              <w:rPr>
                <w:b/>
                <w:color w:val="0000FF"/>
                <w:sz w:val="8"/>
              </w:rPr>
            </w:pPr>
          </w:p>
          <w:p w14:paraId="4D72220D" w14:textId="77777777" w:rsidR="0075731E" w:rsidRDefault="0089502A">
            <w:pPr>
              <w:jc w:val="center"/>
              <w:rPr>
                <w:b/>
                <w:color w:val="0000FF"/>
              </w:rPr>
            </w:pPr>
            <w:r>
              <w:rPr>
                <w:b/>
                <w:color w:val="0000FF"/>
              </w:rPr>
              <w:t>Tandatangan</w:t>
            </w:r>
          </w:p>
        </w:tc>
      </w:tr>
      <w:tr w:rsidR="007F7BA9" w14:paraId="5ACDD71D" w14:textId="77777777" w:rsidTr="002B295D">
        <w:trPr>
          <w:trHeight w:val="719"/>
        </w:trPr>
        <w:tc>
          <w:tcPr>
            <w:tcW w:w="1243" w:type="dxa"/>
            <w:tcBorders>
              <w:top w:val="single" w:sz="4" w:space="0" w:color="0000FF"/>
              <w:left w:val="single" w:sz="8" w:space="0" w:color="0000FF"/>
            </w:tcBorders>
            <w:shd w:val="clear" w:color="auto" w:fill="auto"/>
            <w:vAlign w:val="center"/>
          </w:tcPr>
          <w:p w14:paraId="13613E64" w14:textId="77777777" w:rsidR="007F7BA9" w:rsidRPr="00E50DAC" w:rsidRDefault="007F7BA9" w:rsidP="007F7BA9">
            <w:pPr>
              <w:pStyle w:val="Heading8"/>
              <w:snapToGrid w:val="0"/>
              <w:rPr>
                <w:lang w:val="id-ID"/>
              </w:rPr>
            </w:pPr>
            <w:r>
              <w:rPr>
                <w:lang w:val="id-ID"/>
              </w:rPr>
              <w:t>M</w:t>
            </w:r>
            <w:r>
              <w:t>.</w:t>
            </w:r>
            <w:r>
              <w:rPr>
                <w:lang w:val="id-ID"/>
              </w:rPr>
              <w:t xml:space="preserve"> Surya</w:t>
            </w:r>
          </w:p>
        </w:tc>
        <w:tc>
          <w:tcPr>
            <w:tcW w:w="1745" w:type="dxa"/>
            <w:gridSpan w:val="2"/>
            <w:tcBorders>
              <w:top w:val="single" w:sz="4" w:space="0" w:color="0000FF"/>
              <w:left w:val="single" w:sz="4" w:space="0" w:color="0000FF"/>
            </w:tcBorders>
            <w:shd w:val="clear" w:color="auto" w:fill="auto"/>
            <w:vAlign w:val="center"/>
          </w:tcPr>
          <w:p w14:paraId="14A337AE" w14:textId="77777777" w:rsidR="007F7BA9" w:rsidRPr="00E50DAC" w:rsidRDefault="007F7BA9" w:rsidP="007F7BA9">
            <w:pPr>
              <w:pStyle w:val="Heading7"/>
              <w:snapToGrid w:val="0"/>
              <w:jc w:val="center"/>
              <w:rPr>
                <w:b/>
                <w:i/>
                <w:color w:val="0000FF"/>
                <w:sz w:val="20"/>
                <w:lang w:val="id-ID"/>
              </w:rPr>
            </w:pPr>
            <w:r>
              <w:rPr>
                <w:b/>
                <w:i/>
                <w:color w:val="0000FF"/>
                <w:sz w:val="20"/>
                <w:lang w:val="id-ID"/>
              </w:rPr>
              <w:t>Officer</w:t>
            </w:r>
          </w:p>
        </w:tc>
        <w:tc>
          <w:tcPr>
            <w:tcW w:w="1807" w:type="dxa"/>
            <w:tcBorders>
              <w:top w:val="single" w:sz="4" w:space="0" w:color="0000FF"/>
              <w:left w:val="single" w:sz="4" w:space="0" w:color="0000FF"/>
            </w:tcBorders>
            <w:shd w:val="clear" w:color="auto" w:fill="auto"/>
            <w:vAlign w:val="center"/>
          </w:tcPr>
          <w:p w14:paraId="549BCE46" w14:textId="5A6F5368" w:rsidR="007F7BA9" w:rsidRDefault="002B295D" w:rsidP="007F7BA9">
            <w:pPr>
              <w:snapToGrid w:val="0"/>
              <w:jc w:val="center"/>
              <w:rPr>
                <w:b/>
                <w:i/>
                <w:color w:val="0000FF"/>
                <w:sz w:val="20"/>
              </w:rPr>
            </w:pPr>
            <w:r w:rsidRPr="00BD606D">
              <w:rPr>
                <w:b/>
                <w:i/>
                <w:noProof/>
                <w:color w:val="0000FF"/>
                <w:sz w:val="20"/>
              </w:rPr>
              <w:drawing>
                <wp:anchor distT="0" distB="0" distL="114300" distR="114300" simplePos="0" relativeHeight="251701248" behindDoc="0" locked="0" layoutInCell="1" allowOverlap="1" wp14:anchorId="7BDFA873" wp14:editId="18019BD8">
                  <wp:simplePos x="0" y="0"/>
                  <wp:positionH relativeFrom="column">
                    <wp:posOffset>60960</wp:posOffset>
                  </wp:positionH>
                  <wp:positionV relativeFrom="paragraph">
                    <wp:posOffset>-38735</wp:posOffset>
                  </wp:positionV>
                  <wp:extent cx="895350" cy="345440"/>
                  <wp:effectExtent l="0" t="0" r="0" b="0"/>
                  <wp:wrapNone/>
                  <wp:docPr id="181660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01121" name=""/>
                          <pic:cNvPicPr/>
                        </pic:nvPicPr>
                        <pic:blipFill>
                          <a:blip r:embed="rId8">
                            <a:extLst>
                              <a:ext uri="{28A0092B-C50C-407E-A947-70E740481C1C}">
                                <a14:useLocalDpi xmlns:a14="http://schemas.microsoft.com/office/drawing/2010/main" val="0"/>
                              </a:ext>
                            </a:extLst>
                          </a:blip>
                          <a:stretch>
                            <a:fillRect/>
                          </a:stretch>
                        </pic:blipFill>
                        <pic:spPr>
                          <a:xfrm>
                            <a:off x="0" y="0"/>
                            <a:ext cx="895350" cy="345440"/>
                          </a:xfrm>
                          <a:prstGeom prst="rect">
                            <a:avLst/>
                          </a:prstGeom>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1" w:space="0" w:color="0000FF"/>
            </w:tcBorders>
            <w:shd w:val="clear" w:color="auto" w:fill="auto"/>
            <w:vAlign w:val="center"/>
          </w:tcPr>
          <w:p w14:paraId="784538E1" w14:textId="77777777" w:rsidR="007F7BA9" w:rsidRPr="00E50DAC" w:rsidRDefault="007F7BA9" w:rsidP="007F7BA9">
            <w:pPr>
              <w:pStyle w:val="Heading8"/>
              <w:snapToGrid w:val="0"/>
              <w:rPr>
                <w:lang w:val="id-ID"/>
              </w:rPr>
            </w:pPr>
            <w:r>
              <w:rPr>
                <w:lang w:val="id-ID"/>
              </w:rPr>
              <w:t>Ruby K. T.</w:t>
            </w:r>
          </w:p>
        </w:tc>
        <w:tc>
          <w:tcPr>
            <w:tcW w:w="1777" w:type="dxa"/>
            <w:gridSpan w:val="3"/>
            <w:tcBorders>
              <w:top w:val="single" w:sz="4" w:space="0" w:color="0000FF"/>
              <w:left w:val="single" w:sz="4" w:space="0" w:color="0000FF"/>
            </w:tcBorders>
            <w:shd w:val="clear" w:color="auto" w:fill="auto"/>
            <w:vAlign w:val="center"/>
          </w:tcPr>
          <w:p w14:paraId="12A40DB2" w14:textId="77777777" w:rsidR="007F7BA9" w:rsidRPr="00E50DAC" w:rsidRDefault="007F7BA9" w:rsidP="007F7BA9">
            <w:pPr>
              <w:pStyle w:val="Heading7"/>
              <w:snapToGrid w:val="0"/>
              <w:jc w:val="center"/>
              <w:rPr>
                <w:b/>
                <w:i/>
                <w:color w:val="0000FF"/>
                <w:sz w:val="20"/>
                <w:lang w:val="id-ID"/>
              </w:rPr>
            </w:pPr>
            <w:r>
              <w:rPr>
                <w:b/>
                <w:i/>
                <w:color w:val="0000FF"/>
                <w:sz w:val="20"/>
                <w:lang w:val="id-ID"/>
              </w:rPr>
              <w:t xml:space="preserve">Ass. Mgr. </w:t>
            </w:r>
          </w:p>
        </w:tc>
        <w:tc>
          <w:tcPr>
            <w:tcW w:w="1647" w:type="dxa"/>
            <w:tcBorders>
              <w:top w:val="single" w:sz="4" w:space="0" w:color="0000FF"/>
              <w:left w:val="single" w:sz="4" w:space="0" w:color="0000FF"/>
              <w:right w:val="single" w:sz="8" w:space="0" w:color="0000FF"/>
            </w:tcBorders>
            <w:shd w:val="clear" w:color="auto" w:fill="auto"/>
            <w:vAlign w:val="center"/>
          </w:tcPr>
          <w:p w14:paraId="45FB753F" w14:textId="744AA9CE" w:rsidR="007F7BA9" w:rsidRDefault="00D3768D" w:rsidP="007F7BA9">
            <w:pPr>
              <w:jc w:val="center"/>
              <w:rPr>
                <w:b/>
                <w:color w:val="0000FF"/>
              </w:rPr>
            </w:pPr>
            <w:r>
              <w:rPr>
                <w:b/>
                <w:noProof/>
                <w:color w:val="0000FF"/>
              </w:rPr>
              <w:drawing>
                <wp:inline distT="0" distB="0" distL="0" distR="0" wp14:anchorId="32CDEE33" wp14:editId="120CA0E2">
                  <wp:extent cx="755650" cy="423823"/>
                  <wp:effectExtent l="0" t="0" r="0" b="0"/>
                  <wp:docPr id="80485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885" cy="427881"/>
                          </a:xfrm>
                          <a:prstGeom prst="rect">
                            <a:avLst/>
                          </a:prstGeom>
                          <a:noFill/>
                        </pic:spPr>
                      </pic:pic>
                    </a:graphicData>
                  </a:graphic>
                </wp:inline>
              </w:drawing>
            </w:r>
          </w:p>
        </w:tc>
      </w:tr>
      <w:tr w:rsidR="003378C9" w14:paraId="430F57A3" w14:textId="77777777" w:rsidTr="007F7BA9">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25C25C96" w14:textId="77777777" w:rsidR="0075731E" w:rsidRDefault="0075731E">
            <w:pPr>
              <w:snapToGrid w:val="0"/>
              <w:jc w:val="center"/>
              <w:rPr>
                <w:b/>
                <w:color w:val="0000FF"/>
                <w:sz w:val="8"/>
              </w:rPr>
            </w:pPr>
          </w:p>
          <w:p w14:paraId="2C66B34C" w14:textId="77777777" w:rsidR="0075731E" w:rsidRDefault="0089502A">
            <w:pPr>
              <w:jc w:val="center"/>
              <w:rPr>
                <w:b/>
                <w:color w:val="0000FF"/>
                <w:sz w:val="28"/>
              </w:rPr>
            </w:pPr>
            <w:r>
              <w:rPr>
                <w:b/>
                <w:color w:val="0000FF"/>
                <w:sz w:val="28"/>
              </w:rPr>
              <w:t>DOKUMEN YANG BERHUBUNGAN</w:t>
            </w:r>
          </w:p>
          <w:p w14:paraId="7AF9250D" w14:textId="77777777" w:rsidR="0075731E" w:rsidRDefault="0075731E">
            <w:pPr>
              <w:jc w:val="center"/>
              <w:rPr>
                <w:b/>
                <w:color w:val="0000FF"/>
                <w:sz w:val="8"/>
              </w:rPr>
            </w:pPr>
          </w:p>
        </w:tc>
      </w:tr>
      <w:tr w:rsidR="003378C9" w14:paraId="4F4A73CA" w14:textId="77777777" w:rsidTr="007F7BA9">
        <w:tc>
          <w:tcPr>
            <w:tcW w:w="4795" w:type="dxa"/>
            <w:gridSpan w:val="4"/>
            <w:tcBorders>
              <w:left w:val="single" w:sz="8" w:space="0" w:color="0000FF"/>
              <w:right w:val="single" w:sz="4" w:space="0" w:color="0000FF"/>
            </w:tcBorders>
            <w:shd w:val="clear" w:color="auto" w:fill="auto"/>
          </w:tcPr>
          <w:p w14:paraId="3EA1E20E" w14:textId="77777777" w:rsidR="0075731E" w:rsidRDefault="0075731E">
            <w:pPr>
              <w:snapToGrid w:val="0"/>
              <w:jc w:val="both"/>
              <w:rPr>
                <w:color w:val="0000FF"/>
                <w:sz w:val="8"/>
              </w:rPr>
            </w:pPr>
          </w:p>
          <w:p w14:paraId="636A04C2" w14:textId="77777777" w:rsidR="0075731E" w:rsidRDefault="0075731E">
            <w:pPr>
              <w:jc w:val="both"/>
              <w:rPr>
                <w:color w:val="0000FF"/>
              </w:rPr>
            </w:pPr>
          </w:p>
          <w:p w14:paraId="75455FDD" w14:textId="77777777" w:rsidR="0075731E" w:rsidRDefault="0075731E">
            <w:pPr>
              <w:jc w:val="both"/>
              <w:rPr>
                <w:color w:val="0000FF"/>
              </w:rPr>
            </w:pPr>
          </w:p>
          <w:p w14:paraId="017B95E1" w14:textId="77777777" w:rsidR="0075731E" w:rsidRDefault="0075731E">
            <w:pPr>
              <w:jc w:val="both"/>
              <w:rPr>
                <w:color w:val="0000FF"/>
              </w:rPr>
            </w:pPr>
          </w:p>
          <w:p w14:paraId="7D317E20" w14:textId="77777777" w:rsidR="0075731E" w:rsidRDefault="0075731E">
            <w:pPr>
              <w:jc w:val="both"/>
              <w:rPr>
                <w:color w:val="0000FF"/>
              </w:rPr>
            </w:pPr>
          </w:p>
          <w:p w14:paraId="6EC083F7"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6A938726" w14:textId="77777777" w:rsidR="0075731E" w:rsidRDefault="0075731E">
            <w:pPr>
              <w:snapToGrid w:val="0"/>
              <w:jc w:val="both"/>
              <w:rPr>
                <w:color w:val="0000FF"/>
              </w:rPr>
            </w:pPr>
          </w:p>
          <w:p w14:paraId="38B4B6B7" w14:textId="77777777" w:rsidR="0075731E" w:rsidRDefault="0075731E">
            <w:pPr>
              <w:jc w:val="both"/>
              <w:rPr>
                <w:color w:val="0000FF"/>
              </w:rPr>
            </w:pPr>
          </w:p>
          <w:p w14:paraId="07D25244" w14:textId="77777777" w:rsidR="0075731E" w:rsidRDefault="0075731E">
            <w:pPr>
              <w:jc w:val="both"/>
              <w:rPr>
                <w:color w:val="0000FF"/>
              </w:rPr>
            </w:pPr>
          </w:p>
          <w:p w14:paraId="2AAAAEA1" w14:textId="77777777" w:rsidR="0075731E" w:rsidRDefault="0075731E">
            <w:pPr>
              <w:jc w:val="both"/>
              <w:rPr>
                <w:color w:val="0000FF"/>
              </w:rPr>
            </w:pPr>
          </w:p>
          <w:p w14:paraId="70FA2B9B" w14:textId="77777777" w:rsidR="0075731E" w:rsidRDefault="0075731E">
            <w:pPr>
              <w:jc w:val="both"/>
              <w:rPr>
                <w:color w:val="0000FF"/>
              </w:rPr>
            </w:pPr>
          </w:p>
          <w:p w14:paraId="4867C056" w14:textId="77777777" w:rsidR="0075731E" w:rsidRDefault="0075731E">
            <w:pPr>
              <w:jc w:val="both"/>
              <w:rPr>
                <w:color w:val="0000FF"/>
              </w:rPr>
            </w:pPr>
          </w:p>
        </w:tc>
      </w:tr>
      <w:tr w:rsidR="003378C9" w14:paraId="43B26DF5" w14:textId="77777777" w:rsidTr="007F7BA9">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7648F056" w14:textId="77777777" w:rsidR="0075731E" w:rsidRDefault="0075731E">
            <w:pPr>
              <w:snapToGrid w:val="0"/>
              <w:jc w:val="center"/>
              <w:rPr>
                <w:b/>
                <w:color w:val="0000FF"/>
                <w:sz w:val="8"/>
              </w:rPr>
            </w:pPr>
          </w:p>
          <w:p w14:paraId="6738F8EB" w14:textId="750C15D8" w:rsidR="0075731E" w:rsidRDefault="0089502A">
            <w:pPr>
              <w:jc w:val="center"/>
              <w:rPr>
                <w:b/>
                <w:color w:val="0000FF"/>
                <w:sz w:val="28"/>
              </w:rPr>
            </w:pPr>
            <w:r>
              <w:rPr>
                <w:b/>
                <w:color w:val="0000FF"/>
                <w:sz w:val="28"/>
              </w:rPr>
              <w:t xml:space="preserve">DISTRIBUSI SALINAN </w:t>
            </w:r>
            <w:r w:rsidR="008A3E1A">
              <w:rPr>
                <w:b/>
                <w:color w:val="0000FF"/>
                <w:sz w:val="28"/>
              </w:rPr>
              <w:t>CINT INTRANET ISO</w:t>
            </w:r>
          </w:p>
          <w:p w14:paraId="0FB23BF2" w14:textId="77777777" w:rsidR="0075731E" w:rsidRDefault="0075731E">
            <w:pPr>
              <w:jc w:val="center"/>
              <w:rPr>
                <w:b/>
                <w:color w:val="0000FF"/>
                <w:sz w:val="8"/>
              </w:rPr>
            </w:pPr>
          </w:p>
        </w:tc>
      </w:tr>
      <w:tr w:rsidR="008A3E1A" w14:paraId="590C32E5" w14:textId="77777777" w:rsidTr="007F7BA9">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12E0C97A" w14:textId="77777777" w:rsidR="008A3E1A" w:rsidRDefault="00FF15FA" w:rsidP="008A3E1A">
            <w:pPr>
              <w:snapToGrid w:val="0"/>
              <w:ind w:left="459"/>
              <w:rPr>
                <w:rFonts w:ascii="Arial Narrow" w:hAnsi="Arial Narrow"/>
                <w:b/>
                <w:color w:val="0000FF"/>
                <w:sz w:val="10"/>
              </w:rPr>
            </w:pPr>
            <w:r>
              <w:pict w14:anchorId="05688F86">
                <v:shape id="_x0000_s1081" type="#_x0000_t202" style="position:absolute;left:0;text-align:left;margin-left:336.4pt;margin-top:115.1pt;width:13.4pt;height:13.4pt;z-index:251682816;mso-wrap-distance-left:9.05pt;mso-wrap-distance-right:9.05pt;mso-position-horizontal-relative:margin;mso-position-vertical-relative:text" strokecolor="blue" strokeweight="1pt">
                  <v:fill color2="black"/>
                  <v:textbox inset="1pt,1pt,1pt,1pt">
                    <w:txbxContent>
                      <w:p w14:paraId="589107D1" w14:textId="77777777" w:rsidR="008A3E1A" w:rsidRDefault="008A3E1A"/>
                    </w:txbxContent>
                  </v:textbox>
                  <w10:wrap anchorx="margin"/>
                </v:shape>
              </w:pict>
            </w:r>
            <w:r>
              <w:pict w14:anchorId="1756AC2C">
                <v:shape id="_x0000_s1082" type="#_x0000_t202" style="position:absolute;left:0;text-align:left;margin-left:3.4pt;margin-top:114.35pt;width:13.4pt;height:13.4pt;z-index:251683840;mso-wrap-distance-left:9.05pt;mso-wrap-distance-right:9.05pt;mso-position-horizontal-relative:margin;mso-position-vertical-relative:text" strokecolor="blue" strokeweight="1pt">
                  <v:fill color2="black"/>
                  <v:textbox inset="1pt,1pt,1pt,1pt">
                    <w:txbxContent>
                      <w:p w14:paraId="4EE5B6D7" w14:textId="77777777" w:rsidR="008A3E1A" w:rsidRPr="00345FDF" w:rsidRDefault="008A3E1A">
                        <w:pPr>
                          <w:rPr>
                            <w:rFonts w:ascii="Symbol" w:hAnsi="Symbol"/>
                            <w:color w:val="0000FF"/>
                          </w:rPr>
                        </w:pPr>
                      </w:p>
                    </w:txbxContent>
                  </v:textbox>
                  <w10:wrap anchorx="margin"/>
                </v:shape>
              </w:pict>
            </w:r>
            <w:r>
              <w:pict w14:anchorId="7317D911">
                <v:shape id="_x0000_s1083" type="#_x0000_t202" style="position:absolute;left:0;text-align:left;margin-left:3.05pt;margin-top:91.65pt;width:14.4pt;height:14.4pt;z-index:251684864;mso-wrap-distance-left:9.05pt;mso-wrap-distance-right:9.05pt;mso-position-horizontal-relative:margin;mso-position-vertical-relative:text" strokecolor="blue" strokeweight="1pt">
                  <v:fill color2="black"/>
                  <v:stroke color2="yellow"/>
                  <v:textbox inset="1pt,1pt,1pt,1pt">
                    <w:txbxContent>
                      <w:p w14:paraId="5DA42EBF" w14:textId="77777777" w:rsidR="008A3E1A" w:rsidRPr="00345FDF" w:rsidRDefault="008A3E1A">
                        <w:pPr>
                          <w:rPr>
                            <w:color w:val="0000FF"/>
                          </w:rPr>
                        </w:pPr>
                      </w:p>
                    </w:txbxContent>
                  </v:textbox>
                  <w10:wrap anchorx="margin"/>
                </v:shape>
              </w:pict>
            </w:r>
            <w:r>
              <w:pict w14:anchorId="74EF4D25">
                <v:shape id="_x0000_s1084" type="#_x0000_t202" style="position:absolute;left:0;text-align:left;margin-left:3.05pt;margin-top:70pt;width:14.4pt;height:14.4pt;z-index:251685888;mso-wrap-distance-left:9.05pt;mso-wrap-distance-right:9.05pt;mso-position-horizontal-relative:margin;mso-position-vertical-relative:text" strokecolor="blue" strokeweight="1pt">
                  <v:fill color2="black"/>
                  <v:stroke color2="yellow"/>
                  <v:textbox inset="1pt,1pt,1pt,1pt">
                    <w:txbxContent>
                      <w:p w14:paraId="7EA22AA7" w14:textId="77777777" w:rsidR="008A3E1A" w:rsidRPr="00345FDF" w:rsidRDefault="008A3E1A">
                        <w:pPr>
                          <w:rPr>
                            <w:rFonts w:ascii="Symbol" w:hAnsi="Symbol"/>
                            <w:color w:val="0000FF"/>
                          </w:rPr>
                        </w:pPr>
                      </w:p>
                    </w:txbxContent>
                  </v:textbox>
                  <w10:wrap anchorx="margin"/>
                </v:shape>
              </w:pict>
            </w:r>
            <w:r>
              <w:pict w14:anchorId="1B6F7AE8">
                <v:shape id="_x0000_s1085" type="#_x0000_t202" style="position:absolute;left:0;text-align:left;margin-left:3.05pt;margin-top:46.85pt;width:14.4pt;height:14.4pt;z-index:251686912;mso-wrap-distance-left:9.05pt;mso-wrap-distance-right:9.05pt;mso-position-horizontal-relative:margin;mso-position-vertical-relative:text" strokecolor="blue" strokeweight="1pt">
                  <v:fill color2="black"/>
                  <v:stroke color2="yellow"/>
                  <v:textbox inset="1pt,1pt,1pt,1pt">
                    <w:txbxContent>
                      <w:p w14:paraId="2E4B3DA2" w14:textId="77777777" w:rsidR="008A3E1A" w:rsidRPr="00345FDF" w:rsidRDefault="008A3E1A">
                        <w:pPr>
                          <w:rPr>
                            <w:rFonts w:ascii="Symbol" w:hAnsi="Symbol"/>
                            <w:color w:val="0000FF"/>
                            <w:lang w:val="id-ID"/>
                          </w:rPr>
                        </w:pPr>
                      </w:p>
                    </w:txbxContent>
                  </v:textbox>
                  <w10:wrap anchorx="margin"/>
                </v:shape>
              </w:pict>
            </w:r>
            <w:r>
              <w:pict w14:anchorId="1ECAD081">
                <v:shape id="_x0000_s1086" type="#_x0000_t202" style="position:absolute;left:0;text-align:left;margin-left:3.05pt;margin-top:24.75pt;width:14.4pt;height:14.4pt;z-index:251687936;mso-wrap-distance-left:9.05pt;mso-wrap-distance-right:9.05pt;mso-position-horizontal-relative:margin;mso-position-vertical-relative:text" strokecolor="blue" strokeweight="1pt">
                  <v:fill color2="black"/>
                  <v:stroke color2="yellow"/>
                  <v:textbox style="mso-next-textbox:#_x0000_s1086" inset="1pt,1pt,1pt,1pt">
                    <w:txbxContent>
                      <w:p w14:paraId="17883829" w14:textId="77777777" w:rsidR="008A3E1A" w:rsidRPr="00345FDF" w:rsidRDefault="008A3E1A">
                        <w:pPr>
                          <w:rPr>
                            <w:rFonts w:ascii="Symbol" w:hAnsi="Symbol"/>
                            <w:color w:val="0000FF"/>
                          </w:rPr>
                        </w:pPr>
                      </w:p>
                    </w:txbxContent>
                  </v:textbox>
                  <w10:wrap anchorx="margin"/>
                </v:shape>
              </w:pict>
            </w:r>
            <w:r>
              <w:pict w14:anchorId="65AD9D82">
                <v:shape id="_x0000_s1087" type="#_x0000_t202" style="position:absolute;left:0;text-align:left;margin-left:3.05pt;margin-top:2.35pt;width:14.4pt;height:14.4pt;z-index:251688960;mso-wrap-distance-left:9.05pt;mso-wrap-distance-right:9.05pt;mso-position-horizontal-relative:margin;mso-position-vertical-relative:text" strokecolor="blue" strokeweight="1pt">
                  <v:fill color2="black"/>
                  <v:stroke color2="yellow"/>
                  <v:textbox inset="1pt,1pt,1pt,1pt">
                    <w:txbxContent>
                      <w:p w14:paraId="5FDF3B3C" w14:textId="77777777" w:rsidR="008A3E1A" w:rsidRDefault="008A3E1A">
                        <w:pPr>
                          <w:rPr>
                            <w:rFonts w:ascii="Symbol" w:hAnsi="Symbol"/>
                          </w:rPr>
                        </w:pPr>
                      </w:p>
                    </w:txbxContent>
                  </v:textbox>
                  <w10:wrap anchorx="margin"/>
                </v:shape>
              </w:pict>
            </w:r>
            <w:r>
              <w:pict w14:anchorId="50806A5A">
                <v:shape id="_x0000_s1088" type="#_x0000_t202" style="position:absolute;left:0;text-align:left;margin-left:335.65pt;margin-top:93pt;width:14.4pt;height:14.4pt;z-index:251689984;mso-wrap-distance-left:9.05pt;mso-wrap-distance-right:9.05pt;mso-position-horizontal-relative:margin;mso-position-vertical-relative:text" strokecolor="blue" strokeweight="1pt">
                  <v:fill color2="black"/>
                  <v:stroke color2="yellow"/>
                  <v:textbox inset="1pt,1pt,1pt,1pt">
                    <w:txbxContent>
                      <w:p w14:paraId="11F04B6F" w14:textId="77777777" w:rsidR="008A3E1A" w:rsidRDefault="008A3E1A"/>
                    </w:txbxContent>
                  </v:textbox>
                  <w10:wrap anchorx="margin"/>
                </v:shape>
              </w:pict>
            </w:r>
            <w:r>
              <w:pict w14:anchorId="697CEEA3">
                <v:shape id="_x0000_s1089" type="#_x0000_t202" style="position:absolute;left:0;text-align:left;margin-left:335.65pt;margin-top:69.25pt;width:14.4pt;height:14.4pt;z-index:251691008;mso-wrap-distance-left:9.05pt;mso-wrap-distance-right:9.05pt;mso-position-horizontal-relative:margin;mso-position-vertical-relative:text" strokecolor="blue" strokeweight="1pt">
                  <v:fill color2="black"/>
                  <v:stroke color2="yellow"/>
                  <v:textbox inset="1pt,1pt,1pt,1pt">
                    <w:txbxContent>
                      <w:p w14:paraId="4A8AA49C" w14:textId="77777777" w:rsidR="008A3E1A" w:rsidRDefault="008A3E1A"/>
                    </w:txbxContent>
                  </v:textbox>
                  <w10:wrap anchorx="margin"/>
                </v:shape>
              </w:pict>
            </w:r>
            <w:r>
              <w:pict w14:anchorId="78DBCB49">
                <v:shape id="_x0000_s1090" type="#_x0000_t202" style="position:absolute;left:0;text-align:left;margin-left:335.65pt;margin-top:46.85pt;width:14.4pt;height:14.4pt;z-index:251692032;mso-wrap-distance-left:9.05pt;mso-wrap-distance-right:9.05pt;mso-position-horizontal-relative:margin;mso-position-vertical-relative:text" strokecolor="blue" strokeweight="1pt">
                  <v:fill color2="black"/>
                  <v:stroke color2="yellow"/>
                  <v:textbox inset="1pt,1pt,1pt,1pt">
                    <w:txbxContent>
                      <w:p w14:paraId="43D9D2DB" w14:textId="77777777" w:rsidR="008A3E1A" w:rsidRDefault="008A3E1A">
                        <w:pPr>
                          <w:rPr>
                            <w:rFonts w:ascii="Symbol" w:hAnsi="Symbol"/>
                          </w:rPr>
                        </w:pPr>
                      </w:p>
                    </w:txbxContent>
                  </v:textbox>
                  <w10:wrap anchorx="margin"/>
                </v:shape>
              </w:pict>
            </w:r>
            <w:r>
              <w:pict w14:anchorId="2312BB30">
                <v:shape id="_x0000_s1091" type="#_x0000_t202" style="position:absolute;left:0;text-align:left;margin-left:335.65pt;margin-top:24.75pt;width:14.4pt;height:14.4pt;z-index:251693056;mso-wrap-distance-left:9.05pt;mso-wrap-distance-right:9.05pt;mso-position-horizontal-relative:margin;mso-position-vertical-relative:text" strokecolor="blue" strokeweight="1pt">
                  <v:fill color2="black"/>
                  <v:stroke color2="yellow"/>
                  <v:textbox inset="1pt,1pt,1pt,1pt">
                    <w:txbxContent>
                      <w:p w14:paraId="167B01C3" w14:textId="77777777" w:rsidR="008A3E1A" w:rsidRDefault="008A3E1A">
                        <w:pPr>
                          <w:rPr>
                            <w:rFonts w:ascii="Symbol" w:hAnsi="Symbol"/>
                          </w:rPr>
                        </w:pPr>
                      </w:p>
                    </w:txbxContent>
                  </v:textbox>
                  <w10:wrap anchorx="margin"/>
                </v:shape>
              </w:pict>
            </w:r>
            <w:r>
              <w:pict w14:anchorId="20A3EA18">
                <v:shape id="_x0000_s1092" type="#_x0000_t202" style="position:absolute;left:0;text-align:left;margin-left:336.4pt;margin-top:2.35pt;width:14.4pt;height:14.4pt;z-index:251694080;mso-wrap-distance-left:9.05pt;mso-wrap-distance-right:9.05pt;mso-position-horizontal-relative:margin;mso-position-vertical-relative:text" strokecolor="blue" strokeweight="1pt">
                  <v:fill color2="black"/>
                  <v:stroke color2="yellow"/>
                  <v:textbox inset="1pt,1pt,1pt,1pt">
                    <w:txbxContent>
                      <w:p w14:paraId="07FF6664" w14:textId="77777777" w:rsidR="008A3E1A" w:rsidRDefault="008A3E1A">
                        <w:pPr>
                          <w:rPr>
                            <w:rFonts w:ascii="Symbol" w:hAnsi="Symbol"/>
                          </w:rPr>
                        </w:pPr>
                      </w:p>
                    </w:txbxContent>
                  </v:textbox>
                  <w10:wrap anchorx="margin"/>
                </v:shape>
              </w:pict>
            </w:r>
            <w:r>
              <w:pict w14:anchorId="4B586366">
                <v:shape id="_x0000_s1093" type="#_x0000_t202" style="position:absolute;left:0;text-align:left;margin-left:138.9pt;margin-top:92.25pt;width:14.4pt;height:14.4pt;z-index:251695104;mso-wrap-distance-left:9.05pt;mso-wrap-distance-right:9.05pt;mso-position-horizontal-relative:margin;mso-position-vertical-relative:text" strokecolor="blue" strokeweight="1pt">
                  <v:fill color2="black"/>
                  <v:stroke color2="yellow"/>
                  <v:textbox inset="1pt,1pt,1pt,1pt">
                    <w:txbxContent>
                      <w:p w14:paraId="6C07C7EB" w14:textId="77777777" w:rsidR="008A3E1A" w:rsidRDefault="008A3E1A">
                        <w:pPr>
                          <w:rPr>
                            <w:rFonts w:ascii="Symbol" w:hAnsi="Symbol"/>
                          </w:rPr>
                        </w:pPr>
                      </w:p>
                    </w:txbxContent>
                  </v:textbox>
                  <w10:wrap anchorx="margin"/>
                </v:shape>
              </w:pict>
            </w:r>
            <w:r>
              <w:pict w14:anchorId="18EA213D">
                <v:shape id="_x0000_s1094" type="#_x0000_t202" style="position:absolute;left:0;text-align:left;margin-left:138.9pt;margin-top:70.75pt;width:14.4pt;height:14.4pt;z-index:251696128;mso-wrap-distance-left:9.05pt;mso-wrap-distance-right:9.05pt;mso-position-horizontal-relative:margin;mso-position-vertical-relative:text" strokecolor="blue" strokeweight="1pt">
                  <v:fill color2="black"/>
                  <v:stroke color2="yellow"/>
                  <v:textbox inset="1pt,1pt,1pt,1pt">
                    <w:txbxContent>
                      <w:p w14:paraId="018D680E" w14:textId="77777777" w:rsidR="008A3E1A" w:rsidRDefault="008A3E1A">
                        <w:pPr>
                          <w:rPr>
                            <w:rFonts w:ascii="Symbol" w:hAnsi="Symbol"/>
                          </w:rPr>
                        </w:pPr>
                      </w:p>
                    </w:txbxContent>
                  </v:textbox>
                  <w10:wrap anchorx="margin"/>
                </v:shape>
              </w:pict>
            </w:r>
            <w:r>
              <w:pict w14:anchorId="6909EB30">
                <v:shape id="_x0000_s1095" type="#_x0000_t202" style="position:absolute;left:0;text-align:left;margin-left:138.9pt;margin-top:47.6pt;width:14.4pt;height:14.4pt;z-index:251697152;mso-wrap-distance-left:9.05pt;mso-wrap-distance-right:9.05pt;mso-position-horizontal-relative:margin;mso-position-vertical-relative:text" strokecolor="blue" strokeweight="1pt">
                  <v:fill color2="black"/>
                  <v:stroke color2="yellow"/>
                  <v:textbox inset="1pt,1pt,1pt,1pt">
                    <w:txbxContent>
                      <w:p w14:paraId="28DD80EF" w14:textId="77777777" w:rsidR="008A3E1A" w:rsidRDefault="008A3E1A">
                        <w:pPr>
                          <w:rPr>
                            <w:rFonts w:ascii="Symbol" w:hAnsi="Symbol"/>
                          </w:rPr>
                        </w:pPr>
                      </w:p>
                    </w:txbxContent>
                  </v:textbox>
                  <w10:wrap anchorx="margin"/>
                </v:shape>
              </w:pict>
            </w:r>
            <w:r>
              <w:pict w14:anchorId="3C907BF6">
                <v:shape id="_x0000_s1096" type="#_x0000_t202" style="position:absolute;left:0;text-align:left;margin-left:138.9pt;margin-top:24.75pt;width:14.4pt;height:14.4pt;z-index:251698176;mso-wrap-distance-left:9.05pt;mso-wrap-distance-right:9.05pt;mso-position-horizontal-relative:margin;mso-position-vertical-relative:text" strokecolor="blue" strokeweight="1pt">
                  <v:fill color2="black"/>
                  <v:stroke color2="yellow"/>
                  <v:textbox inset="1pt,1pt,1pt,1pt">
                    <w:txbxContent>
                      <w:p w14:paraId="54A80BDE" w14:textId="77777777" w:rsidR="008A3E1A" w:rsidRPr="00345FDF" w:rsidRDefault="008A3E1A">
                        <w:pPr>
                          <w:rPr>
                            <w:rFonts w:ascii="Symbol" w:hAnsi="Symbol"/>
                            <w:color w:val="0000FF"/>
                          </w:rPr>
                        </w:pPr>
                      </w:p>
                    </w:txbxContent>
                  </v:textbox>
                  <w10:wrap anchorx="margin"/>
                </v:shape>
              </w:pict>
            </w:r>
            <w:r>
              <w:pict w14:anchorId="0DF058F3">
                <v:shape id="_x0000_s1097" type="#_x0000_t202" style="position:absolute;left:0;text-align:left;margin-left:138.9pt;margin-top:2.35pt;width:14.4pt;height:14.4pt;z-index:251699200;mso-wrap-distance-left:9.05pt;mso-wrap-distance-right:9.05pt;mso-position-horizontal-relative:margin;mso-position-vertical-relative:text" strokecolor="blue" strokeweight="1pt">
                  <v:fill color2="black"/>
                  <v:stroke color2="yellow"/>
                  <v:textbox inset="1pt,1pt,1pt,1pt">
                    <w:txbxContent>
                      <w:p w14:paraId="4DDC2E15" w14:textId="77777777" w:rsidR="008A3E1A" w:rsidRPr="00345FDF" w:rsidRDefault="008A3E1A">
                        <w:pPr>
                          <w:rPr>
                            <w:rFonts w:ascii="Symbol" w:hAnsi="Symbol"/>
                            <w:color w:val="0000FF"/>
                          </w:rPr>
                        </w:pPr>
                      </w:p>
                    </w:txbxContent>
                  </v:textbox>
                  <w10:wrap anchorx="margin"/>
                </v:shape>
              </w:pict>
            </w:r>
          </w:p>
          <w:p w14:paraId="549E0BBC" w14:textId="77777777" w:rsidR="008A3E1A" w:rsidRDefault="008A3E1A" w:rsidP="008A3E1A">
            <w:pPr>
              <w:rPr>
                <w:rFonts w:ascii="Arial Narrow" w:hAnsi="Arial Narrow"/>
                <w:b/>
                <w:color w:val="0000FF"/>
                <w:sz w:val="18"/>
                <w:szCs w:val="18"/>
              </w:rPr>
            </w:pPr>
            <w:r>
              <w:rPr>
                <w:rFonts w:ascii="Arial Narrow" w:hAnsi="Arial Narrow"/>
                <w:b/>
                <w:color w:val="0000FF"/>
                <w:sz w:val="18"/>
                <w:szCs w:val="18"/>
              </w:rPr>
              <w:t xml:space="preserve">          BOD</w:t>
            </w:r>
          </w:p>
          <w:p w14:paraId="6A2F0008" w14:textId="77777777" w:rsidR="008A3E1A" w:rsidRDefault="008A3E1A" w:rsidP="008A3E1A">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64D62D15" w14:textId="77777777" w:rsidR="008A3E1A" w:rsidRDefault="008A3E1A" w:rsidP="008A3E1A">
            <w:pPr>
              <w:snapToGrid w:val="0"/>
              <w:ind w:left="459"/>
              <w:rPr>
                <w:rFonts w:ascii="Arial Narrow" w:hAnsi="Arial Narrow"/>
                <w:b/>
                <w:color w:val="0000FF"/>
                <w:sz w:val="10"/>
              </w:rPr>
            </w:pPr>
          </w:p>
          <w:p w14:paraId="19069523" w14:textId="4E3510E6" w:rsidR="008A3E1A" w:rsidRDefault="008A3E1A" w:rsidP="008A3E1A">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2EDFDD1F" w14:textId="77777777" w:rsidR="008A3E1A" w:rsidRDefault="008A3E1A" w:rsidP="008A3E1A">
            <w:pPr>
              <w:pStyle w:val="Heading5"/>
              <w:snapToGrid w:val="0"/>
              <w:ind w:left="0"/>
              <w:rPr>
                <w:rFonts w:ascii="Arial Narrow" w:hAnsi="Arial Narrow"/>
                <w:sz w:val="18"/>
              </w:rPr>
            </w:pPr>
          </w:p>
          <w:p w14:paraId="485AA8D8" w14:textId="5D32AA34" w:rsidR="008A3E1A" w:rsidRDefault="008A3E1A" w:rsidP="008A3E1A">
            <w:pPr>
              <w:pStyle w:val="Heading5"/>
              <w:ind w:left="0"/>
              <w:rPr>
                <w:rFonts w:ascii="Arial Narrow" w:hAnsi="Arial Narrow"/>
                <w:sz w:val="18"/>
              </w:rPr>
            </w:pPr>
            <w:r>
              <w:rPr>
                <w:rFonts w:ascii="Arial Narrow" w:hAnsi="Arial Narrow"/>
                <w:sz w:val="18"/>
              </w:rPr>
              <w:t xml:space="preserve">              </w:t>
            </w:r>
          </w:p>
        </w:tc>
      </w:tr>
      <w:tr w:rsidR="008A3E1A" w14:paraId="1FCE2451" w14:textId="77777777" w:rsidTr="007F7BA9">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6E15D0E9" w14:textId="77777777" w:rsidR="008A3E1A" w:rsidRDefault="008A3E1A" w:rsidP="008A3E1A">
            <w:pPr>
              <w:snapToGrid w:val="0"/>
              <w:ind w:left="459"/>
              <w:rPr>
                <w:rFonts w:ascii="Arial Narrow" w:hAnsi="Arial Narrow"/>
                <w:b/>
                <w:color w:val="0000FF"/>
                <w:sz w:val="10"/>
              </w:rPr>
            </w:pPr>
          </w:p>
          <w:p w14:paraId="36A25379" w14:textId="55FC735A" w:rsidR="008A3E1A" w:rsidRDefault="008A3E1A" w:rsidP="008A3E1A">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12BB90F" w14:textId="77777777" w:rsidR="008A3E1A" w:rsidRDefault="008A3E1A" w:rsidP="008A3E1A">
            <w:pPr>
              <w:snapToGrid w:val="0"/>
              <w:ind w:left="459"/>
              <w:rPr>
                <w:rFonts w:ascii="Arial Narrow" w:hAnsi="Arial Narrow"/>
                <w:sz w:val="18"/>
              </w:rPr>
            </w:pPr>
          </w:p>
          <w:p w14:paraId="381E0125" w14:textId="55673F74" w:rsidR="008A3E1A" w:rsidRDefault="008A3E1A" w:rsidP="008A3E1A">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21EB9E3" w14:textId="397DC0A0" w:rsidR="008A3E1A" w:rsidRDefault="008A3E1A" w:rsidP="008A3E1A">
            <w:pPr>
              <w:pStyle w:val="Heading6"/>
              <w:snapToGrid w:val="0"/>
              <w:ind w:left="0"/>
              <w:rPr>
                <w:rFonts w:ascii="Arial Narrow" w:hAnsi="Arial Narrow"/>
                <w:sz w:val="18"/>
              </w:rPr>
            </w:pPr>
            <w:r>
              <w:rPr>
                <w:rFonts w:ascii="Arial Narrow" w:hAnsi="Arial Narrow"/>
                <w:sz w:val="18"/>
              </w:rPr>
              <w:t xml:space="preserve">             </w:t>
            </w:r>
          </w:p>
        </w:tc>
      </w:tr>
      <w:tr w:rsidR="008A3E1A" w14:paraId="1A5B33BD" w14:textId="77777777" w:rsidTr="007F7BA9">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28074BEC" w14:textId="77777777" w:rsidR="008A3E1A" w:rsidRDefault="008A3E1A" w:rsidP="008A3E1A">
            <w:pPr>
              <w:snapToGrid w:val="0"/>
              <w:ind w:left="459"/>
              <w:rPr>
                <w:rFonts w:ascii="Arial Narrow" w:hAnsi="Arial Narrow"/>
                <w:b/>
                <w:color w:val="0000FF"/>
                <w:sz w:val="10"/>
              </w:rPr>
            </w:pPr>
          </w:p>
          <w:p w14:paraId="2889F00A" w14:textId="3AF871EE" w:rsidR="008A3E1A" w:rsidRDefault="008A3E1A" w:rsidP="008A3E1A">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34138812" w14:textId="77777777" w:rsidR="008A3E1A" w:rsidRDefault="008A3E1A" w:rsidP="008A3E1A">
            <w:pPr>
              <w:snapToGrid w:val="0"/>
              <w:ind w:left="459"/>
              <w:rPr>
                <w:rFonts w:ascii="Arial Narrow" w:hAnsi="Arial Narrow"/>
                <w:b/>
                <w:color w:val="0000FF"/>
                <w:sz w:val="10"/>
              </w:rPr>
            </w:pPr>
          </w:p>
          <w:p w14:paraId="494E0C8B" w14:textId="6C57F7E6" w:rsidR="008A3E1A" w:rsidRDefault="008A3E1A" w:rsidP="008A3E1A">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2441EB7" w14:textId="4E9B7AF8" w:rsidR="008A3E1A" w:rsidRDefault="008A3E1A" w:rsidP="008A3E1A">
            <w:pPr>
              <w:snapToGrid w:val="0"/>
              <w:rPr>
                <w:b/>
                <w:color w:val="0000FF"/>
                <w:sz w:val="18"/>
              </w:rPr>
            </w:pPr>
            <w:r>
              <w:rPr>
                <w:b/>
                <w:color w:val="0000FF"/>
                <w:sz w:val="18"/>
              </w:rPr>
              <w:t xml:space="preserve">           </w:t>
            </w:r>
          </w:p>
        </w:tc>
      </w:tr>
      <w:tr w:rsidR="008A3E1A" w14:paraId="4A5D4B8B" w14:textId="77777777" w:rsidTr="007F7BA9">
        <w:trPr>
          <w:trHeight w:val="413"/>
        </w:trPr>
        <w:tc>
          <w:tcPr>
            <w:tcW w:w="2657" w:type="dxa"/>
            <w:gridSpan w:val="2"/>
            <w:tcBorders>
              <w:top w:val="single" w:sz="4" w:space="0" w:color="0000FF"/>
              <w:left w:val="single" w:sz="8" w:space="0" w:color="0000FF"/>
            </w:tcBorders>
            <w:shd w:val="clear" w:color="auto" w:fill="auto"/>
          </w:tcPr>
          <w:p w14:paraId="71E3CD1F" w14:textId="77777777" w:rsidR="008A3E1A" w:rsidRPr="008E5F42" w:rsidRDefault="008A3E1A" w:rsidP="008A3E1A">
            <w:pPr>
              <w:pStyle w:val="Heading6"/>
              <w:ind w:left="0"/>
              <w:rPr>
                <w:rFonts w:ascii="Arial Narrow" w:hAnsi="Arial Narrow"/>
                <w:sz w:val="10"/>
                <w:szCs w:val="10"/>
              </w:rPr>
            </w:pPr>
            <w:r>
              <w:rPr>
                <w:rFonts w:ascii="Arial Narrow" w:hAnsi="Arial Narrow"/>
              </w:rPr>
              <w:t xml:space="preserve">        </w:t>
            </w:r>
          </w:p>
          <w:p w14:paraId="278BD66F" w14:textId="4B41079C" w:rsidR="008A3E1A" w:rsidRDefault="008A3E1A" w:rsidP="008A3E1A">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18CDD480" w14:textId="77777777" w:rsidR="008A3E1A" w:rsidRDefault="008A3E1A" w:rsidP="008A3E1A">
            <w:pPr>
              <w:snapToGrid w:val="0"/>
              <w:ind w:left="459"/>
              <w:rPr>
                <w:rFonts w:ascii="Arial Narrow" w:hAnsi="Arial Narrow"/>
                <w:b/>
                <w:color w:val="0000FF"/>
                <w:sz w:val="10"/>
              </w:rPr>
            </w:pPr>
            <w:r>
              <w:rPr>
                <w:rFonts w:ascii="Arial Narrow" w:hAnsi="Arial Narrow"/>
                <w:b/>
                <w:color w:val="0000FF"/>
                <w:sz w:val="10"/>
              </w:rPr>
              <w:t xml:space="preserve"> </w:t>
            </w:r>
          </w:p>
          <w:p w14:paraId="470BC52C" w14:textId="77777777" w:rsidR="008A3E1A" w:rsidRDefault="008A3E1A" w:rsidP="008A3E1A">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299814A8" w14:textId="4CF611DD" w:rsidR="008A3E1A" w:rsidRDefault="008A3E1A" w:rsidP="008A3E1A">
            <w:pPr>
              <w:tabs>
                <w:tab w:val="left" w:pos="588"/>
              </w:tabs>
              <w:snapToGrid w:val="0"/>
              <w:rPr>
                <w:b/>
                <w:color w:val="0000FF"/>
                <w:sz w:val="18"/>
              </w:rPr>
            </w:pPr>
            <w:r>
              <w:t xml:space="preserve">         </w:t>
            </w:r>
          </w:p>
        </w:tc>
      </w:tr>
      <w:tr w:rsidR="008A3E1A" w14:paraId="718DB986" w14:textId="77777777" w:rsidTr="007F7BA9">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12528573" w14:textId="77777777" w:rsidR="008A3E1A" w:rsidRPr="008E5F42" w:rsidRDefault="008A3E1A" w:rsidP="008A3E1A">
            <w:pPr>
              <w:pStyle w:val="Heading6"/>
              <w:ind w:left="0"/>
              <w:rPr>
                <w:rFonts w:ascii="Arial Narrow" w:hAnsi="Arial Narrow"/>
                <w:b w:val="0"/>
                <w:sz w:val="10"/>
                <w:szCs w:val="10"/>
              </w:rPr>
            </w:pPr>
            <w:r>
              <w:rPr>
                <w:rFonts w:ascii="Arial Narrow" w:hAnsi="Arial Narrow"/>
                <w:b w:val="0"/>
                <w:sz w:val="18"/>
                <w:szCs w:val="18"/>
              </w:rPr>
              <w:t xml:space="preserve">          </w:t>
            </w:r>
          </w:p>
          <w:p w14:paraId="3135B1FB" w14:textId="02D64893" w:rsidR="008A3E1A" w:rsidRDefault="008A3E1A" w:rsidP="008A3E1A">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4383E6C6" w14:textId="77777777" w:rsidR="008A3E1A" w:rsidRDefault="008A3E1A" w:rsidP="008A3E1A">
            <w:pPr>
              <w:snapToGrid w:val="0"/>
              <w:ind w:left="459"/>
              <w:rPr>
                <w:rFonts w:ascii="Arial Narrow" w:hAnsi="Arial Narrow"/>
                <w:b/>
                <w:color w:val="0000FF"/>
                <w:sz w:val="10"/>
              </w:rPr>
            </w:pPr>
            <w:r>
              <w:rPr>
                <w:rFonts w:ascii="Arial Narrow" w:hAnsi="Arial Narrow"/>
                <w:b/>
                <w:color w:val="0000FF"/>
                <w:sz w:val="10"/>
              </w:rPr>
              <w:t xml:space="preserve"> </w:t>
            </w:r>
          </w:p>
          <w:p w14:paraId="4EAB79D1" w14:textId="36392275" w:rsidR="008A3E1A" w:rsidRDefault="008A3E1A" w:rsidP="008A3E1A">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1321961F" w14:textId="77777777" w:rsidR="008A3E1A" w:rsidRDefault="008A3E1A" w:rsidP="008A3E1A">
            <w:pPr>
              <w:snapToGrid w:val="0"/>
              <w:rPr>
                <w:b/>
                <w:color w:val="0000FF"/>
                <w:sz w:val="16"/>
              </w:rPr>
            </w:pPr>
            <w:r>
              <w:rPr>
                <w:b/>
                <w:color w:val="0000FF"/>
                <w:sz w:val="16"/>
              </w:rPr>
              <w:t xml:space="preserve">           </w:t>
            </w:r>
          </w:p>
          <w:p w14:paraId="2FF8A990" w14:textId="0A88EE32" w:rsidR="008A3E1A" w:rsidRDefault="008A3E1A" w:rsidP="008A3E1A">
            <w:pPr>
              <w:rPr>
                <w:b/>
                <w:color w:val="0000FF"/>
                <w:sz w:val="18"/>
              </w:rPr>
            </w:pPr>
            <w:r>
              <w:rPr>
                <w:b/>
                <w:color w:val="0000FF"/>
                <w:sz w:val="16"/>
              </w:rPr>
              <w:t xml:space="preserve">           </w:t>
            </w:r>
            <w:r>
              <w:rPr>
                <w:b/>
                <w:color w:val="0000FF"/>
                <w:sz w:val="18"/>
              </w:rPr>
              <w:t xml:space="preserve"> </w:t>
            </w:r>
          </w:p>
        </w:tc>
      </w:tr>
      <w:tr w:rsidR="008A3E1A" w14:paraId="17D97919" w14:textId="77777777" w:rsidTr="007F7BA9">
        <w:trPr>
          <w:trHeight w:val="537"/>
        </w:trPr>
        <w:tc>
          <w:tcPr>
            <w:tcW w:w="2657" w:type="dxa"/>
            <w:gridSpan w:val="2"/>
            <w:tcBorders>
              <w:left w:val="single" w:sz="8" w:space="0" w:color="0000FF"/>
              <w:bottom w:val="double" w:sz="1" w:space="0" w:color="0000FF"/>
            </w:tcBorders>
            <w:shd w:val="clear" w:color="auto" w:fill="auto"/>
          </w:tcPr>
          <w:p w14:paraId="5DE9280B" w14:textId="77777777" w:rsidR="008A3E1A" w:rsidRDefault="008A3E1A" w:rsidP="008A3E1A">
            <w:pPr>
              <w:snapToGrid w:val="0"/>
              <w:ind w:left="459"/>
              <w:rPr>
                <w:rFonts w:ascii="Arial Narrow" w:hAnsi="Arial Narrow"/>
                <w:b/>
                <w:color w:val="0000FF"/>
                <w:sz w:val="10"/>
              </w:rPr>
            </w:pPr>
          </w:p>
          <w:p w14:paraId="2E1AAAE4" w14:textId="54B224C2" w:rsidR="008A3E1A" w:rsidRDefault="008A3E1A" w:rsidP="008A3E1A">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5B188AD7" w14:textId="77777777" w:rsidR="008A3E1A" w:rsidRDefault="00FF15FA" w:rsidP="008A3E1A">
            <w:pPr>
              <w:snapToGrid w:val="0"/>
              <w:ind w:left="459"/>
              <w:rPr>
                <w:rFonts w:ascii="Arial Narrow" w:hAnsi="Arial Narrow"/>
                <w:b/>
                <w:color w:val="0000FF"/>
                <w:sz w:val="10"/>
              </w:rPr>
            </w:pPr>
            <w:r>
              <w:pict w14:anchorId="123B5BB2">
                <v:shape id="_x0000_s1098" type="#_x0000_t202" style="position:absolute;left:0;text-align:left;margin-left:7.05pt;margin-top:4.65pt;width:13.4pt;height:13.4pt;z-index:251700224;mso-wrap-distance-left:9.05pt;mso-wrap-distance-right:9.05pt;mso-position-horizontal-relative:margin;mso-position-vertical-relative:text" strokecolor="blue" strokeweight="1pt">
                  <v:fill color2="black"/>
                  <v:textbox inset="1pt,1pt,1pt,1pt">
                    <w:txbxContent>
                      <w:p w14:paraId="0A39810D" w14:textId="77777777" w:rsidR="008A3E1A" w:rsidRPr="00345FDF" w:rsidRDefault="008A3E1A">
                        <w:pPr>
                          <w:rPr>
                            <w:rFonts w:ascii="Symbol" w:hAnsi="Symbol"/>
                            <w:color w:val="0000FF"/>
                          </w:rPr>
                        </w:pPr>
                      </w:p>
                    </w:txbxContent>
                  </v:textbox>
                  <w10:wrap anchorx="margin"/>
                </v:shape>
              </w:pict>
            </w:r>
          </w:p>
          <w:p w14:paraId="2A92AA58" w14:textId="5138FC7E" w:rsidR="008A3E1A" w:rsidRDefault="008A3E1A" w:rsidP="008A3E1A">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57934002" w14:textId="77777777" w:rsidR="008A3E1A" w:rsidRDefault="008A3E1A" w:rsidP="008A3E1A">
            <w:pPr>
              <w:snapToGrid w:val="0"/>
              <w:rPr>
                <w:b/>
                <w:color w:val="0000FF"/>
                <w:sz w:val="16"/>
              </w:rPr>
            </w:pPr>
          </w:p>
          <w:p w14:paraId="470B67C4" w14:textId="77777777" w:rsidR="008A3E1A" w:rsidRDefault="008A3E1A" w:rsidP="008A3E1A">
            <w:pPr>
              <w:rPr>
                <w:b/>
                <w:color w:val="0000FF"/>
                <w:sz w:val="16"/>
              </w:rPr>
            </w:pPr>
          </w:p>
          <w:p w14:paraId="7A4A84E7" w14:textId="77777777" w:rsidR="008A3E1A" w:rsidRDefault="008A3E1A" w:rsidP="008A3E1A">
            <w:pPr>
              <w:rPr>
                <w:b/>
                <w:color w:val="0000FF"/>
                <w:sz w:val="16"/>
              </w:rPr>
            </w:pPr>
          </w:p>
        </w:tc>
      </w:tr>
      <w:tr w:rsidR="008A3E1A" w:rsidRPr="001116AB" w14:paraId="42019429" w14:textId="77777777" w:rsidTr="007F7BA9">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0D076C35" w14:textId="77777777" w:rsidR="008A3E1A" w:rsidRPr="001116AB" w:rsidRDefault="00FF15FA" w:rsidP="008A3E1A">
            <w:pPr>
              <w:snapToGrid w:val="0"/>
              <w:ind w:left="459"/>
              <w:rPr>
                <w:color w:val="0000FF"/>
              </w:rPr>
            </w:pPr>
            <w:r>
              <w:rPr>
                <w:color w:val="0000FF"/>
              </w:rPr>
              <w:pict w14:anchorId="47D37517">
                <v:group id="_x0000_s1067" style="position:absolute;left:0;text-align:left;margin-left:4.35pt;margin-top:3pt;width:459.8pt;height:58.05pt;z-index:251681792;mso-wrap-distance-left:0;mso-wrap-distance-right:0;mso-position-horizontal-relative:margin;mso-position-vertical-relative:text" coordorigin="87,60" coordsize="9195,1160">
                  <o:lock v:ext="edit" text="t"/>
                  <v:line id="_x0000_s1068" style="position:absolute" from="2494,67" to="2494,1206" strokecolor="blue" strokeweight=".51pt">
                    <v:stroke color2="yellow" joinstyle="miter"/>
                  </v:line>
                  <v:line id="_x0000_s1069" style="position:absolute;flip:x" from="87,1221" to="2476,1221" strokecolor="blue" strokeweight=".51pt">
                    <v:stroke color2="yellow" joinstyle="miter"/>
                  </v:line>
                  <v:line id="_x0000_s1070" style="position:absolute;flip:y" from="94,60" to="94,1199" strokecolor="blue" strokeweight=".51pt">
                    <v:stroke color2="yellow" joinstyle="miter"/>
                  </v:line>
                  <v:group id="_x0000_s1071" style="position:absolute;left:94;top:66;width:5781;height:0;mso-wrap-distance-left:0;mso-wrap-distance-right:0" coordorigin="94,66" coordsize="5781,0">
                    <o:lock v:ext="edit" text="t"/>
                    <v:line id="_x0000_s1072" style="position:absolute" from="94,66" to="2483,66" strokecolor="blue" strokeweight=".51pt">
                      <v:stroke color2="yellow" joinstyle="miter"/>
                    </v:line>
                    <v:line id="_x0000_s1073" style="position:absolute" from="2638,66" to="5875,66" strokecolor="blue" strokeweight=".51pt">
                      <v:stroke color2="yellow" joinstyle="miter"/>
                    </v:line>
                  </v:group>
                  <v:line id="_x0000_s1074" style="position:absolute" from="5889,67" to="5889,1206" strokecolor="blue" strokeweight=".51pt">
                    <v:stroke color2="yellow" joinstyle="miter"/>
                  </v:line>
                  <v:line id="_x0000_s1075" style="position:absolute;flip:x" from="2633,1221" to="5870,1221" strokecolor="blue" strokeweight=".51pt">
                    <v:stroke color2="yellow" joinstyle="miter"/>
                  </v:line>
                  <v:line id="_x0000_s1076" style="position:absolute;flip:y" from="2638,60" to="2638,1199" strokecolor="blue" strokeweight=".51pt">
                    <v:stroke color2="yellow" joinstyle="miter"/>
                  </v:line>
                  <v:line id="_x0000_s1077" style="position:absolute" from="6034,67" to="9272,67" strokecolor="blue" strokeweight=".51pt">
                    <v:stroke color2="yellow" joinstyle="miter"/>
                  </v:line>
                  <v:line id="_x0000_s1078" style="position:absolute" from="9283,67" to="9283,1206" strokecolor="blue" strokeweight=".51pt">
                    <v:stroke color2="yellow" joinstyle="miter"/>
                  </v:line>
                  <v:line id="_x0000_s1079" style="position:absolute;flip:x" from="6026,1221" to="9264,1221" strokecolor="blue" strokeweight=".51pt">
                    <v:stroke color2="yellow" joinstyle="miter"/>
                  </v:line>
                  <v:line id="_x0000_s1080" style="position:absolute;flip:y" from="6034,60" to="6034,1199" strokecolor="blue" strokeweight=".51pt">
                    <v:stroke color2="yellow" joinstyle="miter"/>
                  </v:line>
                  <w10:wrap anchorx="margin"/>
                </v:group>
              </w:pict>
            </w:r>
            <w:r w:rsidR="008A3E1A" w:rsidRPr="001116AB">
              <w:rPr>
                <w:color w:val="0000FF"/>
              </w:rPr>
              <w:t xml:space="preserve"> </w:t>
            </w:r>
          </w:p>
          <w:p w14:paraId="70CEE29A" w14:textId="77777777" w:rsidR="008A3E1A" w:rsidRPr="001116AB" w:rsidRDefault="008A3E1A" w:rsidP="008A3E1A">
            <w:pPr>
              <w:ind w:left="459"/>
              <w:rPr>
                <w:color w:val="0000FF"/>
              </w:rPr>
            </w:pPr>
          </w:p>
          <w:p w14:paraId="4BD8145F" w14:textId="77777777" w:rsidR="008A3E1A" w:rsidRPr="001116AB" w:rsidRDefault="008A3E1A" w:rsidP="008A3E1A">
            <w:pPr>
              <w:rPr>
                <w:color w:val="0000FF"/>
              </w:rPr>
            </w:pPr>
          </w:p>
          <w:p w14:paraId="3B92660A" w14:textId="77777777" w:rsidR="008A3E1A" w:rsidRPr="001116AB" w:rsidRDefault="008A3E1A" w:rsidP="008A3E1A">
            <w:pPr>
              <w:rPr>
                <w:color w:val="0000FF"/>
              </w:rPr>
            </w:pPr>
          </w:p>
          <w:p w14:paraId="7A616C30" w14:textId="77777777" w:rsidR="008A3E1A" w:rsidRPr="001116AB" w:rsidRDefault="008A3E1A" w:rsidP="008A3E1A">
            <w:pPr>
              <w:pStyle w:val="Heading2"/>
              <w:ind w:left="0"/>
              <w:rPr>
                <w:color w:val="0000FF"/>
              </w:rPr>
            </w:pPr>
          </w:p>
          <w:p w14:paraId="0680767C" w14:textId="77777777" w:rsidR="008A3E1A" w:rsidRPr="001116AB" w:rsidRDefault="008A3E1A" w:rsidP="008A3E1A">
            <w:pPr>
              <w:pStyle w:val="Heading2"/>
              <w:ind w:left="0"/>
              <w:rPr>
                <w:color w:val="0000FF"/>
              </w:rPr>
            </w:pPr>
            <w:r w:rsidRPr="001116AB">
              <w:rPr>
                <w:color w:val="0000FF"/>
              </w:rPr>
              <w:t xml:space="preserve">                </w:t>
            </w:r>
          </w:p>
          <w:p w14:paraId="094E2F11" w14:textId="77777777" w:rsidR="008A3E1A" w:rsidRPr="001116AB" w:rsidRDefault="008A3E1A" w:rsidP="008A3E1A">
            <w:pPr>
              <w:pStyle w:val="Heading2"/>
              <w:ind w:left="0"/>
              <w:rPr>
                <w:b w:val="0"/>
                <w:color w:val="0000FF"/>
              </w:rPr>
            </w:pPr>
          </w:p>
          <w:p w14:paraId="1770659C" w14:textId="77777777" w:rsidR="008A3E1A" w:rsidRPr="001116AB" w:rsidRDefault="008A3E1A" w:rsidP="008A3E1A">
            <w:pPr>
              <w:pStyle w:val="Heading2"/>
              <w:ind w:left="0"/>
              <w:rPr>
                <w:color w:val="0000FF"/>
              </w:rPr>
            </w:pPr>
            <w:r w:rsidRPr="001116AB">
              <w:rPr>
                <w:color w:val="0000FF"/>
              </w:rPr>
              <w:t xml:space="preserve">                           CAP  ASLI / SALINAN DI SINI                                      CAP  TERKENDALI / TIDAK TERKENDALI DI SINI                                                          CAP KADALUARSA DI SINI</w:t>
            </w:r>
          </w:p>
          <w:p w14:paraId="4DF6E19F" w14:textId="77777777" w:rsidR="008A3E1A" w:rsidRPr="001116AB" w:rsidRDefault="008A3E1A" w:rsidP="008A3E1A">
            <w:pPr>
              <w:ind w:left="459"/>
              <w:rPr>
                <w:b/>
                <w:color w:val="0000FF"/>
                <w:sz w:val="10"/>
              </w:rPr>
            </w:pPr>
          </w:p>
          <w:p w14:paraId="133A6356" w14:textId="77777777" w:rsidR="008A3E1A" w:rsidRPr="001116AB" w:rsidRDefault="008A3E1A" w:rsidP="008A3E1A">
            <w:pPr>
              <w:ind w:left="459"/>
              <w:rPr>
                <w:b/>
                <w:color w:val="0000FF"/>
                <w:sz w:val="10"/>
              </w:rPr>
            </w:pPr>
          </w:p>
        </w:tc>
      </w:tr>
    </w:tbl>
    <w:p w14:paraId="519DD265" w14:textId="77777777" w:rsidR="0075731E" w:rsidRPr="00CE60DD" w:rsidRDefault="0089502A">
      <w:pPr>
        <w:rPr>
          <w:color w:val="0000FF"/>
          <w:lang w:val="de-DE"/>
        </w:rPr>
        <w:sectPr w:rsidR="0075731E" w:rsidRPr="00CE60DD"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1116AB">
        <w:rPr>
          <w:rFonts w:ascii="Wingdings" w:hAnsi="Wingdings"/>
          <w:color w:val="0000FF"/>
          <w:sz w:val="18"/>
        </w:rPr>
        <w:sym w:font="Wingdings" w:char="F0FE"/>
      </w:r>
      <w:r w:rsidRPr="00CE60DD">
        <w:rPr>
          <w:color w:val="0000FF"/>
          <w:sz w:val="18"/>
          <w:lang w:val="de-DE"/>
        </w:rPr>
        <w:t xml:space="preserve"> Penerima Salinan Terkendali</w:t>
      </w:r>
      <w:r w:rsidRPr="00CE60DD">
        <w:rPr>
          <w:color w:val="0000FF"/>
          <w:sz w:val="18"/>
          <w:lang w:val="de-DE"/>
        </w:rPr>
        <w:tab/>
      </w:r>
      <w:r w:rsidRPr="00CE60DD">
        <w:rPr>
          <w:color w:val="0000FF"/>
          <w:sz w:val="18"/>
          <w:lang w:val="de-DE"/>
        </w:rPr>
        <w:tab/>
      </w:r>
      <w:r w:rsidRPr="00CE60DD">
        <w:rPr>
          <w:color w:val="0000FF"/>
          <w:sz w:val="18"/>
          <w:lang w:val="de-DE"/>
        </w:rPr>
        <w:tab/>
      </w:r>
      <w:r w:rsidRPr="00CE60DD">
        <w:rPr>
          <w:color w:val="0000FF"/>
          <w:sz w:val="18"/>
          <w:lang w:val="de-DE"/>
        </w:rPr>
        <w:tab/>
        <w:t xml:space="preserve">    Garis Bawah Menunjukkan Pemegang Dokumen ini</w:t>
      </w:r>
    </w:p>
    <w:p w14:paraId="2E9D3CF1" w14:textId="77777777" w:rsidR="00C2050F" w:rsidRPr="00910361" w:rsidRDefault="0089502A" w:rsidP="00D2563A">
      <w:pPr>
        <w:numPr>
          <w:ilvl w:val="0"/>
          <w:numId w:val="2"/>
        </w:numPr>
        <w:tabs>
          <w:tab w:val="left" w:pos="270"/>
        </w:tabs>
        <w:jc w:val="both"/>
        <w:rPr>
          <w:rFonts w:ascii="Arial Narrow" w:hAnsi="Arial Narrow"/>
          <w:b/>
          <w:color w:val="000000"/>
          <w:szCs w:val="24"/>
        </w:rPr>
      </w:pPr>
      <w:r w:rsidRPr="00910361">
        <w:rPr>
          <w:rFonts w:ascii="Arial Narrow" w:hAnsi="Arial Narrow"/>
          <w:b/>
          <w:color w:val="000000"/>
          <w:szCs w:val="24"/>
        </w:rPr>
        <w:lastRenderedPageBreak/>
        <w:t>RUANG LINGKUP</w:t>
      </w:r>
    </w:p>
    <w:p w14:paraId="6137B1A1" w14:textId="77777777" w:rsidR="00C2050F" w:rsidRPr="00910361" w:rsidRDefault="00FD6271" w:rsidP="00D2563A">
      <w:pPr>
        <w:pStyle w:val="BodyTextIndent2"/>
        <w:rPr>
          <w:rFonts w:ascii="Arial Narrow" w:hAnsi="Arial Narrow"/>
          <w:color w:val="000000"/>
          <w:sz w:val="24"/>
          <w:szCs w:val="24"/>
        </w:rPr>
      </w:pPr>
      <w:r w:rsidRPr="00910361">
        <w:rPr>
          <w:rFonts w:ascii="Arial Narrow" w:hAnsi="Arial Narrow"/>
          <w:color w:val="000000"/>
          <w:sz w:val="24"/>
          <w:szCs w:val="24"/>
        </w:rPr>
        <w:t xml:space="preserve">Instruksi </w:t>
      </w:r>
      <w:r w:rsidR="00070DFE" w:rsidRPr="00910361">
        <w:rPr>
          <w:rFonts w:ascii="Arial Narrow" w:hAnsi="Arial Narrow"/>
          <w:color w:val="000000"/>
          <w:sz w:val="24"/>
          <w:szCs w:val="24"/>
        </w:rPr>
        <w:t>Kerja ini berlaku dalam pemberian</w:t>
      </w:r>
      <w:r w:rsidR="00C87A3B" w:rsidRPr="00910361">
        <w:rPr>
          <w:rFonts w:ascii="Arial Narrow" w:hAnsi="Arial Narrow"/>
          <w:color w:val="000000"/>
          <w:sz w:val="24"/>
          <w:szCs w:val="24"/>
        </w:rPr>
        <w:t xml:space="preserve"> Rencana Kerja P</w:t>
      </w:r>
      <w:r w:rsidR="008A7A1F" w:rsidRPr="00910361">
        <w:rPr>
          <w:rFonts w:ascii="Arial Narrow" w:hAnsi="Arial Narrow"/>
          <w:color w:val="000000"/>
          <w:sz w:val="24"/>
          <w:szCs w:val="24"/>
        </w:rPr>
        <w:t>roduksi Harian untuk Nursing Bed</w:t>
      </w:r>
      <w:r w:rsidR="00876839" w:rsidRPr="00910361">
        <w:rPr>
          <w:rFonts w:ascii="Arial Narrow" w:hAnsi="Arial Narrow"/>
          <w:color w:val="000000"/>
          <w:sz w:val="24"/>
          <w:szCs w:val="24"/>
          <w:lang w:val="id-ID"/>
        </w:rPr>
        <w:t xml:space="preserve"> (Seksi Konstruksi &amp; Assembling)</w:t>
      </w:r>
      <w:r w:rsidR="008A7A1F" w:rsidRPr="00910361">
        <w:rPr>
          <w:rFonts w:ascii="Arial Narrow" w:hAnsi="Arial Narrow"/>
          <w:color w:val="000000"/>
          <w:sz w:val="24"/>
          <w:szCs w:val="24"/>
        </w:rPr>
        <w:t>,</w:t>
      </w:r>
      <w:r w:rsidR="00C87A3B" w:rsidRPr="00910361">
        <w:rPr>
          <w:rFonts w:ascii="Arial Narrow" w:hAnsi="Arial Narrow"/>
          <w:color w:val="000000"/>
          <w:sz w:val="24"/>
          <w:szCs w:val="24"/>
        </w:rPr>
        <w:t xml:space="preserve"> yang dilakukan oleh Chief officer</w:t>
      </w:r>
      <w:r w:rsidR="00F4255D" w:rsidRPr="00910361">
        <w:rPr>
          <w:rFonts w:ascii="Arial Narrow" w:hAnsi="Arial Narrow"/>
          <w:color w:val="000000"/>
          <w:sz w:val="24"/>
          <w:szCs w:val="24"/>
          <w:lang w:val="id-ID"/>
        </w:rPr>
        <w:t xml:space="preserve"> </w:t>
      </w:r>
      <w:r w:rsidR="00C25CBA" w:rsidRPr="00910361">
        <w:rPr>
          <w:rFonts w:ascii="Arial Narrow" w:hAnsi="Arial Narrow"/>
          <w:color w:val="000000"/>
          <w:sz w:val="24"/>
          <w:szCs w:val="24"/>
        </w:rPr>
        <w:t>/ O</w:t>
      </w:r>
      <w:r w:rsidR="00C87A3B" w:rsidRPr="00910361">
        <w:rPr>
          <w:rFonts w:ascii="Arial Narrow" w:hAnsi="Arial Narrow"/>
          <w:color w:val="000000"/>
          <w:sz w:val="24"/>
          <w:szCs w:val="24"/>
        </w:rPr>
        <w:t xml:space="preserve">fficer produksi </w:t>
      </w:r>
      <w:r w:rsidR="008A7A1F" w:rsidRPr="00910361">
        <w:rPr>
          <w:rFonts w:ascii="Arial Narrow" w:hAnsi="Arial Narrow"/>
          <w:color w:val="000000"/>
          <w:sz w:val="24"/>
          <w:szCs w:val="24"/>
          <w:lang w:val="id-ID"/>
        </w:rPr>
        <w:t>di bagian Nursing Bed</w:t>
      </w:r>
      <w:r w:rsidR="00C87A3B" w:rsidRPr="00910361">
        <w:rPr>
          <w:rFonts w:ascii="Arial Narrow" w:hAnsi="Arial Narrow"/>
          <w:color w:val="000000"/>
          <w:sz w:val="24"/>
          <w:szCs w:val="24"/>
        </w:rPr>
        <w:t xml:space="preserve"> dan di supervisi oleh Assisten Manager produksi</w:t>
      </w:r>
      <w:r w:rsidR="008A7A1F" w:rsidRPr="00910361">
        <w:rPr>
          <w:rFonts w:ascii="Arial Narrow" w:hAnsi="Arial Narrow"/>
          <w:color w:val="000000"/>
          <w:sz w:val="24"/>
          <w:szCs w:val="24"/>
          <w:lang w:val="id-ID"/>
        </w:rPr>
        <w:t xml:space="preserve"> Nursing Bed</w:t>
      </w:r>
      <w:r w:rsidR="00070DFE" w:rsidRPr="00910361">
        <w:rPr>
          <w:rFonts w:ascii="Arial Narrow" w:hAnsi="Arial Narrow"/>
          <w:color w:val="000000"/>
          <w:sz w:val="24"/>
          <w:szCs w:val="24"/>
        </w:rPr>
        <w:t>. Pe</w:t>
      </w:r>
      <w:r w:rsidR="00070DFE" w:rsidRPr="00910361">
        <w:rPr>
          <w:rFonts w:ascii="Arial Narrow" w:hAnsi="Arial Narrow"/>
          <w:color w:val="000000"/>
          <w:sz w:val="24"/>
          <w:szCs w:val="24"/>
          <w:lang w:val="id-ID"/>
        </w:rPr>
        <w:t>l</w:t>
      </w:r>
      <w:r w:rsidR="00C87A3B" w:rsidRPr="00910361">
        <w:rPr>
          <w:rFonts w:ascii="Arial Narrow" w:hAnsi="Arial Narrow"/>
          <w:color w:val="000000"/>
          <w:sz w:val="24"/>
          <w:szCs w:val="24"/>
        </w:rPr>
        <w:t xml:space="preserve">aporan Hasil Produksi Harian </w:t>
      </w:r>
      <w:r w:rsidR="007D08FC" w:rsidRPr="00910361">
        <w:rPr>
          <w:rFonts w:ascii="Arial Narrow" w:hAnsi="Arial Narrow"/>
          <w:color w:val="000000"/>
          <w:sz w:val="24"/>
          <w:szCs w:val="24"/>
          <w:lang w:val="id-ID"/>
        </w:rPr>
        <w:t>ditulis dan dilaporkan</w:t>
      </w:r>
      <w:r w:rsidR="00070DFE" w:rsidRPr="00910361">
        <w:rPr>
          <w:rFonts w:ascii="Arial Narrow" w:hAnsi="Arial Narrow"/>
          <w:color w:val="000000"/>
          <w:sz w:val="24"/>
          <w:szCs w:val="24"/>
        </w:rPr>
        <w:t xml:space="preserve"> oleh Leader yang ditunjuk</w:t>
      </w:r>
      <w:r w:rsidR="009E1FB0" w:rsidRPr="00910361">
        <w:rPr>
          <w:rFonts w:ascii="Arial Narrow" w:hAnsi="Arial Narrow"/>
          <w:color w:val="000000"/>
          <w:sz w:val="24"/>
          <w:szCs w:val="24"/>
        </w:rPr>
        <w:t>.</w:t>
      </w:r>
    </w:p>
    <w:p w14:paraId="30A663A7" w14:textId="77777777" w:rsidR="00C2050F" w:rsidRPr="00910361" w:rsidRDefault="00C2050F" w:rsidP="00D2563A">
      <w:pPr>
        <w:numPr>
          <w:ilvl w:val="12"/>
          <w:numId w:val="0"/>
        </w:numPr>
        <w:tabs>
          <w:tab w:val="left" w:pos="270"/>
        </w:tabs>
        <w:ind w:left="340" w:hanging="340"/>
        <w:jc w:val="both"/>
        <w:rPr>
          <w:rFonts w:ascii="Arial Narrow" w:hAnsi="Arial Narrow"/>
          <w:color w:val="000000"/>
          <w:szCs w:val="24"/>
        </w:rPr>
      </w:pPr>
    </w:p>
    <w:p w14:paraId="7A49C24D" w14:textId="77777777" w:rsidR="00C2050F" w:rsidRPr="00910361" w:rsidRDefault="0089502A" w:rsidP="00D2563A">
      <w:pPr>
        <w:numPr>
          <w:ilvl w:val="0"/>
          <w:numId w:val="2"/>
        </w:numPr>
        <w:tabs>
          <w:tab w:val="left" w:pos="270"/>
        </w:tabs>
        <w:jc w:val="both"/>
        <w:rPr>
          <w:rFonts w:ascii="Arial Narrow" w:hAnsi="Arial Narrow"/>
          <w:b/>
          <w:color w:val="000000"/>
          <w:szCs w:val="24"/>
        </w:rPr>
      </w:pPr>
      <w:r w:rsidRPr="00910361">
        <w:rPr>
          <w:rFonts w:ascii="Arial Narrow" w:hAnsi="Arial Narrow"/>
          <w:b/>
          <w:color w:val="000000"/>
          <w:szCs w:val="24"/>
        </w:rPr>
        <w:t>TUJUAN</w:t>
      </w:r>
    </w:p>
    <w:p w14:paraId="7AAFEC7F" w14:textId="77777777" w:rsidR="00C2050F" w:rsidRPr="00910361" w:rsidRDefault="00FD6271" w:rsidP="00D2563A">
      <w:pPr>
        <w:pStyle w:val="BodyTextIndent2"/>
        <w:tabs>
          <w:tab w:val="left" w:pos="270"/>
        </w:tabs>
        <w:rPr>
          <w:rFonts w:ascii="Arial Narrow" w:hAnsi="Arial Narrow"/>
          <w:color w:val="000000"/>
          <w:sz w:val="24"/>
          <w:szCs w:val="24"/>
        </w:rPr>
      </w:pPr>
      <w:r w:rsidRPr="00910361">
        <w:rPr>
          <w:rFonts w:ascii="Arial Narrow" w:hAnsi="Arial Narrow"/>
          <w:color w:val="000000"/>
          <w:sz w:val="24"/>
          <w:szCs w:val="24"/>
        </w:rPr>
        <w:t>Intruksi Kerja ini bertujuan:</w:t>
      </w:r>
    </w:p>
    <w:p w14:paraId="4A10ACF6" w14:textId="77777777" w:rsidR="00C2050F" w:rsidRPr="00910361" w:rsidRDefault="00FD6271" w:rsidP="0021798F">
      <w:pPr>
        <w:numPr>
          <w:ilvl w:val="1"/>
          <w:numId w:val="2"/>
        </w:numPr>
        <w:tabs>
          <w:tab w:val="left" w:pos="270"/>
        </w:tabs>
        <w:ind w:left="850"/>
        <w:jc w:val="both"/>
        <w:rPr>
          <w:rFonts w:ascii="Arial Narrow" w:hAnsi="Arial Narrow"/>
          <w:color w:val="000000"/>
          <w:szCs w:val="24"/>
        </w:rPr>
      </w:pPr>
      <w:r w:rsidRPr="00910361">
        <w:rPr>
          <w:rFonts w:ascii="Arial Narrow" w:hAnsi="Arial Narrow"/>
          <w:color w:val="000000"/>
          <w:szCs w:val="24"/>
        </w:rPr>
        <w:t>Memberikan Panduan ter</w:t>
      </w:r>
      <w:r w:rsidR="00792BB2" w:rsidRPr="00910361">
        <w:rPr>
          <w:rFonts w:ascii="Arial Narrow" w:hAnsi="Arial Narrow"/>
          <w:color w:val="000000"/>
          <w:szCs w:val="24"/>
        </w:rPr>
        <w:t xml:space="preserve">hadap </w:t>
      </w:r>
      <w:r w:rsidR="00792BB2" w:rsidRPr="00910361">
        <w:rPr>
          <w:rFonts w:ascii="Arial Narrow" w:hAnsi="Arial Narrow"/>
          <w:color w:val="000000"/>
          <w:szCs w:val="24"/>
          <w:lang w:val="id-ID"/>
        </w:rPr>
        <w:t xml:space="preserve">Semua </w:t>
      </w:r>
      <w:r w:rsidR="00792BB2" w:rsidRPr="00910361">
        <w:rPr>
          <w:rFonts w:ascii="Arial Narrow" w:hAnsi="Arial Narrow"/>
          <w:color w:val="000000"/>
          <w:szCs w:val="24"/>
        </w:rPr>
        <w:t>Officer</w:t>
      </w:r>
      <w:r w:rsidR="009E1FB0" w:rsidRPr="00910361">
        <w:rPr>
          <w:rFonts w:ascii="Arial Narrow" w:hAnsi="Arial Narrow"/>
          <w:color w:val="000000"/>
          <w:szCs w:val="24"/>
        </w:rPr>
        <w:t>, Chief Officer dan Assisten Manager</w:t>
      </w:r>
      <w:r w:rsidR="00792BB2" w:rsidRPr="00910361">
        <w:rPr>
          <w:rFonts w:ascii="Arial Narrow" w:hAnsi="Arial Narrow"/>
          <w:color w:val="000000"/>
          <w:szCs w:val="24"/>
          <w:lang w:val="id-ID"/>
        </w:rPr>
        <w:t>/Manager di bagian Nursing Bed</w:t>
      </w:r>
      <w:r w:rsidR="009E1FB0" w:rsidRPr="00910361">
        <w:rPr>
          <w:rFonts w:ascii="Arial Narrow" w:hAnsi="Arial Narrow"/>
          <w:color w:val="000000"/>
          <w:szCs w:val="24"/>
        </w:rPr>
        <w:t xml:space="preserve"> d</w:t>
      </w:r>
      <w:r w:rsidR="007D08FC" w:rsidRPr="00910361">
        <w:rPr>
          <w:rFonts w:ascii="Arial Narrow" w:hAnsi="Arial Narrow"/>
          <w:color w:val="000000"/>
          <w:szCs w:val="24"/>
        </w:rPr>
        <w:t>alam pemberian</w:t>
      </w:r>
      <w:r w:rsidR="009E1FB0" w:rsidRPr="00910361">
        <w:rPr>
          <w:rFonts w:ascii="Arial Narrow" w:hAnsi="Arial Narrow"/>
          <w:color w:val="000000"/>
          <w:szCs w:val="24"/>
        </w:rPr>
        <w:t xml:space="preserve"> rencana produksi harian.</w:t>
      </w:r>
    </w:p>
    <w:p w14:paraId="7CC837B3" w14:textId="77777777" w:rsidR="009E1FB0" w:rsidRPr="00910361" w:rsidRDefault="0089502A" w:rsidP="0021798F">
      <w:pPr>
        <w:numPr>
          <w:ilvl w:val="1"/>
          <w:numId w:val="2"/>
        </w:numPr>
        <w:tabs>
          <w:tab w:val="left" w:pos="270"/>
        </w:tabs>
        <w:ind w:left="850"/>
        <w:jc w:val="both"/>
        <w:rPr>
          <w:rFonts w:ascii="Arial Narrow" w:hAnsi="Arial Narrow"/>
          <w:color w:val="000000"/>
          <w:szCs w:val="24"/>
        </w:rPr>
      </w:pPr>
      <w:r w:rsidRPr="00910361">
        <w:rPr>
          <w:rFonts w:ascii="Arial Narrow" w:hAnsi="Arial Narrow"/>
          <w:color w:val="000000"/>
          <w:szCs w:val="24"/>
        </w:rPr>
        <w:t>Memberikan panduan terhadap semua kepala seksi</w:t>
      </w:r>
      <w:r w:rsidR="008A7A1F" w:rsidRPr="00910361">
        <w:rPr>
          <w:rFonts w:ascii="Arial Narrow" w:hAnsi="Arial Narrow"/>
          <w:color w:val="000000"/>
          <w:szCs w:val="24"/>
          <w:lang w:val="id-ID"/>
        </w:rPr>
        <w:t xml:space="preserve"> </w:t>
      </w:r>
      <w:r w:rsidR="007D08FC" w:rsidRPr="00910361">
        <w:rPr>
          <w:rFonts w:ascii="Arial Narrow" w:hAnsi="Arial Narrow"/>
          <w:color w:val="000000"/>
          <w:szCs w:val="24"/>
        </w:rPr>
        <w:t xml:space="preserve">dalam penulisan dan </w:t>
      </w:r>
      <w:r w:rsidRPr="00910361">
        <w:rPr>
          <w:rFonts w:ascii="Arial Narrow" w:hAnsi="Arial Narrow"/>
          <w:color w:val="000000"/>
          <w:szCs w:val="24"/>
        </w:rPr>
        <w:t xml:space="preserve"> </w:t>
      </w:r>
      <w:r w:rsidR="007D08FC" w:rsidRPr="00910361">
        <w:rPr>
          <w:rFonts w:ascii="Arial Narrow" w:hAnsi="Arial Narrow"/>
          <w:color w:val="000000"/>
          <w:szCs w:val="24"/>
          <w:lang w:val="id-ID"/>
        </w:rPr>
        <w:t>pe</w:t>
      </w:r>
      <w:r w:rsidRPr="00910361">
        <w:rPr>
          <w:rFonts w:ascii="Arial Narrow" w:hAnsi="Arial Narrow"/>
          <w:color w:val="000000"/>
          <w:szCs w:val="24"/>
        </w:rPr>
        <w:t>laporan hasil produksi harian.</w:t>
      </w:r>
    </w:p>
    <w:p w14:paraId="280DC22B" w14:textId="77777777" w:rsidR="00C2050F" w:rsidRPr="00910361" w:rsidRDefault="00C2050F" w:rsidP="00D2563A">
      <w:pPr>
        <w:numPr>
          <w:ilvl w:val="12"/>
          <w:numId w:val="0"/>
        </w:numPr>
        <w:tabs>
          <w:tab w:val="left" w:pos="270"/>
        </w:tabs>
        <w:ind w:left="340" w:hanging="340"/>
        <w:jc w:val="both"/>
        <w:rPr>
          <w:rFonts w:ascii="Arial Narrow" w:hAnsi="Arial Narrow"/>
          <w:color w:val="000000"/>
          <w:szCs w:val="24"/>
        </w:rPr>
      </w:pPr>
    </w:p>
    <w:p w14:paraId="32DEB414" w14:textId="77777777" w:rsidR="00C2050F" w:rsidRPr="00910361" w:rsidRDefault="00CA1402" w:rsidP="00D2563A">
      <w:pPr>
        <w:numPr>
          <w:ilvl w:val="0"/>
          <w:numId w:val="2"/>
        </w:numPr>
        <w:tabs>
          <w:tab w:val="left" w:pos="270"/>
        </w:tabs>
        <w:jc w:val="both"/>
        <w:rPr>
          <w:rFonts w:ascii="Arial Narrow" w:hAnsi="Arial Narrow"/>
          <w:b/>
          <w:color w:val="000000"/>
          <w:szCs w:val="24"/>
        </w:rPr>
      </w:pPr>
      <w:r w:rsidRPr="00910361">
        <w:rPr>
          <w:rFonts w:ascii="Arial Narrow" w:hAnsi="Arial Narrow"/>
          <w:b/>
          <w:color w:val="000000"/>
          <w:szCs w:val="24"/>
        </w:rPr>
        <w:t>DEFINISI</w:t>
      </w:r>
    </w:p>
    <w:p w14:paraId="24AF2F8B" w14:textId="77777777" w:rsidR="00D82E39" w:rsidRPr="00910361" w:rsidRDefault="00D82E39" w:rsidP="00D2563A">
      <w:pPr>
        <w:pStyle w:val="ListParagraph"/>
        <w:numPr>
          <w:ilvl w:val="0"/>
          <w:numId w:val="3"/>
        </w:numPr>
        <w:tabs>
          <w:tab w:val="left" w:pos="270"/>
        </w:tabs>
        <w:jc w:val="both"/>
        <w:rPr>
          <w:rFonts w:ascii="Arial Narrow" w:hAnsi="Arial Narrow"/>
          <w:vanish/>
          <w:color w:val="000000"/>
          <w:szCs w:val="24"/>
        </w:rPr>
      </w:pPr>
    </w:p>
    <w:p w14:paraId="6FBFBDE3" w14:textId="77777777" w:rsidR="00D82E39" w:rsidRPr="00910361" w:rsidRDefault="00D82E39" w:rsidP="00D2563A">
      <w:pPr>
        <w:pStyle w:val="ListParagraph"/>
        <w:numPr>
          <w:ilvl w:val="0"/>
          <w:numId w:val="3"/>
        </w:numPr>
        <w:tabs>
          <w:tab w:val="left" w:pos="270"/>
        </w:tabs>
        <w:jc w:val="both"/>
        <w:rPr>
          <w:rFonts w:ascii="Arial Narrow" w:hAnsi="Arial Narrow"/>
          <w:vanish/>
          <w:color w:val="000000"/>
          <w:szCs w:val="24"/>
        </w:rPr>
      </w:pPr>
    </w:p>
    <w:p w14:paraId="29E497DD" w14:textId="77777777" w:rsidR="00D82E39" w:rsidRPr="00910361" w:rsidRDefault="00D82E39" w:rsidP="00D2563A">
      <w:pPr>
        <w:pStyle w:val="ListParagraph"/>
        <w:numPr>
          <w:ilvl w:val="0"/>
          <w:numId w:val="3"/>
        </w:numPr>
        <w:tabs>
          <w:tab w:val="left" w:pos="270"/>
        </w:tabs>
        <w:jc w:val="both"/>
        <w:rPr>
          <w:rFonts w:ascii="Arial Narrow" w:hAnsi="Arial Narrow"/>
          <w:vanish/>
          <w:color w:val="000000"/>
          <w:szCs w:val="24"/>
        </w:rPr>
      </w:pPr>
    </w:p>
    <w:p w14:paraId="41A2D06D" w14:textId="77777777" w:rsidR="00E67EF8" w:rsidRPr="00910361" w:rsidRDefault="0089502A" w:rsidP="0021798F">
      <w:pPr>
        <w:numPr>
          <w:ilvl w:val="1"/>
          <w:numId w:val="3"/>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 xml:space="preserve"> Alokasi Produksi dan Sales </w:t>
      </w:r>
      <w:r w:rsidRPr="00910361">
        <w:rPr>
          <w:rFonts w:ascii="Arial Narrow" w:hAnsi="Arial Narrow"/>
          <w:b/>
          <w:color w:val="000000"/>
          <w:szCs w:val="24"/>
          <w:lang w:val="id-ID"/>
        </w:rPr>
        <w:t>(APS)</w:t>
      </w:r>
      <w:r w:rsidR="00766A61" w:rsidRPr="00910361">
        <w:rPr>
          <w:rFonts w:ascii="Arial Narrow" w:hAnsi="Arial Narrow"/>
          <w:color w:val="000000"/>
          <w:szCs w:val="24"/>
          <w:lang w:val="id-ID"/>
        </w:rPr>
        <w:t>: Merupakan data mengenai alokasi jumlah yang akan di produksi yang dikeluarkan oleh Sales</w:t>
      </w:r>
      <w:r w:rsidR="003A7198" w:rsidRPr="00910361">
        <w:rPr>
          <w:rFonts w:ascii="Arial Narrow" w:hAnsi="Arial Narrow"/>
          <w:color w:val="000000"/>
          <w:szCs w:val="24"/>
          <w:lang w:val="id-ID"/>
        </w:rPr>
        <w:t xml:space="preserve"> </w:t>
      </w:r>
    </w:p>
    <w:p w14:paraId="1E22C8F4" w14:textId="77777777" w:rsidR="00E67EF8" w:rsidRPr="00CE60DD" w:rsidRDefault="00D42A46"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w:t>
      </w:r>
      <w:r w:rsidR="0089502A" w:rsidRPr="00CE60DD">
        <w:rPr>
          <w:rFonts w:ascii="Arial Narrow" w:hAnsi="Arial Narrow"/>
          <w:color w:val="000000"/>
          <w:szCs w:val="24"/>
          <w:lang w:val="id-ID"/>
        </w:rPr>
        <w:t xml:space="preserve">Rencana Order Pelanggan </w:t>
      </w:r>
      <w:r w:rsidR="0089502A" w:rsidRPr="00CE60DD">
        <w:rPr>
          <w:rFonts w:ascii="Arial Narrow" w:hAnsi="Arial Narrow"/>
          <w:b/>
          <w:color w:val="000000"/>
          <w:szCs w:val="24"/>
          <w:lang w:val="id-ID"/>
        </w:rPr>
        <w:t>(ROP)</w:t>
      </w:r>
      <w:r w:rsidR="0089502A" w:rsidRPr="00CE60DD">
        <w:rPr>
          <w:rFonts w:ascii="Arial Narrow" w:hAnsi="Arial Narrow"/>
          <w:color w:val="000000"/>
          <w:szCs w:val="24"/>
          <w:lang w:val="id-ID"/>
        </w:rPr>
        <w:t>: Surat ya</w:t>
      </w:r>
      <w:r w:rsidRPr="00CE60DD">
        <w:rPr>
          <w:rFonts w:ascii="Arial Narrow" w:hAnsi="Arial Narrow"/>
          <w:color w:val="000000"/>
          <w:szCs w:val="24"/>
          <w:lang w:val="id-ID"/>
        </w:rPr>
        <w:t>ng berasal dari bagian sales</w:t>
      </w:r>
      <w:r w:rsidR="0089502A" w:rsidRPr="00CE60DD">
        <w:rPr>
          <w:rFonts w:ascii="Arial Narrow" w:hAnsi="Arial Narrow"/>
          <w:color w:val="000000"/>
          <w:szCs w:val="24"/>
          <w:lang w:val="id-ID"/>
        </w:rPr>
        <w:t xml:space="preserve"> yang berisi permintaan barang oleh p</w:t>
      </w:r>
      <w:r w:rsidRPr="00CE60DD">
        <w:rPr>
          <w:rFonts w:ascii="Arial Narrow" w:hAnsi="Arial Narrow"/>
          <w:color w:val="000000"/>
          <w:szCs w:val="24"/>
          <w:lang w:val="id-ID"/>
        </w:rPr>
        <w:t>elanggan baik eksport maupun lok</w:t>
      </w:r>
      <w:r w:rsidR="0089502A" w:rsidRPr="00CE60DD">
        <w:rPr>
          <w:rFonts w:ascii="Arial Narrow" w:hAnsi="Arial Narrow"/>
          <w:color w:val="000000"/>
          <w:szCs w:val="24"/>
          <w:lang w:val="id-ID"/>
        </w:rPr>
        <w:t>al, yang sudah dikonfirmasi.</w:t>
      </w:r>
    </w:p>
    <w:p w14:paraId="37840CF0" w14:textId="77777777" w:rsidR="00D42A46" w:rsidRPr="00910361" w:rsidRDefault="0089502A" w:rsidP="0021798F">
      <w:pPr>
        <w:numPr>
          <w:ilvl w:val="1"/>
          <w:numId w:val="3"/>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 xml:space="preserve"> Rencana Pengiriman Produk Jadi (</w:t>
      </w:r>
      <w:r w:rsidRPr="00910361">
        <w:rPr>
          <w:rFonts w:ascii="Arial Narrow" w:hAnsi="Arial Narrow"/>
          <w:b/>
          <w:color w:val="000000"/>
          <w:szCs w:val="24"/>
          <w:lang w:val="id-ID"/>
        </w:rPr>
        <w:t>RPPJ</w:t>
      </w:r>
      <w:r w:rsidRPr="00910361">
        <w:rPr>
          <w:rFonts w:ascii="Arial Narrow" w:hAnsi="Arial Narrow"/>
          <w:color w:val="000000"/>
          <w:szCs w:val="24"/>
          <w:lang w:val="id-ID"/>
        </w:rPr>
        <w:t>) : Adalah jadwal pengiriman yang dibuat oleh sales.</w:t>
      </w:r>
    </w:p>
    <w:p w14:paraId="5FF113ED" w14:textId="77777777" w:rsidR="0052241C" w:rsidRPr="00CE60DD" w:rsidRDefault="00D42A46"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w:t>
      </w:r>
      <w:r w:rsidR="00FD6271" w:rsidRPr="00CE60DD">
        <w:rPr>
          <w:rFonts w:ascii="Arial Narrow" w:hAnsi="Arial Narrow"/>
          <w:color w:val="000000"/>
          <w:szCs w:val="24"/>
          <w:lang w:val="id-ID"/>
        </w:rPr>
        <w:t xml:space="preserve">Rencana Produksi Bulanan </w:t>
      </w:r>
      <w:r w:rsidR="00FD6271" w:rsidRPr="00CE60DD">
        <w:rPr>
          <w:rFonts w:ascii="Arial Narrow" w:hAnsi="Arial Narrow"/>
          <w:b/>
          <w:color w:val="000000"/>
          <w:szCs w:val="24"/>
          <w:lang w:val="id-ID"/>
        </w:rPr>
        <w:t>(RPB)</w:t>
      </w:r>
      <w:r w:rsidR="00FD6271" w:rsidRPr="00CE60DD">
        <w:rPr>
          <w:rFonts w:ascii="Arial Narrow" w:hAnsi="Arial Narrow"/>
          <w:color w:val="000000"/>
          <w:szCs w:val="24"/>
          <w:lang w:val="id-ID"/>
        </w:rPr>
        <w:t xml:space="preserve">: </w:t>
      </w:r>
      <w:r w:rsidR="008A7A1F" w:rsidRPr="00910361">
        <w:rPr>
          <w:rFonts w:ascii="Arial Narrow" w:hAnsi="Arial Narrow"/>
          <w:color w:val="000000"/>
          <w:szCs w:val="24"/>
          <w:lang w:val="id-ID"/>
        </w:rPr>
        <w:t xml:space="preserve">Adalah </w:t>
      </w:r>
      <w:r w:rsidR="00FD6271" w:rsidRPr="00CE60DD">
        <w:rPr>
          <w:rFonts w:ascii="Arial Narrow" w:hAnsi="Arial Narrow"/>
          <w:color w:val="000000"/>
          <w:szCs w:val="24"/>
          <w:lang w:val="id-ID"/>
        </w:rPr>
        <w:t xml:space="preserve">Rencana Produksi </w:t>
      </w:r>
      <w:r w:rsidR="00651A05" w:rsidRPr="00910361">
        <w:rPr>
          <w:rFonts w:ascii="Arial Narrow" w:hAnsi="Arial Narrow"/>
          <w:color w:val="000000"/>
          <w:szCs w:val="24"/>
          <w:lang w:val="id-ID"/>
        </w:rPr>
        <w:t xml:space="preserve">dalam satu bulan </w:t>
      </w:r>
      <w:r w:rsidR="00152275" w:rsidRPr="00CE60DD">
        <w:rPr>
          <w:rFonts w:ascii="Arial Narrow" w:hAnsi="Arial Narrow"/>
          <w:color w:val="000000"/>
          <w:szCs w:val="24"/>
          <w:lang w:val="id-ID"/>
        </w:rPr>
        <w:t xml:space="preserve">yang </w:t>
      </w:r>
      <w:r w:rsidR="00152275" w:rsidRPr="00910361">
        <w:rPr>
          <w:rFonts w:ascii="Arial Narrow" w:hAnsi="Arial Narrow"/>
          <w:color w:val="000000"/>
          <w:szCs w:val="24"/>
          <w:lang w:val="id-ID"/>
        </w:rPr>
        <w:t>dikeluarkan oleh PPIC</w:t>
      </w:r>
      <w:r w:rsidR="00FD6271" w:rsidRPr="00CE60DD">
        <w:rPr>
          <w:rFonts w:ascii="Arial Narrow" w:hAnsi="Arial Narrow"/>
          <w:color w:val="000000"/>
          <w:szCs w:val="24"/>
          <w:lang w:val="id-ID"/>
        </w:rPr>
        <w:t xml:space="preserve">, sebagai turunan dari jadwal Rencana Pengiriman Produk Jadi </w:t>
      </w:r>
      <w:r w:rsidR="00FD6271" w:rsidRPr="00CE60DD">
        <w:rPr>
          <w:rFonts w:ascii="Arial Narrow" w:hAnsi="Arial Narrow"/>
          <w:b/>
          <w:color w:val="000000"/>
          <w:szCs w:val="24"/>
          <w:lang w:val="id-ID"/>
        </w:rPr>
        <w:t>(RPPJ)</w:t>
      </w:r>
      <w:r w:rsidR="00FD6271" w:rsidRPr="00CE60DD">
        <w:rPr>
          <w:rFonts w:ascii="Arial Narrow" w:hAnsi="Arial Narrow"/>
          <w:color w:val="000000"/>
          <w:szCs w:val="24"/>
          <w:lang w:val="id-ID"/>
        </w:rPr>
        <w:t xml:space="preserve"> </w:t>
      </w:r>
      <w:r w:rsidR="005C6D7F" w:rsidRPr="00910361">
        <w:rPr>
          <w:rFonts w:ascii="Arial Narrow" w:hAnsi="Arial Narrow"/>
          <w:color w:val="000000"/>
          <w:szCs w:val="24"/>
          <w:lang w:val="id-ID"/>
        </w:rPr>
        <w:t>dari</w:t>
      </w:r>
      <w:r w:rsidR="00E67EF8" w:rsidRPr="00CE60DD">
        <w:rPr>
          <w:rFonts w:ascii="Arial Narrow" w:hAnsi="Arial Narrow"/>
          <w:color w:val="000000"/>
          <w:szCs w:val="24"/>
          <w:lang w:val="id-ID"/>
        </w:rPr>
        <w:t xml:space="preserve"> sales</w:t>
      </w:r>
      <w:r w:rsidR="00FD6271" w:rsidRPr="00CE60DD">
        <w:rPr>
          <w:rFonts w:ascii="Arial Narrow" w:hAnsi="Arial Narrow"/>
          <w:color w:val="000000"/>
          <w:szCs w:val="24"/>
          <w:lang w:val="id-ID"/>
        </w:rPr>
        <w:t>.</w:t>
      </w:r>
    </w:p>
    <w:p w14:paraId="3E96428A" w14:textId="77777777" w:rsidR="004D3843" w:rsidRPr="00910361" w:rsidRDefault="003A7198"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w:t>
      </w:r>
      <w:r w:rsidR="0089502A" w:rsidRPr="00CE60DD">
        <w:rPr>
          <w:rFonts w:ascii="Arial Narrow" w:hAnsi="Arial Narrow"/>
          <w:color w:val="000000"/>
          <w:szCs w:val="24"/>
          <w:lang w:val="id-ID"/>
        </w:rPr>
        <w:t xml:space="preserve">Rencana Kerja &amp; Laporan Hasil Produksi Harian </w:t>
      </w:r>
      <w:r w:rsidR="0089502A" w:rsidRPr="00910361">
        <w:rPr>
          <w:rFonts w:ascii="Arial Narrow" w:hAnsi="Arial Narrow"/>
          <w:color w:val="000000"/>
          <w:szCs w:val="24"/>
          <w:lang w:val="id-ID"/>
        </w:rPr>
        <w:t>(</w:t>
      </w:r>
      <w:r w:rsidR="0089502A" w:rsidRPr="00CE60DD">
        <w:rPr>
          <w:rFonts w:ascii="Arial Narrow" w:hAnsi="Arial Narrow"/>
          <w:b/>
          <w:color w:val="000000"/>
          <w:szCs w:val="24"/>
          <w:lang w:val="id-ID"/>
        </w:rPr>
        <w:t>RKLHPH</w:t>
      </w:r>
      <w:r w:rsidR="0089502A" w:rsidRPr="00CE60DD">
        <w:rPr>
          <w:rFonts w:ascii="Arial Narrow" w:hAnsi="Arial Narrow"/>
          <w:color w:val="000000"/>
          <w:szCs w:val="24"/>
          <w:lang w:val="id-ID"/>
        </w:rPr>
        <w:t xml:space="preserve">): formulir yang memuat informasi tentang rencana kerja </w:t>
      </w:r>
      <w:r w:rsidR="0089502A" w:rsidRPr="00910361">
        <w:rPr>
          <w:rFonts w:ascii="Arial Narrow" w:hAnsi="Arial Narrow"/>
          <w:color w:val="000000"/>
          <w:szCs w:val="24"/>
          <w:lang w:val="id-ID"/>
        </w:rPr>
        <w:t xml:space="preserve">produksi harian </w:t>
      </w:r>
      <w:r w:rsidR="0089502A" w:rsidRPr="00CE60DD">
        <w:rPr>
          <w:rFonts w:ascii="Arial Narrow" w:hAnsi="Arial Narrow"/>
          <w:color w:val="000000"/>
          <w:szCs w:val="24"/>
          <w:lang w:val="id-ID"/>
        </w:rPr>
        <w:t>dan laporan hasil produksi harian</w:t>
      </w:r>
      <w:r w:rsidR="002A3FF7" w:rsidRPr="00910361">
        <w:rPr>
          <w:rFonts w:ascii="Arial Narrow" w:hAnsi="Arial Narrow"/>
          <w:color w:val="000000"/>
          <w:szCs w:val="24"/>
          <w:lang w:val="id-ID"/>
        </w:rPr>
        <w:t xml:space="preserve"> </w:t>
      </w:r>
      <w:r w:rsidR="000A16DA" w:rsidRPr="00910361">
        <w:rPr>
          <w:rFonts w:ascii="Arial Narrow" w:hAnsi="Arial Narrow"/>
          <w:color w:val="000000"/>
          <w:szCs w:val="24"/>
          <w:lang w:val="id-ID"/>
        </w:rPr>
        <w:t>yang dikeluarkan oleh bagian PPIC dan diberikan oleh Officer atau kepala line kepada para pekerja</w:t>
      </w:r>
    </w:p>
    <w:p w14:paraId="25838100" w14:textId="77777777" w:rsidR="00425A0D" w:rsidRPr="00910361" w:rsidRDefault="003A7198"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w:t>
      </w:r>
      <w:r w:rsidR="002A3FF7" w:rsidRPr="00910361">
        <w:rPr>
          <w:rFonts w:ascii="Arial Narrow" w:hAnsi="Arial Narrow"/>
          <w:color w:val="000000"/>
          <w:szCs w:val="24"/>
          <w:lang w:val="id-ID"/>
        </w:rPr>
        <w:t>Rencana Kerja Produksi Harian (RKPH)</w:t>
      </w:r>
      <w:r w:rsidR="00220A2D" w:rsidRPr="00910361">
        <w:rPr>
          <w:rFonts w:ascii="Arial Narrow" w:hAnsi="Arial Narrow"/>
          <w:color w:val="000000"/>
          <w:szCs w:val="24"/>
          <w:lang w:val="id-ID"/>
        </w:rPr>
        <w:t xml:space="preserve"> </w:t>
      </w:r>
      <w:r w:rsidR="000A16DA" w:rsidRPr="00910361">
        <w:rPr>
          <w:rFonts w:ascii="Arial Narrow" w:hAnsi="Arial Narrow"/>
          <w:color w:val="000000"/>
          <w:szCs w:val="24"/>
          <w:lang w:val="id-ID"/>
        </w:rPr>
        <w:t xml:space="preserve"> adalah kolom</w:t>
      </w:r>
      <w:r w:rsidR="00220A2D" w:rsidRPr="00910361">
        <w:rPr>
          <w:rFonts w:ascii="Arial Narrow" w:hAnsi="Arial Narrow"/>
          <w:color w:val="000000"/>
          <w:szCs w:val="24"/>
          <w:lang w:val="id-ID"/>
        </w:rPr>
        <w:t xml:space="preserve"> dari formulir </w:t>
      </w:r>
      <w:r w:rsidR="00C53B58" w:rsidRPr="00910361">
        <w:rPr>
          <w:rFonts w:ascii="Arial Narrow" w:hAnsi="Arial Narrow"/>
          <w:color w:val="000000"/>
          <w:szCs w:val="24"/>
          <w:lang w:val="id-ID"/>
        </w:rPr>
        <w:t xml:space="preserve">RKLPH </w:t>
      </w:r>
      <w:r w:rsidR="000A16DA" w:rsidRPr="00910361">
        <w:rPr>
          <w:rFonts w:ascii="Arial Narrow" w:hAnsi="Arial Narrow"/>
          <w:color w:val="000000"/>
          <w:szCs w:val="24"/>
          <w:lang w:val="id-ID"/>
        </w:rPr>
        <w:t>yang sudah beris</w:t>
      </w:r>
      <w:r w:rsidR="00220A2D" w:rsidRPr="00910361">
        <w:rPr>
          <w:rFonts w:ascii="Arial Narrow" w:hAnsi="Arial Narrow"/>
          <w:color w:val="000000"/>
          <w:szCs w:val="24"/>
          <w:lang w:val="id-ID"/>
        </w:rPr>
        <w:t>i</w:t>
      </w:r>
      <w:r w:rsidR="000A16DA" w:rsidRPr="00910361">
        <w:rPr>
          <w:rFonts w:ascii="Arial Narrow" w:hAnsi="Arial Narrow"/>
          <w:color w:val="000000"/>
          <w:szCs w:val="24"/>
          <w:lang w:val="id-ID"/>
        </w:rPr>
        <w:t>kan</w:t>
      </w:r>
      <w:r w:rsidR="00220A2D" w:rsidRPr="00910361">
        <w:rPr>
          <w:rFonts w:ascii="Arial Narrow" w:hAnsi="Arial Narrow"/>
          <w:color w:val="000000"/>
          <w:szCs w:val="24"/>
          <w:lang w:val="id-ID"/>
        </w:rPr>
        <w:t xml:space="preserve"> mengenai informasi target harian.</w:t>
      </w:r>
    </w:p>
    <w:p w14:paraId="40F8A0CF" w14:textId="77777777" w:rsidR="00E508D6" w:rsidRPr="00910361" w:rsidRDefault="00425A0D"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Laporan Hasil P</w:t>
      </w:r>
      <w:r w:rsidR="00183339" w:rsidRPr="00910361">
        <w:rPr>
          <w:rFonts w:ascii="Arial Narrow" w:hAnsi="Arial Narrow"/>
          <w:color w:val="000000"/>
          <w:szCs w:val="24"/>
          <w:lang w:val="id-ID"/>
        </w:rPr>
        <w:t>roduksi Harian (LHPH)</w:t>
      </w:r>
      <w:r w:rsidR="00220A2D" w:rsidRPr="00910361">
        <w:rPr>
          <w:rFonts w:ascii="Arial Narrow" w:hAnsi="Arial Narrow"/>
          <w:color w:val="000000"/>
          <w:szCs w:val="24"/>
          <w:lang w:val="id-ID"/>
        </w:rPr>
        <w:t xml:space="preserve"> </w:t>
      </w:r>
      <w:r w:rsidR="00183339" w:rsidRPr="00910361">
        <w:rPr>
          <w:rFonts w:ascii="Arial Narrow" w:hAnsi="Arial Narrow"/>
          <w:color w:val="000000"/>
          <w:szCs w:val="24"/>
          <w:lang w:val="id-ID"/>
        </w:rPr>
        <w:t xml:space="preserve"> </w:t>
      </w:r>
      <w:r w:rsidR="00220A2D" w:rsidRPr="00910361">
        <w:rPr>
          <w:rFonts w:ascii="Arial Narrow" w:hAnsi="Arial Narrow"/>
          <w:color w:val="000000"/>
          <w:szCs w:val="24"/>
          <w:lang w:val="id-ID"/>
        </w:rPr>
        <w:t xml:space="preserve">adalah kolom isian dari formulir RKLPH yang memuat hasil </w:t>
      </w:r>
      <w:r w:rsidR="00183339" w:rsidRPr="00910361">
        <w:rPr>
          <w:rFonts w:ascii="Arial Narrow" w:hAnsi="Arial Narrow"/>
          <w:color w:val="000000"/>
          <w:szCs w:val="24"/>
          <w:lang w:val="id-ID"/>
        </w:rPr>
        <w:t xml:space="preserve">produksi </w:t>
      </w:r>
      <w:r w:rsidR="00220A2D" w:rsidRPr="00910361">
        <w:rPr>
          <w:rFonts w:ascii="Arial Narrow" w:hAnsi="Arial Narrow"/>
          <w:color w:val="000000"/>
          <w:szCs w:val="24"/>
          <w:lang w:val="id-ID"/>
        </w:rPr>
        <w:t>harian.</w:t>
      </w:r>
    </w:p>
    <w:p w14:paraId="1D3E0DCD" w14:textId="77777777" w:rsidR="003A7198" w:rsidRPr="00910361" w:rsidRDefault="005A0E6D"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Formulir Rencana Kerja &amp; Laporan Hasil Produksi Harian (F-RKLHPH/01): adalah softfile excel yang berfungsi sebagai form rekap untuk hasil produksi Comple-comple dari Konstruksi dan Monitoring aktifitas Produksi harian dari seksi Konstruksi, yang dilakukan oleh Internal Nursing Bed dan disimpan dalam Komputer.</w:t>
      </w:r>
    </w:p>
    <w:p w14:paraId="70A43AD3" w14:textId="77777777" w:rsidR="00B4732A" w:rsidRPr="00910361" w:rsidRDefault="003A7198"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w:t>
      </w:r>
      <w:r w:rsidR="00637148" w:rsidRPr="00910361">
        <w:rPr>
          <w:rFonts w:ascii="Arial Narrow" w:hAnsi="Arial Narrow"/>
          <w:color w:val="000000"/>
          <w:szCs w:val="24"/>
          <w:lang w:val="id-ID"/>
        </w:rPr>
        <w:t>Rekapitulasi Laporan Hasil Produk Jadi Sudah Geser (RLHPJSG</w:t>
      </w:r>
      <w:r w:rsidR="005A0E6D" w:rsidRPr="00910361">
        <w:rPr>
          <w:rFonts w:ascii="Arial Narrow" w:hAnsi="Arial Narrow"/>
          <w:color w:val="000000"/>
          <w:szCs w:val="24"/>
          <w:lang w:val="id-ID"/>
        </w:rPr>
        <w:t>/05</w:t>
      </w:r>
      <w:r w:rsidR="00637148" w:rsidRPr="00910361">
        <w:rPr>
          <w:rFonts w:ascii="Arial Narrow" w:hAnsi="Arial Narrow"/>
          <w:color w:val="000000"/>
          <w:szCs w:val="24"/>
          <w:lang w:val="id-ID"/>
        </w:rPr>
        <w:t>): adalah softfile excel yang berfungsi sebagai form rekap untuk hasil produksi barang jadi</w:t>
      </w:r>
      <w:r w:rsidR="00B007E9" w:rsidRPr="00910361">
        <w:rPr>
          <w:rFonts w:ascii="Arial Narrow" w:hAnsi="Arial Narrow"/>
          <w:color w:val="000000"/>
          <w:szCs w:val="24"/>
          <w:lang w:val="id-ID"/>
        </w:rPr>
        <w:t xml:space="preserve"> Nursing Bed dan Monitoring aktifitas Produksi harian dari seksi Assembling Nursing Bed, yang dilakukan oleh Internal Nursing Bed</w:t>
      </w:r>
      <w:r w:rsidR="005A0E6D" w:rsidRPr="00910361">
        <w:rPr>
          <w:rFonts w:ascii="Arial Narrow" w:hAnsi="Arial Narrow"/>
          <w:color w:val="000000"/>
          <w:szCs w:val="24"/>
          <w:lang w:val="id-ID"/>
        </w:rPr>
        <w:t xml:space="preserve"> dan disimpan dalam Komputer</w:t>
      </w:r>
      <w:r w:rsidR="00B007E9" w:rsidRPr="00910361">
        <w:rPr>
          <w:rFonts w:ascii="Arial Narrow" w:hAnsi="Arial Narrow"/>
          <w:color w:val="000000"/>
          <w:szCs w:val="24"/>
          <w:lang w:val="id-ID"/>
        </w:rPr>
        <w:t>.</w:t>
      </w:r>
    </w:p>
    <w:p w14:paraId="6771AA2F" w14:textId="77777777" w:rsidR="00321109" w:rsidRPr="00910361" w:rsidRDefault="0002615A" w:rsidP="0021798F">
      <w:pPr>
        <w:numPr>
          <w:ilvl w:val="1"/>
          <w:numId w:val="3"/>
        </w:numPr>
        <w:tabs>
          <w:tab w:val="left" w:pos="270"/>
        </w:tabs>
        <w:ind w:left="850" w:hanging="510"/>
        <w:jc w:val="both"/>
        <w:rPr>
          <w:rFonts w:ascii="Arial Narrow" w:hAnsi="Arial Narrow"/>
          <w:color w:val="000000"/>
          <w:szCs w:val="24"/>
          <w:lang w:val="id-ID"/>
        </w:rPr>
      </w:pPr>
      <w:r w:rsidRPr="00CE60DD">
        <w:rPr>
          <w:rFonts w:ascii="Arial Narrow" w:hAnsi="Arial Narrow"/>
          <w:color w:val="000000"/>
          <w:szCs w:val="24"/>
          <w:lang w:val="id-ID"/>
        </w:rPr>
        <w:t xml:space="preserve">Statistik Rencana &amp; Hasil Produksi (SRHP): Laporan Statistik perkembangan hasil produksi </w:t>
      </w:r>
      <w:r w:rsidR="00282E81" w:rsidRPr="00910361">
        <w:rPr>
          <w:rFonts w:ascii="Arial Narrow" w:hAnsi="Arial Narrow"/>
          <w:color w:val="000000"/>
          <w:szCs w:val="24"/>
          <w:lang w:val="id-ID"/>
        </w:rPr>
        <w:t xml:space="preserve"> </w:t>
      </w:r>
      <w:r w:rsidR="00A453D8" w:rsidRPr="00CE60DD">
        <w:rPr>
          <w:rFonts w:ascii="Arial Narrow" w:hAnsi="Arial Narrow"/>
          <w:color w:val="000000"/>
          <w:szCs w:val="24"/>
          <w:lang w:val="id-ID"/>
        </w:rPr>
        <w:t>yang sudah dicapai dibanding dengan rencana</w:t>
      </w:r>
      <w:r w:rsidR="000A16DA" w:rsidRPr="00910361">
        <w:rPr>
          <w:rFonts w:ascii="Arial Narrow" w:hAnsi="Arial Narrow"/>
          <w:color w:val="000000"/>
          <w:szCs w:val="24"/>
          <w:lang w:val="id-ID"/>
        </w:rPr>
        <w:t xml:space="preserve"> yang dibuat dan di dokumentasikan secara Softfile </w:t>
      </w:r>
      <w:r w:rsidR="005818B4" w:rsidRPr="00910361">
        <w:rPr>
          <w:rFonts w:ascii="Arial Narrow" w:hAnsi="Arial Narrow"/>
          <w:color w:val="000000"/>
          <w:szCs w:val="24"/>
          <w:lang w:val="id-ID"/>
        </w:rPr>
        <w:t xml:space="preserve">Excel </w:t>
      </w:r>
      <w:r w:rsidR="000A16DA" w:rsidRPr="00910361">
        <w:rPr>
          <w:rFonts w:ascii="Arial Narrow" w:hAnsi="Arial Narrow"/>
          <w:color w:val="000000"/>
          <w:szCs w:val="24"/>
          <w:lang w:val="id-ID"/>
        </w:rPr>
        <w:t>oleh internal Nursing Bed</w:t>
      </w:r>
      <w:r w:rsidR="005818B4" w:rsidRPr="00910361">
        <w:rPr>
          <w:rFonts w:ascii="Arial Narrow" w:hAnsi="Arial Narrow"/>
          <w:color w:val="000000"/>
          <w:szCs w:val="24"/>
          <w:lang w:val="id-ID"/>
        </w:rPr>
        <w:t xml:space="preserve"> dengan kode SRHP-08</w:t>
      </w:r>
      <w:r w:rsidR="00A453D8" w:rsidRPr="00CE60DD">
        <w:rPr>
          <w:rFonts w:ascii="Arial Narrow" w:hAnsi="Arial Narrow"/>
          <w:color w:val="000000"/>
          <w:szCs w:val="24"/>
          <w:lang w:val="id-ID"/>
        </w:rPr>
        <w:t>.</w:t>
      </w:r>
    </w:p>
    <w:p w14:paraId="0E9ABEE5" w14:textId="77777777" w:rsidR="00B62274" w:rsidRPr="00910361" w:rsidRDefault="00535072" w:rsidP="0021798F">
      <w:pPr>
        <w:numPr>
          <w:ilvl w:val="1"/>
          <w:numId w:val="3"/>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Monitoring CS, merupakan softfile excel</w:t>
      </w:r>
      <w:r w:rsidR="0076445E" w:rsidRPr="00910361">
        <w:rPr>
          <w:rFonts w:ascii="Arial Narrow" w:hAnsi="Arial Narrow"/>
          <w:color w:val="000000"/>
          <w:szCs w:val="24"/>
          <w:lang w:val="id-ID"/>
        </w:rPr>
        <w:t xml:space="preserve"> yang dibuat internal Nursing Bed</w:t>
      </w:r>
      <w:r w:rsidRPr="00910361">
        <w:rPr>
          <w:rFonts w:ascii="Arial Narrow" w:hAnsi="Arial Narrow"/>
          <w:color w:val="000000"/>
          <w:szCs w:val="24"/>
          <w:lang w:val="id-ID"/>
        </w:rPr>
        <w:t xml:space="preserve"> untuk memonitoring kepuasan pelanggan berdasarkan dari penyediaan quantity hasil produksi dan waktu penyelesaian Order</w:t>
      </w:r>
      <w:r w:rsidR="005C270A" w:rsidRPr="00CE60DD">
        <w:rPr>
          <w:rFonts w:ascii="Arial Narrow" w:hAnsi="Arial Narrow"/>
          <w:color w:val="000000"/>
          <w:szCs w:val="24"/>
          <w:lang w:val="id-ID"/>
        </w:rPr>
        <w:t>.</w:t>
      </w:r>
    </w:p>
    <w:p w14:paraId="619A074B" w14:textId="77777777" w:rsidR="00A14821" w:rsidRPr="00910361" w:rsidRDefault="00A14821" w:rsidP="00A14821">
      <w:pPr>
        <w:tabs>
          <w:tab w:val="left" w:pos="270"/>
        </w:tabs>
        <w:ind w:left="792"/>
        <w:jc w:val="both"/>
        <w:rPr>
          <w:rFonts w:ascii="Arial Narrow" w:hAnsi="Arial Narrow"/>
          <w:color w:val="000000"/>
          <w:szCs w:val="24"/>
          <w:lang w:val="id-ID"/>
        </w:rPr>
      </w:pPr>
    </w:p>
    <w:p w14:paraId="6D16B99C" w14:textId="77777777" w:rsidR="00C2050F" w:rsidRPr="00CE60DD" w:rsidRDefault="00C2050F" w:rsidP="00D2563A">
      <w:pPr>
        <w:tabs>
          <w:tab w:val="left" w:pos="851"/>
        </w:tabs>
        <w:jc w:val="both"/>
        <w:rPr>
          <w:rFonts w:ascii="Arial Narrow" w:hAnsi="Arial Narrow"/>
          <w:color w:val="000000"/>
          <w:szCs w:val="24"/>
          <w:lang w:val="id-ID"/>
        </w:rPr>
      </w:pPr>
    </w:p>
    <w:p w14:paraId="1BDB8F0F" w14:textId="77777777" w:rsidR="00C2050F" w:rsidRPr="00910361" w:rsidRDefault="0089502A" w:rsidP="00D2563A">
      <w:pPr>
        <w:numPr>
          <w:ilvl w:val="0"/>
          <w:numId w:val="2"/>
        </w:numPr>
        <w:tabs>
          <w:tab w:val="left" w:pos="270"/>
        </w:tabs>
        <w:jc w:val="both"/>
        <w:rPr>
          <w:rFonts w:ascii="Arial Narrow" w:hAnsi="Arial Narrow"/>
          <w:b/>
          <w:color w:val="000000"/>
          <w:szCs w:val="24"/>
        </w:rPr>
      </w:pPr>
      <w:r w:rsidRPr="00910361">
        <w:rPr>
          <w:rFonts w:ascii="Arial Narrow" w:hAnsi="Arial Narrow"/>
          <w:b/>
          <w:color w:val="000000"/>
          <w:szCs w:val="24"/>
        </w:rPr>
        <w:t>KETENTUAN UMUM</w:t>
      </w:r>
    </w:p>
    <w:p w14:paraId="510BEFD1" w14:textId="77777777" w:rsidR="008D3DC3" w:rsidRPr="00910361" w:rsidRDefault="008D3DC3" w:rsidP="00D2563A">
      <w:pPr>
        <w:pStyle w:val="ListParagraph"/>
        <w:numPr>
          <w:ilvl w:val="0"/>
          <w:numId w:val="4"/>
        </w:numPr>
        <w:tabs>
          <w:tab w:val="left" w:pos="270"/>
          <w:tab w:val="left" w:pos="720"/>
        </w:tabs>
        <w:jc w:val="both"/>
        <w:rPr>
          <w:rFonts w:ascii="Arial Narrow" w:hAnsi="Arial Narrow"/>
          <w:vanish/>
          <w:color w:val="000000"/>
          <w:szCs w:val="24"/>
        </w:rPr>
      </w:pPr>
    </w:p>
    <w:p w14:paraId="51FBF5B3" w14:textId="77777777" w:rsidR="008D3DC3" w:rsidRPr="00910361" w:rsidRDefault="008D3DC3" w:rsidP="00D2563A">
      <w:pPr>
        <w:pStyle w:val="ListParagraph"/>
        <w:numPr>
          <w:ilvl w:val="0"/>
          <w:numId w:val="4"/>
        </w:numPr>
        <w:tabs>
          <w:tab w:val="left" w:pos="270"/>
          <w:tab w:val="left" w:pos="720"/>
        </w:tabs>
        <w:jc w:val="both"/>
        <w:rPr>
          <w:rFonts w:ascii="Arial Narrow" w:hAnsi="Arial Narrow"/>
          <w:vanish/>
          <w:color w:val="000000"/>
          <w:szCs w:val="24"/>
        </w:rPr>
      </w:pPr>
    </w:p>
    <w:p w14:paraId="4A0DA686" w14:textId="77777777" w:rsidR="008D3DC3" w:rsidRPr="00910361" w:rsidRDefault="008D3DC3" w:rsidP="00D2563A">
      <w:pPr>
        <w:pStyle w:val="ListParagraph"/>
        <w:numPr>
          <w:ilvl w:val="0"/>
          <w:numId w:val="4"/>
        </w:numPr>
        <w:tabs>
          <w:tab w:val="left" w:pos="270"/>
          <w:tab w:val="left" w:pos="720"/>
        </w:tabs>
        <w:jc w:val="both"/>
        <w:rPr>
          <w:rFonts w:ascii="Arial Narrow" w:hAnsi="Arial Narrow"/>
          <w:vanish/>
          <w:color w:val="000000"/>
          <w:szCs w:val="24"/>
        </w:rPr>
      </w:pPr>
    </w:p>
    <w:p w14:paraId="08BA3BFF" w14:textId="77777777" w:rsidR="008D3DC3" w:rsidRPr="00910361" w:rsidRDefault="008D3DC3" w:rsidP="00D2563A">
      <w:pPr>
        <w:pStyle w:val="ListParagraph"/>
        <w:numPr>
          <w:ilvl w:val="0"/>
          <w:numId w:val="4"/>
        </w:numPr>
        <w:tabs>
          <w:tab w:val="left" w:pos="270"/>
          <w:tab w:val="left" w:pos="720"/>
        </w:tabs>
        <w:jc w:val="both"/>
        <w:rPr>
          <w:rFonts w:ascii="Arial Narrow" w:hAnsi="Arial Narrow"/>
          <w:vanish/>
          <w:color w:val="000000"/>
          <w:szCs w:val="24"/>
        </w:rPr>
      </w:pPr>
    </w:p>
    <w:p w14:paraId="6B9C6CE4" w14:textId="77777777" w:rsidR="005258F4" w:rsidRPr="00910361" w:rsidRDefault="005C270A" w:rsidP="0021798F">
      <w:pPr>
        <w:numPr>
          <w:ilvl w:val="1"/>
          <w:numId w:val="4"/>
        </w:numPr>
        <w:tabs>
          <w:tab w:val="left" w:pos="270"/>
          <w:tab w:val="left" w:pos="567"/>
        </w:tabs>
        <w:ind w:left="850" w:hanging="510"/>
        <w:jc w:val="both"/>
        <w:rPr>
          <w:rFonts w:ascii="Arial Narrow" w:hAnsi="Arial Narrow"/>
          <w:color w:val="000000"/>
          <w:szCs w:val="24"/>
        </w:rPr>
      </w:pPr>
      <w:r w:rsidRPr="00910361">
        <w:rPr>
          <w:rFonts w:ascii="Arial Narrow" w:hAnsi="Arial Narrow"/>
          <w:color w:val="000000"/>
          <w:szCs w:val="24"/>
        </w:rPr>
        <w:t>Rencana Kerja Produksi Harian (R</w:t>
      </w:r>
      <w:r w:rsidR="008D3DC3" w:rsidRPr="00910361">
        <w:rPr>
          <w:rFonts w:ascii="Arial Narrow" w:hAnsi="Arial Narrow"/>
          <w:color w:val="000000"/>
          <w:szCs w:val="24"/>
        </w:rPr>
        <w:t>KPH)</w:t>
      </w:r>
      <w:r w:rsidR="00183339" w:rsidRPr="00910361">
        <w:rPr>
          <w:rFonts w:ascii="Arial Narrow" w:hAnsi="Arial Narrow"/>
          <w:color w:val="000000"/>
          <w:szCs w:val="24"/>
          <w:lang w:val="id-ID"/>
        </w:rPr>
        <w:t xml:space="preserve"> dan Laporan Hasil Produksi Harian (LHPH)</w:t>
      </w:r>
      <w:r w:rsidR="0089502A" w:rsidRPr="00910361">
        <w:rPr>
          <w:rFonts w:ascii="Arial Narrow" w:hAnsi="Arial Narrow"/>
          <w:color w:val="000000"/>
          <w:szCs w:val="24"/>
        </w:rPr>
        <w:t>, Untuk Seksi Assembling</w:t>
      </w:r>
      <w:r w:rsidR="00075F8F" w:rsidRPr="00910361">
        <w:rPr>
          <w:rFonts w:ascii="Arial Narrow" w:hAnsi="Arial Narrow"/>
          <w:color w:val="000000"/>
          <w:szCs w:val="24"/>
        </w:rPr>
        <w:t xml:space="preserve"> Nursing Bed </w:t>
      </w:r>
      <w:r w:rsidR="0089502A" w:rsidRPr="00910361">
        <w:rPr>
          <w:rFonts w:ascii="Arial Narrow" w:hAnsi="Arial Narrow"/>
          <w:color w:val="000000"/>
          <w:szCs w:val="24"/>
        </w:rPr>
        <w:t>dibuat dan dikeluarkan oleh bagian PPIC dalam bentuk</w:t>
      </w:r>
      <w:r w:rsidR="008D3DC3" w:rsidRPr="00910361">
        <w:rPr>
          <w:rFonts w:ascii="Arial Narrow" w:hAnsi="Arial Narrow"/>
          <w:color w:val="000000"/>
          <w:szCs w:val="24"/>
        </w:rPr>
        <w:t xml:space="preserve"> formulir</w:t>
      </w:r>
      <w:r w:rsidR="00C94BA7" w:rsidRPr="00910361">
        <w:rPr>
          <w:rFonts w:ascii="Arial Narrow" w:hAnsi="Arial Narrow"/>
          <w:color w:val="000000"/>
          <w:szCs w:val="24"/>
          <w:lang w:val="id-ID"/>
        </w:rPr>
        <w:t xml:space="preserve"> </w:t>
      </w:r>
      <w:r w:rsidR="002C6954" w:rsidRPr="00910361">
        <w:rPr>
          <w:rFonts w:ascii="Arial Narrow" w:hAnsi="Arial Narrow"/>
          <w:b/>
          <w:color w:val="000000"/>
          <w:szCs w:val="24"/>
        </w:rPr>
        <w:t>RKLHPH</w:t>
      </w:r>
      <w:r w:rsidR="002C6954" w:rsidRPr="00910361">
        <w:rPr>
          <w:rFonts w:ascii="Arial Narrow" w:hAnsi="Arial Narrow"/>
          <w:b/>
          <w:color w:val="000000"/>
          <w:szCs w:val="24"/>
          <w:lang w:val="id-ID"/>
        </w:rPr>
        <w:t xml:space="preserve"> yang </w:t>
      </w:r>
      <w:r w:rsidR="0089502A" w:rsidRPr="00910361">
        <w:rPr>
          <w:rFonts w:ascii="Arial Narrow" w:hAnsi="Arial Narrow"/>
          <w:b/>
          <w:color w:val="000000"/>
          <w:szCs w:val="24"/>
          <w:lang w:val="id-ID"/>
        </w:rPr>
        <w:t>telah diprint otomatis</w:t>
      </w:r>
      <w:r w:rsidR="00EA5AB7" w:rsidRPr="00910361">
        <w:rPr>
          <w:rFonts w:ascii="Arial Narrow" w:hAnsi="Arial Narrow"/>
          <w:b/>
          <w:color w:val="000000"/>
          <w:szCs w:val="24"/>
        </w:rPr>
        <w:t xml:space="preserve">. </w:t>
      </w:r>
      <w:r w:rsidR="0089502A" w:rsidRPr="00910361">
        <w:rPr>
          <w:rFonts w:ascii="Arial Narrow" w:hAnsi="Arial Narrow"/>
          <w:color w:val="000000"/>
          <w:szCs w:val="24"/>
          <w:lang w:val="id-ID"/>
        </w:rPr>
        <w:t>Sedangkan</w:t>
      </w:r>
      <w:r w:rsidR="00075F8F" w:rsidRPr="00910361">
        <w:rPr>
          <w:rFonts w:ascii="Arial Narrow" w:hAnsi="Arial Narrow"/>
          <w:b/>
          <w:color w:val="000000"/>
          <w:szCs w:val="24"/>
          <w:lang w:val="id-ID"/>
        </w:rPr>
        <w:t xml:space="preserve"> </w:t>
      </w:r>
      <w:r w:rsidR="0089502A" w:rsidRPr="00910361">
        <w:rPr>
          <w:rFonts w:ascii="Arial Narrow" w:hAnsi="Arial Narrow"/>
          <w:color w:val="000000"/>
          <w:szCs w:val="24"/>
        </w:rPr>
        <w:t xml:space="preserve">Untuk Konstruksi Nursing Bed, </w:t>
      </w:r>
      <w:r w:rsidR="0089502A" w:rsidRPr="00910361">
        <w:rPr>
          <w:rFonts w:ascii="Arial Narrow" w:hAnsi="Arial Narrow"/>
          <w:color w:val="000000"/>
          <w:szCs w:val="24"/>
          <w:lang w:val="id-ID"/>
        </w:rPr>
        <w:t>target kerja mengikuti dan menyesuaikan dari target Assembling, untuk penyediaan Comple-Comple Konstruksi yang dibutuhkan oleh Seksi Assembling</w:t>
      </w:r>
      <w:r w:rsidR="00075F8F" w:rsidRPr="00910361">
        <w:rPr>
          <w:rFonts w:ascii="Arial Narrow" w:hAnsi="Arial Narrow"/>
          <w:b/>
          <w:color w:val="000000"/>
          <w:szCs w:val="24"/>
        </w:rPr>
        <w:t>.</w:t>
      </w:r>
      <w:r w:rsidR="006E5DCE" w:rsidRPr="00910361">
        <w:rPr>
          <w:rFonts w:ascii="Arial Narrow" w:hAnsi="Arial Narrow"/>
          <w:b/>
          <w:color w:val="000000"/>
          <w:szCs w:val="24"/>
          <w:lang w:val="id-ID"/>
        </w:rPr>
        <w:t xml:space="preserve"> </w:t>
      </w:r>
    </w:p>
    <w:p w14:paraId="6B0A5D10" w14:textId="77777777" w:rsidR="00E67EF8" w:rsidRPr="00910361" w:rsidRDefault="0089502A"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b/>
          <w:color w:val="000000"/>
          <w:szCs w:val="24"/>
        </w:rPr>
        <w:lastRenderedPageBreak/>
        <w:t>RKLHPH</w:t>
      </w:r>
      <w:r w:rsidRPr="00910361">
        <w:rPr>
          <w:rFonts w:ascii="Arial Narrow" w:hAnsi="Arial Narrow"/>
          <w:b/>
          <w:color w:val="000000"/>
          <w:szCs w:val="24"/>
          <w:lang w:val="id-ID"/>
        </w:rPr>
        <w:t xml:space="preserve"> untuk Assembling </w:t>
      </w:r>
      <w:r w:rsidRPr="00910361">
        <w:rPr>
          <w:rFonts w:ascii="Arial Narrow" w:hAnsi="Arial Narrow"/>
          <w:color w:val="000000"/>
          <w:szCs w:val="24"/>
          <w:lang w:val="id-ID"/>
        </w:rPr>
        <w:t>dibuat satu hari sebelum hari dan tanggal produksi, minimal jam 15:00 WIB, oleh bagian PPIC.</w:t>
      </w:r>
    </w:p>
    <w:p w14:paraId="07A120EF" w14:textId="77777777" w:rsidR="006358C4" w:rsidRPr="00910361" w:rsidRDefault="005258F4"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 xml:space="preserve">Pengisian </w:t>
      </w:r>
      <w:r w:rsidR="00BC471A" w:rsidRPr="00910361">
        <w:rPr>
          <w:rFonts w:ascii="Arial Narrow" w:hAnsi="Arial Narrow"/>
          <w:color w:val="000000"/>
          <w:szCs w:val="24"/>
          <w:lang w:val="id-ID"/>
        </w:rPr>
        <w:t xml:space="preserve">Hasil Produksi </w:t>
      </w:r>
      <w:r w:rsidR="00BC471A" w:rsidRPr="00910361">
        <w:rPr>
          <w:rFonts w:ascii="Arial Narrow" w:hAnsi="Arial Narrow"/>
          <w:color w:val="000000"/>
          <w:szCs w:val="24"/>
        </w:rPr>
        <w:t>H</w:t>
      </w:r>
      <w:r w:rsidRPr="00910361">
        <w:rPr>
          <w:rFonts w:ascii="Arial Narrow" w:hAnsi="Arial Narrow"/>
          <w:color w:val="000000"/>
          <w:szCs w:val="24"/>
          <w:lang w:val="id-ID"/>
        </w:rPr>
        <w:t xml:space="preserve">arian Assembling pada </w:t>
      </w:r>
      <w:r w:rsidRPr="00910361">
        <w:rPr>
          <w:rFonts w:ascii="Arial Narrow" w:hAnsi="Arial Narrow"/>
          <w:color w:val="000000"/>
          <w:szCs w:val="24"/>
        </w:rPr>
        <w:t>formulir</w:t>
      </w:r>
      <w:r w:rsidRPr="00910361">
        <w:rPr>
          <w:rFonts w:ascii="Arial Narrow" w:hAnsi="Arial Narrow"/>
          <w:color w:val="000000"/>
          <w:szCs w:val="24"/>
          <w:lang w:val="id-ID"/>
        </w:rPr>
        <w:t xml:space="preserve"> </w:t>
      </w:r>
      <w:r w:rsidRPr="00910361">
        <w:rPr>
          <w:rFonts w:ascii="Arial Narrow" w:hAnsi="Arial Narrow"/>
          <w:b/>
          <w:color w:val="000000"/>
          <w:szCs w:val="24"/>
        </w:rPr>
        <w:t>RKLHPH</w:t>
      </w:r>
      <w:r w:rsidRPr="00910361">
        <w:rPr>
          <w:rFonts w:ascii="Arial Narrow" w:hAnsi="Arial Narrow"/>
          <w:b/>
          <w:color w:val="000000"/>
          <w:szCs w:val="24"/>
          <w:lang w:val="id-ID"/>
        </w:rPr>
        <w:t>, di tulis pada</w:t>
      </w:r>
      <w:r w:rsidR="00E23782" w:rsidRPr="00910361">
        <w:rPr>
          <w:rFonts w:ascii="Arial Narrow" w:hAnsi="Arial Narrow"/>
          <w:b/>
          <w:color w:val="000000"/>
          <w:szCs w:val="24"/>
          <w:lang w:val="id-ID"/>
        </w:rPr>
        <w:t xml:space="preserve"> kolom LHPH di dalam formulir yang </w:t>
      </w:r>
      <w:r w:rsidR="00E23782" w:rsidRPr="00910361">
        <w:rPr>
          <w:rFonts w:ascii="Arial Narrow" w:hAnsi="Arial Narrow"/>
          <w:b/>
          <w:color w:val="000000"/>
          <w:szCs w:val="24"/>
        </w:rPr>
        <w:t>dikeluarkan oleh bagian PPIC</w:t>
      </w:r>
      <w:r w:rsidR="00E23782" w:rsidRPr="00910361">
        <w:rPr>
          <w:rFonts w:ascii="Arial Narrow" w:hAnsi="Arial Narrow"/>
          <w:color w:val="000000"/>
          <w:szCs w:val="24"/>
          <w:lang w:val="id-ID"/>
        </w:rPr>
        <w:t xml:space="preserve"> tersebut pada poin 4.1 sebelumnya</w:t>
      </w:r>
      <w:r w:rsidR="00580C7C" w:rsidRPr="00910361">
        <w:rPr>
          <w:rFonts w:ascii="Arial Narrow" w:hAnsi="Arial Narrow"/>
          <w:b/>
          <w:color w:val="000000"/>
          <w:szCs w:val="24"/>
          <w:lang w:val="id-ID"/>
        </w:rPr>
        <w:t>.</w:t>
      </w:r>
    </w:p>
    <w:p w14:paraId="4B791683" w14:textId="77777777" w:rsidR="00E67EF8" w:rsidRPr="00910361" w:rsidRDefault="00E23782"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b/>
          <w:color w:val="000000"/>
          <w:szCs w:val="24"/>
          <w:lang w:val="id-ID"/>
        </w:rPr>
        <w:t xml:space="preserve">Untuk Formulir RKLHPH setelah selesai diisi oleh leader Produksi Nursing Bed </w:t>
      </w:r>
      <w:r w:rsidR="00282E81" w:rsidRPr="00910361">
        <w:rPr>
          <w:rFonts w:ascii="Arial Narrow" w:hAnsi="Arial Narrow"/>
          <w:b/>
          <w:color w:val="000000"/>
          <w:szCs w:val="24"/>
          <w:lang w:val="id-ID"/>
        </w:rPr>
        <w:t xml:space="preserve">yang </w:t>
      </w:r>
      <w:r w:rsidRPr="00910361">
        <w:rPr>
          <w:rFonts w:ascii="Arial Narrow" w:hAnsi="Arial Narrow"/>
          <w:b/>
          <w:color w:val="000000"/>
          <w:szCs w:val="24"/>
          <w:lang w:val="id-ID"/>
        </w:rPr>
        <w:t>ditunjuk, diserahkan kembali pada bagian PPIC untuk lembar arsip yang diminta oleh PPIC.</w:t>
      </w:r>
    </w:p>
    <w:p w14:paraId="7F618770" w14:textId="77777777" w:rsidR="00E23782" w:rsidRPr="00910361" w:rsidRDefault="002C403B"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Sedangkan untuk pelaporan di Internal Nursing Bed,</w:t>
      </w:r>
      <w:r w:rsidR="00637148" w:rsidRPr="00910361">
        <w:rPr>
          <w:rFonts w:ascii="Arial Narrow" w:hAnsi="Arial Narrow"/>
          <w:color w:val="000000"/>
          <w:szCs w:val="24"/>
          <w:lang w:val="id-ID"/>
        </w:rPr>
        <w:t xml:space="preserve"> </w:t>
      </w:r>
      <w:r w:rsidRPr="00910361">
        <w:rPr>
          <w:rFonts w:ascii="Arial Narrow" w:hAnsi="Arial Narrow"/>
          <w:color w:val="000000"/>
          <w:szCs w:val="24"/>
          <w:lang w:val="id-ID"/>
        </w:rPr>
        <w:t>p</w:t>
      </w:r>
      <w:r w:rsidR="0089502A" w:rsidRPr="00910361">
        <w:rPr>
          <w:rFonts w:ascii="Arial Narrow" w:hAnsi="Arial Narrow"/>
          <w:color w:val="000000"/>
          <w:szCs w:val="24"/>
          <w:lang w:val="id-ID"/>
        </w:rPr>
        <w:t xml:space="preserve">engisian Hasil Produksi Konstruksi Nursing Bed ditulis </w:t>
      </w:r>
      <w:r w:rsidR="00637148" w:rsidRPr="00910361">
        <w:rPr>
          <w:rFonts w:ascii="Arial Narrow" w:hAnsi="Arial Narrow"/>
          <w:color w:val="000000"/>
          <w:szCs w:val="24"/>
          <w:lang w:val="id-ID"/>
        </w:rPr>
        <w:t xml:space="preserve">oleh Leader Konstruksi </w:t>
      </w:r>
      <w:r w:rsidR="0089502A" w:rsidRPr="00910361">
        <w:rPr>
          <w:rFonts w:ascii="Arial Narrow" w:hAnsi="Arial Narrow"/>
          <w:color w:val="000000"/>
          <w:szCs w:val="24"/>
          <w:lang w:val="id-ID"/>
        </w:rPr>
        <w:t>secara manual pada Buku Ekspedisi yang telah disediakan oleh</w:t>
      </w:r>
      <w:r w:rsidR="00637148" w:rsidRPr="00910361">
        <w:rPr>
          <w:rFonts w:ascii="Arial Narrow" w:hAnsi="Arial Narrow"/>
          <w:color w:val="000000"/>
          <w:szCs w:val="24"/>
          <w:lang w:val="id-ID"/>
        </w:rPr>
        <w:t xml:space="preserve"> Internal Nursing Bed, dan</w:t>
      </w:r>
      <w:r w:rsidR="0089502A" w:rsidRPr="00910361">
        <w:rPr>
          <w:rFonts w:ascii="Arial Narrow" w:hAnsi="Arial Narrow"/>
          <w:color w:val="000000"/>
          <w:szCs w:val="24"/>
          <w:lang w:val="id-ID"/>
        </w:rPr>
        <w:t xml:space="preserve"> untuk hasil Produksi Assembling Nursing Bed</w:t>
      </w:r>
      <w:r w:rsidR="00637148" w:rsidRPr="00910361">
        <w:rPr>
          <w:rFonts w:ascii="Arial Narrow" w:hAnsi="Arial Narrow"/>
          <w:color w:val="000000"/>
          <w:szCs w:val="24"/>
          <w:lang w:val="id-ID"/>
        </w:rPr>
        <w:t>, Leader Assembling</w:t>
      </w:r>
      <w:r w:rsidR="0089502A" w:rsidRPr="00910361">
        <w:rPr>
          <w:rFonts w:ascii="Arial Narrow" w:hAnsi="Arial Narrow"/>
          <w:color w:val="000000"/>
          <w:szCs w:val="24"/>
          <w:lang w:val="id-ID"/>
        </w:rPr>
        <w:t xml:space="preserve"> tetap menulis secara manual pada buku ekspedisi sebagai catat</w:t>
      </w:r>
      <w:r w:rsidR="00282E81" w:rsidRPr="00910361">
        <w:rPr>
          <w:rFonts w:ascii="Arial Narrow" w:hAnsi="Arial Narrow"/>
          <w:color w:val="000000"/>
          <w:szCs w:val="24"/>
          <w:lang w:val="id-ID"/>
        </w:rPr>
        <w:t xml:space="preserve">an internal atau </w:t>
      </w:r>
      <w:r w:rsidR="00637148" w:rsidRPr="00910361">
        <w:rPr>
          <w:rFonts w:ascii="Arial Narrow" w:hAnsi="Arial Narrow"/>
          <w:color w:val="000000"/>
          <w:szCs w:val="24"/>
          <w:lang w:val="id-ID"/>
        </w:rPr>
        <w:t>pelaporan internal, walau sebelumnya sudah mengisi laporan hasil di RKLHPH</w:t>
      </w:r>
      <w:r w:rsidR="0089502A" w:rsidRPr="00910361">
        <w:rPr>
          <w:rFonts w:ascii="Arial Narrow" w:hAnsi="Arial Narrow"/>
          <w:color w:val="000000"/>
          <w:szCs w:val="24"/>
          <w:lang w:val="id-ID"/>
        </w:rPr>
        <w:t>.</w:t>
      </w:r>
    </w:p>
    <w:p w14:paraId="5B95CA73" w14:textId="77777777" w:rsidR="00E67EF8" w:rsidRPr="00910361" w:rsidRDefault="0089502A"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Laporan hasil produksi harian, baik Seksi Assembling atau Seksi Konstruksi dibuat dan dilaporkan pada akhir jam kerja pada hari dan tanggal produksi.</w:t>
      </w:r>
    </w:p>
    <w:p w14:paraId="1C8473DF" w14:textId="77777777" w:rsidR="00A453D8" w:rsidRPr="00910361" w:rsidRDefault="00637148"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Pihak internal Nursing bed merekap secara Softfile kedalam komputer untuk laporan hasil produksi dari buku ekspedisi atau pelaporan dari Leader yang ditunjuk</w:t>
      </w:r>
      <w:r w:rsidR="006358C4" w:rsidRPr="00910361">
        <w:rPr>
          <w:rFonts w:ascii="Arial Narrow" w:hAnsi="Arial Narrow"/>
          <w:color w:val="000000"/>
          <w:szCs w:val="24"/>
        </w:rPr>
        <w:t>.</w:t>
      </w:r>
    </w:p>
    <w:p w14:paraId="205E008A" w14:textId="77777777" w:rsidR="00637148" w:rsidRPr="00CE60DD" w:rsidRDefault="0089502A" w:rsidP="0021798F">
      <w:pPr>
        <w:numPr>
          <w:ilvl w:val="1"/>
          <w:numId w:val="4"/>
        </w:numPr>
        <w:tabs>
          <w:tab w:val="left" w:pos="270"/>
        </w:tabs>
        <w:ind w:left="850" w:hanging="510"/>
        <w:jc w:val="both"/>
        <w:rPr>
          <w:rFonts w:ascii="Arial Narrow" w:hAnsi="Arial Narrow"/>
          <w:color w:val="000000"/>
          <w:szCs w:val="24"/>
          <w:lang w:val="de-DE"/>
        </w:rPr>
      </w:pPr>
      <w:r w:rsidRPr="00910361">
        <w:rPr>
          <w:rFonts w:ascii="Arial Narrow" w:hAnsi="Arial Narrow"/>
          <w:color w:val="000000"/>
          <w:szCs w:val="24"/>
          <w:lang w:val="id-ID"/>
        </w:rPr>
        <w:t xml:space="preserve">Hasil Konstruksi direkap pada </w:t>
      </w:r>
      <w:r w:rsidR="007505D5" w:rsidRPr="00910361">
        <w:rPr>
          <w:rFonts w:ascii="Arial Narrow" w:hAnsi="Arial Narrow"/>
          <w:color w:val="000000"/>
          <w:szCs w:val="24"/>
          <w:lang w:val="id-ID"/>
        </w:rPr>
        <w:t xml:space="preserve">softfile Excel F-RKLHPH/01 </w:t>
      </w:r>
      <w:r w:rsidRPr="00910361">
        <w:rPr>
          <w:rFonts w:ascii="Arial Narrow" w:hAnsi="Arial Narrow"/>
          <w:color w:val="000000"/>
          <w:szCs w:val="24"/>
          <w:lang w:val="id-ID"/>
        </w:rPr>
        <w:t>dan disimpan pada Komputer</w:t>
      </w:r>
      <w:r w:rsidR="004320E4" w:rsidRPr="00910361">
        <w:rPr>
          <w:rFonts w:ascii="Arial Narrow" w:hAnsi="Arial Narrow"/>
          <w:color w:val="000000"/>
          <w:szCs w:val="24"/>
          <w:lang w:val="id-ID"/>
        </w:rPr>
        <w:t>.</w:t>
      </w:r>
    </w:p>
    <w:p w14:paraId="51476F65" w14:textId="77777777" w:rsidR="00E67EF8" w:rsidRPr="00910361" w:rsidRDefault="00637148"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Hasil Asse</w:t>
      </w:r>
      <w:r w:rsidR="007505D5" w:rsidRPr="00910361">
        <w:rPr>
          <w:rFonts w:ascii="Arial Narrow" w:hAnsi="Arial Narrow"/>
          <w:color w:val="000000"/>
          <w:szCs w:val="24"/>
          <w:lang w:val="id-ID"/>
        </w:rPr>
        <w:t>mbling direkap pada softfile Excel</w:t>
      </w:r>
      <w:r w:rsidRPr="00910361">
        <w:rPr>
          <w:rFonts w:ascii="Arial Narrow" w:hAnsi="Arial Narrow"/>
          <w:color w:val="000000"/>
          <w:szCs w:val="24"/>
          <w:lang w:val="id-ID"/>
        </w:rPr>
        <w:t xml:space="preserve"> </w:t>
      </w:r>
      <w:r w:rsidR="007505D5" w:rsidRPr="00910361">
        <w:rPr>
          <w:rFonts w:ascii="Arial Narrow" w:hAnsi="Arial Narrow"/>
          <w:color w:val="000000"/>
          <w:szCs w:val="24"/>
          <w:lang w:val="id-ID"/>
        </w:rPr>
        <w:t>RLHPJSG/05</w:t>
      </w:r>
      <w:r w:rsidRPr="00910361">
        <w:rPr>
          <w:rFonts w:ascii="Arial Narrow" w:hAnsi="Arial Narrow"/>
          <w:color w:val="000000"/>
          <w:szCs w:val="24"/>
          <w:lang w:val="id-ID"/>
        </w:rPr>
        <w:t xml:space="preserve"> dan disimpan pada komputer</w:t>
      </w:r>
      <w:r w:rsidR="004320E4" w:rsidRPr="00910361">
        <w:rPr>
          <w:rFonts w:ascii="Arial Narrow" w:hAnsi="Arial Narrow"/>
          <w:color w:val="000000"/>
          <w:szCs w:val="24"/>
          <w:lang w:val="id-ID"/>
        </w:rPr>
        <w:t>.</w:t>
      </w:r>
    </w:p>
    <w:p w14:paraId="3C89578C" w14:textId="77777777" w:rsidR="00460DBC" w:rsidRPr="00910361" w:rsidRDefault="0089502A" w:rsidP="0021798F">
      <w:pPr>
        <w:numPr>
          <w:ilvl w:val="1"/>
          <w:numId w:val="4"/>
        </w:numPr>
        <w:tabs>
          <w:tab w:val="left" w:pos="284"/>
        </w:tabs>
        <w:ind w:left="850" w:hanging="510"/>
        <w:jc w:val="both"/>
        <w:rPr>
          <w:rFonts w:ascii="Arial Narrow" w:hAnsi="Arial Narrow"/>
          <w:color w:val="000000"/>
          <w:szCs w:val="24"/>
        </w:rPr>
      </w:pPr>
      <w:r w:rsidRPr="00910361">
        <w:rPr>
          <w:rFonts w:ascii="Arial Narrow" w:hAnsi="Arial Narrow"/>
          <w:color w:val="000000"/>
          <w:szCs w:val="24"/>
          <w:lang w:val="id-ID"/>
        </w:rPr>
        <w:t>Untuk pelaporan perbulan, akan di rekap secara softfile unt</w:t>
      </w:r>
      <w:r w:rsidR="00282E81" w:rsidRPr="00910361">
        <w:rPr>
          <w:rFonts w:ascii="Arial Narrow" w:hAnsi="Arial Narrow"/>
          <w:color w:val="000000"/>
          <w:szCs w:val="24"/>
          <w:lang w:val="id-ID"/>
        </w:rPr>
        <w:t xml:space="preserve">uk hasil produk jadi Assembling </w:t>
      </w:r>
      <w:r w:rsidRPr="00910361">
        <w:rPr>
          <w:rFonts w:ascii="Arial Narrow" w:hAnsi="Arial Narrow"/>
          <w:color w:val="000000"/>
          <w:szCs w:val="24"/>
          <w:lang w:val="id-ID"/>
        </w:rPr>
        <w:t>Nursing Bed pada SRHP dan disimpan pada Komputer.</w:t>
      </w:r>
    </w:p>
    <w:p w14:paraId="7BF0783D" w14:textId="77777777" w:rsidR="006358C4" w:rsidRPr="00910361" w:rsidRDefault="007C1C23" w:rsidP="0021798F">
      <w:pPr>
        <w:numPr>
          <w:ilvl w:val="1"/>
          <w:numId w:val="4"/>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Hasil Produksi Assembling barang jadi Nursing Bed dari suatu order yang telah dinyatakan selesai atau telah selesai diproduksi di rekap ke dalam softfile excel Monitoring CS oleh pihak internal Nursing Bed dan disimpan dalam komputer.</w:t>
      </w:r>
    </w:p>
    <w:p w14:paraId="5341A8F5" w14:textId="77777777" w:rsidR="00A453D8" w:rsidRPr="00910361" w:rsidRDefault="00282E81" w:rsidP="0021798F">
      <w:pPr>
        <w:numPr>
          <w:ilvl w:val="1"/>
          <w:numId w:val="4"/>
        </w:numPr>
        <w:tabs>
          <w:tab w:val="left" w:pos="270"/>
          <w:tab w:val="left" w:pos="720"/>
        </w:tabs>
        <w:ind w:left="850" w:hanging="510"/>
        <w:jc w:val="both"/>
        <w:rPr>
          <w:rFonts w:ascii="Arial Narrow" w:hAnsi="Arial Narrow"/>
          <w:color w:val="000000"/>
          <w:szCs w:val="24"/>
        </w:rPr>
      </w:pPr>
      <w:r w:rsidRPr="00910361">
        <w:rPr>
          <w:rFonts w:ascii="Arial Narrow" w:hAnsi="Arial Narrow"/>
          <w:color w:val="000000"/>
          <w:szCs w:val="24"/>
        </w:rPr>
        <w:t xml:space="preserve">RKPH mengacu pada RPB, </w:t>
      </w:r>
      <w:r w:rsidR="00E67EF8" w:rsidRPr="00910361">
        <w:rPr>
          <w:rFonts w:ascii="Arial Narrow" w:hAnsi="Arial Narrow"/>
          <w:color w:val="000000"/>
          <w:szCs w:val="24"/>
        </w:rPr>
        <w:t>ROP</w:t>
      </w:r>
      <w:r w:rsidRPr="00910361">
        <w:rPr>
          <w:rFonts w:ascii="Arial Narrow" w:hAnsi="Arial Narrow"/>
          <w:color w:val="000000"/>
          <w:szCs w:val="24"/>
          <w:lang w:val="id-ID"/>
        </w:rPr>
        <w:t xml:space="preserve"> &amp; APS</w:t>
      </w:r>
      <w:r w:rsidR="00E67EF8" w:rsidRPr="00910361">
        <w:rPr>
          <w:rFonts w:ascii="Arial Narrow" w:hAnsi="Arial Narrow"/>
          <w:color w:val="000000"/>
          <w:szCs w:val="24"/>
        </w:rPr>
        <w:t xml:space="preserve"> </w:t>
      </w:r>
      <w:r w:rsidR="006358C4" w:rsidRPr="00910361">
        <w:rPr>
          <w:rFonts w:ascii="Arial Narrow" w:hAnsi="Arial Narrow"/>
          <w:color w:val="000000"/>
          <w:szCs w:val="24"/>
        </w:rPr>
        <w:t xml:space="preserve">(persediaan material) dengan mengacu pada </w:t>
      </w:r>
      <w:r w:rsidR="00FE6BA4" w:rsidRPr="00910361">
        <w:rPr>
          <w:rFonts w:ascii="Arial Narrow" w:hAnsi="Arial Narrow"/>
          <w:color w:val="000000"/>
          <w:szCs w:val="24"/>
        </w:rPr>
        <w:t>skala prioritas yang ada.</w:t>
      </w:r>
    </w:p>
    <w:p w14:paraId="18FB8EF5" w14:textId="77777777" w:rsidR="002B151A" w:rsidRPr="00910361" w:rsidRDefault="005A15BC" w:rsidP="0021798F">
      <w:pPr>
        <w:numPr>
          <w:ilvl w:val="1"/>
          <w:numId w:val="4"/>
        </w:numPr>
        <w:tabs>
          <w:tab w:val="left" w:pos="270"/>
          <w:tab w:val="left" w:pos="709"/>
        </w:tabs>
        <w:ind w:left="850" w:hanging="510"/>
        <w:jc w:val="both"/>
        <w:rPr>
          <w:rFonts w:ascii="Arial Narrow" w:hAnsi="Arial Narrow"/>
          <w:color w:val="000000"/>
          <w:szCs w:val="24"/>
        </w:rPr>
      </w:pPr>
      <w:r w:rsidRPr="00910361">
        <w:rPr>
          <w:rFonts w:ascii="Arial Narrow" w:hAnsi="Arial Narrow"/>
          <w:color w:val="000000"/>
          <w:szCs w:val="24"/>
        </w:rPr>
        <w:t>P</w:t>
      </w:r>
      <w:r w:rsidR="006D0AE1" w:rsidRPr="00910361">
        <w:rPr>
          <w:rFonts w:ascii="Arial Narrow" w:hAnsi="Arial Narrow"/>
          <w:color w:val="000000"/>
          <w:szCs w:val="24"/>
        </w:rPr>
        <w:t>ada</w:t>
      </w:r>
      <w:r w:rsidRPr="00910361">
        <w:rPr>
          <w:rFonts w:ascii="Arial Narrow" w:hAnsi="Arial Narrow"/>
          <w:color w:val="000000"/>
          <w:szCs w:val="24"/>
          <w:lang w:val="id-ID"/>
        </w:rPr>
        <w:t xml:space="preserve"> pengisian LHPH jika terjadi</w:t>
      </w:r>
      <w:r w:rsidR="00282E81" w:rsidRPr="00910361">
        <w:rPr>
          <w:rFonts w:ascii="Arial Narrow" w:hAnsi="Arial Narrow"/>
          <w:color w:val="000000"/>
          <w:szCs w:val="24"/>
        </w:rPr>
        <w:t xml:space="preserve"> kondisi Leader</w:t>
      </w:r>
      <w:r w:rsidR="006D0AE1" w:rsidRPr="00910361">
        <w:rPr>
          <w:rFonts w:ascii="Arial Narrow" w:hAnsi="Arial Narrow"/>
          <w:color w:val="000000"/>
          <w:szCs w:val="24"/>
        </w:rPr>
        <w:t xml:space="preserve"> yang berwenang</w:t>
      </w:r>
      <w:r w:rsidR="00282E81" w:rsidRPr="00910361">
        <w:rPr>
          <w:rFonts w:ascii="Arial Narrow" w:hAnsi="Arial Narrow"/>
          <w:color w:val="000000"/>
          <w:szCs w:val="24"/>
          <w:lang w:val="id-ID"/>
        </w:rPr>
        <w:t xml:space="preserve"> atau yang ditunjuk</w:t>
      </w:r>
      <w:r w:rsidR="006D0AE1" w:rsidRPr="00910361">
        <w:rPr>
          <w:rFonts w:ascii="Arial Narrow" w:hAnsi="Arial Narrow"/>
          <w:color w:val="000000"/>
          <w:szCs w:val="24"/>
        </w:rPr>
        <w:t xml:space="preserve"> berhalangan, wewenang otomatis dialihkan kepada </w:t>
      </w:r>
      <w:r w:rsidR="00282E81" w:rsidRPr="00910361">
        <w:rPr>
          <w:rFonts w:ascii="Arial Narrow" w:hAnsi="Arial Narrow"/>
          <w:color w:val="000000"/>
          <w:szCs w:val="24"/>
          <w:lang w:val="id-ID"/>
        </w:rPr>
        <w:t>wakil yang ditunjuk</w:t>
      </w:r>
      <w:r w:rsidR="006D0AE1" w:rsidRPr="00910361">
        <w:rPr>
          <w:rFonts w:ascii="Arial Narrow" w:hAnsi="Arial Narrow"/>
          <w:color w:val="000000"/>
          <w:szCs w:val="24"/>
        </w:rPr>
        <w:t>.</w:t>
      </w:r>
    </w:p>
    <w:p w14:paraId="05A7F937" w14:textId="77777777" w:rsidR="006D0AE1" w:rsidRPr="00910361" w:rsidRDefault="004A0211" w:rsidP="0021798F">
      <w:pPr>
        <w:numPr>
          <w:ilvl w:val="1"/>
          <w:numId w:val="4"/>
        </w:numPr>
        <w:tabs>
          <w:tab w:val="left" w:pos="270"/>
          <w:tab w:val="left" w:pos="426"/>
        </w:tabs>
        <w:ind w:left="850" w:hanging="510"/>
        <w:jc w:val="both"/>
        <w:rPr>
          <w:rFonts w:ascii="Arial Narrow" w:hAnsi="Arial Narrow"/>
          <w:color w:val="000000"/>
          <w:szCs w:val="24"/>
        </w:rPr>
      </w:pPr>
      <w:r w:rsidRPr="00910361">
        <w:rPr>
          <w:rFonts w:ascii="Arial Narrow" w:hAnsi="Arial Narrow"/>
          <w:color w:val="000000"/>
          <w:szCs w:val="24"/>
          <w:lang w:val="id-ID"/>
        </w:rPr>
        <w:t>B</w:t>
      </w:r>
      <w:r w:rsidR="0089502A" w:rsidRPr="00910361">
        <w:rPr>
          <w:rFonts w:ascii="Arial Narrow" w:hAnsi="Arial Narrow"/>
          <w:color w:val="000000"/>
          <w:szCs w:val="24"/>
        </w:rPr>
        <w:t xml:space="preserve">ila terjadi </w:t>
      </w:r>
      <w:r w:rsidR="001B2690" w:rsidRPr="00910361">
        <w:rPr>
          <w:rFonts w:ascii="Arial Narrow" w:hAnsi="Arial Narrow"/>
          <w:color w:val="000000"/>
          <w:szCs w:val="24"/>
          <w:lang w:val="id-ID"/>
        </w:rPr>
        <w:t>kendala dilapangan menyangkut Man (orang), Material (bahan), Metode (cara), atau Mesin (alat kerja), leader dapat menulis di buku Ekspedisi sebagai catatan untuk dilaporkan kepada atasa</w:t>
      </w:r>
      <w:r w:rsidR="00A14821" w:rsidRPr="00910361">
        <w:rPr>
          <w:rFonts w:ascii="Arial Narrow" w:hAnsi="Arial Narrow"/>
          <w:color w:val="000000"/>
          <w:szCs w:val="24"/>
          <w:lang w:val="id-ID"/>
        </w:rPr>
        <w:t>n</w:t>
      </w:r>
      <w:r w:rsidR="001B2690" w:rsidRPr="00910361">
        <w:rPr>
          <w:rFonts w:ascii="Arial Narrow" w:hAnsi="Arial Narrow"/>
          <w:color w:val="000000"/>
          <w:szCs w:val="24"/>
          <w:lang w:val="id-ID"/>
        </w:rPr>
        <w:t xml:space="preserve">nya, </w:t>
      </w:r>
      <w:r w:rsidR="0089502A" w:rsidRPr="00910361">
        <w:rPr>
          <w:rFonts w:ascii="Arial Narrow" w:hAnsi="Arial Narrow"/>
          <w:color w:val="000000"/>
          <w:szCs w:val="24"/>
        </w:rPr>
        <w:t>sebaga</w:t>
      </w:r>
      <w:r w:rsidRPr="00910361">
        <w:rPr>
          <w:rFonts w:ascii="Arial Narrow" w:hAnsi="Arial Narrow"/>
          <w:color w:val="000000"/>
          <w:szCs w:val="24"/>
        </w:rPr>
        <w:t>i informasi &amp; tindakan Korektif</w:t>
      </w:r>
      <w:r w:rsidR="001B2690" w:rsidRPr="00910361">
        <w:rPr>
          <w:rFonts w:ascii="Arial Narrow" w:hAnsi="Arial Narrow"/>
          <w:color w:val="000000"/>
          <w:szCs w:val="24"/>
        </w:rPr>
        <w:t xml:space="preserve">. Tindakan Preventif </w:t>
      </w:r>
      <w:r w:rsidR="003F45EC" w:rsidRPr="00910361">
        <w:rPr>
          <w:rFonts w:ascii="Arial Narrow" w:hAnsi="Arial Narrow"/>
          <w:color w:val="000000"/>
          <w:szCs w:val="24"/>
        </w:rPr>
        <w:t xml:space="preserve">harus dilakukan </w:t>
      </w:r>
      <w:r w:rsidR="00CB29B1" w:rsidRPr="00910361">
        <w:rPr>
          <w:rFonts w:ascii="Arial Narrow" w:hAnsi="Arial Narrow"/>
          <w:color w:val="000000"/>
          <w:szCs w:val="24"/>
        </w:rPr>
        <w:t xml:space="preserve">penyelesaiannya </w:t>
      </w:r>
      <w:r w:rsidR="001B2690" w:rsidRPr="00910361">
        <w:rPr>
          <w:rFonts w:ascii="Arial Narrow" w:hAnsi="Arial Narrow"/>
          <w:color w:val="000000"/>
          <w:szCs w:val="24"/>
        </w:rPr>
        <w:t xml:space="preserve">oleh Officer atau atasan Leader tersebut </w:t>
      </w:r>
      <w:r w:rsidR="0089502A" w:rsidRPr="00910361">
        <w:rPr>
          <w:rFonts w:ascii="Arial Narrow" w:hAnsi="Arial Narrow"/>
          <w:color w:val="000000"/>
          <w:szCs w:val="24"/>
        </w:rPr>
        <w:t>untuk kebijakan berikutnya</w:t>
      </w:r>
      <w:r w:rsidR="001B2690" w:rsidRPr="00910361">
        <w:rPr>
          <w:rFonts w:ascii="Arial Narrow" w:hAnsi="Arial Narrow"/>
          <w:color w:val="000000"/>
          <w:szCs w:val="24"/>
          <w:lang w:val="id-ID"/>
        </w:rPr>
        <w:t>, agar kejadian yang sama tidak terulang kembali di kemudian hari</w:t>
      </w:r>
      <w:r w:rsidR="0089502A" w:rsidRPr="00910361">
        <w:rPr>
          <w:rFonts w:ascii="Arial Narrow" w:hAnsi="Arial Narrow"/>
          <w:color w:val="000000"/>
          <w:szCs w:val="24"/>
        </w:rPr>
        <w:t>.</w:t>
      </w:r>
    </w:p>
    <w:p w14:paraId="18106CE7" w14:textId="77777777" w:rsidR="007B72BC" w:rsidRPr="00910361" w:rsidRDefault="0089502A" w:rsidP="0021798F">
      <w:pPr>
        <w:numPr>
          <w:ilvl w:val="1"/>
          <w:numId w:val="4"/>
        </w:numPr>
        <w:tabs>
          <w:tab w:val="left" w:pos="270"/>
          <w:tab w:val="left" w:pos="709"/>
        </w:tabs>
        <w:ind w:left="850" w:hanging="510"/>
        <w:jc w:val="both"/>
        <w:rPr>
          <w:rFonts w:ascii="Arial Narrow" w:hAnsi="Arial Narrow"/>
          <w:color w:val="000000"/>
          <w:szCs w:val="24"/>
        </w:rPr>
      </w:pPr>
      <w:r w:rsidRPr="00910361">
        <w:rPr>
          <w:rFonts w:ascii="Arial Narrow" w:hAnsi="Arial Narrow"/>
          <w:color w:val="000000"/>
          <w:szCs w:val="24"/>
          <w:lang w:val="id-ID"/>
        </w:rPr>
        <w:t>Rencana tin</w:t>
      </w:r>
      <w:r w:rsidR="002C6954" w:rsidRPr="00910361">
        <w:rPr>
          <w:rFonts w:ascii="Arial Narrow" w:hAnsi="Arial Narrow"/>
          <w:color w:val="000000"/>
          <w:szCs w:val="24"/>
          <w:lang w:val="id-ID"/>
        </w:rPr>
        <w:t xml:space="preserve">dakan Preventif </w:t>
      </w:r>
      <w:r w:rsidR="00AB322E" w:rsidRPr="00910361">
        <w:rPr>
          <w:rFonts w:ascii="Arial Narrow" w:hAnsi="Arial Narrow"/>
          <w:color w:val="000000"/>
          <w:szCs w:val="24"/>
          <w:lang w:val="id-ID"/>
        </w:rPr>
        <w:t xml:space="preserve">akan ditindak lanjuti </w:t>
      </w:r>
      <w:r w:rsidR="003F45EC" w:rsidRPr="00910361">
        <w:rPr>
          <w:rFonts w:ascii="Arial Narrow" w:hAnsi="Arial Narrow"/>
          <w:color w:val="000000"/>
          <w:szCs w:val="24"/>
        </w:rPr>
        <w:t>dan harus dibicarakan</w:t>
      </w:r>
      <w:r w:rsidR="00CC12F2" w:rsidRPr="00910361">
        <w:rPr>
          <w:rFonts w:ascii="Arial Narrow" w:hAnsi="Arial Narrow"/>
          <w:color w:val="000000"/>
          <w:szCs w:val="24"/>
          <w:lang w:val="id-ID"/>
        </w:rPr>
        <w:t xml:space="preserve"> bersama atasan </w:t>
      </w:r>
      <w:r w:rsidR="00AB322E" w:rsidRPr="00910361">
        <w:rPr>
          <w:rFonts w:ascii="Arial Narrow" w:hAnsi="Arial Narrow"/>
          <w:color w:val="000000"/>
          <w:szCs w:val="24"/>
          <w:lang w:val="id-ID"/>
        </w:rPr>
        <w:t>dan bagian lain yang terkait</w:t>
      </w:r>
      <w:r w:rsidR="00CC12F2" w:rsidRPr="00910361">
        <w:rPr>
          <w:rFonts w:ascii="Arial Narrow" w:hAnsi="Arial Narrow"/>
          <w:color w:val="000000"/>
          <w:szCs w:val="24"/>
          <w:lang w:val="id-ID"/>
        </w:rPr>
        <w:t xml:space="preserve"> dengan meninjau dan mengkaji ulang dari tindakan korektif yang telah dilakukan.</w:t>
      </w:r>
      <w:r w:rsidR="00CC12F2" w:rsidRPr="00910361">
        <w:rPr>
          <w:rFonts w:ascii="Arial Narrow" w:hAnsi="Arial Narrow"/>
          <w:color w:val="000000"/>
          <w:szCs w:val="24"/>
          <w:shd w:val="clear" w:color="auto" w:fill="F7CAAC"/>
          <w:lang w:val="id-ID"/>
        </w:rPr>
        <w:t xml:space="preserve"> </w:t>
      </w:r>
    </w:p>
    <w:p w14:paraId="492E9D0E" w14:textId="77777777" w:rsidR="005D2221" w:rsidRPr="00910361" w:rsidRDefault="005D2221" w:rsidP="00D2563A">
      <w:pPr>
        <w:tabs>
          <w:tab w:val="left" w:pos="270"/>
        </w:tabs>
        <w:ind w:left="780"/>
        <w:jc w:val="both"/>
        <w:rPr>
          <w:rFonts w:ascii="Arial Narrow" w:hAnsi="Arial Narrow"/>
          <w:color w:val="000000"/>
          <w:szCs w:val="24"/>
        </w:rPr>
      </w:pPr>
    </w:p>
    <w:p w14:paraId="1C4BF256" w14:textId="77777777" w:rsidR="008A1D21" w:rsidRPr="00910361" w:rsidRDefault="008A1D21" w:rsidP="00D2563A">
      <w:pPr>
        <w:tabs>
          <w:tab w:val="left" w:pos="270"/>
        </w:tabs>
        <w:ind w:left="780"/>
        <w:jc w:val="both"/>
        <w:rPr>
          <w:rFonts w:ascii="Arial Narrow" w:hAnsi="Arial Narrow"/>
          <w:color w:val="000000"/>
          <w:szCs w:val="24"/>
        </w:rPr>
      </w:pPr>
    </w:p>
    <w:p w14:paraId="289C9553" w14:textId="77777777" w:rsidR="008A1D21" w:rsidRPr="00910361" w:rsidRDefault="008A1D21" w:rsidP="00D2563A">
      <w:pPr>
        <w:tabs>
          <w:tab w:val="left" w:pos="270"/>
        </w:tabs>
        <w:ind w:left="780"/>
        <w:jc w:val="both"/>
        <w:rPr>
          <w:rFonts w:ascii="Arial Narrow" w:hAnsi="Arial Narrow"/>
          <w:color w:val="000000"/>
          <w:szCs w:val="24"/>
        </w:rPr>
      </w:pPr>
    </w:p>
    <w:p w14:paraId="1A1960F4" w14:textId="77777777" w:rsidR="00C2050F" w:rsidRPr="00910361" w:rsidRDefault="0089502A" w:rsidP="00D2563A">
      <w:pPr>
        <w:numPr>
          <w:ilvl w:val="0"/>
          <w:numId w:val="2"/>
        </w:numPr>
        <w:tabs>
          <w:tab w:val="left" w:pos="270"/>
        </w:tabs>
        <w:jc w:val="both"/>
        <w:rPr>
          <w:rFonts w:ascii="Arial Narrow" w:hAnsi="Arial Narrow"/>
          <w:b/>
          <w:color w:val="000000"/>
          <w:szCs w:val="24"/>
        </w:rPr>
      </w:pPr>
      <w:r w:rsidRPr="00910361">
        <w:rPr>
          <w:rFonts w:ascii="Arial Narrow" w:hAnsi="Arial Narrow"/>
          <w:b/>
          <w:color w:val="000000"/>
          <w:szCs w:val="24"/>
        </w:rPr>
        <w:t>TANGGUNG JAWAB</w:t>
      </w:r>
    </w:p>
    <w:p w14:paraId="5AA93546" w14:textId="77777777" w:rsidR="00DF76F8" w:rsidRPr="00910361" w:rsidRDefault="00DF76F8" w:rsidP="00D2563A">
      <w:pPr>
        <w:pStyle w:val="ListParagraph"/>
        <w:numPr>
          <w:ilvl w:val="0"/>
          <w:numId w:val="5"/>
        </w:numPr>
        <w:tabs>
          <w:tab w:val="left" w:pos="270"/>
        </w:tabs>
        <w:jc w:val="both"/>
        <w:rPr>
          <w:rFonts w:ascii="Arial Narrow" w:hAnsi="Arial Narrow"/>
          <w:vanish/>
          <w:color w:val="000000"/>
          <w:szCs w:val="24"/>
        </w:rPr>
      </w:pPr>
    </w:p>
    <w:p w14:paraId="286DA6F5" w14:textId="77777777" w:rsidR="00DF76F8" w:rsidRPr="00910361" w:rsidRDefault="00DF76F8" w:rsidP="00D2563A">
      <w:pPr>
        <w:pStyle w:val="ListParagraph"/>
        <w:numPr>
          <w:ilvl w:val="0"/>
          <w:numId w:val="5"/>
        </w:numPr>
        <w:tabs>
          <w:tab w:val="left" w:pos="270"/>
        </w:tabs>
        <w:jc w:val="both"/>
        <w:rPr>
          <w:rFonts w:ascii="Arial Narrow" w:hAnsi="Arial Narrow"/>
          <w:vanish/>
          <w:color w:val="000000"/>
          <w:szCs w:val="24"/>
        </w:rPr>
      </w:pPr>
    </w:p>
    <w:p w14:paraId="11AAC765" w14:textId="77777777" w:rsidR="00DF76F8" w:rsidRPr="00910361" w:rsidRDefault="00DF76F8" w:rsidP="00D2563A">
      <w:pPr>
        <w:pStyle w:val="ListParagraph"/>
        <w:numPr>
          <w:ilvl w:val="0"/>
          <w:numId w:val="5"/>
        </w:numPr>
        <w:tabs>
          <w:tab w:val="left" w:pos="270"/>
        </w:tabs>
        <w:jc w:val="both"/>
        <w:rPr>
          <w:rFonts w:ascii="Arial Narrow" w:hAnsi="Arial Narrow"/>
          <w:vanish/>
          <w:color w:val="000000"/>
          <w:szCs w:val="24"/>
        </w:rPr>
      </w:pPr>
    </w:p>
    <w:p w14:paraId="5FB01E9E" w14:textId="77777777" w:rsidR="00DF76F8" w:rsidRPr="00910361" w:rsidRDefault="00DF76F8" w:rsidP="00D2563A">
      <w:pPr>
        <w:pStyle w:val="ListParagraph"/>
        <w:numPr>
          <w:ilvl w:val="0"/>
          <w:numId w:val="5"/>
        </w:numPr>
        <w:tabs>
          <w:tab w:val="left" w:pos="270"/>
        </w:tabs>
        <w:jc w:val="both"/>
        <w:rPr>
          <w:rFonts w:ascii="Arial Narrow" w:hAnsi="Arial Narrow"/>
          <w:vanish/>
          <w:color w:val="000000"/>
          <w:szCs w:val="24"/>
        </w:rPr>
      </w:pPr>
    </w:p>
    <w:p w14:paraId="029384B2" w14:textId="77777777" w:rsidR="00DF76F8" w:rsidRPr="00910361" w:rsidRDefault="00DF76F8" w:rsidP="00D2563A">
      <w:pPr>
        <w:pStyle w:val="ListParagraph"/>
        <w:numPr>
          <w:ilvl w:val="0"/>
          <w:numId w:val="5"/>
        </w:numPr>
        <w:tabs>
          <w:tab w:val="left" w:pos="270"/>
        </w:tabs>
        <w:jc w:val="both"/>
        <w:rPr>
          <w:rFonts w:ascii="Arial Narrow" w:hAnsi="Arial Narrow"/>
          <w:vanish/>
          <w:color w:val="000000"/>
          <w:szCs w:val="24"/>
        </w:rPr>
      </w:pPr>
    </w:p>
    <w:p w14:paraId="7056465A" w14:textId="77777777" w:rsidR="00AB23DE" w:rsidRPr="00910361" w:rsidRDefault="00C638BD" w:rsidP="0089502A">
      <w:pPr>
        <w:numPr>
          <w:ilvl w:val="1"/>
          <w:numId w:val="5"/>
        </w:numPr>
        <w:ind w:left="850" w:hanging="510"/>
        <w:jc w:val="both"/>
        <w:rPr>
          <w:rFonts w:ascii="Arial Narrow" w:hAnsi="Arial Narrow"/>
          <w:color w:val="000000"/>
          <w:szCs w:val="24"/>
        </w:rPr>
      </w:pPr>
      <w:r w:rsidRPr="00910361">
        <w:rPr>
          <w:rFonts w:ascii="Arial Narrow" w:hAnsi="Arial Narrow"/>
          <w:color w:val="000000"/>
          <w:szCs w:val="24"/>
          <w:lang w:val="id-ID"/>
        </w:rPr>
        <w:t xml:space="preserve"> </w:t>
      </w:r>
      <w:r w:rsidR="006D0AE1" w:rsidRPr="00910361">
        <w:rPr>
          <w:rFonts w:ascii="Arial Narrow" w:hAnsi="Arial Narrow"/>
          <w:color w:val="000000"/>
          <w:szCs w:val="24"/>
        </w:rPr>
        <w:t xml:space="preserve">Chief officer dan Asisten Manager Produksi </w:t>
      </w:r>
      <w:r w:rsidR="00E73CB4" w:rsidRPr="00910361">
        <w:rPr>
          <w:rFonts w:ascii="Arial Narrow" w:hAnsi="Arial Narrow"/>
          <w:color w:val="000000"/>
          <w:szCs w:val="24"/>
          <w:lang w:val="id-ID"/>
        </w:rPr>
        <w:t xml:space="preserve">Nursing Bed </w:t>
      </w:r>
      <w:r w:rsidR="006D0AE1" w:rsidRPr="00910361">
        <w:rPr>
          <w:rFonts w:ascii="Arial Narrow" w:hAnsi="Arial Narrow"/>
          <w:color w:val="000000"/>
          <w:szCs w:val="24"/>
        </w:rPr>
        <w:t>bertanggung jawab memantau pelaksanaan instruksi kerja ini.</w:t>
      </w:r>
    </w:p>
    <w:p w14:paraId="38D5D28D" w14:textId="77777777" w:rsidR="00C2050F" w:rsidRPr="00910361" w:rsidRDefault="00C638BD" w:rsidP="0089502A">
      <w:pPr>
        <w:numPr>
          <w:ilvl w:val="1"/>
          <w:numId w:val="5"/>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 xml:space="preserve"> </w:t>
      </w:r>
      <w:r w:rsidR="00791EA8" w:rsidRPr="00910361">
        <w:rPr>
          <w:rFonts w:ascii="Arial Narrow" w:hAnsi="Arial Narrow"/>
          <w:color w:val="000000"/>
          <w:szCs w:val="24"/>
        </w:rPr>
        <w:t xml:space="preserve">Officer dan atau chief officer </w:t>
      </w:r>
      <w:r w:rsidR="00E73CB4" w:rsidRPr="00910361">
        <w:rPr>
          <w:rFonts w:ascii="Arial Narrow" w:hAnsi="Arial Narrow"/>
          <w:color w:val="000000"/>
          <w:szCs w:val="24"/>
          <w:lang w:val="id-ID"/>
        </w:rPr>
        <w:t xml:space="preserve">Nursing Bed </w:t>
      </w:r>
      <w:r w:rsidR="00791EA8" w:rsidRPr="00910361">
        <w:rPr>
          <w:rFonts w:ascii="Arial Narrow" w:hAnsi="Arial Narrow"/>
          <w:color w:val="000000"/>
          <w:szCs w:val="24"/>
        </w:rPr>
        <w:t>bertanggung jawab u</w:t>
      </w:r>
      <w:r w:rsidRPr="00910361">
        <w:rPr>
          <w:rFonts w:ascii="Arial Narrow" w:hAnsi="Arial Narrow"/>
          <w:color w:val="000000"/>
          <w:szCs w:val="24"/>
        </w:rPr>
        <w:t>ntuk mengawasi dan memastikan</w:t>
      </w:r>
      <w:r w:rsidR="00791EA8" w:rsidRPr="00910361">
        <w:rPr>
          <w:rFonts w:ascii="Arial Narrow" w:hAnsi="Arial Narrow"/>
          <w:color w:val="000000"/>
          <w:szCs w:val="24"/>
        </w:rPr>
        <w:t xml:space="preserve"> pelaksanaan </w:t>
      </w:r>
      <w:r w:rsidRPr="00910361">
        <w:rPr>
          <w:rFonts w:ascii="Arial Narrow" w:hAnsi="Arial Narrow"/>
          <w:color w:val="000000"/>
          <w:szCs w:val="24"/>
          <w:lang w:val="id-ID"/>
        </w:rPr>
        <w:t xml:space="preserve">RKPH, </w:t>
      </w:r>
      <w:r w:rsidR="00791EA8" w:rsidRPr="00910361">
        <w:rPr>
          <w:rFonts w:ascii="Arial Narrow" w:hAnsi="Arial Narrow"/>
          <w:color w:val="000000"/>
          <w:szCs w:val="24"/>
        </w:rPr>
        <w:t>selama proses produksi berlangsung serta mengambil kebijakan yang diperlukan bila terjadi perm</w:t>
      </w:r>
      <w:r w:rsidR="00E73CB4" w:rsidRPr="00910361">
        <w:rPr>
          <w:rFonts w:ascii="Arial Narrow" w:hAnsi="Arial Narrow"/>
          <w:color w:val="000000"/>
          <w:szCs w:val="24"/>
          <w:lang w:val="id-ID"/>
        </w:rPr>
        <w:t>a</w:t>
      </w:r>
      <w:r w:rsidR="00791EA8" w:rsidRPr="00910361">
        <w:rPr>
          <w:rFonts w:ascii="Arial Narrow" w:hAnsi="Arial Narrow"/>
          <w:color w:val="000000"/>
          <w:szCs w:val="24"/>
        </w:rPr>
        <w:t>salahan.</w:t>
      </w:r>
    </w:p>
    <w:p w14:paraId="7DFB2C55" w14:textId="77777777" w:rsidR="00791EA8" w:rsidRPr="00910361" w:rsidRDefault="00C638BD" w:rsidP="0089502A">
      <w:pPr>
        <w:numPr>
          <w:ilvl w:val="1"/>
          <w:numId w:val="5"/>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 xml:space="preserve"> </w:t>
      </w:r>
      <w:r w:rsidR="0089502A" w:rsidRPr="00910361">
        <w:rPr>
          <w:rFonts w:ascii="Arial Narrow" w:hAnsi="Arial Narrow"/>
          <w:color w:val="000000"/>
          <w:szCs w:val="24"/>
        </w:rPr>
        <w:t>Section chief</w:t>
      </w:r>
      <w:r w:rsidRPr="00910361">
        <w:rPr>
          <w:rFonts w:ascii="Arial Narrow" w:hAnsi="Arial Narrow"/>
          <w:color w:val="000000"/>
          <w:szCs w:val="24"/>
          <w:lang w:val="id-ID"/>
        </w:rPr>
        <w:t xml:space="preserve"> atau Leader yang ditunjuk</w:t>
      </w:r>
      <w:r w:rsidR="0089502A" w:rsidRPr="00910361">
        <w:rPr>
          <w:rFonts w:ascii="Arial Narrow" w:hAnsi="Arial Narrow"/>
          <w:color w:val="000000"/>
          <w:szCs w:val="24"/>
        </w:rPr>
        <w:t xml:space="preserve"> bertanggung jaw</w:t>
      </w:r>
      <w:r w:rsidRPr="00910361">
        <w:rPr>
          <w:rFonts w:ascii="Arial Narrow" w:hAnsi="Arial Narrow"/>
          <w:color w:val="000000"/>
          <w:szCs w:val="24"/>
        </w:rPr>
        <w:t>ab melaksanakan RKPH dan mengisi</w:t>
      </w:r>
      <w:r w:rsidR="0089502A" w:rsidRPr="00910361">
        <w:rPr>
          <w:rFonts w:ascii="Arial Narrow" w:hAnsi="Arial Narrow"/>
          <w:color w:val="000000"/>
          <w:szCs w:val="24"/>
        </w:rPr>
        <w:t xml:space="preserve"> </w:t>
      </w:r>
      <w:r w:rsidR="00474BBC" w:rsidRPr="00910361">
        <w:rPr>
          <w:rFonts w:ascii="Arial Narrow" w:hAnsi="Arial Narrow"/>
          <w:color w:val="000000"/>
          <w:szCs w:val="24"/>
          <w:lang w:val="id-ID"/>
        </w:rPr>
        <w:t xml:space="preserve">serta mencatat </w:t>
      </w:r>
      <w:r w:rsidR="00E73CB4" w:rsidRPr="00910361">
        <w:rPr>
          <w:rFonts w:ascii="Arial Narrow" w:hAnsi="Arial Narrow"/>
          <w:color w:val="000000"/>
          <w:szCs w:val="24"/>
          <w:lang w:val="id-ID"/>
        </w:rPr>
        <w:t>LHPH</w:t>
      </w:r>
      <w:r w:rsidR="0089502A" w:rsidRPr="00910361">
        <w:rPr>
          <w:rFonts w:ascii="Arial Narrow" w:hAnsi="Arial Narrow"/>
          <w:color w:val="000000"/>
          <w:szCs w:val="24"/>
        </w:rPr>
        <w:t>.</w:t>
      </w:r>
    </w:p>
    <w:p w14:paraId="27E0B32A" w14:textId="77777777" w:rsidR="00BE5C15" w:rsidRPr="00CE60DD" w:rsidRDefault="00C638BD" w:rsidP="0089502A">
      <w:pPr>
        <w:numPr>
          <w:ilvl w:val="1"/>
          <w:numId w:val="5"/>
        </w:numPr>
        <w:tabs>
          <w:tab w:val="left" w:pos="270"/>
        </w:tabs>
        <w:ind w:left="850" w:hanging="510"/>
        <w:jc w:val="both"/>
        <w:rPr>
          <w:rFonts w:ascii="Arial Narrow" w:hAnsi="Arial Narrow"/>
          <w:color w:val="000000"/>
          <w:szCs w:val="24"/>
          <w:lang w:val="id-ID"/>
        </w:rPr>
      </w:pPr>
      <w:r w:rsidRPr="00910361">
        <w:rPr>
          <w:rFonts w:ascii="Arial Narrow" w:hAnsi="Arial Narrow"/>
          <w:color w:val="000000"/>
          <w:szCs w:val="24"/>
          <w:lang w:val="id-ID"/>
        </w:rPr>
        <w:t xml:space="preserve"> </w:t>
      </w:r>
      <w:r w:rsidR="00DF76F8" w:rsidRPr="00CE60DD">
        <w:rPr>
          <w:rFonts w:ascii="Arial Narrow" w:hAnsi="Arial Narrow"/>
          <w:color w:val="000000"/>
          <w:szCs w:val="24"/>
          <w:lang w:val="id-ID"/>
        </w:rPr>
        <w:t>Group leader</w:t>
      </w:r>
      <w:r w:rsidR="00DF76F8" w:rsidRPr="00910361">
        <w:rPr>
          <w:rFonts w:ascii="Arial Narrow" w:hAnsi="Arial Narrow"/>
          <w:color w:val="000000"/>
          <w:szCs w:val="24"/>
          <w:lang w:val="id-ID"/>
        </w:rPr>
        <w:t>/Jr Group Leader</w:t>
      </w:r>
      <w:r w:rsidR="00DF76F8" w:rsidRPr="00CE60DD">
        <w:rPr>
          <w:rFonts w:ascii="Arial Narrow" w:hAnsi="Arial Narrow"/>
          <w:color w:val="000000"/>
          <w:szCs w:val="24"/>
          <w:lang w:val="id-ID"/>
        </w:rPr>
        <w:t xml:space="preserve"> </w:t>
      </w:r>
      <w:r w:rsidRPr="00910361">
        <w:rPr>
          <w:rFonts w:ascii="Arial Narrow" w:hAnsi="Arial Narrow"/>
          <w:color w:val="000000"/>
          <w:szCs w:val="24"/>
          <w:lang w:val="id-ID"/>
        </w:rPr>
        <w:t xml:space="preserve">atau wakil leader yang ditunjuk, </w:t>
      </w:r>
      <w:r w:rsidR="00791EA8" w:rsidRPr="00CE60DD">
        <w:rPr>
          <w:rFonts w:ascii="Arial Narrow" w:hAnsi="Arial Narrow"/>
          <w:color w:val="000000"/>
          <w:szCs w:val="24"/>
          <w:lang w:val="id-ID"/>
        </w:rPr>
        <w:t xml:space="preserve">bertanggung jawab </w:t>
      </w:r>
      <w:r w:rsidR="000F3BBF" w:rsidRPr="00CE60DD">
        <w:rPr>
          <w:rFonts w:ascii="Arial Narrow" w:hAnsi="Arial Narrow"/>
          <w:color w:val="000000"/>
          <w:szCs w:val="24"/>
          <w:lang w:val="id-ID"/>
        </w:rPr>
        <w:t>membantu kepala seksi dalam melaksa</w:t>
      </w:r>
      <w:r w:rsidR="00474BBC" w:rsidRPr="00CE60DD">
        <w:rPr>
          <w:rFonts w:ascii="Arial Narrow" w:hAnsi="Arial Narrow"/>
          <w:color w:val="000000"/>
          <w:szCs w:val="24"/>
          <w:lang w:val="id-ID"/>
        </w:rPr>
        <w:t xml:space="preserve">nakan RKPH, maupun dalam Pengisian dan pencatatan </w:t>
      </w:r>
      <w:r w:rsidR="00E73CB4" w:rsidRPr="00CE60DD">
        <w:rPr>
          <w:rFonts w:ascii="Arial Narrow" w:hAnsi="Arial Narrow"/>
          <w:color w:val="000000"/>
          <w:szCs w:val="24"/>
          <w:lang w:val="id-ID"/>
        </w:rPr>
        <w:t>LHPH</w:t>
      </w:r>
      <w:r w:rsidR="000F3BBF" w:rsidRPr="00CE60DD">
        <w:rPr>
          <w:rFonts w:ascii="Arial Narrow" w:hAnsi="Arial Narrow"/>
          <w:color w:val="000000"/>
          <w:szCs w:val="24"/>
          <w:lang w:val="id-ID"/>
        </w:rPr>
        <w:t>.</w:t>
      </w:r>
      <w:r w:rsidR="00D30D26" w:rsidRPr="00CE60DD">
        <w:rPr>
          <w:rFonts w:ascii="Arial Narrow" w:hAnsi="Arial Narrow"/>
          <w:color w:val="000000"/>
          <w:szCs w:val="24"/>
          <w:lang w:val="id-ID"/>
        </w:rPr>
        <w:t xml:space="preserve"> </w:t>
      </w:r>
    </w:p>
    <w:p w14:paraId="72461684" w14:textId="77777777" w:rsidR="00BE5C15" w:rsidRPr="00CE60DD" w:rsidRDefault="00BE5C15" w:rsidP="00D2563A">
      <w:pPr>
        <w:tabs>
          <w:tab w:val="left" w:pos="270"/>
        </w:tabs>
        <w:jc w:val="both"/>
        <w:rPr>
          <w:rFonts w:ascii="Arial Narrow" w:hAnsi="Arial Narrow"/>
          <w:color w:val="000000"/>
          <w:szCs w:val="24"/>
          <w:lang w:val="id-ID"/>
        </w:rPr>
      </w:pPr>
    </w:p>
    <w:p w14:paraId="05DAB201" w14:textId="77777777" w:rsidR="00C2050F" w:rsidRPr="00910361" w:rsidRDefault="0089502A" w:rsidP="0089502A">
      <w:pPr>
        <w:numPr>
          <w:ilvl w:val="0"/>
          <w:numId w:val="6"/>
        </w:numPr>
        <w:jc w:val="both"/>
        <w:rPr>
          <w:rFonts w:ascii="Arial Narrow" w:hAnsi="Arial Narrow"/>
          <w:color w:val="000000"/>
          <w:szCs w:val="24"/>
        </w:rPr>
      </w:pPr>
      <w:r w:rsidRPr="00910361">
        <w:rPr>
          <w:rFonts w:ascii="Arial Narrow" w:hAnsi="Arial Narrow"/>
          <w:b/>
          <w:color w:val="000000"/>
          <w:szCs w:val="24"/>
        </w:rPr>
        <w:t xml:space="preserve">PROSES </w:t>
      </w:r>
    </w:p>
    <w:p w14:paraId="31EB8125" w14:textId="77777777" w:rsidR="00BE5C15" w:rsidRPr="00910361" w:rsidRDefault="00BE5C15" w:rsidP="00D2563A">
      <w:pPr>
        <w:pStyle w:val="ListParagraph"/>
        <w:numPr>
          <w:ilvl w:val="0"/>
          <w:numId w:val="7"/>
        </w:numPr>
        <w:tabs>
          <w:tab w:val="left" w:pos="270"/>
          <w:tab w:val="left" w:pos="630"/>
          <w:tab w:val="left" w:pos="810"/>
        </w:tabs>
        <w:jc w:val="both"/>
        <w:rPr>
          <w:rFonts w:ascii="Arial Narrow" w:hAnsi="Arial Narrow"/>
          <w:vanish/>
          <w:color w:val="000000"/>
          <w:szCs w:val="24"/>
        </w:rPr>
      </w:pPr>
    </w:p>
    <w:p w14:paraId="32C6256F" w14:textId="77777777" w:rsidR="00BE5C15" w:rsidRPr="00910361" w:rsidRDefault="00BE5C15" w:rsidP="00D2563A">
      <w:pPr>
        <w:pStyle w:val="ListParagraph"/>
        <w:numPr>
          <w:ilvl w:val="0"/>
          <w:numId w:val="7"/>
        </w:numPr>
        <w:tabs>
          <w:tab w:val="left" w:pos="270"/>
          <w:tab w:val="left" w:pos="630"/>
          <w:tab w:val="left" w:pos="810"/>
        </w:tabs>
        <w:jc w:val="both"/>
        <w:rPr>
          <w:rFonts w:ascii="Arial Narrow" w:hAnsi="Arial Narrow"/>
          <w:vanish/>
          <w:color w:val="000000"/>
          <w:szCs w:val="24"/>
        </w:rPr>
      </w:pPr>
    </w:p>
    <w:p w14:paraId="7696E79E" w14:textId="77777777" w:rsidR="00BE5C15" w:rsidRPr="00910361" w:rsidRDefault="00BE5C15" w:rsidP="00D2563A">
      <w:pPr>
        <w:pStyle w:val="ListParagraph"/>
        <w:numPr>
          <w:ilvl w:val="0"/>
          <w:numId w:val="7"/>
        </w:numPr>
        <w:tabs>
          <w:tab w:val="left" w:pos="270"/>
          <w:tab w:val="left" w:pos="630"/>
          <w:tab w:val="left" w:pos="810"/>
        </w:tabs>
        <w:jc w:val="both"/>
        <w:rPr>
          <w:rFonts w:ascii="Arial Narrow" w:hAnsi="Arial Narrow"/>
          <w:vanish/>
          <w:color w:val="000000"/>
          <w:szCs w:val="24"/>
        </w:rPr>
      </w:pPr>
    </w:p>
    <w:p w14:paraId="16407F81" w14:textId="77777777" w:rsidR="00BE5C15" w:rsidRPr="00910361" w:rsidRDefault="00BE5C15" w:rsidP="00D2563A">
      <w:pPr>
        <w:pStyle w:val="ListParagraph"/>
        <w:numPr>
          <w:ilvl w:val="0"/>
          <w:numId w:val="7"/>
        </w:numPr>
        <w:tabs>
          <w:tab w:val="left" w:pos="270"/>
          <w:tab w:val="left" w:pos="630"/>
          <w:tab w:val="left" w:pos="810"/>
        </w:tabs>
        <w:jc w:val="both"/>
        <w:rPr>
          <w:rFonts w:ascii="Arial Narrow" w:hAnsi="Arial Narrow"/>
          <w:vanish/>
          <w:color w:val="000000"/>
          <w:szCs w:val="24"/>
        </w:rPr>
      </w:pPr>
    </w:p>
    <w:p w14:paraId="436828F1" w14:textId="77777777" w:rsidR="00BE5C15" w:rsidRPr="00910361" w:rsidRDefault="00BE5C15" w:rsidP="00D2563A">
      <w:pPr>
        <w:pStyle w:val="ListParagraph"/>
        <w:numPr>
          <w:ilvl w:val="0"/>
          <w:numId w:val="7"/>
        </w:numPr>
        <w:tabs>
          <w:tab w:val="left" w:pos="270"/>
          <w:tab w:val="left" w:pos="630"/>
          <w:tab w:val="left" w:pos="810"/>
        </w:tabs>
        <w:jc w:val="both"/>
        <w:rPr>
          <w:rFonts w:ascii="Arial Narrow" w:hAnsi="Arial Narrow"/>
          <w:vanish/>
          <w:color w:val="000000"/>
          <w:szCs w:val="24"/>
        </w:rPr>
      </w:pPr>
    </w:p>
    <w:p w14:paraId="0DF77E6B" w14:textId="77777777" w:rsidR="00BE5C15" w:rsidRPr="00910361" w:rsidRDefault="00BE5C15" w:rsidP="00D2563A">
      <w:pPr>
        <w:pStyle w:val="ListParagraph"/>
        <w:numPr>
          <w:ilvl w:val="0"/>
          <w:numId w:val="7"/>
        </w:numPr>
        <w:tabs>
          <w:tab w:val="left" w:pos="270"/>
          <w:tab w:val="left" w:pos="630"/>
          <w:tab w:val="left" w:pos="810"/>
        </w:tabs>
        <w:jc w:val="both"/>
        <w:rPr>
          <w:rFonts w:ascii="Arial Narrow" w:hAnsi="Arial Narrow"/>
          <w:vanish/>
          <w:color w:val="000000"/>
          <w:szCs w:val="24"/>
        </w:rPr>
      </w:pPr>
    </w:p>
    <w:p w14:paraId="6AB992AE" w14:textId="77777777" w:rsidR="008F392A" w:rsidRPr="00CE60DD" w:rsidRDefault="007508E6" w:rsidP="0089502A">
      <w:pPr>
        <w:numPr>
          <w:ilvl w:val="1"/>
          <w:numId w:val="7"/>
        </w:numPr>
        <w:tabs>
          <w:tab w:val="left" w:pos="270"/>
        </w:tabs>
        <w:ind w:left="850" w:hanging="510"/>
        <w:jc w:val="both"/>
        <w:rPr>
          <w:rFonts w:ascii="Arial Narrow" w:hAnsi="Arial Narrow"/>
          <w:color w:val="000000"/>
          <w:szCs w:val="24"/>
          <w:lang w:val="de-DE"/>
        </w:rPr>
      </w:pPr>
      <w:r w:rsidRPr="00CE60DD">
        <w:rPr>
          <w:rFonts w:ascii="Arial Narrow" w:hAnsi="Arial Narrow"/>
          <w:color w:val="000000"/>
          <w:szCs w:val="24"/>
          <w:lang w:val="de-DE"/>
        </w:rPr>
        <w:t>RKLHPH yang telah diterima atau diberikan oleh PPIC harus disiapkan.</w:t>
      </w:r>
      <w:r w:rsidR="00A604BA" w:rsidRPr="00CE60DD">
        <w:rPr>
          <w:rFonts w:ascii="Arial Narrow" w:hAnsi="Arial Narrow"/>
          <w:color w:val="000000"/>
          <w:szCs w:val="24"/>
          <w:lang w:val="de-DE"/>
        </w:rPr>
        <w:t xml:space="preserve"> </w:t>
      </w:r>
      <w:r w:rsidRPr="00CE60DD">
        <w:rPr>
          <w:rFonts w:ascii="Arial Narrow" w:hAnsi="Arial Narrow"/>
          <w:color w:val="000000"/>
          <w:szCs w:val="24"/>
          <w:lang w:val="de-DE"/>
        </w:rPr>
        <w:t xml:space="preserve">Selain itu </w:t>
      </w:r>
      <w:r w:rsidR="00A604BA" w:rsidRPr="00910361">
        <w:rPr>
          <w:rFonts w:ascii="Arial Narrow" w:hAnsi="Arial Narrow"/>
          <w:color w:val="000000"/>
          <w:szCs w:val="24"/>
          <w:lang w:val="id-ID"/>
        </w:rPr>
        <w:t xml:space="preserve">siapkan </w:t>
      </w:r>
      <w:r w:rsidR="000F3BBF" w:rsidRPr="00CE60DD">
        <w:rPr>
          <w:rFonts w:ascii="Arial Narrow" w:hAnsi="Arial Narrow"/>
          <w:color w:val="000000"/>
          <w:szCs w:val="24"/>
          <w:lang w:val="de-DE"/>
        </w:rPr>
        <w:t xml:space="preserve">Rencana Produksi Bulanan, ROP bila ada, </w:t>
      </w:r>
      <w:r w:rsidR="00A604BA" w:rsidRPr="00910361">
        <w:rPr>
          <w:rFonts w:ascii="Arial Narrow" w:hAnsi="Arial Narrow"/>
          <w:color w:val="000000"/>
          <w:szCs w:val="24"/>
          <w:lang w:val="id-ID"/>
        </w:rPr>
        <w:t xml:space="preserve">serta </w:t>
      </w:r>
      <w:r w:rsidR="000F3BBF" w:rsidRPr="00CE60DD">
        <w:rPr>
          <w:rFonts w:ascii="Arial Narrow" w:hAnsi="Arial Narrow"/>
          <w:color w:val="000000"/>
          <w:szCs w:val="24"/>
          <w:lang w:val="de-DE"/>
        </w:rPr>
        <w:t xml:space="preserve">informasi </w:t>
      </w:r>
      <w:r w:rsidRPr="00CE60DD">
        <w:rPr>
          <w:rFonts w:ascii="Arial Narrow" w:hAnsi="Arial Narrow"/>
          <w:color w:val="000000"/>
          <w:szCs w:val="24"/>
          <w:lang w:val="de-DE"/>
        </w:rPr>
        <w:t xml:space="preserve">mengenai verifikasi </w:t>
      </w:r>
      <w:r w:rsidR="000F3BBF" w:rsidRPr="00CE60DD">
        <w:rPr>
          <w:rFonts w:ascii="Arial Narrow" w:hAnsi="Arial Narrow"/>
          <w:color w:val="000000"/>
          <w:szCs w:val="24"/>
          <w:lang w:val="de-DE"/>
        </w:rPr>
        <w:t xml:space="preserve">material </w:t>
      </w:r>
      <w:r w:rsidRPr="00CE60DD">
        <w:rPr>
          <w:rFonts w:ascii="Arial Narrow" w:hAnsi="Arial Narrow"/>
          <w:color w:val="000000"/>
          <w:szCs w:val="24"/>
          <w:lang w:val="de-DE"/>
        </w:rPr>
        <w:t xml:space="preserve">yang diberikan oleh PPIC, </w:t>
      </w:r>
      <w:r w:rsidR="000F3BBF" w:rsidRPr="00CE60DD">
        <w:rPr>
          <w:rFonts w:ascii="Arial Narrow" w:hAnsi="Arial Narrow"/>
          <w:color w:val="000000"/>
          <w:szCs w:val="24"/>
          <w:lang w:val="de-DE"/>
        </w:rPr>
        <w:t>serta hal lain yang mendukung.</w:t>
      </w:r>
    </w:p>
    <w:p w14:paraId="6C3D05CF" w14:textId="77777777" w:rsidR="0085053D" w:rsidRPr="00CE60DD" w:rsidRDefault="0089502A" w:rsidP="0089502A">
      <w:pPr>
        <w:numPr>
          <w:ilvl w:val="1"/>
          <w:numId w:val="7"/>
        </w:numPr>
        <w:tabs>
          <w:tab w:val="left" w:pos="270"/>
        </w:tabs>
        <w:ind w:left="850" w:hanging="510"/>
        <w:jc w:val="both"/>
        <w:rPr>
          <w:rFonts w:ascii="Arial Narrow" w:hAnsi="Arial Narrow"/>
          <w:color w:val="000000"/>
          <w:szCs w:val="24"/>
          <w:lang w:val="de-DE"/>
        </w:rPr>
      </w:pPr>
      <w:r w:rsidRPr="00CE60DD">
        <w:rPr>
          <w:rFonts w:ascii="Arial Narrow" w:hAnsi="Arial Narrow"/>
          <w:color w:val="000000"/>
          <w:szCs w:val="24"/>
          <w:lang w:val="de-DE"/>
        </w:rPr>
        <w:lastRenderedPageBreak/>
        <w:t>Tentukan skala prioritas berdasarkan inputan tersebut di</w:t>
      </w:r>
      <w:r w:rsidR="00DF76F8" w:rsidRPr="00910361">
        <w:rPr>
          <w:rFonts w:ascii="Arial Narrow" w:hAnsi="Arial Narrow"/>
          <w:color w:val="000000"/>
          <w:szCs w:val="24"/>
          <w:lang w:val="id-ID"/>
        </w:rPr>
        <w:t xml:space="preserve"> </w:t>
      </w:r>
      <w:r w:rsidRPr="00CE60DD">
        <w:rPr>
          <w:rFonts w:ascii="Arial Narrow" w:hAnsi="Arial Narrow"/>
          <w:color w:val="000000"/>
          <w:szCs w:val="24"/>
          <w:lang w:val="de-DE"/>
        </w:rPr>
        <w:t>atas dengan mengacu pada kemampu</w:t>
      </w:r>
      <w:r w:rsidR="00E506C4" w:rsidRPr="00910361">
        <w:rPr>
          <w:rFonts w:ascii="Arial Narrow" w:hAnsi="Arial Narrow"/>
          <w:color w:val="000000"/>
          <w:szCs w:val="24"/>
          <w:lang w:val="id-ID"/>
        </w:rPr>
        <w:t>a</w:t>
      </w:r>
      <w:r w:rsidRPr="00CE60DD">
        <w:rPr>
          <w:rFonts w:ascii="Arial Narrow" w:hAnsi="Arial Narrow"/>
          <w:color w:val="000000"/>
          <w:szCs w:val="24"/>
          <w:lang w:val="de-DE"/>
        </w:rPr>
        <w:t>n</w:t>
      </w:r>
      <w:r w:rsidR="00A604BA" w:rsidRPr="00910361">
        <w:rPr>
          <w:rFonts w:ascii="Arial Narrow" w:hAnsi="Arial Narrow"/>
          <w:color w:val="000000"/>
          <w:szCs w:val="24"/>
          <w:lang w:val="id-ID"/>
        </w:rPr>
        <w:t xml:space="preserve"> dari kapasitas</w:t>
      </w:r>
      <w:r w:rsidRPr="00CE60DD">
        <w:rPr>
          <w:rFonts w:ascii="Arial Narrow" w:hAnsi="Arial Narrow"/>
          <w:color w:val="000000"/>
          <w:szCs w:val="24"/>
          <w:lang w:val="de-DE"/>
        </w:rPr>
        <w:t xml:space="preserve"> produksi</w:t>
      </w:r>
      <w:r w:rsidR="00A604BA" w:rsidRPr="00910361">
        <w:rPr>
          <w:rFonts w:ascii="Arial Narrow" w:hAnsi="Arial Narrow"/>
          <w:color w:val="000000"/>
          <w:szCs w:val="24"/>
          <w:lang w:val="id-ID"/>
        </w:rPr>
        <w:t xml:space="preserve"> harian</w:t>
      </w:r>
      <w:r w:rsidRPr="00CE60DD">
        <w:rPr>
          <w:rFonts w:ascii="Arial Narrow" w:hAnsi="Arial Narrow"/>
          <w:color w:val="000000"/>
          <w:szCs w:val="24"/>
          <w:lang w:val="de-DE"/>
        </w:rPr>
        <w:t>.</w:t>
      </w:r>
    </w:p>
    <w:p w14:paraId="7C14C5EA" w14:textId="77777777" w:rsidR="0085053D" w:rsidRPr="00910361" w:rsidRDefault="0089502A"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rPr>
        <w:t xml:space="preserve">Isi </w:t>
      </w:r>
      <w:r w:rsidR="00A604BA" w:rsidRPr="00910361">
        <w:rPr>
          <w:rFonts w:ascii="Arial Narrow" w:hAnsi="Arial Narrow"/>
          <w:color w:val="000000"/>
          <w:szCs w:val="24"/>
          <w:lang w:val="id-ID"/>
        </w:rPr>
        <w:t>LHPH pada RKLHPH</w:t>
      </w:r>
      <w:r w:rsidR="00A604BA" w:rsidRPr="00910361">
        <w:rPr>
          <w:rFonts w:ascii="Arial Narrow" w:hAnsi="Arial Narrow"/>
          <w:color w:val="000000"/>
          <w:szCs w:val="24"/>
        </w:rPr>
        <w:t xml:space="preserve"> sesuai dengan hasil produksi pada tanggal produksi</w:t>
      </w:r>
      <w:r w:rsidRPr="00910361">
        <w:rPr>
          <w:rFonts w:ascii="Arial Narrow" w:hAnsi="Arial Narrow"/>
          <w:color w:val="000000"/>
          <w:szCs w:val="24"/>
        </w:rPr>
        <w:t>.</w:t>
      </w:r>
    </w:p>
    <w:p w14:paraId="43F99B9E" w14:textId="77777777" w:rsidR="00A604BA" w:rsidRPr="00910361" w:rsidRDefault="0089502A"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 xml:space="preserve">Validasi RKLHPH oleh orang yang berwenang atau yang diminta, dengan cara menanda tangani RKLHPH pada kolom yang sudah disediakan. </w:t>
      </w:r>
    </w:p>
    <w:p w14:paraId="59D3CEBE" w14:textId="77777777" w:rsidR="0085053D" w:rsidRPr="00910361" w:rsidRDefault="00A604BA"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Catat hasil dan kendala (jika ada) pada buku ekspedisi yang telah disediakan oleh internal Nursing Bed</w:t>
      </w:r>
      <w:r w:rsidR="00422D77" w:rsidRPr="00910361">
        <w:rPr>
          <w:rFonts w:ascii="Arial Narrow" w:hAnsi="Arial Narrow"/>
          <w:color w:val="000000"/>
          <w:szCs w:val="24"/>
        </w:rPr>
        <w:t>.</w:t>
      </w:r>
    </w:p>
    <w:p w14:paraId="2DAF40C4" w14:textId="77777777" w:rsidR="00422D77" w:rsidRPr="00910361" w:rsidRDefault="00A604BA"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rPr>
        <w:t>Pengisian dan pencatatan</w:t>
      </w:r>
      <w:r w:rsidR="004C733D" w:rsidRPr="00910361">
        <w:rPr>
          <w:rFonts w:ascii="Arial Narrow" w:hAnsi="Arial Narrow"/>
          <w:color w:val="000000"/>
          <w:szCs w:val="24"/>
        </w:rPr>
        <w:t xml:space="preserve"> laporan hasil produksi harian</w:t>
      </w:r>
      <w:r w:rsidR="00BE5C15" w:rsidRPr="00910361">
        <w:rPr>
          <w:rFonts w:ascii="Arial Narrow" w:hAnsi="Arial Narrow"/>
          <w:color w:val="000000"/>
          <w:szCs w:val="24"/>
          <w:lang w:val="id-ID"/>
        </w:rPr>
        <w:t xml:space="preserve"> (LHPH)</w:t>
      </w:r>
      <w:r w:rsidR="004C733D" w:rsidRPr="00910361">
        <w:rPr>
          <w:rFonts w:ascii="Arial Narrow" w:hAnsi="Arial Narrow"/>
          <w:color w:val="000000"/>
          <w:szCs w:val="24"/>
        </w:rPr>
        <w:t xml:space="preserve"> oleh </w:t>
      </w:r>
      <w:r w:rsidRPr="00910361">
        <w:rPr>
          <w:rFonts w:ascii="Arial Narrow" w:hAnsi="Arial Narrow"/>
          <w:color w:val="000000"/>
          <w:szCs w:val="24"/>
          <w:lang w:val="id-ID"/>
        </w:rPr>
        <w:t xml:space="preserve">leader yang ditunjuk atau wakilnya </w:t>
      </w:r>
      <w:r w:rsidR="00BE5C15" w:rsidRPr="00910361">
        <w:rPr>
          <w:rFonts w:ascii="Arial Narrow" w:hAnsi="Arial Narrow"/>
          <w:color w:val="000000"/>
          <w:szCs w:val="24"/>
          <w:lang w:val="id-ID"/>
        </w:rPr>
        <w:t>atau jika kepala seksi tidak ada bisa oleh Group Leader</w:t>
      </w:r>
      <w:r w:rsidR="00DF76F8" w:rsidRPr="00910361">
        <w:rPr>
          <w:rFonts w:ascii="Arial Narrow" w:hAnsi="Arial Narrow"/>
          <w:color w:val="000000"/>
          <w:szCs w:val="24"/>
          <w:lang w:val="id-ID"/>
        </w:rPr>
        <w:t xml:space="preserve"> </w:t>
      </w:r>
      <w:r w:rsidR="00BE5C15" w:rsidRPr="00910361">
        <w:rPr>
          <w:rFonts w:ascii="Arial Narrow" w:hAnsi="Arial Narrow"/>
          <w:color w:val="000000"/>
          <w:szCs w:val="24"/>
          <w:lang w:val="id-ID"/>
        </w:rPr>
        <w:t>/</w:t>
      </w:r>
      <w:r w:rsidR="00DF76F8" w:rsidRPr="00910361">
        <w:rPr>
          <w:rFonts w:ascii="Arial Narrow" w:hAnsi="Arial Narrow"/>
          <w:color w:val="000000"/>
          <w:szCs w:val="24"/>
          <w:lang w:val="id-ID"/>
        </w:rPr>
        <w:t xml:space="preserve"> </w:t>
      </w:r>
      <w:r w:rsidR="00BE5C15" w:rsidRPr="00910361">
        <w:rPr>
          <w:rFonts w:ascii="Arial Narrow" w:hAnsi="Arial Narrow"/>
          <w:color w:val="000000"/>
          <w:szCs w:val="24"/>
          <w:lang w:val="id-ID"/>
        </w:rPr>
        <w:t>Jr. Group Leader</w:t>
      </w:r>
      <w:r w:rsidR="004C733D" w:rsidRPr="00910361">
        <w:rPr>
          <w:rFonts w:ascii="Arial Narrow" w:hAnsi="Arial Narrow"/>
          <w:color w:val="000000"/>
          <w:szCs w:val="24"/>
        </w:rPr>
        <w:t>.</w:t>
      </w:r>
    </w:p>
    <w:p w14:paraId="37546EB4" w14:textId="77777777" w:rsidR="000265FC" w:rsidRPr="00910361" w:rsidRDefault="0089502A"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lang w:val="id-ID"/>
        </w:rPr>
        <w:t>Memberikan Lembar arsip RKLHPH yang diminta oleh PPIC.</w:t>
      </w:r>
    </w:p>
    <w:p w14:paraId="3D27BE84" w14:textId="77777777" w:rsidR="004C733D" w:rsidRPr="00910361" w:rsidRDefault="000265FC"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rPr>
        <w:t>Melaporkan hasil Produksi</w:t>
      </w:r>
      <w:r w:rsidR="0089502A" w:rsidRPr="00910361">
        <w:rPr>
          <w:rFonts w:ascii="Arial Narrow" w:hAnsi="Arial Narrow"/>
          <w:color w:val="000000"/>
          <w:szCs w:val="24"/>
        </w:rPr>
        <w:t xml:space="preserve"> </w:t>
      </w:r>
      <w:r w:rsidR="00DF76F8" w:rsidRPr="00910361">
        <w:rPr>
          <w:rFonts w:ascii="Arial Narrow" w:hAnsi="Arial Narrow"/>
          <w:color w:val="000000"/>
          <w:szCs w:val="24"/>
          <w:lang w:val="id-ID"/>
        </w:rPr>
        <w:t xml:space="preserve">oleh </w:t>
      </w:r>
      <w:r w:rsidR="00A604BA" w:rsidRPr="00910361">
        <w:rPr>
          <w:rFonts w:ascii="Arial Narrow" w:hAnsi="Arial Narrow"/>
          <w:color w:val="000000"/>
          <w:szCs w:val="24"/>
          <w:lang w:val="id-ID"/>
        </w:rPr>
        <w:t xml:space="preserve">leader yang ditunjuk atau </w:t>
      </w:r>
      <w:r w:rsidR="00DF76F8" w:rsidRPr="00910361">
        <w:rPr>
          <w:rFonts w:ascii="Arial Narrow" w:hAnsi="Arial Narrow"/>
          <w:color w:val="000000"/>
          <w:szCs w:val="24"/>
          <w:lang w:val="id-ID"/>
        </w:rPr>
        <w:t>Kepala seksi</w:t>
      </w:r>
      <w:r w:rsidR="0089502A" w:rsidRPr="00910361">
        <w:rPr>
          <w:rFonts w:ascii="Arial Narrow" w:hAnsi="Arial Narrow"/>
          <w:color w:val="000000"/>
          <w:szCs w:val="24"/>
        </w:rPr>
        <w:t xml:space="preserve"> kepada </w:t>
      </w:r>
      <w:r w:rsidR="00DF76F8" w:rsidRPr="00910361">
        <w:rPr>
          <w:rFonts w:ascii="Arial Narrow" w:hAnsi="Arial Narrow"/>
          <w:color w:val="000000"/>
          <w:szCs w:val="24"/>
          <w:lang w:val="id-ID"/>
        </w:rPr>
        <w:t xml:space="preserve">Officer / </w:t>
      </w:r>
      <w:r w:rsidR="0089502A" w:rsidRPr="00910361">
        <w:rPr>
          <w:rFonts w:ascii="Arial Narrow" w:hAnsi="Arial Narrow"/>
          <w:color w:val="000000"/>
          <w:szCs w:val="24"/>
        </w:rPr>
        <w:t>Chief officer yang bertanggung jawab untuk di evaluasi.</w:t>
      </w:r>
    </w:p>
    <w:p w14:paraId="38C4A09A" w14:textId="77777777" w:rsidR="004C733D" w:rsidRPr="00910361" w:rsidRDefault="006706AD" w:rsidP="0089502A">
      <w:pPr>
        <w:numPr>
          <w:ilvl w:val="1"/>
          <w:numId w:val="7"/>
        </w:numPr>
        <w:tabs>
          <w:tab w:val="left" w:pos="270"/>
        </w:tabs>
        <w:ind w:left="850" w:hanging="510"/>
        <w:jc w:val="both"/>
        <w:rPr>
          <w:rFonts w:ascii="Arial Narrow" w:hAnsi="Arial Narrow"/>
          <w:color w:val="000000"/>
          <w:szCs w:val="24"/>
        </w:rPr>
      </w:pPr>
      <w:r w:rsidRPr="00910361">
        <w:rPr>
          <w:rFonts w:ascii="Arial Narrow" w:hAnsi="Arial Narrow"/>
          <w:color w:val="000000"/>
          <w:szCs w:val="24"/>
        </w:rPr>
        <w:t>Selesai.</w:t>
      </w:r>
    </w:p>
    <w:p w14:paraId="6A51F4D5" w14:textId="77777777" w:rsidR="00E130A4" w:rsidRPr="00910361" w:rsidRDefault="00E130A4" w:rsidP="00D2563A">
      <w:pPr>
        <w:tabs>
          <w:tab w:val="left" w:pos="270"/>
        </w:tabs>
        <w:jc w:val="both"/>
        <w:rPr>
          <w:rFonts w:ascii="Arial Narrow" w:hAnsi="Arial Narrow"/>
          <w:color w:val="000000"/>
          <w:szCs w:val="24"/>
        </w:rPr>
      </w:pPr>
    </w:p>
    <w:p w14:paraId="652A74C1" w14:textId="77777777" w:rsidR="003D700B" w:rsidRPr="00910361" w:rsidRDefault="00C2050F" w:rsidP="0089502A">
      <w:pPr>
        <w:numPr>
          <w:ilvl w:val="0"/>
          <w:numId w:val="8"/>
        </w:numPr>
        <w:jc w:val="both"/>
        <w:rPr>
          <w:rFonts w:ascii="Arial Narrow" w:hAnsi="Arial Narrow"/>
          <w:b/>
          <w:color w:val="000000"/>
          <w:szCs w:val="24"/>
        </w:rPr>
      </w:pPr>
      <w:r w:rsidRPr="00910361">
        <w:rPr>
          <w:rFonts w:ascii="Arial Narrow" w:hAnsi="Arial Narrow"/>
          <w:b/>
          <w:color w:val="000000"/>
          <w:szCs w:val="24"/>
        </w:rPr>
        <w:t>KONDISI KHUSUS</w:t>
      </w:r>
    </w:p>
    <w:p w14:paraId="28CE071A" w14:textId="77777777" w:rsidR="00C2050F" w:rsidRPr="00910361" w:rsidRDefault="008B6045" w:rsidP="003D700B">
      <w:pPr>
        <w:tabs>
          <w:tab w:val="left" w:pos="270"/>
        </w:tabs>
        <w:ind w:left="340"/>
        <w:jc w:val="both"/>
        <w:rPr>
          <w:rFonts w:ascii="Arial Narrow" w:hAnsi="Arial Narrow"/>
          <w:b/>
          <w:color w:val="000000"/>
          <w:szCs w:val="24"/>
        </w:rPr>
      </w:pPr>
      <w:r w:rsidRPr="00910361">
        <w:rPr>
          <w:rFonts w:ascii="Arial Narrow" w:hAnsi="Arial Narrow"/>
          <w:color w:val="000000"/>
          <w:szCs w:val="24"/>
        </w:rPr>
        <w:t xml:space="preserve">Untuk Kondisi tertentu dimana </w:t>
      </w:r>
      <w:r w:rsidR="004C733D" w:rsidRPr="00910361">
        <w:rPr>
          <w:rFonts w:ascii="Arial Narrow" w:hAnsi="Arial Narrow"/>
          <w:color w:val="000000"/>
          <w:szCs w:val="24"/>
        </w:rPr>
        <w:t>k</w:t>
      </w:r>
      <w:r w:rsidRPr="00910361">
        <w:rPr>
          <w:rFonts w:ascii="Arial Narrow" w:hAnsi="Arial Narrow"/>
          <w:color w:val="000000"/>
          <w:szCs w:val="24"/>
        </w:rPr>
        <w:t>riteria yang tercantum pada ketentuan umum tidak bisa terpenuhi semuanya, maka instruksi kerja ini tetap bis</w:t>
      </w:r>
      <w:r w:rsidR="00732225" w:rsidRPr="00910361">
        <w:rPr>
          <w:rFonts w:ascii="Arial Narrow" w:hAnsi="Arial Narrow"/>
          <w:color w:val="000000"/>
          <w:szCs w:val="24"/>
        </w:rPr>
        <w:t>a</w:t>
      </w:r>
      <w:r w:rsidRPr="00910361">
        <w:rPr>
          <w:rFonts w:ascii="Arial Narrow" w:hAnsi="Arial Narrow"/>
          <w:color w:val="000000"/>
          <w:szCs w:val="24"/>
        </w:rPr>
        <w:t xml:space="preserve"> dilaksanakan dengan</w:t>
      </w:r>
      <w:r w:rsidR="004C733D" w:rsidRPr="00910361">
        <w:rPr>
          <w:rFonts w:ascii="Arial Narrow" w:hAnsi="Arial Narrow"/>
          <w:color w:val="000000"/>
          <w:szCs w:val="24"/>
        </w:rPr>
        <w:t xml:space="preserve"> persetujuan minimal oleh </w:t>
      </w:r>
      <w:r w:rsidRPr="00910361">
        <w:rPr>
          <w:rFonts w:ascii="Arial Narrow" w:hAnsi="Arial Narrow"/>
          <w:color w:val="000000"/>
          <w:szCs w:val="24"/>
        </w:rPr>
        <w:t>officer Produksi.</w:t>
      </w:r>
    </w:p>
    <w:p w14:paraId="02F33502" w14:textId="77777777" w:rsidR="001C77CC" w:rsidRPr="00910361" w:rsidRDefault="001C77CC" w:rsidP="003D700B">
      <w:pPr>
        <w:tabs>
          <w:tab w:val="left" w:pos="270"/>
        </w:tabs>
        <w:jc w:val="both"/>
        <w:rPr>
          <w:rFonts w:ascii="Arial Narrow" w:hAnsi="Arial Narrow"/>
          <w:color w:val="000000"/>
          <w:szCs w:val="24"/>
        </w:rPr>
      </w:pPr>
    </w:p>
    <w:p w14:paraId="474548EB" w14:textId="77777777" w:rsidR="00C2050F" w:rsidRPr="00910361" w:rsidRDefault="0089502A" w:rsidP="003D700B">
      <w:pPr>
        <w:numPr>
          <w:ilvl w:val="0"/>
          <w:numId w:val="8"/>
        </w:numPr>
        <w:jc w:val="both"/>
        <w:rPr>
          <w:rFonts w:ascii="Arial Narrow" w:hAnsi="Arial Narrow"/>
          <w:b/>
          <w:color w:val="000000"/>
          <w:szCs w:val="24"/>
        </w:rPr>
      </w:pPr>
      <w:r w:rsidRPr="00910361">
        <w:rPr>
          <w:rFonts w:ascii="Arial Narrow" w:hAnsi="Arial Narrow"/>
          <w:b/>
          <w:color w:val="000000"/>
          <w:szCs w:val="24"/>
        </w:rPr>
        <w:t>RECORD</w:t>
      </w:r>
    </w:p>
    <w:p w14:paraId="480B4C3E" w14:textId="77777777" w:rsidR="00B060F0" w:rsidRPr="00910361" w:rsidRDefault="0089502A" w:rsidP="0089502A">
      <w:pPr>
        <w:numPr>
          <w:ilvl w:val="1"/>
          <w:numId w:val="8"/>
        </w:numPr>
        <w:ind w:left="850"/>
        <w:jc w:val="both"/>
        <w:rPr>
          <w:rFonts w:ascii="Arial Narrow" w:hAnsi="Arial Narrow"/>
          <w:color w:val="000000"/>
          <w:szCs w:val="24"/>
        </w:rPr>
      </w:pPr>
      <w:r w:rsidRPr="00910361">
        <w:rPr>
          <w:rFonts w:ascii="Arial Narrow" w:hAnsi="Arial Narrow"/>
          <w:color w:val="000000"/>
          <w:szCs w:val="24"/>
          <w:lang w:val="id-ID"/>
        </w:rPr>
        <w:t>RKLHPH (dibuat oleh PPIC dan dilaporkan kembali ke PPIC)</w:t>
      </w:r>
    </w:p>
    <w:p w14:paraId="7478D471" w14:textId="77777777" w:rsidR="009A0AB7" w:rsidRPr="00910361" w:rsidRDefault="00BE5C15" w:rsidP="0089502A">
      <w:pPr>
        <w:numPr>
          <w:ilvl w:val="1"/>
          <w:numId w:val="8"/>
        </w:numPr>
        <w:ind w:left="850"/>
        <w:jc w:val="both"/>
        <w:rPr>
          <w:rFonts w:ascii="Arial Narrow" w:hAnsi="Arial Narrow"/>
          <w:color w:val="000000"/>
          <w:szCs w:val="24"/>
        </w:rPr>
      </w:pPr>
      <w:r w:rsidRPr="00910361">
        <w:rPr>
          <w:rFonts w:ascii="Arial Narrow" w:hAnsi="Arial Narrow"/>
          <w:color w:val="000000"/>
          <w:szCs w:val="24"/>
        </w:rPr>
        <w:t>F-RKLHPH</w:t>
      </w:r>
      <w:r w:rsidR="00A41910" w:rsidRPr="00910361">
        <w:rPr>
          <w:rFonts w:ascii="Arial Narrow" w:hAnsi="Arial Narrow"/>
          <w:color w:val="000000"/>
          <w:szCs w:val="24"/>
          <w:lang w:val="id-ID"/>
        </w:rPr>
        <w:t>/01</w:t>
      </w:r>
      <w:r w:rsidR="00B060F0" w:rsidRPr="00910361">
        <w:rPr>
          <w:rFonts w:ascii="Arial Narrow" w:hAnsi="Arial Narrow"/>
          <w:b/>
          <w:color w:val="000000"/>
          <w:szCs w:val="24"/>
          <w:lang w:val="id-ID"/>
        </w:rPr>
        <w:t xml:space="preserve"> </w:t>
      </w:r>
      <w:r w:rsidR="00B060F0" w:rsidRPr="00910361">
        <w:rPr>
          <w:rFonts w:ascii="Arial Narrow" w:hAnsi="Arial Narrow"/>
          <w:color w:val="000000"/>
          <w:szCs w:val="24"/>
          <w:lang w:val="id-ID"/>
        </w:rPr>
        <w:t>(direkap secara softfile excel oleh Internal Nursing Bed)</w:t>
      </w:r>
    </w:p>
    <w:p w14:paraId="5A7ADECC" w14:textId="77777777" w:rsidR="00A41910" w:rsidRPr="00910361" w:rsidRDefault="0089502A" w:rsidP="0089502A">
      <w:pPr>
        <w:numPr>
          <w:ilvl w:val="1"/>
          <w:numId w:val="8"/>
        </w:numPr>
        <w:ind w:left="850"/>
        <w:jc w:val="both"/>
        <w:rPr>
          <w:rFonts w:ascii="Arial Narrow" w:hAnsi="Arial Narrow"/>
          <w:color w:val="000000"/>
          <w:szCs w:val="24"/>
        </w:rPr>
      </w:pPr>
      <w:r w:rsidRPr="00910361">
        <w:rPr>
          <w:rFonts w:ascii="Arial Narrow" w:hAnsi="Arial Narrow"/>
          <w:color w:val="000000"/>
          <w:szCs w:val="24"/>
          <w:lang w:val="id-ID"/>
        </w:rPr>
        <w:t>RLHPJSG/05</w:t>
      </w:r>
      <w:r w:rsidR="00B060F0" w:rsidRPr="00910361">
        <w:rPr>
          <w:rFonts w:ascii="Arial Narrow" w:hAnsi="Arial Narrow"/>
          <w:color w:val="000000"/>
          <w:szCs w:val="24"/>
          <w:lang w:val="id-ID"/>
        </w:rPr>
        <w:t xml:space="preserve"> (direkap secara softfile excel oleh Internal Nursing Bed)</w:t>
      </w:r>
    </w:p>
    <w:p w14:paraId="36C219BE" w14:textId="77777777" w:rsidR="00A41910" w:rsidRPr="00910361" w:rsidRDefault="0089502A" w:rsidP="0089502A">
      <w:pPr>
        <w:numPr>
          <w:ilvl w:val="1"/>
          <w:numId w:val="8"/>
        </w:numPr>
        <w:ind w:left="850"/>
        <w:jc w:val="both"/>
        <w:rPr>
          <w:rFonts w:ascii="Arial Narrow" w:hAnsi="Arial Narrow"/>
          <w:color w:val="000000"/>
          <w:szCs w:val="24"/>
        </w:rPr>
      </w:pPr>
      <w:r w:rsidRPr="00910361">
        <w:rPr>
          <w:rFonts w:ascii="Arial Narrow" w:hAnsi="Arial Narrow"/>
          <w:color w:val="000000"/>
          <w:szCs w:val="24"/>
          <w:lang w:val="id-ID"/>
        </w:rPr>
        <w:t>SRHP-08</w:t>
      </w:r>
      <w:r w:rsidR="00B060F0" w:rsidRPr="00910361">
        <w:rPr>
          <w:rFonts w:ascii="Arial Narrow" w:hAnsi="Arial Narrow"/>
          <w:color w:val="000000"/>
          <w:szCs w:val="24"/>
          <w:lang w:val="id-ID"/>
        </w:rPr>
        <w:t xml:space="preserve"> (direkap secara softfile excel oleh Internal Nursing Bed)</w:t>
      </w:r>
    </w:p>
    <w:p w14:paraId="4F625B80" w14:textId="77777777" w:rsidR="00A41910" w:rsidRPr="00910361" w:rsidRDefault="0089502A" w:rsidP="0089502A">
      <w:pPr>
        <w:numPr>
          <w:ilvl w:val="1"/>
          <w:numId w:val="8"/>
        </w:numPr>
        <w:ind w:left="850"/>
        <w:jc w:val="both"/>
        <w:rPr>
          <w:rFonts w:ascii="Arial Narrow" w:hAnsi="Arial Narrow"/>
          <w:color w:val="000000"/>
          <w:szCs w:val="24"/>
        </w:rPr>
      </w:pPr>
      <w:r w:rsidRPr="00910361">
        <w:rPr>
          <w:rFonts w:ascii="Arial Narrow" w:hAnsi="Arial Narrow"/>
          <w:color w:val="000000"/>
          <w:szCs w:val="24"/>
          <w:lang w:val="id-ID"/>
        </w:rPr>
        <w:t>Monitoring CS</w:t>
      </w:r>
      <w:r w:rsidR="00B060F0" w:rsidRPr="00910361">
        <w:rPr>
          <w:rFonts w:ascii="Arial Narrow" w:hAnsi="Arial Narrow"/>
          <w:color w:val="000000"/>
          <w:szCs w:val="24"/>
          <w:lang w:val="id-ID"/>
        </w:rPr>
        <w:t xml:space="preserve"> (direkap secara softfile excel oleh Internal Nursing Bed)</w:t>
      </w:r>
    </w:p>
    <w:p w14:paraId="0B5D104D" w14:textId="77777777" w:rsidR="00C2050F" w:rsidRPr="00910361" w:rsidRDefault="00C2050F" w:rsidP="00D2563A">
      <w:pPr>
        <w:numPr>
          <w:ilvl w:val="12"/>
          <w:numId w:val="0"/>
        </w:numPr>
        <w:tabs>
          <w:tab w:val="left" w:pos="709"/>
        </w:tabs>
        <w:ind w:left="850" w:hanging="510"/>
        <w:jc w:val="both"/>
        <w:rPr>
          <w:rFonts w:ascii="Arial Narrow" w:hAnsi="Arial Narrow"/>
          <w:color w:val="000000"/>
          <w:szCs w:val="24"/>
        </w:rPr>
      </w:pPr>
    </w:p>
    <w:p w14:paraId="0C470270" w14:textId="77777777" w:rsidR="00C2050F" w:rsidRPr="00910361" w:rsidRDefault="0089502A" w:rsidP="0089502A">
      <w:pPr>
        <w:numPr>
          <w:ilvl w:val="0"/>
          <w:numId w:val="8"/>
        </w:numPr>
        <w:jc w:val="both"/>
        <w:rPr>
          <w:rFonts w:ascii="Arial Narrow" w:hAnsi="Arial Narrow"/>
          <w:b/>
          <w:color w:val="000000"/>
          <w:szCs w:val="24"/>
        </w:rPr>
      </w:pPr>
      <w:r w:rsidRPr="00910361">
        <w:rPr>
          <w:rFonts w:ascii="Arial Narrow" w:hAnsi="Arial Narrow"/>
          <w:b/>
          <w:color w:val="000000"/>
          <w:szCs w:val="24"/>
        </w:rPr>
        <w:t>LAMPIRAN</w:t>
      </w:r>
    </w:p>
    <w:p w14:paraId="1B353976" w14:textId="77777777" w:rsidR="00C4052E" w:rsidRPr="00910361" w:rsidRDefault="008B6045" w:rsidP="0089502A">
      <w:pPr>
        <w:numPr>
          <w:ilvl w:val="1"/>
          <w:numId w:val="8"/>
        </w:numPr>
        <w:tabs>
          <w:tab w:val="left" w:pos="270"/>
        </w:tabs>
        <w:ind w:left="850"/>
        <w:jc w:val="both"/>
        <w:rPr>
          <w:rFonts w:ascii="Arial Narrow" w:hAnsi="Arial Narrow"/>
          <w:color w:val="000000"/>
          <w:szCs w:val="24"/>
        </w:rPr>
      </w:pPr>
      <w:r w:rsidRPr="00910361">
        <w:rPr>
          <w:rFonts w:ascii="Arial Narrow" w:hAnsi="Arial Narrow"/>
          <w:color w:val="000000"/>
          <w:szCs w:val="24"/>
        </w:rPr>
        <w:t>APS</w:t>
      </w:r>
    </w:p>
    <w:p w14:paraId="63EA353D" w14:textId="77777777" w:rsidR="008B6045" w:rsidRPr="00910361" w:rsidRDefault="004C733D" w:rsidP="0089502A">
      <w:pPr>
        <w:numPr>
          <w:ilvl w:val="1"/>
          <w:numId w:val="8"/>
        </w:numPr>
        <w:tabs>
          <w:tab w:val="left" w:pos="270"/>
        </w:tabs>
        <w:ind w:left="850"/>
        <w:jc w:val="both"/>
        <w:rPr>
          <w:rFonts w:ascii="Arial Narrow" w:hAnsi="Arial Narrow"/>
          <w:color w:val="000000"/>
          <w:szCs w:val="24"/>
        </w:rPr>
      </w:pPr>
      <w:r w:rsidRPr="00910361">
        <w:rPr>
          <w:rFonts w:ascii="Arial Narrow" w:hAnsi="Arial Narrow"/>
          <w:color w:val="000000"/>
          <w:szCs w:val="24"/>
        </w:rPr>
        <w:t>RPB</w:t>
      </w:r>
    </w:p>
    <w:p w14:paraId="2B09490B" w14:textId="77777777" w:rsidR="004C733D" w:rsidRPr="00910361" w:rsidRDefault="0089502A" w:rsidP="0089502A">
      <w:pPr>
        <w:numPr>
          <w:ilvl w:val="1"/>
          <w:numId w:val="8"/>
        </w:numPr>
        <w:tabs>
          <w:tab w:val="left" w:pos="270"/>
        </w:tabs>
        <w:ind w:left="850"/>
        <w:jc w:val="both"/>
        <w:rPr>
          <w:rFonts w:ascii="Arial Narrow" w:hAnsi="Arial Narrow"/>
          <w:color w:val="000000"/>
          <w:szCs w:val="24"/>
        </w:rPr>
      </w:pPr>
      <w:r w:rsidRPr="00910361">
        <w:rPr>
          <w:rFonts w:ascii="Arial Narrow" w:hAnsi="Arial Narrow"/>
          <w:color w:val="000000"/>
          <w:szCs w:val="24"/>
        </w:rPr>
        <w:t>ROP</w:t>
      </w:r>
    </w:p>
    <w:p w14:paraId="1E43E358" w14:textId="77777777" w:rsidR="00B060F0" w:rsidRPr="00910361" w:rsidRDefault="0089502A" w:rsidP="0089502A">
      <w:pPr>
        <w:numPr>
          <w:ilvl w:val="1"/>
          <w:numId w:val="8"/>
        </w:numPr>
        <w:tabs>
          <w:tab w:val="left" w:pos="270"/>
        </w:tabs>
        <w:ind w:left="850"/>
        <w:jc w:val="both"/>
        <w:rPr>
          <w:rFonts w:ascii="Arial Narrow" w:hAnsi="Arial Narrow"/>
          <w:color w:val="000000"/>
          <w:szCs w:val="24"/>
        </w:rPr>
      </w:pPr>
      <w:r w:rsidRPr="00910361">
        <w:rPr>
          <w:rFonts w:ascii="Arial Narrow" w:hAnsi="Arial Narrow"/>
          <w:color w:val="000000"/>
          <w:szCs w:val="24"/>
          <w:lang w:val="id-ID"/>
        </w:rPr>
        <w:t>RKLHPH (dari PPIC untuk RKPH nya saja)</w:t>
      </w:r>
    </w:p>
    <w:p w14:paraId="2D757139" w14:textId="77777777" w:rsidR="00C2050F" w:rsidRPr="00910361" w:rsidRDefault="00C2050F" w:rsidP="00D2563A">
      <w:pPr>
        <w:numPr>
          <w:ilvl w:val="12"/>
          <w:numId w:val="0"/>
        </w:numPr>
        <w:tabs>
          <w:tab w:val="left" w:pos="270"/>
        </w:tabs>
        <w:ind w:left="340" w:hanging="340"/>
        <w:jc w:val="both"/>
        <w:rPr>
          <w:rFonts w:ascii="Arial Narrow" w:hAnsi="Arial Narrow"/>
          <w:color w:val="000000"/>
          <w:szCs w:val="24"/>
        </w:rPr>
      </w:pPr>
    </w:p>
    <w:p w14:paraId="0D8571C6" w14:textId="77777777" w:rsidR="00C2050F" w:rsidRPr="00910361" w:rsidRDefault="0089502A" w:rsidP="0089502A">
      <w:pPr>
        <w:numPr>
          <w:ilvl w:val="0"/>
          <w:numId w:val="8"/>
        </w:numPr>
        <w:jc w:val="both"/>
        <w:rPr>
          <w:rFonts w:ascii="Arial Narrow" w:hAnsi="Arial Narrow"/>
          <w:b/>
          <w:color w:val="000000"/>
          <w:szCs w:val="24"/>
        </w:rPr>
      </w:pPr>
      <w:r w:rsidRPr="00910361">
        <w:rPr>
          <w:rFonts w:ascii="Arial Narrow" w:hAnsi="Arial Narrow"/>
          <w:b/>
          <w:color w:val="000000"/>
          <w:szCs w:val="24"/>
        </w:rPr>
        <w:t>REFERENSI</w:t>
      </w:r>
    </w:p>
    <w:p w14:paraId="536A7924" w14:textId="77777777" w:rsidR="00F21D5B" w:rsidRPr="00910361" w:rsidRDefault="00586078" w:rsidP="0089502A">
      <w:pPr>
        <w:numPr>
          <w:ilvl w:val="1"/>
          <w:numId w:val="8"/>
        </w:numPr>
        <w:tabs>
          <w:tab w:val="left" w:pos="270"/>
        </w:tabs>
        <w:ind w:left="850"/>
        <w:jc w:val="both"/>
        <w:rPr>
          <w:rFonts w:ascii="Arial Narrow" w:hAnsi="Arial Narrow"/>
          <w:b/>
          <w:i/>
          <w:color w:val="000000"/>
          <w:szCs w:val="24"/>
        </w:rPr>
      </w:pPr>
      <w:r w:rsidRPr="00910361">
        <w:rPr>
          <w:rFonts w:ascii="Arial Narrow" w:hAnsi="Arial Narrow"/>
          <w:color w:val="000000"/>
          <w:szCs w:val="24"/>
        </w:rPr>
        <w:t>ISO 9001 : 20</w:t>
      </w:r>
      <w:r w:rsidR="00F565B6" w:rsidRPr="00910361">
        <w:rPr>
          <w:rFonts w:ascii="Arial Narrow" w:hAnsi="Arial Narrow"/>
          <w:color w:val="000000"/>
          <w:szCs w:val="24"/>
        </w:rPr>
        <w:t>15</w:t>
      </w:r>
      <w:r w:rsidR="004C733D" w:rsidRPr="00910361">
        <w:rPr>
          <w:rFonts w:ascii="Arial Narrow" w:hAnsi="Arial Narrow"/>
          <w:color w:val="000000"/>
          <w:szCs w:val="24"/>
        </w:rPr>
        <w:t xml:space="preserve"> elemen </w:t>
      </w:r>
      <w:r w:rsidR="00D11892" w:rsidRPr="00910361">
        <w:rPr>
          <w:rFonts w:ascii="Arial Narrow" w:hAnsi="Arial Narrow"/>
          <w:color w:val="000000"/>
          <w:szCs w:val="24"/>
        </w:rPr>
        <w:t>8</w:t>
      </w:r>
      <w:r w:rsidR="004C733D" w:rsidRPr="00910361">
        <w:rPr>
          <w:rFonts w:ascii="Arial Narrow" w:hAnsi="Arial Narrow"/>
          <w:color w:val="000000"/>
          <w:szCs w:val="24"/>
        </w:rPr>
        <w:t xml:space="preserve">.1 </w:t>
      </w:r>
      <w:r w:rsidR="0089502A" w:rsidRPr="00910361">
        <w:rPr>
          <w:rFonts w:cs="Arial"/>
          <w:color w:val="000000"/>
          <w:sz w:val="20"/>
        </w:rPr>
        <w:t xml:space="preserve">Perencanaan dan pengendalian operasional </w:t>
      </w:r>
      <w:r w:rsidR="0089502A" w:rsidRPr="00910361">
        <w:rPr>
          <w:rFonts w:cs="Arial"/>
          <w:b/>
          <w:i/>
          <w:color w:val="000000"/>
          <w:sz w:val="20"/>
        </w:rPr>
        <w:t>(</w:t>
      </w:r>
      <w:r w:rsidR="0089502A" w:rsidRPr="00910361">
        <w:rPr>
          <w:rFonts w:cs="Arial"/>
          <w:b/>
          <w:bCs/>
          <w:i/>
          <w:iCs/>
          <w:color w:val="000000"/>
          <w:sz w:val="20"/>
        </w:rPr>
        <w:t>Operational planning and control)</w:t>
      </w:r>
      <w:r w:rsidR="00117C4A" w:rsidRPr="00910361">
        <w:rPr>
          <w:rFonts w:cs="Arial"/>
          <w:b/>
          <w:bCs/>
          <w:i/>
          <w:iCs/>
          <w:color w:val="000000"/>
          <w:sz w:val="20"/>
          <w:lang w:val="id-ID"/>
        </w:rPr>
        <w:t xml:space="preserve"> </w:t>
      </w:r>
    </w:p>
    <w:p w14:paraId="36B64D78" w14:textId="77777777" w:rsidR="00C4052E" w:rsidRPr="00910361" w:rsidRDefault="0089502A" w:rsidP="0089502A">
      <w:pPr>
        <w:numPr>
          <w:ilvl w:val="1"/>
          <w:numId w:val="8"/>
        </w:numPr>
        <w:tabs>
          <w:tab w:val="left" w:pos="270"/>
        </w:tabs>
        <w:ind w:left="850"/>
        <w:jc w:val="both"/>
        <w:rPr>
          <w:rFonts w:ascii="Arial Narrow" w:hAnsi="Arial Narrow"/>
          <w:color w:val="000000"/>
          <w:szCs w:val="24"/>
        </w:rPr>
      </w:pPr>
      <w:r w:rsidRPr="00910361">
        <w:rPr>
          <w:rFonts w:ascii="Arial Narrow" w:hAnsi="Arial Narrow"/>
          <w:color w:val="000000"/>
          <w:szCs w:val="24"/>
        </w:rPr>
        <w:t>Quality Manual.</w:t>
      </w:r>
    </w:p>
    <w:p w14:paraId="0AC6C3F2" w14:textId="77777777" w:rsidR="001157EA" w:rsidRPr="00910361" w:rsidRDefault="0089502A" w:rsidP="0089502A">
      <w:pPr>
        <w:numPr>
          <w:ilvl w:val="1"/>
          <w:numId w:val="8"/>
        </w:numPr>
        <w:tabs>
          <w:tab w:val="left" w:pos="270"/>
        </w:tabs>
        <w:ind w:left="850"/>
        <w:jc w:val="both"/>
        <w:rPr>
          <w:rFonts w:ascii="Arial Narrow" w:hAnsi="Arial Narrow"/>
          <w:color w:val="000000"/>
          <w:szCs w:val="24"/>
        </w:rPr>
      </w:pPr>
      <w:r w:rsidRPr="00910361">
        <w:rPr>
          <w:rFonts w:ascii="Arial Narrow" w:hAnsi="Arial Narrow"/>
          <w:color w:val="000000"/>
        </w:rPr>
        <w:t>Permenkes No. 20 tahun 2017 : Cara Pembuatan Alat Kesehatan dan Perbekalan kesehatan Rumah Tangga yang baik</w:t>
      </w:r>
    </w:p>
    <w:p w14:paraId="0657DC1B" w14:textId="77777777" w:rsidR="00C2050F" w:rsidRPr="00910361" w:rsidRDefault="00C2050F" w:rsidP="00D2563A">
      <w:pPr>
        <w:tabs>
          <w:tab w:val="left" w:pos="270"/>
        </w:tabs>
        <w:jc w:val="both"/>
        <w:rPr>
          <w:rFonts w:ascii="Arial Narrow" w:hAnsi="Arial Narrow"/>
          <w:color w:val="000000"/>
          <w:szCs w:val="24"/>
        </w:rPr>
      </w:pPr>
    </w:p>
    <w:p w14:paraId="73A3AC55" w14:textId="77777777" w:rsidR="00C2050F" w:rsidRPr="00910361" w:rsidRDefault="00C2050F" w:rsidP="00D2563A">
      <w:pPr>
        <w:tabs>
          <w:tab w:val="left" w:pos="270"/>
        </w:tabs>
        <w:jc w:val="both"/>
        <w:rPr>
          <w:rFonts w:ascii="Arial Narrow" w:hAnsi="Arial Narrow"/>
          <w:color w:val="000000"/>
          <w:szCs w:val="24"/>
        </w:rPr>
      </w:pPr>
    </w:p>
    <w:p w14:paraId="69171F61" w14:textId="77777777" w:rsidR="00C2050F" w:rsidRPr="00910361" w:rsidRDefault="00C2050F" w:rsidP="00D2563A">
      <w:pPr>
        <w:tabs>
          <w:tab w:val="left" w:pos="270"/>
        </w:tabs>
        <w:jc w:val="both"/>
        <w:rPr>
          <w:rFonts w:ascii="Arial Narrow" w:hAnsi="Arial Narrow"/>
          <w:color w:val="000000"/>
          <w:szCs w:val="24"/>
          <w:lang w:val="id-ID"/>
        </w:rPr>
      </w:pPr>
    </w:p>
    <w:sectPr w:rsidR="00C2050F" w:rsidRPr="00910361" w:rsidSect="00931BDB">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34" w:footer="10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E68D" w14:textId="77777777" w:rsidR="003378C9" w:rsidRDefault="003378C9" w:rsidP="003378C9">
      <w:r>
        <w:separator/>
      </w:r>
    </w:p>
  </w:endnote>
  <w:endnote w:type="continuationSeparator" w:id="0">
    <w:p w14:paraId="095F7AF0" w14:textId="77777777" w:rsidR="003378C9" w:rsidRDefault="003378C9" w:rsidP="0033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9CC6" w14:textId="77777777" w:rsidR="00CE60DD" w:rsidRDefault="00CE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88A8" w14:textId="77777777" w:rsidR="00CE60DD" w:rsidRDefault="00CE6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61E6" w14:textId="77777777" w:rsidR="00CE60DD" w:rsidRDefault="00CE60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655E" w14:textId="77777777" w:rsidR="00B764BA" w:rsidRDefault="00B764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D772" w14:textId="77777777" w:rsidR="00CB29B1" w:rsidRPr="00E25C60" w:rsidRDefault="0089502A" w:rsidP="0021798F">
    <w:pPr>
      <w:pStyle w:val="Footer"/>
      <w:pBdr>
        <w:top w:val="single" w:sz="6" w:space="1" w:color="0000FF"/>
      </w:pBdr>
      <w:tabs>
        <w:tab w:val="clear" w:pos="8640"/>
        <w:tab w:val="right" w:pos="9498"/>
      </w:tabs>
      <w:jc w:val="right"/>
      <w:rPr>
        <w:sz w:val="16"/>
        <w:lang w:val="id-ID"/>
      </w:rPr>
    </w:pPr>
    <w:r>
      <w:rPr>
        <w:b/>
        <w:i/>
        <w:sz w:val="20"/>
      </w:rPr>
      <w:t>IK-Pembuatan Rencana Kerja &amp; Laporan Hasil Produksi Harian</w:t>
    </w:r>
    <w:r>
      <w:rPr>
        <w:b/>
        <w:i/>
        <w:sz w:val="20"/>
        <w:lang w:val="id-ID"/>
      </w:rPr>
      <w:t xml:space="preserve"> NB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283D" w14:textId="77777777" w:rsidR="00B764BA" w:rsidRDefault="00B7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D178" w14:textId="77777777" w:rsidR="003378C9" w:rsidRDefault="003378C9" w:rsidP="003378C9">
      <w:r>
        <w:separator/>
      </w:r>
    </w:p>
  </w:footnote>
  <w:footnote w:type="continuationSeparator" w:id="0">
    <w:p w14:paraId="086626E7" w14:textId="77777777" w:rsidR="003378C9" w:rsidRDefault="003378C9" w:rsidP="0033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BA16" w14:textId="77777777" w:rsidR="00CE60DD" w:rsidRDefault="00CE6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E0FA" w14:textId="77777777" w:rsidR="00CE60DD" w:rsidRDefault="00CE6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2D66" w14:textId="77777777" w:rsidR="00CE60DD" w:rsidRDefault="00CE6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2B59" w14:textId="77777777" w:rsidR="00B764BA" w:rsidRDefault="00B764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BBB1" w14:textId="0CC1C387" w:rsidR="00CB29B1" w:rsidRPr="009A52FE" w:rsidRDefault="008A3E1A">
    <w:pPr>
      <w:pStyle w:val="Header"/>
      <w:rPr>
        <w:rFonts w:ascii="Arial" w:hAnsi="Arial"/>
        <w:b/>
        <w:sz w:val="22"/>
        <w:szCs w:val="22"/>
      </w:rPr>
    </w:pPr>
    <w:r>
      <w:rPr>
        <w:noProof/>
      </w:rPr>
      <w:drawing>
        <wp:anchor distT="0" distB="0" distL="114300" distR="114300" simplePos="0" relativeHeight="251656192" behindDoc="0" locked="0" layoutInCell="1" allowOverlap="1" wp14:anchorId="323950E9" wp14:editId="73E23A48">
          <wp:simplePos x="0" y="0"/>
          <wp:positionH relativeFrom="column">
            <wp:posOffset>-285008</wp:posOffset>
          </wp:positionH>
          <wp:positionV relativeFrom="paragraph">
            <wp:posOffset>250190</wp:posOffset>
          </wp:positionV>
          <wp:extent cx="995574" cy="564420"/>
          <wp:effectExtent l="0" t="0" r="0" b="0"/>
          <wp:wrapNone/>
          <wp:docPr id="48568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362" cy="567135"/>
                  </a:xfrm>
                  <a:prstGeom prst="rect">
                    <a:avLst/>
                  </a:prstGeom>
                  <a:noFill/>
                </pic:spPr>
              </pic:pic>
            </a:graphicData>
          </a:graphic>
          <wp14:sizeRelH relativeFrom="page">
            <wp14:pctWidth>0</wp14:pctWidth>
          </wp14:sizeRelH>
          <wp14:sizeRelV relativeFrom="page">
            <wp14:pctHeight>0</wp14:pctHeight>
          </wp14:sizeRelV>
        </wp:anchor>
      </w:drawing>
    </w:r>
    <w:r w:rsidR="00FF15FA">
      <w:rPr>
        <w:noProof/>
      </w:rPr>
      <w:pict w14:anchorId="0E0238AF">
        <v:rect id="_x0000_s2060" style="position:absolute;margin-left:-15.6pt;margin-top:-.1pt;width:70.2pt;height:26.55pt;z-index:-251658240;mso-position-horizontal-relative:text;mso-position-vertical-relative:text" stroked="f">
          <v:textbox>
            <w:txbxContent>
              <w:p w14:paraId="53648BA4" w14:textId="34159A52" w:rsidR="00CE60DD" w:rsidRPr="00CE60DD" w:rsidRDefault="00CE60DD" w:rsidP="00CE60DD">
                <w:pPr>
                  <w:jc w:val="center"/>
                  <w:rPr>
                    <w:b/>
                    <w:bCs/>
                    <w:sz w:val="18"/>
                    <w:szCs w:val="18"/>
                  </w:rPr>
                </w:pPr>
                <w:r w:rsidRPr="00CE60DD">
                  <w:rPr>
                    <w:b/>
                    <w:bCs/>
                    <w:sz w:val="18"/>
                    <w:szCs w:val="18"/>
                  </w:rPr>
                  <w:t>SERI ISO</w:t>
                </w:r>
              </w:p>
            </w:txbxContent>
          </v:textbox>
        </v:rect>
      </w:pict>
    </w:r>
  </w:p>
  <w:p w14:paraId="3C346CA9" w14:textId="77777777" w:rsidR="00CB29B1" w:rsidRDefault="00CB29B1" w:rsidP="009553A5">
    <w:pPr>
      <w:framePr w:hSpace="181" w:wrap="around" w:vAnchor="page" w:hAnchor="page" w:x="825" w:y="1018"/>
    </w:pPr>
  </w:p>
  <w:tbl>
    <w:tblPr>
      <w:tblW w:w="5196" w:type="pct"/>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ook w:val="0000" w:firstRow="0" w:lastRow="0" w:firstColumn="0" w:lastColumn="0" w:noHBand="0" w:noVBand="0"/>
    </w:tblPr>
    <w:tblGrid>
      <w:gridCol w:w="1309"/>
      <w:gridCol w:w="3081"/>
      <w:gridCol w:w="1476"/>
      <w:gridCol w:w="884"/>
      <w:gridCol w:w="1910"/>
      <w:gridCol w:w="1338"/>
    </w:tblGrid>
    <w:tr w:rsidR="003378C9" w14:paraId="187B0C92" w14:textId="77777777" w:rsidTr="00931BDB">
      <w:tc>
        <w:tcPr>
          <w:tcW w:w="655" w:type="pct"/>
          <w:vMerge w:val="restart"/>
          <w:tcBorders>
            <w:top w:val="nil"/>
            <w:left w:val="nil"/>
            <w:bottom w:val="nil"/>
            <w:right w:val="single" w:sz="12" w:space="0" w:color="0000FF"/>
          </w:tcBorders>
        </w:tcPr>
        <w:p w14:paraId="423976CC" w14:textId="7EA1FFDD" w:rsidR="00CB29B1" w:rsidRDefault="00CB29B1" w:rsidP="006C2580">
          <w:pPr>
            <w:pStyle w:val="Header"/>
            <w:jc w:val="center"/>
            <w:rPr>
              <w:rFonts w:ascii="Arial" w:hAnsi="Arial"/>
              <w:b/>
              <w:sz w:val="28"/>
            </w:rPr>
          </w:pPr>
        </w:p>
      </w:tc>
      <w:tc>
        <w:tcPr>
          <w:tcW w:w="1541" w:type="pct"/>
          <w:vMerge w:val="restart"/>
          <w:tcBorders>
            <w:top w:val="single" w:sz="12" w:space="0" w:color="0000FF"/>
            <w:left w:val="single" w:sz="12" w:space="0" w:color="0000FF"/>
            <w:bottom w:val="single" w:sz="12" w:space="0" w:color="0000FF"/>
          </w:tcBorders>
        </w:tcPr>
        <w:p w14:paraId="318F3D10" w14:textId="77777777" w:rsidR="00CB29B1" w:rsidRPr="00CE60DD" w:rsidRDefault="0089502A" w:rsidP="001116AB">
          <w:pPr>
            <w:pStyle w:val="Header"/>
            <w:spacing w:before="120"/>
            <w:jc w:val="center"/>
            <w:rPr>
              <w:rFonts w:ascii="Arial" w:hAnsi="Arial"/>
              <w:b/>
              <w:sz w:val="18"/>
              <w:szCs w:val="18"/>
              <w:lang w:val="de-DE"/>
            </w:rPr>
          </w:pPr>
          <w:r w:rsidRPr="00CE60DD">
            <w:rPr>
              <w:rFonts w:ascii="Arial" w:hAnsi="Arial"/>
              <w:b/>
              <w:sz w:val="18"/>
              <w:szCs w:val="18"/>
              <w:lang w:val="de-DE"/>
            </w:rPr>
            <w:t>INSTRUKSI KERJA</w:t>
          </w:r>
        </w:p>
        <w:p w14:paraId="5F265731" w14:textId="77777777" w:rsidR="00CB29B1" w:rsidRPr="00CE60DD" w:rsidRDefault="0089502A" w:rsidP="001116AB">
          <w:pPr>
            <w:pStyle w:val="Header"/>
            <w:ind w:left="-124" w:right="-109"/>
            <w:jc w:val="center"/>
            <w:rPr>
              <w:rFonts w:ascii="Arial" w:hAnsi="Arial"/>
              <w:b/>
              <w:sz w:val="18"/>
              <w:szCs w:val="18"/>
              <w:lang w:val="de-DE"/>
            </w:rPr>
          </w:pPr>
          <w:r w:rsidRPr="00CE60DD">
            <w:rPr>
              <w:rFonts w:ascii="Arial" w:hAnsi="Arial"/>
              <w:b/>
              <w:sz w:val="18"/>
              <w:szCs w:val="18"/>
              <w:lang w:val="de-DE"/>
            </w:rPr>
            <w:t xml:space="preserve">PEMBUATAN RENCANA KERJA &amp;  </w:t>
          </w:r>
        </w:p>
        <w:p w14:paraId="5CEBDE79" w14:textId="77777777" w:rsidR="00CB29B1" w:rsidRPr="00E25C60" w:rsidRDefault="0089502A" w:rsidP="006C2580">
          <w:pPr>
            <w:pStyle w:val="Header"/>
            <w:jc w:val="center"/>
            <w:rPr>
              <w:rFonts w:ascii="Arial" w:hAnsi="Arial"/>
              <w:b/>
              <w:lang w:val="id-ID"/>
            </w:rPr>
          </w:pPr>
          <w:r w:rsidRPr="00931BDB">
            <w:rPr>
              <w:rFonts w:ascii="Arial" w:hAnsi="Arial"/>
              <w:b/>
              <w:sz w:val="18"/>
              <w:szCs w:val="18"/>
            </w:rPr>
            <w:t>LAPORAN HASIL PRODUKSI HARIAN</w:t>
          </w:r>
          <w:r w:rsidRPr="00931BDB">
            <w:rPr>
              <w:rFonts w:ascii="Arial" w:hAnsi="Arial"/>
              <w:b/>
              <w:sz w:val="18"/>
              <w:szCs w:val="18"/>
              <w:lang w:val="id-ID"/>
            </w:rPr>
            <w:t xml:space="preserve"> NURSING BED</w:t>
          </w:r>
        </w:p>
      </w:tc>
      <w:tc>
        <w:tcPr>
          <w:tcW w:w="738" w:type="pct"/>
        </w:tcPr>
        <w:p w14:paraId="5FC2A278" w14:textId="77777777" w:rsidR="00CB29B1" w:rsidRDefault="0089502A">
          <w:pPr>
            <w:pStyle w:val="Header"/>
            <w:jc w:val="center"/>
            <w:rPr>
              <w:rFonts w:ascii="Arial" w:hAnsi="Arial"/>
              <w:b/>
              <w:sz w:val="20"/>
            </w:rPr>
          </w:pPr>
          <w:r>
            <w:rPr>
              <w:rFonts w:ascii="Arial" w:hAnsi="Arial"/>
              <w:b/>
              <w:sz w:val="20"/>
            </w:rPr>
            <w:t>Direvisi oleh</w:t>
          </w:r>
        </w:p>
      </w:tc>
      <w:tc>
        <w:tcPr>
          <w:tcW w:w="442" w:type="pct"/>
        </w:tcPr>
        <w:p w14:paraId="48DFBF9E" w14:textId="77777777" w:rsidR="00CB29B1" w:rsidRDefault="0089502A">
          <w:pPr>
            <w:pStyle w:val="Header"/>
            <w:jc w:val="center"/>
            <w:rPr>
              <w:rFonts w:ascii="Arial" w:hAnsi="Arial"/>
              <w:b/>
              <w:sz w:val="20"/>
            </w:rPr>
          </w:pPr>
          <w:r>
            <w:rPr>
              <w:rFonts w:ascii="Arial" w:hAnsi="Arial"/>
              <w:b/>
              <w:sz w:val="20"/>
            </w:rPr>
            <w:t>Revisi</w:t>
          </w:r>
        </w:p>
      </w:tc>
      <w:tc>
        <w:tcPr>
          <w:tcW w:w="955" w:type="pct"/>
        </w:tcPr>
        <w:p w14:paraId="4AC6EB10" w14:textId="77777777" w:rsidR="00CB29B1" w:rsidRDefault="0089502A">
          <w:pPr>
            <w:pStyle w:val="Header"/>
            <w:jc w:val="center"/>
            <w:rPr>
              <w:rFonts w:ascii="Arial" w:hAnsi="Arial"/>
              <w:b/>
              <w:sz w:val="20"/>
            </w:rPr>
          </w:pPr>
          <w:r>
            <w:rPr>
              <w:rFonts w:ascii="Arial" w:hAnsi="Arial"/>
              <w:b/>
              <w:sz w:val="20"/>
            </w:rPr>
            <w:t>Disetujui oleh</w:t>
          </w:r>
        </w:p>
      </w:tc>
      <w:tc>
        <w:tcPr>
          <w:tcW w:w="669" w:type="pct"/>
        </w:tcPr>
        <w:p w14:paraId="4C349669" w14:textId="77777777" w:rsidR="00CB29B1" w:rsidRDefault="0089502A">
          <w:pPr>
            <w:pStyle w:val="Header"/>
            <w:jc w:val="center"/>
            <w:rPr>
              <w:rFonts w:ascii="Arial" w:hAnsi="Arial"/>
              <w:b/>
              <w:sz w:val="20"/>
            </w:rPr>
          </w:pPr>
          <w:r>
            <w:rPr>
              <w:rFonts w:ascii="Arial" w:hAnsi="Arial"/>
              <w:b/>
              <w:sz w:val="20"/>
            </w:rPr>
            <w:t>Tgl. Efektif</w:t>
          </w:r>
        </w:p>
      </w:tc>
    </w:tr>
    <w:tr w:rsidR="003378C9" w14:paraId="2A23B5D8" w14:textId="77777777" w:rsidTr="00931BDB">
      <w:tc>
        <w:tcPr>
          <w:tcW w:w="655" w:type="pct"/>
          <w:vMerge/>
          <w:tcBorders>
            <w:top w:val="single" w:sz="6" w:space="0" w:color="0000FF"/>
            <w:left w:val="nil"/>
            <w:bottom w:val="nil"/>
            <w:right w:val="single" w:sz="12" w:space="0" w:color="0000FF"/>
          </w:tcBorders>
        </w:tcPr>
        <w:p w14:paraId="439DE906" w14:textId="77777777" w:rsidR="00CB29B1" w:rsidRPr="009A52FE" w:rsidRDefault="00CB29B1" w:rsidP="006C2580">
          <w:pPr>
            <w:pStyle w:val="Header"/>
            <w:rPr>
              <w:rFonts w:ascii="Arial" w:hAnsi="Arial"/>
              <w:b/>
              <w:sz w:val="20"/>
            </w:rPr>
          </w:pPr>
        </w:p>
      </w:tc>
      <w:tc>
        <w:tcPr>
          <w:tcW w:w="1541" w:type="pct"/>
          <w:vMerge/>
          <w:tcBorders>
            <w:top w:val="single" w:sz="6" w:space="0" w:color="0000FF"/>
            <w:left w:val="single" w:sz="12" w:space="0" w:color="0000FF"/>
            <w:bottom w:val="single" w:sz="12" w:space="0" w:color="0000FF"/>
          </w:tcBorders>
        </w:tcPr>
        <w:p w14:paraId="1C01568F" w14:textId="77777777" w:rsidR="00CB29B1" w:rsidRPr="009A52FE" w:rsidRDefault="00CB29B1" w:rsidP="006C2580">
          <w:pPr>
            <w:pStyle w:val="Header"/>
            <w:rPr>
              <w:rFonts w:ascii="Arial" w:hAnsi="Arial"/>
              <w:b/>
              <w:sz w:val="20"/>
            </w:rPr>
          </w:pPr>
        </w:p>
      </w:tc>
      <w:tc>
        <w:tcPr>
          <w:tcW w:w="738" w:type="pct"/>
        </w:tcPr>
        <w:p w14:paraId="7A627B72" w14:textId="77777777" w:rsidR="00CB29B1" w:rsidRPr="00586078" w:rsidRDefault="0089502A" w:rsidP="00C2050F">
          <w:pPr>
            <w:pStyle w:val="Header"/>
            <w:jc w:val="center"/>
            <w:rPr>
              <w:rFonts w:ascii="Arial" w:hAnsi="Arial"/>
              <w:b/>
              <w:sz w:val="18"/>
              <w:szCs w:val="18"/>
            </w:rPr>
          </w:pPr>
          <w:r>
            <w:rPr>
              <w:rFonts w:ascii="Arial" w:hAnsi="Arial"/>
              <w:b/>
              <w:sz w:val="18"/>
              <w:szCs w:val="18"/>
            </w:rPr>
            <w:t>Ass. Mgr.NB</w:t>
          </w:r>
        </w:p>
      </w:tc>
      <w:tc>
        <w:tcPr>
          <w:tcW w:w="442" w:type="pct"/>
        </w:tcPr>
        <w:p w14:paraId="2F26B9E7" w14:textId="77777777" w:rsidR="00CB29B1" w:rsidRPr="00871E3F" w:rsidRDefault="00FF15FA">
          <w:pPr>
            <w:pStyle w:val="Header"/>
            <w:jc w:val="center"/>
            <w:rPr>
              <w:rFonts w:ascii="Arial" w:hAnsi="Arial"/>
              <w:b/>
              <w:sz w:val="16"/>
              <w:szCs w:val="16"/>
            </w:rPr>
          </w:pPr>
          <w:r>
            <w:rPr>
              <w:rFonts w:ascii="Arial" w:hAnsi="Arial"/>
              <w:b/>
              <w:noProof/>
              <w:sz w:val="16"/>
              <w:szCs w:val="16"/>
            </w:rPr>
            <w:pict w14:anchorId="6CAD03E9">
              <v:group id="_x0000_s2050" style="position:absolute;left:0;text-align:left;margin-left:6.6pt;margin-top:-.7pt;width:18pt;height:9pt;z-index:251657216;mso-position-horizontal-relative:text;mso-position-vertical-relative:text" coordsize="20000,20000">
                <v:line id="_x0000_s2051" style="position:absolute" from="9701,0" to="19433,19207" strokecolor="blue" strokeweight="1pt">
                  <v:stroke startarrowwidth="narrow" startarrowlength="short" endarrowwidth="narrow" endarrowlength="short"/>
                </v:line>
                <v:line id="_x0000_s2052" style="position:absolute" from="567,19912" to="20000,20000" strokecolor="blue" strokeweight="1pt">
                  <v:stroke startarrowwidth="narrow" startarrowlength="short" endarrowwidth="narrow" endarrowlength="short"/>
                </v:line>
                <v:line id="_x0000_s2053" style="position:absolute;flip:x" from="0,0" to="9732,19207" strokecolor="blue" strokeweight="1pt">
                  <v:stroke startarrowwidth="narrow" startarrowlength="short" endarrowwidth="narrow" endarrowlength="short"/>
                </v:line>
              </v:group>
            </w:pict>
          </w:r>
          <w:r w:rsidR="0089502A">
            <w:rPr>
              <w:rFonts w:ascii="Arial" w:hAnsi="Arial"/>
              <w:b/>
              <w:sz w:val="16"/>
              <w:szCs w:val="16"/>
            </w:rPr>
            <w:t>N</w:t>
          </w:r>
        </w:p>
      </w:tc>
      <w:tc>
        <w:tcPr>
          <w:tcW w:w="955" w:type="pct"/>
        </w:tcPr>
        <w:p w14:paraId="7BB6A590" w14:textId="77777777" w:rsidR="00CB29B1" w:rsidRPr="00586078" w:rsidRDefault="0089502A">
          <w:pPr>
            <w:pStyle w:val="Header"/>
            <w:jc w:val="center"/>
            <w:rPr>
              <w:rFonts w:ascii="Arial" w:hAnsi="Arial"/>
              <w:b/>
              <w:sz w:val="18"/>
              <w:szCs w:val="18"/>
            </w:rPr>
          </w:pPr>
          <w:r>
            <w:rPr>
              <w:rFonts w:ascii="Arial" w:hAnsi="Arial"/>
              <w:b/>
              <w:sz w:val="18"/>
              <w:szCs w:val="18"/>
            </w:rPr>
            <w:t>GM. Produksi</w:t>
          </w:r>
        </w:p>
      </w:tc>
      <w:tc>
        <w:tcPr>
          <w:tcW w:w="669" w:type="pct"/>
        </w:tcPr>
        <w:p w14:paraId="28FA6C91" w14:textId="77777777" w:rsidR="00CB29B1" w:rsidRPr="00586078" w:rsidRDefault="0089502A" w:rsidP="00C2050F">
          <w:pPr>
            <w:pStyle w:val="Header"/>
            <w:jc w:val="center"/>
            <w:rPr>
              <w:rFonts w:ascii="Arial" w:hAnsi="Arial"/>
              <w:b/>
              <w:sz w:val="18"/>
              <w:szCs w:val="18"/>
            </w:rPr>
          </w:pPr>
          <w:r>
            <w:rPr>
              <w:rFonts w:ascii="Arial" w:hAnsi="Arial"/>
              <w:b/>
              <w:sz w:val="18"/>
              <w:szCs w:val="18"/>
            </w:rPr>
            <w:t>14/11/19</w:t>
          </w:r>
        </w:p>
      </w:tc>
    </w:tr>
    <w:tr w:rsidR="003378C9" w14:paraId="60724B59" w14:textId="77777777" w:rsidTr="00931BDB">
      <w:tc>
        <w:tcPr>
          <w:tcW w:w="655" w:type="pct"/>
          <w:vMerge/>
          <w:tcBorders>
            <w:top w:val="single" w:sz="6" w:space="0" w:color="0000FF"/>
            <w:left w:val="nil"/>
            <w:bottom w:val="nil"/>
            <w:right w:val="single" w:sz="12" w:space="0" w:color="0000FF"/>
          </w:tcBorders>
        </w:tcPr>
        <w:p w14:paraId="3703D7AA" w14:textId="77777777" w:rsidR="00CB29B1" w:rsidRPr="009A52FE" w:rsidRDefault="00CB29B1" w:rsidP="00070DFE">
          <w:pPr>
            <w:pStyle w:val="Header"/>
            <w:rPr>
              <w:rFonts w:ascii="Arial" w:hAnsi="Arial"/>
              <w:b/>
              <w:sz w:val="20"/>
            </w:rPr>
          </w:pPr>
        </w:p>
      </w:tc>
      <w:tc>
        <w:tcPr>
          <w:tcW w:w="1541" w:type="pct"/>
          <w:vMerge/>
          <w:tcBorders>
            <w:top w:val="single" w:sz="6" w:space="0" w:color="0000FF"/>
            <w:left w:val="single" w:sz="12" w:space="0" w:color="0000FF"/>
            <w:bottom w:val="single" w:sz="12" w:space="0" w:color="0000FF"/>
          </w:tcBorders>
        </w:tcPr>
        <w:p w14:paraId="29757771" w14:textId="77777777" w:rsidR="00CB29B1" w:rsidRPr="009A52FE" w:rsidRDefault="00CB29B1" w:rsidP="00070DFE">
          <w:pPr>
            <w:pStyle w:val="Header"/>
            <w:rPr>
              <w:rFonts w:ascii="Arial" w:hAnsi="Arial"/>
              <w:b/>
              <w:sz w:val="20"/>
            </w:rPr>
          </w:pPr>
        </w:p>
      </w:tc>
      <w:tc>
        <w:tcPr>
          <w:tcW w:w="738" w:type="pct"/>
        </w:tcPr>
        <w:p w14:paraId="1A73E5FF" w14:textId="77777777" w:rsidR="00CB29B1" w:rsidRPr="00070DFE" w:rsidRDefault="0089502A" w:rsidP="00070DFE">
          <w:pPr>
            <w:pStyle w:val="Header"/>
            <w:jc w:val="center"/>
            <w:rPr>
              <w:rFonts w:ascii="Arial" w:hAnsi="Arial"/>
              <w:b/>
              <w:sz w:val="18"/>
              <w:szCs w:val="18"/>
              <w:lang w:val="id-ID"/>
            </w:rPr>
          </w:pPr>
          <w:r>
            <w:rPr>
              <w:rFonts w:ascii="Arial" w:hAnsi="Arial"/>
              <w:b/>
              <w:sz w:val="18"/>
              <w:szCs w:val="18"/>
              <w:lang w:val="id-ID"/>
            </w:rPr>
            <w:t>Officer NB</w:t>
          </w:r>
        </w:p>
      </w:tc>
      <w:tc>
        <w:tcPr>
          <w:tcW w:w="442" w:type="pct"/>
        </w:tcPr>
        <w:p w14:paraId="6B4B2719" w14:textId="77777777" w:rsidR="00CB29B1" w:rsidRPr="00871E3F" w:rsidRDefault="00FF15FA" w:rsidP="00070DFE">
          <w:pPr>
            <w:pStyle w:val="Header"/>
            <w:jc w:val="center"/>
            <w:rPr>
              <w:rFonts w:ascii="Arial" w:hAnsi="Arial"/>
              <w:b/>
              <w:sz w:val="16"/>
              <w:szCs w:val="16"/>
            </w:rPr>
          </w:pPr>
          <w:r>
            <w:rPr>
              <w:rFonts w:ascii="Arial" w:hAnsi="Arial"/>
              <w:b/>
              <w:noProof/>
              <w:sz w:val="16"/>
              <w:szCs w:val="16"/>
            </w:rPr>
            <w:pict w14:anchorId="447BFBB4">
              <v:group id="_x0000_s2054" style="position:absolute;left:0;text-align:left;margin-left:6.6pt;margin-top:-.7pt;width:18pt;height:9pt;z-index:251659264;mso-position-horizontal-relative:text;mso-position-vertical-relative:text" coordsize="20000,20000">
                <v:line id="_x0000_s2055" style="position:absolute" from="9701,0" to="19433,19207" strokecolor="blue" strokeweight="1pt">
                  <v:stroke startarrowwidth="narrow" startarrowlength="short" endarrowwidth="narrow" endarrowlength="short"/>
                </v:line>
                <v:line id="_x0000_s2056" style="position:absolute" from="567,19912" to="20000,20000" strokecolor="blue" strokeweight="1pt">
                  <v:stroke startarrowwidth="narrow" startarrowlength="short" endarrowwidth="narrow" endarrowlength="short"/>
                </v:line>
                <v:line id="_x0000_s2057" style="position:absolute;flip:x" from="0,0" to="9732,19207" strokecolor="blue" strokeweight="1pt">
                  <v:stroke startarrowwidth="narrow" startarrowlength="short" endarrowwidth="narrow" endarrowlength="short"/>
                </v:line>
              </v:group>
            </w:pict>
          </w:r>
          <w:r w:rsidR="0089502A">
            <w:rPr>
              <w:rFonts w:ascii="Arial" w:hAnsi="Arial"/>
              <w:b/>
              <w:sz w:val="16"/>
              <w:szCs w:val="16"/>
            </w:rPr>
            <w:t>1</w:t>
          </w:r>
        </w:p>
      </w:tc>
      <w:tc>
        <w:tcPr>
          <w:tcW w:w="955" w:type="pct"/>
        </w:tcPr>
        <w:p w14:paraId="3D27E484" w14:textId="77777777" w:rsidR="00CB29B1" w:rsidRPr="00586078" w:rsidRDefault="0089502A" w:rsidP="00070DFE">
          <w:pPr>
            <w:pStyle w:val="Header"/>
            <w:jc w:val="center"/>
            <w:rPr>
              <w:rFonts w:ascii="Arial" w:hAnsi="Arial"/>
              <w:b/>
              <w:sz w:val="18"/>
              <w:szCs w:val="18"/>
            </w:rPr>
          </w:pPr>
          <w:r>
            <w:rPr>
              <w:rFonts w:ascii="Arial" w:hAnsi="Arial"/>
              <w:b/>
              <w:sz w:val="18"/>
              <w:szCs w:val="18"/>
            </w:rPr>
            <w:t>Ass. Mgr.NB</w:t>
          </w:r>
        </w:p>
      </w:tc>
      <w:tc>
        <w:tcPr>
          <w:tcW w:w="669" w:type="pct"/>
        </w:tcPr>
        <w:p w14:paraId="3E766E4D" w14:textId="77777777" w:rsidR="00CB29B1" w:rsidRPr="00586078" w:rsidRDefault="00B764BA" w:rsidP="00070DFE">
          <w:pPr>
            <w:pStyle w:val="Header"/>
            <w:jc w:val="center"/>
            <w:rPr>
              <w:rFonts w:ascii="Arial" w:hAnsi="Arial"/>
              <w:b/>
              <w:sz w:val="18"/>
              <w:szCs w:val="18"/>
            </w:rPr>
          </w:pPr>
          <w:r>
            <w:rPr>
              <w:rFonts w:ascii="Arial" w:hAnsi="Arial"/>
              <w:b/>
              <w:sz w:val="18"/>
              <w:szCs w:val="18"/>
            </w:rPr>
            <w:t>24/11/21</w:t>
          </w:r>
        </w:p>
      </w:tc>
    </w:tr>
    <w:tr w:rsidR="003378C9" w14:paraId="3183C484" w14:textId="77777777" w:rsidTr="00931BDB">
      <w:trPr>
        <w:trHeight w:val="239"/>
      </w:trPr>
      <w:tc>
        <w:tcPr>
          <w:tcW w:w="655" w:type="pct"/>
          <w:vMerge/>
          <w:tcBorders>
            <w:top w:val="single" w:sz="6" w:space="0" w:color="0000FF"/>
            <w:left w:val="nil"/>
            <w:bottom w:val="nil"/>
            <w:right w:val="single" w:sz="12" w:space="0" w:color="0000FF"/>
          </w:tcBorders>
        </w:tcPr>
        <w:p w14:paraId="1BC18B32" w14:textId="77777777" w:rsidR="00CB29B1" w:rsidRPr="009A52FE" w:rsidRDefault="00CB29B1" w:rsidP="00070DFE">
          <w:pPr>
            <w:pStyle w:val="Header"/>
            <w:rPr>
              <w:rFonts w:ascii="Arial" w:hAnsi="Arial"/>
              <w:b/>
              <w:sz w:val="20"/>
            </w:rPr>
          </w:pPr>
        </w:p>
      </w:tc>
      <w:tc>
        <w:tcPr>
          <w:tcW w:w="1541" w:type="pct"/>
          <w:vMerge/>
          <w:tcBorders>
            <w:top w:val="single" w:sz="6" w:space="0" w:color="0000FF"/>
            <w:left w:val="single" w:sz="12" w:space="0" w:color="0000FF"/>
            <w:bottom w:val="single" w:sz="12" w:space="0" w:color="0000FF"/>
          </w:tcBorders>
        </w:tcPr>
        <w:p w14:paraId="6B05CC49" w14:textId="77777777" w:rsidR="00CB29B1" w:rsidRPr="009A52FE" w:rsidRDefault="00CB29B1" w:rsidP="00070DFE">
          <w:pPr>
            <w:pStyle w:val="Header"/>
            <w:rPr>
              <w:rFonts w:ascii="Arial" w:hAnsi="Arial"/>
              <w:b/>
              <w:sz w:val="20"/>
            </w:rPr>
          </w:pPr>
        </w:p>
      </w:tc>
      <w:tc>
        <w:tcPr>
          <w:tcW w:w="738" w:type="pct"/>
        </w:tcPr>
        <w:p w14:paraId="587B0587" w14:textId="77777777" w:rsidR="00CB29B1" w:rsidRPr="00586078" w:rsidRDefault="00CB29B1" w:rsidP="00070DFE">
          <w:pPr>
            <w:pStyle w:val="Header"/>
            <w:jc w:val="center"/>
            <w:rPr>
              <w:rFonts w:ascii="Arial" w:hAnsi="Arial"/>
              <w:b/>
              <w:sz w:val="18"/>
              <w:szCs w:val="18"/>
            </w:rPr>
          </w:pPr>
        </w:p>
      </w:tc>
      <w:tc>
        <w:tcPr>
          <w:tcW w:w="442" w:type="pct"/>
        </w:tcPr>
        <w:p w14:paraId="028FF360" w14:textId="77777777" w:rsidR="00CB29B1" w:rsidRPr="00871E3F" w:rsidRDefault="00CB29B1" w:rsidP="00070DFE">
          <w:pPr>
            <w:pStyle w:val="Header"/>
            <w:jc w:val="center"/>
            <w:rPr>
              <w:rFonts w:ascii="Arial" w:hAnsi="Arial"/>
              <w:b/>
              <w:sz w:val="16"/>
              <w:szCs w:val="16"/>
            </w:rPr>
          </w:pPr>
        </w:p>
      </w:tc>
      <w:tc>
        <w:tcPr>
          <w:tcW w:w="955" w:type="pct"/>
        </w:tcPr>
        <w:p w14:paraId="6778497E" w14:textId="77777777" w:rsidR="00CB29B1" w:rsidRPr="00586078" w:rsidRDefault="00CB29B1" w:rsidP="00070DFE">
          <w:pPr>
            <w:pStyle w:val="Header"/>
            <w:jc w:val="center"/>
            <w:rPr>
              <w:rFonts w:ascii="Arial" w:hAnsi="Arial"/>
              <w:b/>
              <w:sz w:val="18"/>
              <w:szCs w:val="18"/>
            </w:rPr>
          </w:pPr>
        </w:p>
      </w:tc>
      <w:tc>
        <w:tcPr>
          <w:tcW w:w="669" w:type="pct"/>
        </w:tcPr>
        <w:p w14:paraId="0CA859A5" w14:textId="77777777" w:rsidR="00CB29B1" w:rsidRPr="00586078" w:rsidRDefault="00CB29B1" w:rsidP="00070DFE">
          <w:pPr>
            <w:pStyle w:val="Header"/>
            <w:jc w:val="center"/>
            <w:rPr>
              <w:rFonts w:ascii="Arial" w:hAnsi="Arial"/>
              <w:b/>
              <w:sz w:val="18"/>
              <w:szCs w:val="18"/>
            </w:rPr>
          </w:pPr>
        </w:p>
      </w:tc>
    </w:tr>
  </w:tbl>
  <w:p w14:paraId="2716D0EC" w14:textId="290CC397" w:rsidR="00CB29B1" w:rsidRDefault="00CB29B1" w:rsidP="00871E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0F08" w14:textId="77777777" w:rsidR="00B764BA" w:rsidRDefault="00B76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4018F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131EA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648E9"/>
    <w:multiLevelType w:val="multilevel"/>
    <w:tmpl w:val="5DE44FBC"/>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80" w:hanging="510"/>
      </w:pPr>
      <w:rPr>
        <w:b w:val="0"/>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4" w15:restartNumberingAfterBreak="0">
    <w:nsid w:val="2FBD1E85"/>
    <w:multiLevelType w:val="multilevel"/>
    <w:tmpl w:val="B78CF9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220D79"/>
    <w:multiLevelType w:val="multilevel"/>
    <w:tmpl w:val="0421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B1600"/>
    <w:multiLevelType w:val="multilevel"/>
    <w:tmpl w:val="86E6B18E"/>
    <w:lvl w:ilvl="0">
      <w:start w:val="7"/>
      <w:numFmt w:val="decimal"/>
      <w:lvlText w:val="%1."/>
      <w:lvlJc w:val="left"/>
      <w:pPr>
        <w:ind w:left="340" w:hanging="340"/>
      </w:pPr>
      <w:rPr>
        <w:rFonts w:hint="default"/>
      </w:rPr>
    </w:lvl>
    <w:lvl w:ilvl="1">
      <w:start w:val="1"/>
      <w:numFmt w:val="decimal"/>
      <w:lvlText w:val="%1.%2."/>
      <w:lvlJc w:val="left"/>
      <w:pPr>
        <w:ind w:left="780" w:hanging="510"/>
      </w:pPr>
      <w:rPr>
        <w:rFonts w:hint="default"/>
        <w:b w:val="0"/>
        <w:i w:val="0"/>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7" w15:restartNumberingAfterBreak="0">
    <w:nsid w:val="6276272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7"/>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24373"/>
    <w:rsid w:val="0002615A"/>
    <w:rsid w:val="000265FC"/>
    <w:rsid w:val="00036AB6"/>
    <w:rsid w:val="000426FD"/>
    <w:rsid w:val="00070DFE"/>
    <w:rsid w:val="00075F8F"/>
    <w:rsid w:val="000A16DA"/>
    <w:rsid w:val="000A1C28"/>
    <w:rsid w:val="000F3BBF"/>
    <w:rsid w:val="001116AB"/>
    <w:rsid w:val="001157EA"/>
    <w:rsid w:val="00117C4A"/>
    <w:rsid w:val="00152275"/>
    <w:rsid w:val="0017007B"/>
    <w:rsid w:val="00183339"/>
    <w:rsid w:val="001B2690"/>
    <w:rsid w:val="001C77CC"/>
    <w:rsid w:val="001E79F2"/>
    <w:rsid w:val="0021798F"/>
    <w:rsid w:val="00220A2D"/>
    <w:rsid w:val="00282E81"/>
    <w:rsid w:val="002A3CA7"/>
    <w:rsid w:val="002A3FF7"/>
    <w:rsid w:val="002B151A"/>
    <w:rsid w:val="002B295D"/>
    <w:rsid w:val="002C403B"/>
    <w:rsid w:val="002C6954"/>
    <w:rsid w:val="002E2A63"/>
    <w:rsid w:val="002E3475"/>
    <w:rsid w:val="00321109"/>
    <w:rsid w:val="003378C9"/>
    <w:rsid w:val="00342A8B"/>
    <w:rsid w:val="003719E1"/>
    <w:rsid w:val="00382AF7"/>
    <w:rsid w:val="003836F4"/>
    <w:rsid w:val="00390AE7"/>
    <w:rsid w:val="00393882"/>
    <w:rsid w:val="003A7198"/>
    <w:rsid w:val="003C5D27"/>
    <w:rsid w:val="003D700B"/>
    <w:rsid w:val="003F45EC"/>
    <w:rsid w:val="00401F34"/>
    <w:rsid w:val="00422D77"/>
    <w:rsid w:val="00425A0D"/>
    <w:rsid w:val="004320E4"/>
    <w:rsid w:val="004349C7"/>
    <w:rsid w:val="00447930"/>
    <w:rsid w:val="004548EA"/>
    <w:rsid w:val="00460DBC"/>
    <w:rsid w:val="00474BBC"/>
    <w:rsid w:val="00485242"/>
    <w:rsid w:val="004956C0"/>
    <w:rsid w:val="004A0211"/>
    <w:rsid w:val="004B7D3C"/>
    <w:rsid w:val="004C733D"/>
    <w:rsid w:val="004D3843"/>
    <w:rsid w:val="004D58A2"/>
    <w:rsid w:val="004E1ACC"/>
    <w:rsid w:val="0052241C"/>
    <w:rsid w:val="005258F4"/>
    <w:rsid w:val="005320DB"/>
    <w:rsid w:val="00535072"/>
    <w:rsid w:val="0054626A"/>
    <w:rsid w:val="00573B98"/>
    <w:rsid w:val="00575329"/>
    <w:rsid w:val="00580C7C"/>
    <w:rsid w:val="005818B4"/>
    <w:rsid w:val="00586078"/>
    <w:rsid w:val="005A0E6D"/>
    <w:rsid w:val="005A15BC"/>
    <w:rsid w:val="005A7B96"/>
    <w:rsid w:val="005C270A"/>
    <w:rsid w:val="005C6D7F"/>
    <w:rsid w:val="005D2221"/>
    <w:rsid w:val="005D2377"/>
    <w:rsid w:val="006358C4"/>
    <w:rsid w:val="00637148"/>
    <w:rsid w:val="00644A37"/>
    <w:rsid w:val="00651A05"/>
    <w:rsid w:val="00666E85"/>
    <w:rsid w:val="006706AD"/>
    <w:rsid w:val="00672BCD"/>
    <w:rsid w:val="00690AF2"/>
    <w:rsid w:val="006C2580"/>
    <w:rsid w:val="006D0AE1"/>
    <w:rsid w:val="006E3574"/>
    <w:rsid w:val="006E5DCE"/>
    <w:rsid w:val="006E7F64"/>
    <w:rsid w:val="00732225"/>
    <w:rsid w:val="007505D5"/>
    <w:rsid w:val="007508E6"/>
    <w:rsid w:val="0075731E"/>
    <w:rsid w:val="0076445E"/>
    <w:rsid w:val="00766A61"/>
    <w:rsid w:val="007801ED"/>
    <w:rsid w:val="00791EA8"/>
    <w:rsid w:val="00792BB2"/>
    <w:rsid w:val="00793B20"/>
    <w:rsid w:val="007B72BC"/>
    <w:rsid w:val="007C1C23"/>
    <w:rsid w:val="007D08FC"/>
    <w:rsid w:val="007F7BA9"/>
    <w:rsid w:val="00843D74"/>
    <w:rsid w:val="0085053D"/>
    <w:rsid w:val="00871E3F"/>
    <w:rsid w:val="00876839"/>
    <w:rsid w:val="00891109"/>
    <w:rsid w:val="0089502A"/>
    <w:rsid w:val="008A1D21"/>
    <w:rsid w:val="008A3E1A"/>
    <w:rsid w:val="008A7A1F"/>
    <w:rsid w:val="008B2BDA"/>
    <w:rsid w:val="008B6045"/>
    <w:rsid w:val="008D3DC3"/>
    <w:rsid w:val="008F392A"/>
    <w:rsid w:val="00910361"/>
    <w:rsid w:val="00931BDB"/>
    <w:rsid w:val="009553A5"/>
    <w:rsid w:val="009901F9"/>
    <w:rsid w:val="00997496"/>
    <w:rsid w:val="009A0AB7"/>
    <w:rsid w:val="009A52FE"/>
    <w:rsid w:val="009D7B69"/>
    <w:rsid w:val="009E1FB0"/>
    <w:rsid w:val="009F5E08"/>
    <w:rsid w:val="00A14821"/>
    <w:rsid w:val="00A21436"/>
    <w:rsid w:val="00A41910"/>
    <w:rsid w:val="00A453D8"/>
    <w:rsid w:val="00A604BA"/>
    <w:rsid w:val="00A65DD3"/>
    <w:rsid w:val="00AB23DE"/>
    <w:rsid w:val="00AB322E"/>
    <w:rsid w:val="00AE7F60"/>
    <w:rsid w:val="00B007E9"/>
    <w:rsid w:val="00B060F0"/>
    <w:rsid w:val="00B45D2F"/>
    <w:rsid w:val="00B4732A"/>
    <w:rsid w:val="00B6152A"/>
    <w:rsid w:val="00B62274"/>
    <w:rsid w:val="00B66419"/>
    <w:rsid w:val="00B764BA"/>
    <w:rsid w:val="00B81598"/>
    <w:rsid w:val="00BB5A5B"/>
    <w:rsid w:val="00BC471A"/>
    <w:rsid w:val="00BE5C15"/>
    <w:rsid w:val="00C07C2A"/>
    <w:rsid w:val="00C2050F"/>
    <w:rsid w:val="00C25CBA"/>
    <w:rsid w:val="00C4052E"/>
    <w:rsid w:val="00C53B58"/>
    <w:rsid w:val="00C638BD"/>
    <w:rsid w:val="00C7665F"/>
    <w:rsid w:val="00C87A3B"/>
    <w:rsid w:val="00C90618"/>
    <w:rsid w:val="00C94BA7"/>
    <w:rsid w:val="00CA1402"/>
    <w:rsid w:val="00CA25AF"/>
    <w:rsid w:val="00CB29B1"/>
    <w:rsid w:val="00CC12F2"/>
    <w:rsid w:val="00CD2791"/>
    <w:rsid w:val="00CE60DD"/>
    <w:rsid w:val="00D059E7"/>
    <w:rsid w:val="00D11892"/>
    <w:rsid w:val="00D2563A"/>
    <w:rsid w:val="00D30D26"/>
    <w:rsid w:val="00D3768D"/>
    <w:rsid w:val="00D42A46"/>
    <w:rsid w:val="00D82E39"/>
    <w:rsid w:val="00D8455A"/>
    <w:rsid w:val="00D93C75"/>
    <w:rsid w:val="00DB0E5F"/>
    <w:rsid w:val="00DB2561"/>
    <w:rsid w:val="00DF76F8"/>
    <w:rsid w:val="00E03F91"/>
    <w:rsid w:val="00E130A4"/>
    <w:rsid w:val="00E23782"/>
    <w:rsid w:val="00E25C60"/>
    <w:rsid w:val="00E506C4"/>
    <w:rsid w:val="00E508D6"/>
    <w:rsid w:val="00E50DAC"/>
    <w:rsid w:val="00E67EF8"/>
    <w:rsid w:val="00E73CB4"/>
    <w:rsid w:val="00E73CCB"/>
    <w:rsid w:val="00E90B01"/>
    <w:rsid w:val="00EA2F93"/>
    <w:rsid w:val="00EA5AB7"/>
    <w:rsid w:val="00F21D5B"/>
    <w:rsid w:val="00F4255D"/>
    <w:rsid w:val="00F565B6"/>
    <w:rsid w:val="00F6240C"/>
    <w:rsid w:val="00FB7A02"/>
    <w:rsid w:val="00FC40C2"/>
    <w:rsid w:val="00FD6271"/>
    <w:rsid w:val="00FE6BA4"/>
    <w:rsid w:val="00FF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14:docId w14:val="327B3A09"/>
  <w15:docId w15:val="{FFDADA39-FFF8-4A8E-9676-40BAD762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rsid w:val="003378C9"/>
    <w:pPr>
      <w:tabs>
        <w:tab w:val="center" w:pos="4320"/>
        <w:tab w:val="right" w:pos="8640"/>
      </w:tabs>
      <w:suppressAutoHyphens w:val="0"/>
    </w:pPr>
    <w:rPr>
      <w:rFonts w:ascii="Times New Roman" w:hAnsi="Times New Roman"/>
      <w:sz w:val="24"/>
    </w:rPr>
  </w:style>
  <w:style w:type="paragraph" w:styleId="Footer">
    <w:name w:val="footer"/>
    <w:basedOn w:val="Normal"/>
    <w:rsid w:val="003378C9"/>
    <w:pPr>
      <w:tabs>
        <w:tab w:val="center" w:pos="4320"/>
        <w:tab w:val="right" w:pos="8640"/>
      </w:tabs>
      <w:suppressAutoHyphens w:val="0"/>
    </w:pPr>
    <w:rPr>
      <w:rFonts w:ascii="Times New Roman" w:hAnsi="Times New Roman"/>
      <w:sz w:val="24"/>
    </w:rPr>
  </w:style>
  <w:style w:type="paragraph" w:styleId="BodyTextIndent2">
    <w:name w:val="Body Text Indent 2"/>
    <w:basedOn w:val="Normal"/>
    <w:rsid w:val="003378C9"/>
    <w:pPr>
      <w:suppressAutoHyphens w:val="0"/>
      <w:ind w:left="340"/>
      <w:jc w:val="both"/>
    </w:pPr>
  </w:style>
  <w:style w:type="paragraph" w:styleId="ListParagraph">
    <w:name w:val="List Paragraph"/>
    <w:basedOn w:val="Normal"/>
    <w:uiPriority w:val="34"/>
    <w:qFormat/>
    <w:rsid w:val="00D82E39"/>
    <w:pPr>
      <w:suppressAutoHyphens w:val="0"/>
      <w:ind w:left="720"/>
    </w:pPr>
    <w:rPr>
      <w:rFonts w:ascii="Times New Roman" w:hAnsi="Times New Roman"/>
      <w:sz w:val="24"/>
    </w:rPr>
  </w:style>
  <w:style w:type="character" w:customStyle="1" w:styleId="Heading5Char">
    <w:name w:val="Heading 5 Char"/>
    <w:link w:val="Heading5"/>
    <w:rsid w:val="008A3E1A"/>
    <w:rPr>
      <w:rFonts w:ascii="Arial" w:hAnsi="Arial"/>
      <w:b/>
      <w:color w:val="0000FF"/>
      <w:sz w:val="22"/>
    </w:rPr>
  </w:style>
  <w:style w:type="character" w:customStyle="1" w:styleId="Heading6Char">
    <w:name w:val="Heading 6 Char"/>
    <w:link w:val="Heading6"/>
    <w:rsid w:val="008A3E1A"/>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Putri</cp:lastModifiedBy>
  <cp:revision>17</cp:revision>
  <cp:lastPrinted>2002-02-01T12:26:00Z</cp:lastPrinted>
  <dcterms:created xsi:type="dcterms:W3CDTF">2020-01-30T01:08:00Z</dcterms:created>
  <dcterms:modified xsi:type="dcterms:W3CDTF">2026-02-26T04:17:00Z</dcterms:modified>
</cp:coreProperties>
</file>