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9F8ABE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CE3D09" w14:paraId="29E7C02D" w14:textId="77777777" w:rsidTr="0025083C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A9A7671" w14:textId="77777777" w:rsidR="008C7D49" w:rsidRDefault="00ED3A16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62BE713D" w14:textId="77777777" w:rsidR="008C7D49" w:rsidRDefault="00ED3A16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F0B2719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CE3D09" w14:paraId="17C5EEA4" w14:textId="77777777" w:rsidTr="0025083C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AC44CE0" w14:textId="6AB10AB2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E3D09" w14:paraId="5E7525EB" w14:textId="77777777" w:rsidTr="0025083C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F60C513" w14:textId="47234A03" w:rsidR="008C7D49" w:rsidRDefault="00000000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33C9D0D2">
                <v:group id="_x0000_s2141" style="position:absolute;left:0;text-align:left;margin-left:8.25pt;margin-top:1.05pt;width:91.25pt;height:56.85pt;z-index:251679232;mso-position-horizontal-relative:text;mso-position-vertical-relative:text" coordorigin="1955,2782" coordsize="1825,1137">
                  <v:rect id="_x0000_s2142" style="position:absolute;left:1955;top:2782;width:1825;height:1137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143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  <w:r>
              <w:pict w14:anchorId="7C37E92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109.1pt;margin-top:1.05pt;width:345.55pt;height:56.85pt;z-index:251639296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250E712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4BD77C0" w14:textId="77777777" w:rsidR="008C7D49" w:rsidRDefault="00ED3A16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03A7F544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5D78F67C" w14:textId="77777777" w:rsidR="008C7D49" w:rsidRDefault="00ED3A16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CE3D09" w14:paraId="62336291" w14:textId="77777777" w:rsidTr="0025083C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F3C952B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E3D09" w14:paraId="75936B87" w14:textId="77777777" w:rsidTr="0025083C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8594D9C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450339F4" w14:textId="77777777" w:rsidR="008C7D49" w:rsidRDefault="00ED3A16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7D32F24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BC44853" w14:textId="77777777" w:rsidR="008C7D49" w:rsidRDefault="00ED3A16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4178698" w14:textId="4E404455" w:rsidR="008C7D49" w:rsidRDefault="00ED3A16" w:rsidP="00BC009C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3F081C">
              <w:rPr>
                <w:b/>
                <w:bCs/>
                <w:color w:val="0000FF"/>
                <w:sz w:val="20"/>
              </w:rPr>
              <w:t>IK.HSE.55</w:t>
            </w:r>
          </w:p>
        </w:tc>
      </w:tr>
      <w:tr w:rsidR="00CE3D09" w14:paraId="1E4EBA04" w14:textId="77777777" w:rsidTr="0025083C">
        <w:tc>
          <w:tcPr>
            <w:tcW w:w="4795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339112FA" w14:textId="77777777" w:rsidR="008E6598" w:rsidRPr="008E6598" w:rsidRDefault="00ED3A16" w:rsidP="006646C2">
            <w:pPr>
              <w:pStyle w:val="Heading5"/>
              <w:jc w:val="center"/>
            </w:pPr>
            <w:r>
              <w:t xml:space="preserve">INSTRUKSI KERJA </w:t>
            </w:r>
            <w:r w:rsidR="006646C2">
              <w:t xml:space="preserve">SISTEM TANGGAP DARURAT </w:t>
            </w:r>
            <w:r w:rsidR="004E7073" w:rsidRPr="004E7073">
              <w:t>IPAL</w:t>
            </w:r>
            <w:r w:rsidR="006646C2">
              <w:t xml:space="preserve"> B3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F91E140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7A7B4BAF" w14:textId="77777777" w:rsidR="008E6598" w:rsidRDefault="00ED3A16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71366F1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6E611AD1" w14:textId="77777777" w:rsidR="008E6598" w:rsidRDefault="00ED3A16" w:rsidP="008E659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N</w:t>
            </w:r>
          </w:p>
        </w:tc>
      </w:tr>
      <w:tr w:rsidR="00CE3D09" w14:paraId="45D07B30" w14:textId="77777777" w:rsidTr="0025083C">
        <w:tc>
          <w:tcPr>
            <w:tcW w:w="4795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D42E91E" w14:textId="77777777" w:rsidR="008E6598" w:rsidRDefault="008E6598"/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1AF6108C" w14:textId="77777777" w:rsidR="008E6598" w:rsidRDefault="00ED3A16" w:rsidP="00BC009C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6CE58CDE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3D5A21D3" w14:textId="77777777" w:rsidR="008E6598" w:rsidRDefault="00ED3A16" w:rsidP="00F90DCE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F90DCE">
              <w:rPr>
                <w:b/>
                <w:color w:val="0000FF"/>
                <w:sz w:val="20"/>
              </w:rPr>
              <w:t>01 November</w:t>
            </w:r>
            <w:r>
              <w:rPr>
                <w:b/>
                <w:color w:val="0000FF"/>
                <w:sz w:val="20"/>
              </w:rPr>
              <w:t xml:space="preserve"> 2018</w:t>
            </w:r>
          </w:p>
        </w:tc>
      </w:tr>
      <w:tr w:rsidR="00CE3D09" w14:paraId="5943ED4A" w14:textId="77777777" w:rsidTr="0025083C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A12AA9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928427E" w14:textId="77777777" w:rsidR="008C7D49" w:rsidRDefault="00ED3A16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488BC679" w14:textId="60DADB7E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549DC9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DA11F8A" w14:textId="77777777" w:rsidR="008C7D49" w:rsidRDefault="00ED3A16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CE3D09" w14:paraId="05BD6B01" w14:textId="77777777" w:rsidTr="0025083C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DF308F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FAC112D" w14:textId="77777777" w:rsidR="008C7D49" w:rsidRDefault="00ED3A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71BA138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A04D22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00440C" w14:textId="77777777" w:rsidR="008C7D49" w:rsidRDefault="00ED3A1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33F343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AC2C9C5" w14:textId="77777777" w:rsidR="008C7D49" w:rsidRDefault="00ED3A1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DC34F5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C7FFCC" w14:textId="77777777" w:rsidR="008C7D49" w:rsidRDefault="00ED3A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BACEF4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46368A7" w14:textId="77777777" w:rsidR="008C7D49" w:rsidRDefault="00ED3A1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4B2B8E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76CD893" w14:textId="77777777" w:rsidR="008C7D49" w:rsidRDefault="00ED3A1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25083C" w14:paraId="63FAF280" w14:textId="77777777" w:rsidTr="00DB7D97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EBEB28B" w14:textId="2D43E70E" w:rsidR="0025083C" w:rsidRDefault="00607A87" w:rsidP="0025083C">
            <w:pPr>
              <w:pStyle w:val="Heading8"/>
              <w:snapToGrid w:val="0"/>
            </w:pPr>
            <w:proofErr w:type="spellStart"/>
            <w:r>
              <w:t>Adjat</w:t>
            </w:r>
            <w:proofErr w:type="spellEnd"/>
            <w:r>
              <w:t xml:space="preserve"> S.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D46CA5" w14:textId="77777777" w:rsidR="0025083C" w:rsidRDefault="0025083C" w:rsidP="0025083C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CO of IR &amp; GA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458A9DD" w14:textId="60F90940" w:rsidR="0025083C" w:rsidRDefault="00DB7D97" w:rsidP="0025083C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DB7D97">
              <w:rPr>
                <w:b/>
                <w:i/>
                <w:color w:val="0000FF"/>
                <w:sz w:val="20"/>
              </w:rPr>
              <w:drawing>
                <wp:inline distT="0" distB="0" distL="0" distR="0" wp14:anchorId="4CE4BDA8" wp14:editId="7E4CB4F6">
                  <wp:extent cx="1010285" cy="387350"/>
                  <wp:effectExtent l="0" t="0" r="0" b="0"/>
                  <wp:docPr id="1675215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2150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8797EC5" w14:textId="77777777" w:rsidR="0025083C" w:rsidRDefault="0025083C" w:rsidP="0025083C">
            <w:pPr>
              <w:pStyle w:val="Heading8"/>
              <w:snapToGrid w:val="0"/>
            </w:pPr>
            <w:r>
              <w:t>Lia D.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8010C3B" w14:textId="77777777" w:rsidR="0025083C" w:rsidRDefault="0025083C" w:rsidP="0025083C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Mgr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HC&amp;GA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B85B844" w14:textId="6BE08786" w:rsidR="0025083C" w:rsidRDefault="00DB7D97" w:rsidP="0025083C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6342DDFE" wp14:editId="06E1FB0B">
                  <wp:extent cx="939800" cy="419100"/>
                  <wp:effectExtent l="0" t="0" r="0" b="0"/>
                  <wp:docPr id="17634748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D09" w14:paraId="540060C6" w14:textId="77777777" w:rsidTr="0025083C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D36049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C5C25BA" w14:textId="77777777" w:rsidR="008C7D49" w:rsidRDefault="00ED3A1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61FFB81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E3D09" w14:paraId="418E131A" w14:textId="77777777" w:rsidTr="0025083C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D8D6EC3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25DEF8B9" w14:textId="77777777" w:rsidR="008C7D49" w:rsidRDefault="008C7D49">
            <w:pPr>
              <w:jc w:val="both"/>
              <w:rPr>
                <w:color w:val="0000FF"/>
              </w:rPr>
            </w:pPr>
          </w:p>
          <w:p w14:paraId="75F8886D" w14:textId="77777777" w:rsidR="008C7D49" w:rsidRDefault="008C7D49">
            <w:pPr>
              <w:jc w:val="both"/>
              <w:rPr>
                <w:color w:val="0000FF"/>
              </w:rPr>
            </w:pPr>
          </w:p>
          <w:p w14:paraId="5A96B8C7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633B9BCF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00D53529" w14:textId="77777777" w:rsidR="008C7D49" w:rsidRDefault="008C7D49">
            <w:pPr>
              <w:jc w:val="both"/>
              <w:rPr>
                <w:color w:val="0000FF"/>
              </w:rPr>
            </w:pPr>
          </w:p>
          <w:p w14:paraId="0E651B06" w14:textId="77777777" w:rsidR="008C7D49" w:rsidRDefault="008C7D49">
            <w:pPr>
              <w:jc w:val="both"/>
              <w:rPr>
                <w:color w:val="0000FF"/>
              </w:rPr>
            </w:pPr>
          </w:p>
          <w:p w14:paraId="57CA6057" w14:textId="77777777" w:rsidR="008C7D49" w:rsidRDefault="008C7D49">
            <w:pPr>
              <w:jc w:val="both"/>
              <w:rPr>
                <w:color w:val="0000FF"/>
              </w:rPr>
            </w:pPr>
          </w:p>
          <w:p w14:paraId="09DEC090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171D95" w14:paraId="018A1056" w14:textId="77777777" w:rsidTr="0025083C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4168A46" w14:textId="77777777" w:rsidR="00171D95" w:rsidRDefault="00171D95" w:rsidP="00171D95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FC3900B" w14:textId="77777777" w:rsidR="00171D95" w:rsidRDefault="00171D95" w:rsidP="00171D95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698A812A" w14:textId="77777777" w:rsidR="00171D95" w:rsidRDefault="00171D95" w:rsidP="00171D95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71D95" w14:paraId="0285D815" w14:textId="77777777" w:rsidTr="0025083C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0C80CD6" w14:textId="77777777" w:rsidR="00171D95" w:rsidRDefault="00000000" w:rsidP="00171D9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C79F66D">
                <v:shape id="_x0000_s2121" type="#_x0000_t202" style="position:absolute;left:0;text-align:left;margin-left:336.4pt;margin-top:115.1pt;width:13.4pt;height:13.4pt;z-index:25166080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86F7459" w14:textId="77777777" w:rsidR="00171D95" w:rsidRDefault="00171D95"/>
                    </w:txbxContent>
                  </v:textbox>
                  <w10:wrap anchorx="margin"/>
                </v:shape>
              </w:pict>
            </w:r>
            <w:r>
              <w:pict w14:anchorId="3DEF73F6">
                <v:shape id="_x0000_s2122" type="#_x0000_t202" style="position:absolute;left:0;text-align:left;margin-left:3.4pt;margin-top:114.35pt;width:13.4pt;height:13.4pt;z-index:25166182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6CF6E79" w14:textId="77777777" w:rsidR="00171D95" w:rsidRPr="00345FDF" w:rsidRDefault="00171D9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6407F55">
                <v:shape id="_x0000_s2123" type="#_x0000_t202" style="position:absolute;left:0;text-align:left;margin-left:3.05pt;margin-top:91.6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ECDEEA7" w14:textId="77777777" w:rsidR="00171D95" w:rsidRPr="00345FDF" w:rsidRDefault="00171D95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361A6FD">
                <v:shape id="_x0000_s2124" type="#_x0000_t202" style="position:absolute;left:0;text-align:left;margin-left:3.05pt;margin-top:70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D493636" w14:textId="77777777" w:rsidR="00171D95" w:rsidRPr="00345FDF" w:rsidRDefault="00171D9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44FF9D9">
                <v:shape id="_x0000_s2125" type="#_x0000_t202" style="position:absolute;left:0;text-align:left;margin-left:3.05pt;margin-top:46.85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CB1A2A3" w14:textId="77777777" w:rsidR="00171D95" w:rsidRPr="00345FDF" w:rsidRDefault="00171D95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B30CDAE">
                <v:shape id="_x0000_s2126" type="#_x0000_t202" style="position:absolute;left:0;text-align:left;margin-left:3.05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26" inset="1pt,1pt,1pt,1pt">
                    <w:txbxContent>
                      <w:p w14:paraId="25B92C12" w14:textId="77777777" w:rsidR="00171D95" w:rsidRPr="00345FDF" w:rsidRDefault="00171D9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A4F4982">
                <v:shape id="_x0000_s2127" type="#_x0000_t202" style="position:absolute;left:0;text-align:left;margin-left:3.05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BDC74BF" w14:textId="77777777" w:rsidR="00171D95" w:rsidRDefault="00171D9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EC3A3AC">
                <v:shape id="_x0000_s2128" type="#_x0000_t202" style="position:absolute;left:0;text-align:left;margin-left:335.65pt;margin-top:93pt;width:14.4pt;height:14.4pt;z-index:25166796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377A4CB" w14:textId="77777777" w:rsidR="00171D95" w:rsidRDefault="00171D95"/>
                    </w:txbxContent>
                  </v:textbox>
                  <w10:wrap anchorx="margin"/>
                </v:shape>
              </w:pict>
            </w:r>
            <w:r>
              <w:pict w14:anchorId="526AADBD">
                <v:shape id="_x0000_s2129" type="#_x0000_t202" style="position:absolute;left:0;text-align:left;margin-left:335.65pt;margin-top:69.25pt;width:14.4pt;height:14.4pt;z-index:25166899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FF9DEAD" w14:textId="77777777" w:rsidR="00171D95" w:rsidRDefault="00171D95"/>
                    </w:txbxContent>
                  </v:textbox>
                  <w10:wrap anchorx="margin"/>
                </v:shape>
              </w:pict>
            </w:r>
            <w:r>
              <w:pict w14:anchorId="61980499">
                <v:shape id="_x0000_s2130" type="#_x0000_t202" style="position:absolute;left:0;text-align:left;margin-left:335.65pt;margin-top:46.85pt;width:14.4pt;height:14.4pt;z-index:25167001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FE0985F" w14:textId="77777777" w:rsidR="00171D95" w:rsidRDefault="00171D9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FF552BA">
                <v:shape id="_x0000_s2131" type="#_x0000_t202" style="position:absolute;left:0;text-align:left;margin-left:335.65pt;margin-top:24.75pt;width:14.4pt;height:14.4pt;z-index:25167104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642425C" w14:textId="77777777" w:rsidR="00171D95" w:rsidRDefault="00171D9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17367B0">
                <v:shape id="_x0000_s2132" type="#_x0000_t202" style="position:absolute;left:0;text-align:left;margin-left:336.4pt;margin-top:2.35pt;width:14.4pt;height:14.4pt;z-index:2516720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6F8B90F" w14:textId="77777777" w:rsidR="00171D95" w:rsidRDefault="00171D9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35D94AA">
                <v:shape id="_x0000_s2133" type="#_x0000_t202" style="position:absolute;left:0;text-align:left;margin-left:138.9pt;margin-top:92.25pt;width:14.4pt;height:14.4pt;z-index:2516730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EE05508" w14:textId="77777777" w:rsidR="00171D95" w:rsidRDefault="00171D9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81D33C6">
                <v:shape id="_x0000_s2134" type="#_x0000_t202" style="position:absolute;left:0;text-align:left;margin-left:138.9pt;margin-top:70.75pt;width:14.4pt;height:14.4pt;z-index:2516741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F2AF2EB" w14:textId="77777777" w:rsidR="00171D95" w:rsidRDefault="00171D9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357E9A1">
                <v:shape id="_x0000_s2135" type="#_x0000_t202" style="position:absolute;left:0;text-align:left;margin-left:138.9pt;margin-top:47.6pt;width:14.4pt;height:14.4pt;z-index:2516751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DB5E122" w14:textId="77777777" w:rsidR="00171D95" w:rsidRDefault="00171D9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EAA8FE4">
                <v:shape id="_x0000_s2136" type="#_x0000_t202" style="position:absolute;left:0;text-align:left;margin-left:138.9pt;margin-top:24.75pt;width:14.4pt;height:14.4pt;z-index:2516761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58AC54B" w14:textId="77777777" w:rsidR="00171D95" w:rsidRPr="00345FDF" w:rsidRDefault="00171D9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05F05D5">
                <v:shape id="_x0000_s2137" type="#_x0000_t202" style="position:absolute;left:0;text-align:left;margin-left:138.9pt;margin-top:2.35pt;width:14.4pt;height:14.4pt;z-index:2516771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7BFB678" w14:textId="77777777" w:rsidR="00171D95" w:rsidRPr="00345FDF" w:rsidRDefault="00171D9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5A12F4D" w14:textId="77777777" w:rsidR="00171D95" w:rsidRDefault="00171D95" w:rsidP="00171D9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8C1601F" w14:textId="77777777" w:rsidR="00171D95" w:rsidRDefault="00171D95" w:rsidP="00171D95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35BBD49" w14:textId="77777777" w:rsidR="00171D95" w:rsidRDefault="00171D95" w:rsidP="00171D9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4C4F8A8" w14:textId="73A09AB3" w:rsidR="00171D95" w:rsidRDefault="00171D95" w:rsidP="00171D95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E5EFEBC" w14:textId="77777777" w:rsidR="00171D95" w:rsidRDefault="00171D95" w:rsidP="00171D95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0BD842C3" w14:textId="2D5F4206" w:rsidR="00171D95" w:rsidRDefault="00171D95" w:rsidP="00171D95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171D95" w14:paraId="053AE710" w14:textId="77777777" w:rsidTr="0025083C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6D8541E" w14:textId="77777777" w:rsidR="00171D95" w:rsidRDefault="00171D95" w:rsidP="00171D9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F2C9840" w14:textId="541FC4E9" w:rsidR="00171D95" w:rsidRDefault="00171D95" w:rsidP="00171D9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F5BDD09" w14:textId="77777777" w:rsidR="00171D95" w:rsidRDefault="00171D95" w:rsidP="00171D95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32028E04" w14:textId="123B92D1" w:rsidR="00171D95" w:rsidRDefault="00171D95" w:rsidP="00171D95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70EFE34" w14:textId="3B64FFBB" w:rsidR="00171D95" w:rsidRDefault="00171D95" w:rsidP="00171D95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171D95" w14:paraId="757A1CF0" w14:textId="77777777" w:rsidTr="0025083C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BB2CE5C" w14:textId="77777777" w:rsidR="00171D95" w:rsidRDefault="00171D95" w:rsidP="00171D9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D6DA40F" w14:textId="15A39B95" w:rsidR="00171D95" w:rsidRDefault="00171D95" w:rsidP="00171D9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5AE8B47" w14:textId="77777777" w:rsidR="00171D95" w:rsidRDefault="00171D95" w:rsidP="00171D9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1F5F54A" w14:textId="6421D8AA" w:rsidR="00171D95" w:rsidRDefault="00171D95" w:rsidP="00171D95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3CFC9B6" w14:textId="6EDEF68C" w:rsidR="00171D95" w:rsidRDefault="00171D95" w:rsidP="00171D95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171D95" w14:paraId="67053B03" w14:textId="77777777" w:rsidTr="0025083C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3464F761" w14:textId="77777777" w:rsidR="00171D95" w:rsidRPr="008E5F42" w:rsidRDefault="00171D95" w:rsidP="00171D95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04613004" w14:textId="2073080D" w:rsidR="00171D95" w:rsidRDefault="00171D95" w:rsidP="00171D95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7D7A52B8" w14:textId="77777777" w:rsidR="00171D95" w:rsidRDefault="00171D95" w:rsidP="00171D9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8177320" w14:textId="78089CF5" w:rsidR="00171D95" w:rsidRDefault="00171D95" w:rsidP="00171D95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6A87108" w14:textId="7F35727C" w:rsidR="00171D95" w:rsidRDefault="00171D95" w:rsidP="00171D95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171D95" w14:paraId="05FD24F0" w14:textId="77777777" w:rsidTr="0025083C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7A34509" w14:textId="77777777" w:rsidR="00171D95" w:rsidRPr="008E5F42" w:rsidRDefault="00171D95" w:rsidP="00171D95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2F786E4B" w14:textId="1D9C20F8" w:rsidR="00171D95" w:rsidRDefault="00171D95" w:rsidP="00171D95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9B2B423" w14:textId="77777777" w:rsidR="00171D95" w:rsidRDefault="00171D95" w:rsidP="00171D9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72FB477" w14:textId="67B5810C" w:rsidR="00171D95" w:rsidRDefault="00171D95" w:rsidP="00171D95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CBAFFCE" w14:textId="77777777" w:rsidR="00171D95" w:rsidRDefault="00171D95" w:rsidP="00171D95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C760079" w14:textId="3CF4668A" w:rsidR="00171D95" w:rsidRDefault="00171D95" w:rsidP="00171D95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171D95" w14:paraId="23BE0EBB" w14:textId="77777777" w:rsidTr="0025083C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6543ADA" w14:textId="77777777" w:rsidR="00171D95" w:rsidRDefault="00171D95" w:rsidP="00171D9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590F206" w14:textId="78629B61" w:rsidR="00171D95" w:rsidRDefault="00171D95" w:rsidP="00171D9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51A9E764" w14:textId="77777777" w:rsidR="00171D95" w:rsidRDefault="00000000" w:rsidP="00171D9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D69C598">
                <v:shape id="_x0000_s2138" type="#_x0000_t202" style="position:absolute;left:0;text-align:left;margin-left:7.05pt;margin-top:4.65pt;width:13.4pt;height:13.4pt;z-index:25167820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DCE629C" w14:textId="77777777" w:rsidR="00171D95" w:rsidRPr="00345FDF" w:rsidRDefault="00171D9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39AD1D4" w14:textId="79EFBE70" w:rsidR="00171D95" w:rsidRDefault="00171D95" w:rsidP="00171D95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7E1ED6AB" w14:textId="77777777" w:rsidR="00171D95" w:rsidRDefault="00171D95" w:rsidP="00171D95">
            <w:pPr>
              <w:snapToGrid w:val="0"/>
              <w:rPr>
                <w:b/>
                <w:color w:val="0000FF"/>
                <w:sz w:val="16"/>
              </w:rPr>
            </w:pPr>
          </w:p>
          <w:p w14:paraId="001E5B2E" w14:textId="77777777" w:rsidR="00171D95" w:rsidRDefault="00171D95" w:rsidP="00171D95">
            <w:pPr>
              <w:rPr>
                <w:b/>
                <w:color w:val="0000FF"/>
                <w:sz w:val="16"/>
              </w:rPr>
            </w:pPr>
          </w:p>
          <w:p w14:paraId="74029FEC" w14:textId="77777777" w:rsidR="00171D95" w:rsidRDefault="00171D95" w:rsidP="00171D95">
            <w:pPr>
              <w:rPr>
                <w:b/>
                <w:color w:val="0000FF"/>
                <w:sz w:val="16"/>
              </w:rPr>
            </w:pPr>
          </w:p>
        </w:tc>
      </w:tr>
      <w:tr w:rsidR="00171D95" w:rsidRPr="00E722C4" w14:paraId="44E775F1" w14:textId="77777777" w:rsidTr="0025083C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D47E849" w14:textId="77777777" w:rsidR="00171D95" w:rsidRPr="00E722C4" w:rsidRDefault="00000000" w:rsidP="00171D95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5C3075AE">
                <v:group id="_x0000_s2107" style="position:absolute;left:0;text-align:left;margin-left:4.35pt;margin-top:3pt;width:459.8pt;height:58.05pt;z-index:251659776;mso-wrap-distance-left:0;mso-wrap-distance-right:0;mso-position-horizontal-relative:margin;mso-position-vertical-relative:text" coordorigin="87,60" coordsize="9195,1160">
                  <o:lock v:ext="edit" text="t"/>
                  <v:line id="_x0000_s2108" style="position:absolute" from="2494,67" to="2494,1206" strokecolor="blue" strokeweight=".51pt">
                    <v:stroke color2="yellow" joinstyle="miter"/>
                  </v:line>
                  <v:line id="_x0000_s2109" style="position:absolute;flip:x" from="87,1221" to="2476,1221" strokecolor="blue" strokeweight=".51pt">
                    <v:stroke color2="yellow" joinstyle="miter"/>
                  </v:line>
                  <v:line id="_x0000_s2110" style="position:absolute;flip:y" from="94,60" to="94,1199" strokecolor="blue" strokeweight=".51pt">
                    <v:stroke color2="yellow" joinstyle="miter"/>
                  </v:line>
                  <v:group id="_x0000_s2111" style="position:absolute;left:94;top:66;width:5781;height:0;mso-wrap-distance-left:0;mso-wrap-distance-right:0" coordorigin="94,66" coordsize="5781,0">
                    <o:lock v:ext="edit" text="t"/>
                    <v:line id="_x0000_s2112" style="position:absolute" from="94,66" to="2483,66" strokecolor="blue" strokeweight=".51pt">
                      <v:stroke color2="yellow" joinstyle="miter"/>
                    </v:line>
                    <v:line id="_x0000_s2113" style="position:absolute" from="2638,66" to="5875,66" strokecolor="blue" strokeweight=".51pt">
                      <v:stroke color2="yellow" joinstyle="miter"/>
                    </v:line>
                  </v:group>
                  <v:line id="_x0000_s2114" style="position:absolute" from="5889,67" to="5889,1206" strokecolor="blue" strokeweight=".51pt">
                    <v:stroke color2="yellow" joinstyle="miter"/>
                  </v:line>
                  <v:line id="_x0000_s2115" style="position:absolute;flip:x" from="2633,1221" to="5870,1221" strokecolor="blue" strokeweight=".51pt">
                    <v:stroke color2="yellow" joinstyle="miter"/>
                  </v:line>
                  <v:line id="_x0000_s2116" style="position:absolute;flip:y" from="2638,60" to="2638,1199" strokecolor="blue" strokeweight=".51pt">
                    <v:stroke color2="yellow" joinstyle="miter"/>
                  </v:line>
                  <v:line id="_x0000_s2117" style="position:absolute" from="6034,67" to="9272,67" strokecolor="blue" strokeweight=".51pt">
                    <v:stroke color2="yellow" joinstyle="miter"/>
                  </v:line>
                  <v:line id="_x0000_s2118" style="position:absolute" from="9283,67" to="9283,1206" strokecolor="blue" strokeweight=".51pt">
                    <v:stroke color2="yellow" joinstyle="miter"/>
                  </v:line>
                  <v:line id="_x0000_s2119" style="position:absolute;flip:x" from="6026,1221" to="9264,1221" strokecolor="blue" strokeweight=".51pt">
                    <v:stroke color2="yellow" joinstyle="miter"/>
                  </v:line>
                  <v:line id="_x0000_s212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171D95" w:rsidRPr="00E722C4">
              <w:rPr>
                <w:color w:val="0000FF"/>
              </w:rPr>
              <w:t xml:space="preserve"> </w:t>
            </w:r>
          </w:p>
          <w:p w14:paraId="5AA715E1" w14:textId="77777777" w:rsidR="00171D95" w:rsidRPr="00E722C4" w:rsidRDefault="00171D95" w:rsidP="00171D95">
            <w:pPr>
              <w:ind w:left="459"/>
              <w:rPr>
                <w:color w:val="0000FF"/>
              </w:rPr>
            </w:pPr>
          </w:p>
          <w:p w14:paraId="56FF3F04" w14:textId="77777777" w:rsidR="00171D95" w:rsidRPr="00E722C4" w:rsidRDefault="00171D95" w:rsidP="00171D95">
            <w:pPr>
              <w:rPr>
                <w:color w:val="0000FF"/>
              </w:rPr>
            </w:pPr>
          </w:p>
          <w:p w14:paraId="192153F9" w14:textId="77777777" w:rsidR="00171D95" w:rsidRPr="00E722C4" w:rsidRDefault="00171D95" w:rsidP="00171D95">
            <w:pPr>
              <w:rPr>
                <w:color w:val="0000FF"/>
              </w:rPr>
            </w:pPr>
          </w:p>
          <w:p w14:paraId="2E9F30EE" w14:textId="77777777" w:rsidR="00171D95" w:rsidRPr="00E722C4" w:rsidRDefault="00171D95" w:rsidP="00171D95">
            <w:pPr>
              <w:pStyle w:val="Heading2"/>
              <w:ind w:left="0"/>
              <w:rPr>
                <w:color w:val="0000FF"/>
              </w:rPr>
            </w:pPr>
          </w:p>
          <w:p w14:paraId="2C24DA27" w14:textId="77777777" w:rsidR="00171D95" w:rsidRPr="00E722C4" w:rsidRDefault="00171D95" w:rsidP="00171D95">
            <w:pPr>
              <w:pStyle w:val="Heading2"/>
              <w:ind w:left="0"/>
              <w:rPr>
                <w:color w:val="0000FF"/>
              </w:rPr>
            </w:pPr>
            <w:r w:rsidRPr="00E722C4">
              <w:rPr>
                <w:color w:val="0000FF"/>
              </w:rPr>
              <w:t xml:space="preserve">                </w:t>
            </w:r>
          </w:p>
          <w:p w14:paraId="1CD1CCC8" w14:textId="77777777" w:rsidR="00171D95" w:rsidRPr="00E722C4" w:rsidRDefault="00171D95" w:rsidP="00171D95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7A9DA7E" w14:textId="77777777" w:rsidR="00171D95" w:rsidRPr="00E722C4" w:rsidRDefault="00171D95" w:rsidP="00171D95">
            <w:pPr>
              <w:pStyle w:val="Heading2"/>
              <w:ind w:left="0"/>
              <w:rPr>
                <w:color w:val="0000FF"/>
              </w:rPr>
            </w:pPr>
            <w:r w:rsidRPr="00E722C4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A2FD258" w14:textId="77777777" w:rsidR="00171D95" w:rsidRPr="00E722C4" w:rsidRDefault="00171D95" w:rsidP="00171D95">
            <w:pPr>
              <w:ind w:left="459"/>
              <w:rPr>
                <w:b/>
                <w:color w:val="0000FF"/>
                <w:sz w:val="10"/>
              </w:rPr>
            </w:pPr>
          </w:p>
          <w:p w14:paraId="67A520C8" w14:textId="77777777" w:rsidR="00171D95" w:rsidRPr="00E722C4" w:rsidRDefault="00171D95" w:rsidP="00171D95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EA47DDB" w14:textId="77777777" w:rsidR="008C7D49" w:rsidRPr="00171D95" w:rsidRDefault="00ED3A16">
      <w:pPr>
        <w:rPr>
          <w:color w:val="0000FF"/>
          <w:lang w:val="de-DE"/>
        </w:rPr>
        <w:sectPr w:rsidR="008C7D49" w:rsidRPr="00171D95" w:rsidSect="0064251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E722C4">
        <w:rPr>
          <w:rFonts w:ascii="Wingdings" w:hAnsi="Wingdings"/>
          <w:color w:val="0000FF"/>
          <w:sz w:val="18"/>
        </w:rPr>
        <w:sym w:font="Wingdings" w:char="F0FE"/>
      </w:r>
      <w:r w:rsidRPr="00171D95">
        <w:rPr>
          <w:color w:val="0000FF"/>
          <w:sz w:val="18"/>
          <w:lang w:val="de-DE"/>
        </w:rPr>
        <w:t xml:space="preserve"> Penerima Salinan Terkendali</w:t>
      </w:r>
      <w:r w:rsidRPr="00171D95">
        <w:rPr>
          <w:color w:val="0000FF"/>
          <w:sz w:val="18"/>
          <w:lang w:val="de-DE"/>
        </w:rPr>
        <w:tab/>
      </w:r>
      <w:r w:rsidRPr="00171D95">
        <w:rPr>
          <w:color w:val="0000FF"/>
          <w:sz w:val="18"/>
          <w:lang w:val="de-DE"/>
        </w:rPr>
        <w:tab/>
      </w:r>
      <w:r w:rsidRPr="00171D95">
        <w:rPr>
          <w:color w:val="0000FF"/>
          <w:sz w:val="18"/>
          <w:lang w:val="de-DE"/>
        </w:rPr>
        <w:tab/>
      </w:r>
      <w:r w:rsidRPr="00171D95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077D3C90" w14:textId="77777777" w:rsidR="0011596C" w:rsidRPr="00171D95" w:rsidRDefault="0011596C" w:rsidP="00C62AEA">
      <w:pPr>
        <w:rPr>
          <w:lang w:val="de-DE"/>
        </w:rPr>
      </w:pPr>
    </w:p>
    <w:p w14:paraId="6A89197B" w14:textId="77777777" w:rsidR="00AA19FE" w:rsidRPr="0098620C" w:rsidRDefault="00ED3A16" w:rsidP="0098620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TUJUAN</w:t>
      </w:r>
    </w:p>
    <w:p w14:paraId="28A3743A" w14:textId="77777777" w:rsidR="00D5495D" w:rsidRDefault="00ED3A16" w:rsidP="00D5495D">
      <w:pPr>
        <w:ind w:left="36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Intruksi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Sebagai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pedoman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dalam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penanggulangan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keadaan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darurat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yang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meliputi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peluapan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air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dan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kebocoran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di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lokasi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instalasi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pengolahan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air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dan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pencegahan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dalam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kerugian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yang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ditimbulkan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baik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mater</w:t>
      </w:r>
      <w:r w:rsidR="00634ADB">
        <w:rPr>
          <w:rFonts w:ascii="Tahoma" w:hAnsi="Tahoma" w:cs="Tahoma"/>
        </w:rPr>
        <w:t>i</w:t>
      </w:r>
      <w:r>
        <w:rPr>
          <w:rFonts w:ascii="Tahoma" w:hAnsi="Tahoma" w:cs="Tahoma"/>
        </w:rPr>
        <w:t>il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maupun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non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mater</w:t>
      </w:r>
      <w:r w:rsidR="00634ADB">
        <w:rPr>
          <w:rFonts w:ascii="Tahoma" w:hAnsi="Tahoma" w:cs="Tahoma"/>
        </w:rPr>
        <w:t>i</w:t>
      </w:r>
      <w:r>
        <w:rPr>
          <w:rFonts w:ascii="Tahoma" w:hAnsi="Tahoma" w:cs="Tahoma"/>
        </w:rPr>
        <w:t>il</w:t>
      </w:r>
      <w:proofErr w:type="spellEnd"/>
      <w:r>
        <w:rPr>
          <w:rFonts w:ascii="Tahoma" w:hAnsi="Tahoma" w:cs="Tahoma"/>
        </w:rPr>
        <w:t>.</w:t>
      </w:r>
    </w:p>
    <w:p w14:paraId="21AEA82B" w14:textId="77777777" w:rsidR="00AA19FE" w:rsidRPr="00D5495D" w:rsidRDefault="00ED3A16" w:rsidP="00D5495D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b/>
        </w:rPr>
      </w:pPr>
      <w:r w:rsidRPr="00D5495D">
        <w:rPr>
          <w:rFonts w:ascii="Arial" w:hAnsi="Arial" w:cs="Arial"/>
          <w:b/>
        </w:rPr>
        <w:t>RUANG LINGKUP</w:t>
      </w:r>
    </w:p>
    <w:p w14:paraId="44763DF5" w14:textId="77777777" w:rsidR="00D5495D" w:rsidRDefault="00ED3A16" w:rsidP="00D5495D">
      <w:pPr>
        <w:ind w:left="360"/>
        <w:jc w:val="both"/>
        <w:rPr>
          <w:rFonts w:ascii="Tahoma" w:hAnsi="Tahoma" w:cs="Tahoma"/>
        </w:rPr>
      </w:pPr>
      <w:proofErr w:type="spellStart"/>
      <w:r>
        <w:rPr>
          <w:rFonts w:cs="Arial"/>
        </w:rPr>
        <w:t>Semua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tindakan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terkait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</w:t>
      </w:r>
      <w:r w:rsidR="00B21514">
        <w:rPr>
          <w:rFonts w:cs="Arial"/>
        </w:rPr>
        <w:t>engelolaan</w:t>
      </w:r>
      <w:proofErr w:type="spellEnd"/>
      <w:r w:rsidR="00634ADB">
        <w:rPr>
          <w:rFonts w:cs="Arial"/>
        </w:rPr>
        <w:t>,</w:t>
      </w:r>
      <w:r w:rsidR="00B21514">
        <w:rPr>
          <w:rFonts w:cs="Arial"/>
        </w:rPr>
        <w:t xml:space="preserve"> </w:t>
      </w:r>
      <w:proofErr w:type="spellStart"/>
      <w:r>
        <w:rPr>
          <w:rFonts w:ascii="Tahoma" w:hAnsi="Tahoma" w:cs="Tahoma"/>
        </w:rPr>
        <w:t>penanganan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tumpahan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luapan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kebocoran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  <w:u w:val="single"/>
        </w:rPr>
        <w:t>dan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evakuasi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 w:rsidR="00634ADB">
        <w:rPr>
          <w:rFonts w:ascii="Tahoma" w:eastAsia="Tahoma" w:hAnsi="Tahoma" w:cs="Tahoma"/>
        </w:rPr>
        <w:t>terhadap</w:t>
      </w:r>
      <w:proofErr w:type="spellEnd"/>
      <w:r w:rsidR="00634ADB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barang-barang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jika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terjadi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kondisi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darurat</w:t>
      </w:r>
      <w:proofErr w:type="spellEnd"/>
      <w:r>
        <w:rPr>
          <w:rFonts w:ascii="Tahoma" w:hAnsi="Tahoma" w:cs="Tahoma"/>
        </w:rPr>
        <w:t xml:space="preserve"> pada </w:t>
      </w:r>
      <w:proofErr w:type="spellStart"/>
      <w:r>
        <w:rPr>
          <w:rFonts w:ascii="Tahoma" w:hAnsi="Tahoma" w:cs="Tahoma"/>
        </w:rPr>
        <w:t>Instalasi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Pengolahan</w:t>
      </w:r>
      <w:proofErr w:type="spellEnd"/>
      <w:r>
        <w:rPr>
          <w:rFonts w:ascii="Tahoma" w:hAnsi="Tahoma" w:cs="Tahoma"/>
        </w:rPr>
        <w:t xml:space="preserve"> Air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hAnsi="Tahoma" w:cs="Tahoma"/>
        </w:rPr>
        <w:t xml:space="preserve"> </w:t>
      </w:r>
      <w:r w:rsidR="00634ADB">
        <w:rPr>
          <w:rFonts w:ascii="Tahoma" w:hAnsi="Tahoma" w:cs="Tahoma"/>
        </w:rPr>
        <w:t xml:space="preserve">(IPAL) </w:t>
      </w:r>
      <w:r>
        <w:rPr>
          <w:rFonts w:ascii="Tahoma" w:hAnsi="Tahoma" w:cs="Tahoma"/>
        </w:rPr>
        <w:t>B3</w:t>
      </w:r>
    </w:p>
    <w:p w14:paraId="0733ACA9" w14:textId="77777777" w:rsidR="00AA19FE" w:rsidRDefault="00AA19FE" w:rsidP="00D5495D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64737BE6" w14:textId="77777777" w:rsidR="00AA19FE" w:rsidRPr="0098620C" w:rsidRDefault="00ED3A16" w:rsidP="0098620C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DEFINISI</w:t>
      </w:r>
    </w:p>
    <w:p w14:paraId="3D6522B6" w14:textId="77777777" w:rsidR="005A1864" w:rsidRPr="000E016F" w:rsidRDefault="00ED3A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limbah</w:t>
      </w:r>
      <w:proofErr w:type="spellEnd"/>
    </w:p>
    <w:p w14:paraId="6BF17921" w14:textId="77777777" w:rsidR="00B21514" w:rsidRPr="00B21514" w:rsidRDefault="00ED3A16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  <w:proofErr w:type="spellStart"/>
      <w:r w:rsidRPr="00B21514">
        <w:rPr>
          <w:rFonts w:ascii="Arial" w:hAnsi="Arial" w:cs="Arial"/>
        </w:rPr>
        <w:t>adalah</w:t>
      </w:r>
      <w:proofErr w:type="spellEnd"/>
      <w:r w:rsidRPr="00B21514">
        <w:rPr>
          <w:rFonts w:ascii="Arial" w:hAnsi="Arial" w:cs="Arial"/>
        </w:rPr>
        <w:t xml:space="preserve"> </w:t>
      </w:r>
      <w:proofErr w:type="spellStart"/>
      <w:r w:rsidRPr="00B21514">
        <w:rPr>
          <w:rFonts w:ascii="Arial" w:hAnsi="Arial" w:cs="Arial"/>
        </w:rPr>
        <w:t>sisa</w:t>
      </w:r>
      <w:proofErr w:type="spellEnd"/>
      <w:r w:rsidRPr="00B21514">
        <w:rPr>
          <w:rFonts w:ascii="Arial" w:hAnsi="Arial" w:cs="Arial"/>
        </w:rPr>
        <w:t xml:space="preserve"> </w:t>
      </w:r>
      <w:proofErr w:type="spellStart"/>
      <w:r w:rsidRPr="00B21514">
        <w:rPr>
          <w:rFonts w:ascii="Arial" w:hAnsi="Arial" w:cs="Arial"/>
        </w:rPr>
        <w:t>suatu</w:t>
      </w:r>
      <w:proofErr w:type="spellEnd"/>
      <w:r w:rsidRPr="00B21514">
        <w:rPr>
          <w:rFonts w:ascii="Arial" w:hAnsi="Arial" w:cs="Arial"/>
        </w:rPr>
        <w:t xml:space="preserve"> </w:t>
      </w:r>
      <w:proofErr w:type="spellStart"/>
      <w:r w:rsidRPr="00B21514">
        <w:rPr>
          <w:rFonts w:ascii="Arial" w:hAnsi="Arial" w:cs="Arial"/>
        </w:rPr>
        <w:t>usaha</w:t>
      </w:r>
      <w:proofErr w:type="spellEnd"/>
      <w:r w:rsidRPr="00B21514">
        <w:rPr>
          <w:rFonts w:ascii="Arial" w:hAnsi="Arial" w:cs="Arial"/>
        </w:rPr>
        <w:t xml:space="preserve"> dan/</w:t>
      </w:r>
      <w:proofErr w:type="spellStart"/>
      <w:r w:rsidRPr="00B21514">
        <w:rPr>
          <w:rFonts w:ascii="Arial" w:hAnsi="Arial" w:cs="Arial"/>
        </w:rPr>
        <w:t>atau</w:t>
      </w:r>
      <w:proofErr w:type="spellEnd"/>
      <w:r w:rsidRPr="00B21514">
        <w:rPr>
          <w:rFonts w:ascii="Arial" w:hAnsi="Arial" w:cs="Arial"/>
        </w:rPr>
        <w:t xml:space="preserve"> </w:t>
      </w:r>
      <w:proofErr w:type="spellStart"/>
      <w:r w:rsidRPr="00B21514">
        <w:rPr>
          <w:rFonts w:ascii="Arial" w:hAnsi="Arial" w:cs="Arial"/>
        </w:rPr>
        <w:t>kegiatan</w:t>
      </w:r>
      <w:proofErr w:type="spellEnd"/>
    </w:p>
    <w:p w14:paraId="29C0DF1A" w14:textId="77777777" w:rsidR="00B21514" w:rsidRPr="00B21514" w:rsidRDefault="00B21514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  <w:b/>
        </w:rPr>
      </w:pPr>
    </w:p>
    <w:p w14:paraId="673BA283" w14:textId="77777777" w:rsidR="00AA19FE" w:rsidRPr="00B068C5" w:rsidRDefault="00ED3A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  <w:lang w:val="de-DE"/>
        </w:rPr>
      </w:pPr>
      <w:r w:rsidRPr="00B068C5">
        <w:rPr>
          <w:rFonts w:ascii="Arial" w:hAnsi="Arial" w:cs="Arial"/>
          <w:b/>
          <w:lang w:val="de-DE"/>
        </w:rPr>
        <w:t>Limbah Bahan Berbahaya dan Beracun (B3)</w:t>
      </w:r>
    </w:p>
    <w:p w14:paraId="75D67306" w14:textId="77777777" w:rsidR="00DB0128" w:rsidRPr="00B068C5" w:rsidRDefault="00ED3A16" w:rsidP="007656C7">
      <w:pPr>
        <w:autoSpaceDE w:val="0"/>
        <w:autoSpaceDN w:val="0"/>
        <w:adjustRightInd w:val="0"/>
        <w:ind w:left="810"/>
        <w:jc w:val="both"/>
        <w:rPr>
          <w:rFonts w:cs="Arial"/>
          <w:lang w:val="de-DE"/>
        </w:rPr>
      </w:pPr>
      <w:r w:rsidRPr="00B068C5">
        <w:rPr>
          <w:rFonts w:cs="Arial"/>
          <w:lang w:val="de-DE"/>
        </w:rPr>
        <w:t>Adalah</w:t>
      </w:r>
      <w:r w:rsidR="00B21514" w:rsidRPr="00B068C5">
        <w:rPr>
          <w:rFonts w:cs="Arial"/>
          <w:lang w:val="de-DE"/>
        </w:rPr>
        <w:t xml:space="preserve"> sisa suatu usaha dan/atau kegiatan yang mengandung energi, dan/atau komponen lain yang karena sifat, konsentrasi, dan/atau jumlahnya, baik secara langsung maupun tidak langsung, dapat mencemarkan dan/atau merusak lingkungan hidup, dan/atau membahayakan lingkungan hidup, kesehatan, serta kelangsungan hidup manusia dan makhluk hidup lain.</w:t>
      </w:r>
    </w:p>
    <w:p w14:paraId="3F079B8D" w14:textId="77777777" w:rsidR="00386061" w:rsidRPr="00B068C5" w:rsidRDefault="00386061" w:rsidP="000D17AB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  <w:lang w:val="de-DE"/>
        </w:rPr>
      </w:pPr>
    </w:p>
    <w:p w14:paraId="21E73921" w14:textId="77777777" w:rsidR="00386061" w:rsidRPr="00622D30" w:rsidRDefault="00ED3A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622D30">
        <w:rPr>
          <w:rFonts w:ascii="Arial" w:hAnsi="Arial" w:cs="Arial"/>
          <w:b/>
        </w:rPr>
        <w:t>Tempat</w:t>
      </w:r>
      <w:proofErr w:type="spellEnd"/>
      <w:r w:rsidRPr="00622D30">
        <w:rPr>
          <w:rFonts w:ascii="Arial" w:hAnsi="Arial" w:cs="Arial"/>
          <w:b/>
        </w:rPr>
        <w:t xml:space="preserve"> </w:t>
      </w:r>
      <w:proofErr w:type="spellStart"/>
      <w:r w:rsidR="00C74E1C">
        <w:rPr>
          <w:rFonts w:ascii="Arial" w:hAnsi="Arial" w:cs="Arial"/>
          <w:b/>
        </w:rPr>
        <w:t>penyimpanan</w:t>
      </w:r>
      <w:proofErr w:type="spellEnd"/>
      <w:r w:rsidRPr="00622D30">
        <w:rPr>
          <w:rFonts w:ascii="Arial" w:hAnsi="Arial" w:cs="Arial"/>
          <w:b/>
        </w:rPr>
        <w:t xml:space="preserve"> </w:t>
      </w:r>
      <w:proofErr w:type="spellStart"/>
      <w:r w:rsidRPr="00622D30">
        <w:rPr>
          <w:rFonts w:ascii="Arial" w:hAnsi="Arial" w:cs="Arial"/>
          <w:b/>
        </w:rPr>
        <w:t>Sementara</w:t>
      </w:r>
      <w:proofErr w:type="spellEnd"/>
      <w:r w:rsidRPr="00622D30">
        <w:rPr>
          <w:rFonts w:ascii="Arial" w:hAnsi="Arial" w:cs="Arial"/>
          <w:b/>
        </w:rPr>
        <w:t xml:space="preserve"> (TPS) </w:t>
      </w:r>
      <w:proofErr w:type="spellStart"/>
      <w:r w:rsidR="007656C7">
        <w:rPr>
          <w:rFonts w:ascii="Arial" w:hAnsi="Arial" w:cs="Arial"/>
          <w:b/>
        </w:rPr>
        <w:t>Limbah</w:t>
      </w:r>
      <w:proofErr w:type="spellEnd"/>
      <w:r w:rsidR="007656C7">
        <w:rPr>
          <w:rFonts w:ascii="Arial" w:hAnsi="Arial" w:cs="Arial"/>
          <w:b/>
        </w:rPr>
        <w:t xml:space="preserve"> </w:t>
      </w:r>
      <w:r w:rsidR="009C5EAB">
        <w:rPr>
          <w:rFonts w:ascii="Arial" w:hAnsi="Arial" w:cs="Arial"/>
          <w:b/>
        </w:rPr>
        <w:t>IPAL</w:t>
      </w:r>
    </w:p>
    <w:p w14:paraId="3E8776B6" w14:textId="77777777" w:rsidR="000C29DF" w:rsidRDefault="00ED3A16" w:rsidP="007F0523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Adalah </w:t>
      </w:r>
      <w:proofErr w:type="spellStart"/>
      <w:r w:rsidR="00400E0B">
        <w:rPr>
          <w:rFonts w:ascii="Tahoma" w:hAnsi="Tahoma" w:cs="Tahoma"/>
        </w:rPr>
        <w:t>lokasi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disediakan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C74E1C">
        <w:rPr>
          <w:rFonts w:ascii="Tahoma" w:hAnsi="Tahoma" w:cs="Tahoma"/>
        </w:rPr>
        <w:t>penyimpanan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sementara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hasil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656C7">
        <w:rPr>
          <w:rFonts w:ascii="Tahoma" w:hAnsi="Tahoma" w:cs="Tahoma"/>
        </w:rPr>
        <w:t>pengumpulan</w:t>
      </w:r>
      <w:proofErr w:type="spellEnd"/>
      <w:r w:rsidR="007656C7">
        <w:rPr>
          <w:rFonts w:ascii="Tahoma" w:hAnsi="Tahoma" w:cs="Tahoma"/>
        </w:rPr>
        <w:t xml:space="preserve"> </w:t>
      </w:r>
      <w:proofErr w:type="spellStart"/>
      <w:r w:rsidR="007656C7">
        <w:rPr>
          <w:rFonts w:ascii="Tahoma" w:hAnsi="Tahoma" w:cs="Tahoma"/>
        </w:rPr>
        <w:t>limbah</w:t>
      </w:r>
      <w:proofErr w:type="spellEnd"/>
      <w:r w:rsidR="007656C7">
        <w:rPr>
          <w:rFonts w:ascii="Tahoma" w:hAnsi="Tahoma" w:cs="Tahoma"/>
        </w:rPr>
        <w:t xml:space="preserve"> B3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sebelum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diangkut</w:t>
      </w:r>
      <w:proofErr w:type="spellEnd"/>
      <w:r w:rsidR="00400E0B">
        <w:rPr>
          <w:rFonts w:ascii="Tahoma" w:hAnsi="Tahoma" w:cs="Tahoma"/>
        </w:rPr>
        <w:t xml:space="preserve"> oleh </w:t>
      </w:r>
      <w:proofErr w:type="spellStart"/>
      <w:r w:rsidR="00400E0B">
        <w:rPr>
          <w:rFonts w:ascii="Tahoma" w:hAnsi="Tahoma" w:cs="Tahoma"/>
        </w:rPr>
        <w:t>pengangkut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eksternal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berijin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ke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pengolah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limbah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eksternal</w:t>
      </w:r>
      <w:proofErr w:type="spellEnd"/>
      <w:r w:rsidR="00400E0B">
        <w:rPr>
          <w:rFonts w:ascii="Tahoma" w:hAnsi="Tahoma" w:cs="Tahoma"/>
        </w:rPr>
        <w:t xml:space="preserve"> yang juga </w:t>
      </w:r>
      <w:proofErr w:type="spellStart"/>
      <w:r w:rsidR="00400E0B">
        <w:rPr>
          <w:rFonts w:ascii="Tahoma" w:hAnsi="Tahoma" w:cs="Tahoma"/>
        </w:rPr>
        <w:t>berijin</w:t>
      </w:r>
      <w:proofErr w:type="spellEnd"/>
      <w:r w:rsidR="00400E0B">
        <w:rPr>
          <w:rFonts w:ascii="Tahoma" w:hAnsi="Tahoma" w:cs="Tahoma"/>
        </w:rPr>
        <w:t xml:space="preserve">. Lokasi TPS </w:t>
      </w:r>
      <w:proofErr w:type="spellStart"/>
      <w:r w:rsidR="00400E0B">
        <w:rPr>
          <w:rFonts w:ascii="Tahoma" w:hAnsi="Tahoma" w:cs="Tahoma"/>
        </w:rPr>
        <w:t>harus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mempunyai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ijin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7F0523">
        <w:rPr>
          <w:rFonts w:ascii="Arial" w:hAnsi="Arial" w:cs="Arial"/>
        </w:rPr>
        <w:t>dari</w:t>
      </w:r>
      <w:proofErr w:type="spellEnd"/>
      <w:r w:rsidR="007F0523">
        <w:rPr>
          <w:rFonts w:ascii="Arial" w:hAnsi="Arial" w:cs="Arial"/>
        </w:rPr>
        <w:t xml:space="preserve"> </w:t>
      </w:r>
      <w:r w:rsidR="007F0523">
        <w:rPr>
          <w:rFonts w:ascii="Tahoma" w:hAnsi="Tahoma" w:cs="Tahoma"/>
        </w:rPr>
        <w:t xml:space="preserve">Dinas </w:t>
      </w:r>
      <w:proofErr w:type="spellStart"/>
      <w:r w:rsidR="007F0523">
        <w:rPr>
          <w:rFonts w:ascii="Tahoma" w:hAnsi="Tahoma" w:cs="Tahoma"/>
        </w:rPr>
        <w:t>Penanaman</w:t>
      </w:r>
      <w:proofErr w:type="spellEnd"/>
      <w:r w:rsidR="007F0523">
        <w:rPr>
          <w:rFonts w:ascii="Tahoma" w:hAnsi="Tahoma" w:cs="Tahoma"/>
        </w:rPr>
        <w:t xml:space="preserve"> Modal dan </w:t>
      </w:r>
      <w:proofErr w:type="spellStart"/>
      <w:r w:rsidR="007F0523">
        <w:rPr>
          <w:rFonts w:ascii="Tahoma" w:hAnsi="Tahoma" w:cs="Tahoma"/>
        </w:rPr>
        <w:t>Pelayanan</w:t>
      </w:r>
      <w:proofErr w:type="spellEnd"/>
      <w:r w:rsidR="007F0523">
        <w:rPr>
          <w:rFonts w:ascii="Tahoma" w:hAnsi="Tahoma" w:cs="Tahoma"/>
        </w:rPr>
        <w:t xml:space="preserve"> </w:t>
      </w:r>
      <w:proofErr w:type="spellStart"/>
      <w:r w:rsidR="007F0523">
        <w:rPr>
          <w:rFonts w:ascii="Tahoma" w:hAnsi="Tahoma" w:cs="Tahoma"/>
        </w:rPr>
        <w:t>Terpadu</w:t>
      </w:r>
      <w:proofErr w:type="spellEnd"/>
      <w:r w:rsidR="007F0523">
        <w:rPr>
          <w:rFonts w:ascii="Tahoma" w:hAnsi="Tahoma" w:cs="Tahoma"/>
        </w:rPr>
        <w:t xml:space="preserve"> Satu Pintu (DPMPTSP) </w:t>
      </w:r>
      <w:proofErr w:type="spellStart"/>
      <w:r w:rsidR="007F0523">
        <w:rPr>
          <w:rFonts w:ascii="Tahoma" w:hAnsi="Tahoma" w:cs="Tahoma"/>
        </w:rPr>
        <w:t>kota</w:t>
      </w:r>
      <w:proofErr w:type="spellEnd"/>
      <w:r w:rsidR="007F0523">
        <w:rPr>
          <w:rFonts w:ascii="Tahoma" w:hAnsi="Tahoma" w:cs="Tahoma"/>
        </w:rPr>
        <w:t xml:space="preserve"> </w:t>
      </w:r>
      <w:proofErr w:type="spellStart"/>
      <w:r w:rsidR="007F0523">
        <w:rPr>
          <w:rFonts w:ascii="Tahoma" w:hAnsi="Tahoma" w:cs="Tahoma"/>
        </w:rPr>
        <w:t>Cimahi</w:t>
      </w:r>
      <w:proofErr w:type="spellEnd"/>
    </w:p>
    <w:p w14:paraId="6DE20825" w14:textId="77777777" w:rsidR="007F0523" w:rsidRPr="00400E0B" w:rsidRDefault="007F0523" w:rsidP="007F0523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14:paraId="135F6017" w14:textId="77777777" w:rsidR="003C6541" w:rsidRPr="00622D30" w:rsidRDefault="00ED3A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Fasilitas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penyimpanan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Limbah</w:t>
      </w:r>
      <w:proofErr w:type="spellEnd"/>
      <w:r>
        <w:rPr>
          <w:rFonts w:ascii="Arial" w:hAnsi="Arial" w:cs="Arial"/>
          <w:b/>
        </w:rPr>
        <w:t xml:space="preserve"> B3</w:t>
      </w:r>
    </w:p>
    <w:p w14:paraId="4CF61484" w14:textId="77777777" w:rsidR="007107DD" w:rsidRPr="00D51A84" w:rsidRDefault="00ED3A16" w:rsidP="00D51A84">
      <w:pPr>
        <w:autoSpaceDE w:val="0"/>
        <w:autoSpaceDN w:val="0"/>
        <w:adjustRightInd w:val="0"/>
        <w:ind w:left="810"/>
        <w:jc w:val="both"/>
        <w:rPr>
          <w:rFonts w:ascii="Tahoma" w:hAnsi="Tahoma" w:cs="Tahoma"/>
        </w:rPr>
      </w:pPr>
      <w:r w:rsidRPr="00D51A84">
        <w:rPr>
          <w:rFonts w:ascii="Tahoma" w:hAnsi="Tahoma" w:cs="Tahoma"/>
        </w:rPr>
        <w:t xml:space="preserve">Adalah </w:t>
      </w:r>
      <w:proofErr w:type="spellStart"/>
      <w:r w:rsidR="00D51A84" w:rsidRPr="00D51A84">
        <w:rPr>
          <w:rFonts w:ascii="Tahoma" w:hAnsi="Tahoma" w:cs="Tahoma"/>
        </w:rPr>
        <w:t>lokasi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BB1305">
        <w:rPr>
          <w:rFonts w:ascii="Tahoma" w:hAnsi="Tahoma" w:cs="Tahoma"/>
        </w:rPr>
        <w:t>berupa</w:t>
      </w:r>
      <w:proofErr w:type="spellEnd"/>
      <w:r w:rsidR="00BB1305">
        <w:rPr>
          <w:rFonts w:ascii="Tahoma" w:hAnsi="Tahoma" w:cs="Tahoma"/>
        </w:rPr>
        <w:t xml:space="preserve"> </w:t>
      </w:r>
      <w:proofErr w:type="spellStart"/>
      <w:r w:rsidR="00BB1305">
        <w:rPr>
          <w:rFonts w:ascii="Tahoma" w:hAnsi="Tahoma" w:cs="Tahoma"/>
        </w:rPr>
        <w:t>bangunan</w:t>
      </w:r>
      <w:proofErr w:type="spellEnd"/>
      <w:r w:rsidR="00BB1305">
        <w:rPr>
          <w:rFonts w:ascii="Tahoma" w:hAnsi="Tahoma" w:cs="Tahoma"/>
        </w:rPr>
        <w:t xml:space="preserve"> </w:t>
      </w:r>
      <w:r w:rsidR="00D51A84" w:rsidRPr="00D51A84">
        <w:rPr>
          <w:rFonts w:ascii="Tahoma" w:hAnsi="Tahoma" w:cs="Tahoma"/>
        </w:rPr>
        <w:t xml:space="preserve">yang </w:t>
      </w:r>
      <w:proofErr w:type="spellStart"/>
      <w:r w:rsidR="00D51A84" w:rsidRPr="00D51A84">
        <w:rPr>
          <w:rFonts w:ascii="Tahoma" w:hAnsi="Tahoma" w:cs="Tahoma"/>
        </w:rPr>
        <w:t>digunakan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untuk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menyimpan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limbah</w:t>
      </w:r>
      <w:proofErr w:type="spellEnd"/>
      <w:r w:rsidR="00D51A84" w:rsidRPr="00D51A84">
        <w:rPr>
          <w:rFonts w:ascii="Tahoma" w:hAnsi="Tahoma" w:cs="Tahoma"/>
        </w:rPr>
        <w:t xml:space="preserve"> </w:t>
      </w:r>
      <w:r w:rsidR="009C5EAB">
        <w:rPr>
          <w:rFonts w:ascii="Tahoma" w:hAnsi="Tahoma" w:cs="Tahoma"/>
        </w:rPr>
        <w:t>IPAL</w:t>
      </w:r>
      <w:r w:rsidR="00D51A84" w:rsidRPr="00D51A84">
        <w:rPr>
          <w:rFonts w:ascii="Tahoma" w:hAnsi="Tahoma" w:cs="Tahoma"/>
        </w:rPr>
        <w:t xml:space="preserve"> yang </w:t>
      </w:r>
      <w:proofErr w:type="spellStart"/>
      <w:r w:rsidR="00D51A84" w:rsidRPr="00D51A84">
        <w:rPr>
          <w:rFonts w:ascii="Tahoma" w:hAnsi="Tahoma" w:cs="Tahoma"/>
        </w:rPr>
        <w:t>memenuhi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kriteria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antara</w:t>
      </w:r>
      <w:proofErr w:type="spellEnd"/>
      <w:r w:rsidR="00D51A84" w:rsidRPr="00D51A84">
        <w:rPr>
          <w:rFonts w:ascii="Tahoma" w:hAnsi="Tahoma" w:cs="Tahoma"/>
        </w:rPr>
        <w:t xml:space="preserve"> lain : </w:t>
      </w:r>
      <w:proofErr w:type="spellStart"/>
      <w:r w:rsidR="00D51A84" w:rsidRPr="00D51A84">
        <w:rPr>
          <w:rFonts w:ascii="Tahoma" w:hAnsi="Tahoma" w:cs="Tahoma"/>
        </w:rPr>
        <w:t>sesuai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dengan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jumlah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Limbah</w:t>
      </w:r>
      <w:proofErr w:type="spellEnd"/>
      <w:r w:rsidR="00D51A84" w:rsidRPr="00D51A84">
        <w:rPr>
          <w:rFonts w:ascii="Tahoma" w:hAnsi="Tahoma" w:cs="Tahoma"/>
        </w:rPr>
        <w:t xml:space="preserve"> B3, </w:t>
      </w:r>
      <w:proofErr w:type="spellStart"/>
      <w:r w:rsidR="00D51A84" w:rsidRPr="00D51A84">
        <w:rPr>
          <w:rFonts w:ascii="Tahoma" w:hAnsi="Tahoma" w:cs="Tahoma"/>
        </w:rPr>
        <w:t>karakteristik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Limbah</w:t>
      </w:r>
      <w:proofErr w:type="spellEnd"/>
      <w:r w:rsidR="00D51A84" w:rsidRPr="00D51A84">
        <w:rPr>
          <w:rFonts w:ascii="Tahoma" w:hAnsi="Tahoma" w:cs="Tahoma"/>
        </w:rPr>
        <w:t xml:space="preserve"> B3, </w:t>
      </w:r>
      <w:proofErr w:type="spellStart"/>
      <w:r w:rsidR="00D51A84" w:rsidRPr="00D51A84">
        <w:rPr>
          <w:rFonts w:ascii="Tahoma" w:hAnsi="Tahoma" w:cs="Tahoma"/>
        </w:rPr>
        <w:t>dilengkapi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dengan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upaya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pengendalian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Pencemaran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>
        <w:rPr>
          <w:rFonts w:ascii="Tahoma" w:hAnsi="Tahoma" w:cs="Tahoma"/>
        </w:rPr>
        <w:t>Lingkungan</w:t>
      </w:r>
      <w:proofErr w:type="spellEnd"/>
      <w:r w:rsidR="00D51A84">
        <w:rPr>
          <w:rFonts w:ascii="Tahoma" w:hAnsi="Tahoma" w:cs="Tahoma"/>
        </w:rPr>
        <w:t xml:space="preserve"> Hidup</w:t>
      </w:r>
      <w:r w:rsidR="00D51A84" w:rsidRPr="00D51A84">
        <w:rPr>
          <w:rFonts w:ascii="Tahoma" w:hAnsi="Tahoma" w:cs="Tahoma"/>
        </w:rPr>
        <w:t xml:space="preserve"> dan</w:t>
      </w:r>
      <w:r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peralatan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penanggulangan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kedaan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darurat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serta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harus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bebas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banjir</w:t>
      </w:r>
      <w:proofErr w:type="spellEnd"/>
      <w:r w:rsidR="00D51A84" w:rsidRPr="00D51A84">
        <w:rPr>
          <w:rFonts w:ascii="Tahoma" w:hAnsi="Tahoma" w:cs="Tahoma"/>
        </w:rPr>
        <w:t xml:space="preserve"> dan </w:t>
      </w:r>
      <w:proofErr w:type="spellStart"/>
      <w:r w:rsidR="00D51A84" w:rsidRPr="00D51A84">
        <w:rPr>
          <w:rFonts w:ascii="Tahoma" w:hAnsi="Tahoma" w:cs="Tahoma"/>
        </w:rPr>
        <w:t>tidak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rawan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proofErr w:type="gramStart"/>
      <w:r w:rsidR="00D51A84" w:rsidRPr="00D51A84">
        <w:rPr>
          <w:rFonts w:ascii="Tahoma" w:hAnsi="Tahoma" w:cs="Tahoma"/>
        </w:rPr>
        <w:t>bencana</w:t>
      </w:r>
      <w:proofErr w:type="spellEnd"/>
      <w:proofErr w:type="gramEnd"/>
    </w:p>
    <w:p w14:paraId="177DF4B5" w14:textId="77777777" w:rsidR="00046F15" w:rsidRPr="00046F15" w:rsidRDefault="00046F15" w:rsidP="00046F15">
      <w:pPr>
        <w:autoSpaceDE w:val="0"/>
        <w:autoSpaceDN w:val="0"/>
        <w:adjustRightInd w:val="0"/>
        <w:ind w:left="90" w:firstLine="720"/>
        <w:rPr>
          <w:rFonts w:ascii="Bookman Old Style" w:hAnsi="Bookman Old Style" w:cs="Bookman Old Style"/>
          <w:sz w:val="24"/>
          <w:szCs w:val="24"/>
        </w:rPr>
      </w:pPr>
    </w:p>
    <w:p w14:paraId="562174AE" w14:textId="77777777" w:rsidR="00AC0D4D" w:rsidRPr="00622D30" w:rsidRDefault="00ED3A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Persyaratan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fasilitas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Penyimpanan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Limbah</w:t>
      </w:r>
      <w:proofErr w:type="spellEnd"/>
      <w:r>
        <w:rPr>
          <w:rFonts w:ascii="Arial" w:hAnsi="Arial" w:cs="Arial"/>
          <w:b/>
        </w:rPr>
        <w:t xml:space="preserve"> B3</w:t>
      </w:r>
    </w:p>
    <w:p w14:paraId="5C862880" w14:textId="77777777" w:rsidR="00A95055" w:rsidRDefault="00ED3A16" w:rsidP="00C74E1C">
      <w:pPr>
        <w:autoSpaceDE w:val="0"/>
        <w:autoSpaceDN w:val="0"/>
        <w:adjustRightInd w:val="0"/>
        <w:ind w:left="810"/>
        <w:jc w:val="both"/>
        <w:rPr>
          <w:rFonts w:cs="Arial"/>
        </w:rPr>
      </w:pPr>
      <w:r w:rsidRPr="00C74E1C">
        <w:rPr>
          <w:rFonts w:cs="Arial"/>
        </w:rPr>
        <w:t>A</w:t>
      </w:r>
      <w:r w:rsidR="00296925" w:rsidRPr="00C74E1C">
        <w:rPr>
          <w:rFonts w:cs="Arial"/>
        </w:rPr>
        <w:t>dalah</w:t>
      </w:r>
      <w:r w:rsidRPr="00C74E1C">
        <w:rPr>
          <w:rFonts w:cs="Arial"/>
        </w:rPr>
        <w:t xml:space="preserve"> </w:t>
      </w:r>
      <w:proofErr w:type="spellStart"/>
      <w:r w:rsidR="00BB1305">
        <w:rPr>
          <w:rFonts w:cs="Arial"/>
        </w:rPr>
        <w:t>syarat</w:t>
      </w:r>
      <w:proofErr w:type="spellEnd"/>
      <w:r w:rsidR="00BB1305">
        <w:rPr>
          <w:rFonts w:cs="Arial"/>
        </w:rPr>
        <w:t xml:space="preserve"> yang </w:t>
      </w:r>
      <w:proofErr w:type="spellStart"/>
      <w:r w:rsidR="00BB1305">
        <w:rPr>
          <w:rFonts w:cs="Arial"/>
        </w:rPr>
        <w:t>harus</w:t>
      </w:r>
      <w:proofErr w:type="spellEnd"/>
      <w:r w:rsidR="00BB1305">
        <w:rPr>
          <w:rFonts w:cs="Arial"/>
        </w:rPr>
        <w:t xml:space="preserve"> </w:t>
      </w:r>
      <w:proofErr w:type="spellStart"/>
      <w:r w:rsidR="00BB1305">
        <w:rPr>
          <w:rFonts w:cs="Arial"/>
        </w:rPr>
        <w:t>dimiliki</w:t>
      </w:r>
      <w:proofErr w:type="spellEnd"/>
      <w:r w:rsidR="00BB1305">
        <w:rPr>
          <w:rFonts w:cs="Arial"/>
        </w:rPr>
        <w:t xml:space="preserve"> oleh </w:t>
      </w:r>
      <w:proofErr w:type="spellStart"/>
      <w:r w:rsidR="00BB1305">
        <w:rPr>
          <w:rFonts w:cs="Arial"/>
        </w:rPr>
        <w:t>bangunan</w:t>
      </w:r>
      <w:proofErr w:type="spellEnd"/>
      <w:r w:rsidR="00BB1305">
        <w:rPr>
          <w:rFonts w:cs="Arial"/>
        </w:rPr>
        <w:t xml:space="preserve"> yang </w:t>
      </w:r>
      <w:proofErr w:type="spellStart"/>
      <w:r w:rsidR="00BB1305">
        <w:rPr>
          <w:rFonts w:cs="Arial"/>
        </w:rPr>
        <w:t>digunakan</w:t>
      </w:r>
      <w:proofErr w:type="spellEnd"/>
      <w:r w:rsidR="00BB1305">
        <w:rPr>
          <w:rFonts w:cs="Arial"/>
        </w:rPr>
        <w:t xml:space="preserve"> </w:t>
      </w:r>
      <w:proofErr w:type="spellStart"/>
      <w:r w:rsidR="00BB1305">
        <w:rPr>
          <w:rFonts w:cs="Arial"/>
        </w:rPr>
        <w:t>sebagai</w:t>
      </w:r>
      <w:proofErr w:type="spellEnd"/>
      <w:r w:rsidR="00BB1305">
        <w:rPr>
          <w:rFonts w:cs="Arial"/>
        </w:rPr>
        <w:t xml:space="preserve"> </w:t>
      </w:r>
      <w:proofErr w:type="spellStart"/>
      <w:r w:rsidR="00BB1305">
        <w:rPr>
          <w:rFonts w:cs="Arial"/>
        </w:rPr>
        <w:t>fasilitas</w:t>
      </w:r>
      <w:proofErr w:type="spellEnd"/>
      <w:r w:rsidR="00BB1305">
        <w:rPr>
          <w:rFonts w:cs="Arial"/>
        </w:rPr>
        <w:t xml:space="preserve"> </w:t>
      </w:r>
      <w:proofErr w:type="spellStart"/>
      <w:r w:rsidR="00BB1305">
        <w:rPr>
          <w:rFonts w:cs="Arial"/>
        </w:rPr>
        <w:t>penyimpanan</w:t>
      </w:r>
      <w:proofErr w:type="spellEnd"/>
      <w:r w:rsidR="00BB1305">
        <w:rPr>
          <w:rFonts w:cs="Arial"/>
        </w:rPr>
        <w:t xml:space="preserve"> </w:t>
      </w:r>
      <w:proofErr w:type="spellStart"/>
      <w:r w:rsidR="00BB1305">
        <w:rPr>
          <w:rFonts w:cs="Arial"/>
        </w:rPr>
        <w:t>Limbah</w:t>
      </w:r>
      <w:proofErr w:type="spellEnd"/>
      <w:r w:rsidR="00BB1305">
        <w:rPr>
          <w:rFonts w:cs="Arial"/>
        </w:rPr>
        <w:t xml:space="preserve"> B3 </w:t>
      </w:r>
      <w:r w:rsidR="000D609D">
        <w:rPr>
          <w:rFonts w:cs="Arial"/>
        </w:rPr>
        <w:t xml:space="preserve">minimal </w:t>
      </w:r>
      <w:proofErr w:type="spellStart"/>
      <w:r w:rsidR="000D609D">
        <w:rPr>
          <w:rFonts w:cs="Arial"/>
        </w:rPr>
        <w:t>sesuai</w:t>
      </w:r>
      <w:proofErr w:type="spellEnd"/>
      <w:r w:rsidR="000D609D">
        <w:rPr>
          <w:rFonts w:cs="Arial"/>
        </w:rPr>
        <w:t xml:space="preserve"> </w:t>
      </w:r>
      <w:proofErr w:type="spellStart"/>
      <w:r w:rsidR="000D609D">
        <w:rPr>
          <w:rFonts w:cs="Arial"/>
        </w:rPr>
        <w:t>dengan</w:t>
      </w:r>
      <w:proofErr w:type="spellEnd"/>
      <w:r w:rsidR="000D609D">
        <w:rPr>
          <w:rFonts w:cs="Arial"/>
        </w:rPr>
        <w:t xml:space="preserve"> </w:t>
      </w:r>
      <w:proofErr w:type="spellStart"/>
      <w:r w:rsidR="000D609D">
        <w:rPr>
          <w:rFonts w:cs="Arial"/>
        </w:rPr>
        <w:t>regulasi</w:t>
      </w:r>
      <w:proofErr w:type="spellEnd"/>
      <w:r w:rsidR="000D609D">
        <w:rPr>
          <w:rFonts w:cs="Arial"/>
        </w:rPr>
        <w:t xml:space="preserve"> yang </w:t>
      </w:r>
      <w:proofErr w:type="spellStart"/>
      <w:r w:rsidR="000D609D">
        <w:rPr>
          <w:rFonts w:cs="Arial"/>
        </w:rPr>
        <w:t>berlaku</w:t>
      </w:r>
      <w:proofErr w:type="spellEnd"/>
      <w:r w:rsidR="000D609D">
        <w:rPr>
          <w:rFonts w:cs="Arial"/>
        </w:rPr>
        <w:t xml:space="preserve"> </w:t>
      </w:r>
      <w:r w:rsidR="0088542C">
        <w:rPr>
          <w:rFonts w:cs="Arial"/>
        </w:rPr>
        <w:t>(</w:t>
      </w:r>
      <w:r w:rsidR="0088542C" w:rsidRPr="0088542C">
        <w:rPr>
          <w:rFonts w:ascii="Monotype Corsiva" w:hAnsi="Monotype Corsiva" w:cs="Arial"/>
        </w:rPr>
        <w:t xml:space="preserve">PP No. 101 </w:t>
      </w:r>
      <w:proofErr w:type="spellStart"/>
      <w:r w:rsidR="0088542C" w:rsidRPr="0088542C">
        <w:rPr>
          <w:rFonts w:ascii="Monotype Corsiva" w:hAnsi="Monotype Corsiva" w:cs="Arial"/>
        </w:rPr>
        <w:t>tahun</w:t>
      </w:r>
      <w:proofErr w:type="spellEnd"/>
      <w:r w:rsidR="0088542C" w:rsidRPr="0088542C">
        <w:rPr>
          <w:rFonts w:ascii="Monotype Corsiva" w:hAnsi="Monotype Corsiva" w:cs="Arial"/>
        </w:rPr>
        <w:t xml:space="preserve"> 2014</w:t>
      </w:r>
      <w:r w:rsidR="0088542C">
        <w:rPr>
          <w:rFonts w:cs="Arial"/>
        </w:rPr>
        <w:t>)</w:t>
      </w:r>
    </w:p>
    <w:p w14:paraId="21CCA8EB" w14:textId="77777777" w:rsidR="00046F15" w:rsidRPr="00046F15" w:rsidRDefault="00046F15" w:rsidP="00046F15">
      <w:pPr>
        <w:autoSpaceDE w:val="0"/>
        <w:autoSpaceDN w:val="0"/>
        <w:adjustRightInd w:val="0"/>
        <w:rPr>
          <w:rFonts w:ascii="Bookman Old Style" w:hAnsi="Bookman Old Style" w:cs="Bookman Old Style"/>
          <w:sz w:val="24"/>
          <w:szCs w:val="24"/>
        </w:rPr>
      </w:pPr>
    </w:p>
    <w:p w14:paraId="437900DC" w14:textId="77777777" w:rsidR="00375C5C" w:rsidRPr="00622D30" w:rsidRDefault="00ED3A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Sistem </w:t>
      </w:r>
      <w:proofErr w:type="spellStart"/>
      <w:r>
        <w:rPr>
          <w:rFonts w:ascii="Tahoma" w:hAnsi="Tahoma" w:cs="Tahoma"/>
          <w:b/>
        </w:rPr>
        <w:t>tanggap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Darurat</w:t>
      </w:r>
      <w:proofErr w:type="spellEnd"/>
      <w:r>
        <w:rPr>
          <w:rFonts w:ascii="Tahoma" w:hAnsi="Tahoma" w:cs="Tahoma"/>
          <w:b/>
        </w:rPr>
        <w:t xml:space="preserve"> (Emergency System)</w:t>
      </w:r>
    </w:p>
    <w:p w14:paraId="1422C853" w14:textId="77777777" w:rsidR="007107DD" w:rsidRPr="00B47C56" w:rsidRDefault="00ED3A16" w:rsidP="009C5A5D">
      <w:pPr>
        <w:autoSpaceDE w:val="0"/>
        <w:autoSpaceDN w:val="0"/>
        <w:adjustRightInd w:val="0"/>
        <w:ind w:left="810"/>
        <w:jc w:val="both"/>
        <w:rPr>
          <w:rFonts w:cs="Arial"/>
        </w:rPr>
      </w:pPr>
      <w:r w:rsidRPr="00B47C56">
        <w:rPr>
          <w:rFonts w:cs="Arial"/>
        </w:rPr>
        <w:t xml:space="preserve">Adalah </w:t>
      </w:r>
      <w:proofErr w:type="spellStart"/>
      <w:r w:rsidR="00B47C56" w:rsidRPr="00B47C56">
        <w:rPr>
          <w:rFonts w:cs="Arial"/>
        </w:rPr>
        <w:t>sistem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pengendalian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keadaan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darurat</w:t>
      </w:r>
      <w:proofErr w:type="spellEnd"/>
      <w:r w:rsidR="00B47C56" w:rsidRPr="00B47C56">
        <w:rPr>
          <w:rFonts w:cs="Arial"/>
        </w:rPr>
        <w:t xml:space="preserve"> yang </w:t>
      </w:r>
      <w:proofErr w:type="spellStart"/>
      <w:r w:rsidR="00B47C56" w:rsidRPr="00B47C56">
        <w:rPr>
          <w:rFonts w:cs="Arial"/>
        </w:rPr>
        <w:t>meliputi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pencegahan</w:t>
      </w:r>
      <w:proofErr w:type="spellEnd"/>
      <w:r w:rsidR="00B47C56" w:rsidRPr="00B47C56">
        <w:rPr>
          <w:rFonts w:cs="Arial"/>
        </w:rPr>
        <w:t xml:space="preserve">, </w:t>
      </w:r>
      <w:proofErr w:type="spellStart"/>
      <w:r w:rsidR="00B47C56" w:rsidRPr="00B47C56">
        <w:rPr>
          <w:rFonts w:cs="Arial"/>
        </w:rPr>
        <w:t>kesiapsiagaan</w:t>
      </w:r>
      <w:proofErr w:type="spellEnd"/>
      <w:r w:rsidR="00B47C56" w:rsidRPr="00B47C56">
        <w:rPr>
          <w:rFonts w:cs="Arial"/>
        </w:rPr>
        <w:t xml:space="preserve">, dan </w:t>
      </w:r>
      <w:proofErr w:type="spellStart"/>
      <w:r w:rsidR="00B47C56" w:rsidRPr="00B47C56">
        <w:rPr>
          <w:rFonts w:cs="Arial"/>
        </w:rPr>
        <w:t>penanggulangan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kecelakaan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serta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pemulihan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kualitas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lingkungan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hidup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akibat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kejadian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kecelakaan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Pengelolaan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Limbah</w:t>
      </w:r>
      <w:proofErr w:type="spellEnd"/>
      <w:r w:rsidR="00B47C56" w:rsidRPr="00B47C56">
        <w:rPr>
          <w:rFonts w:cs="Arial"/>
        </w:rPr>
        <w:t xml:space="preserve"> B3.</w:t>
      </w:r>
    </w:p>
    <w:p w14:paraId="156BC7CF" w14:textId="77777777" w:rsidR="00375C5C" w:rsidRPr="00B47C56" w:rsidRDefault="00375C5C" w:rsidP="00375C5C">
      <w:pPr>
        <w:pStyle w:val="ListParagraph"/>
        <w:spacing w:after="0" w:line="240" w:lineRule="auto"/>
        <w:ind w:left="900"/>
        <w:jc w:val="both"/>
        <w:rPr>
          <w:rFonts w:ascii="Arial" w:hAnsi="Arial" w:cs="Arial"/>
        </w:rPr>
      </w:pPr>
    </w:p>
    <w:p w14:paraId="62DD17C1" w14:textId="77777777" w:rsidR="0088542C" w:rsidRDefault="00ED3A16" w:rsidP="00622D30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Alat </w:t>
      </w:r>
      <w:proofErr w:type="spellStart"/>
      <w:r>
        <w:rPr>
          <w:rFonts w:ascii="Tahoma" w:hAnsi="Tahoma" w:cs="Tahoma"/>
          <w:b/>
        </w:rPr>
        <w:t>Pelindung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diri</w:t>
      </w:r>
      <w:proofErr w:type="spellEnd"/>
      <w:r>
        <w:rPr>
          <w:rFonts w:ascii="Tahoma" w:hAnsi="Tahoma" w:cs="Tahoma"/>
          <w:b/>
        </w:rPr>
        <w:t xml:space="preserve"> (APD)</w:t>
      </w:r>
    </w:p>
    <w:p w14:paraId="56E532DC" w14:textId="77777777" w:rsidR="0088542C" w:rsidRPr="0088542C" w:rsidRDefault="00ED3A16" w:rsidP="0088542C">
      <w:pPr>
        <w:pStyle w:val="ListParagraph"/>
        <w:ind w:left="810"/>
        <w:jc w:val="both"/>
        <w:rPr>
          <w:rFonts w:ascii="Arial" w:hAnsi="Arial" w:cs="Arial"/>
        </w:rPr>
      </w:pPr>
      <w:r w:rsidRPr="0088542C">
        <w:rPr>
          <w:rFonts w:ascii="Arial" w:hAnsi="Arial" w:cs="Arial"/>
        </w:rPr>
        <w:t xml:space="preserve">Adalah </w:t>
      </w:r>
      <w:proofErr w:type="spellStart"/>
      <w:r w:rsidRPr="0088542C">
        <w:rPr>
          <w:rFonts w:ascii="Arial" w:hAnsi="Arial" w:cs="Arial"/>
        </w:rPr>
        <w:t>seperangkat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alat</w:t>
      </w:r>
      <w:proofErr w:type="spellEnd"/>
      <w:r w:rsidRPr="0088542C">
        <w:rPr>
          <w:rFonts w:ascii="Arial" w:hAnsi="Arial" w:cs="Arial"/>
        </w:rPr>
        <w:t xml:space="preserve"> yang </w:t>
      </w:r>
      <w:proofErr w:type="spellStart"/>
      <w:r w:rsidRPr="0088542C">
        <w:rPr>
          <w:rFonts w:ascii="Arial" w:hAnsi="Arial" w:cs="Arial"/>
        </w:rPr>
        <w:t>digunakan</w:t>
      </w:r>
      <w:proofErr w:type="spellEnd"/>
      <w:r w:rsidRPr="0088542C">
        <w:rPr>
          <w:rFonts w:ascii="Arial" w:hAnsi="Arial" w:cs="Arial"/>
        </w:rPr>
        <w:t xml:space="preserve"> oleh </w:t>
      </w:r>
      <w:proofErr w:type="spellStart"/>
      <w:r w:rsidRPr="0088542C">
        <w:rPr>
          <w:rFonts w:ascii="Arial" w:hAnsi="Arial" w:cs="Arial"/>
        </w:rPr>
        <w:t>tenaga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kerja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untuk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melindungi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seluruh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atau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sebagian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tubuhnya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terhadap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kemungkinan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adanya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potensi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bahaya</w:t>
      </w:r>
      <w:proofErr w:type="spellEnd"/>
      <w:r w:rsidRPr="0088542C">
        <w:rPr>
          <w:rFonts w:ascii="Arial" w:hAnsi="Arial" w:cs="Arial"/>
        </w:rPr>
        <w:t xml:space="preserve">/ </w:t>
      </w:r>
      <w:proofErr w:type="spellStart"/>
      <w:r w:rsidRPr="0088542C">
        <w:rPr>
          <w:rFonts w:ascii="Arial" w:hAnsi="Arial" w:cs="Arial"/>
        </w:rPr>
        <w:t>kecelakaan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kerja</w:t>
      </w:r>
      <w:proofErr w:type="spellEnd"/>
      <w:r w:rsidRPr="0088542C">
        <w:rPr>
          <w:rFonts w:ascii="Arial" w:hAnsi="Arial" w:cs="Arial"/>
        </w:rPr>
        <w:t xml:space="preserve">. APD juga </w:t>
      </w:r>
      <w:proofErr w:type="spellStart"/>
      <w:r w:rsidRPr="0088542C">
        <w:rPr>
          <w:rFonts w:ascii="Arial" w:hAnsi="Arial" w:cs="Arial"/>
        </w:rPr>
        <w:t>merupakan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kelengkapan</w:t>
      </w:r>
      <w:proofErr w:type="spellEnd"/>
      <w:r w:rsidRPr="0088542C">
        <w:rPr>
          <w:rFonts w:ascii="Arial" w:hAnsi="Arial" w:cs="Arial"/>
        </w:rPr>
        <w:t xml:space="preserve"> yang </w:t>
      </w:r>
      <w:proofErr w:type="spellStart"/>
      <w:r w:rsidRPr="0088542C">
        <w:rPr>
          <w:rFonts w:ascii="Arial" w:hAnsi="Arial" w:cs="Arial"/>
        </w:rPr>
        <w:t>wajib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digunakan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saat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lastRenderedPageBreak/>
        <w:t>bekerja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sesuai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kebutuhan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untuk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menjaga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keselamatan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pekerja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itu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sendiri</w:t>
      </w:r>
      <w:proofErr w:type="spellEnd"/>
      <w:r w:rsidRPr="0088542C">
        <w:rPr>
          <w:rFonts w:ascii="Arial" w:hAnsi="Arial" w:cs="Arial"/>
        </w:rPr>
        <w:t xml:space="preserve"> dan orang di </w:t>
      </w:r>
      <w:proofErr w:type="spellStart"/>
      <w:r w:rsidRPr="0088542C">
        <w:rPr>
          <w:rFonts w:ascii="Arial" w:hAnsi="Arial" w:cs="Arial"/>
        </w:rPr>
        <w:t>sekelilingnya</w:t>
      </w:r>
      <w:proofErr w:type="spellEnd"/>
    </w:p>
    <w:p w14:paraId="31DD0368" w14:textId="77777777" w:rsidR="0088542C" w:rsidRDefault="0088542C" w:rsidP="0088542C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rFonts w:ascii="Tahoma" w:hAnsi="Tahoma" w:cs="Tahoma"/>
          <w:b/>
        </w:rPr>
      </w:pPr>
    </w:p>
    <w:p w14:paraId="06D86C53" w14:textId="77777777" w:rsidR="00296925" w:rsidRPr="00622D30" w:rsidRDefault="00ED3A16" w:rsidP="00622D30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Pelatihan</w:t>
      </w:r>
      <w:proofErr w:type="spellEnd"/>
      <w:r>
        <w:rPr>
          <w:rFonts w:ascii="Tahoma" w:hAnsi="Tahoma" w:cs="Tahoma"/>
          <w:b/>
        </w:rPr>
        <w:t xml:space="preserve"> dan </w:t>
      </w:r>
      <w:proofErr w:type="spellStart"/>
      <w:r>
        <w:rPr>
          <w:rFonts w:ascii="Tahoma" w:hAnsi="Tahoma" w:cs="Tahoma"/>
          <w:b/>
        </w:rPr>
        <w:t>Geladi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Kedaruratan</w:t>
      </w:r>
      <w:proofErr w:type="spellEnd"/>
    </w:p>
    <w:p w14:paraId="37C060D4" w14:textId="77777777" w:rsidR="00E03767" w:rsidRPr="00F8420F" w:rsidRDefault="00ED3A16" w:rsidP="00F8420F">
      <w:pPr>
        <w:autoSpaceDE w:val="0"/>
        <w:autoSpaceDN w:val="0"/>
        <w:adjustRightInd w:val="0"/>
        <w:ind w:left="810"/>
        <w:jc w:val="both"/>
        <w:rPr>
          <w:rFonts w:ascii="Tahoma" w:hAnsi="Tahoma" w:cs="Tahoma"/>
        </w:rPr>
      </w:pPr>
      <w:r w:rsidRPr="00F8420F">
        <w:rPr>
          <w:rFonts w:ascii="Tahoma" w:hAnsi="Tahoma" w:cs="Tahoma"/>
        </w:rPr>
        <w:t xml:space="preserve">Adalah </w:t>
      </w:r>
      <w:proofErr w:type="spellStart"/>
      <w:r w:rsidRPr="00F8420F">
        <w:rPr>
          <w:rFonts w:ascii="Tahoma" w:hAnsi="Tahoma" w:cs="Tahoma"/>
        </w:rPr>
        <w:t>kegiatan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terkait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dengan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pelatihan</w:t>
      </w:r>
      <w:proofErr w:type="spellEnd"/>
      <w:r w:rsidRPr="00F8420F">
        <w:rPr>
          <w:rFonts w:ascii="Tahoma" w:hAnsi="Tahoma" w:cs="Tahoma"/>
        </w:rPr>
        <w:t xml:space="preserve"> Sistem </w:t>
      </w:r>
      <w:proofErr w:type="spellStart"/>
      <w:r w:rsidRPr="00F8420F">
        <w:rPr>
          <w:rFonts w:ascii="Tahoma" w:hAnsi="Tahoma" w:cs="Tahoma"/>
        </w:rPr>
        <w:t>Tanggap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darurat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untuk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memastikan</w:t>
      </w:r>
      <w:proofErr w:type="spellEnd"/>
      <w:r w:rsidRPr="00F8420F">
        <w:rPr>
          <w:rFonts w:ascii="Tahoma" w:hAnsi="Tahoma" w:cs="Tahoma"/>
        </w:rPr>
        <w:t xml:space="preserve"> Sistem </w:t>
      </w:r>
      <w:proofErr w:type="spellStart"/>
      <w:r w:rsidRPr="00F8420F">
        <w:rPr>
          <w:rFonts w:ascii="Tahoma" w:hAnsi="Tahoma" w:cs="Tahoma"/>
        </w:rPr>
        <w:t>Tanggap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Darurat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Pengelolaan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Limbah</w:t>
      </w:r>
      <w:proofErr w:type="spellEnd"/>
      <w:r w:rsidRPr="00F8420F">
        <w:rPr>
          <w:rFonts w:ascii="Tahoma" w:hAnsi="Tahoma" w:cs="Tahoma"/>
        </w:rPr>
        <w:t xml:space="preserve"> B3 </w:t>
      </w:r>
      <w:proofErr w:type="spellStart"/>
      <w:r w:rsidRPr="00F8420F">
        <w:rPr>
          <w:rFonts w:ascii="Tahoma" w:hAnsi="Tahoma" w:cs="Tahoma"/>
        </w:rPr>
        <w:t>dapat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dilaksanakan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dengan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baik</w:t>
      </w:r>
      <w:proofErr w:type="spellEnd"/>
      <w:r w:rsidR="000D609D">
        <w:rPr>
          <w:rFonts w:ascii="Tahoma" w:hAnsi="Tahoma" w:cs="Tahoma"/>
        </w:rPr>
        <w:t xml:space="preserve"> dan </w:t>
      </w:r>
      <w:proofErr w:type="spellStart"/>
      <w:r w:rsidR="000D609D">
        <w:rPr>
          <w:rFonts w:ascii="Tahoma" w:hAnsi="Tahoma" w:cs="Tahoma"/>
        </w:rPr>
        <w:t>benar</w:t>
      </w:r>
      <w:proofErr w:type="spellEnd"/>
      <w:r w:rsidR="000D609D">
        <w:rPr>
          <w:rFonts w:ascii="Tahoma" w:hAnsi="Tahoma" w:cs="Tahoma"/>
        </w:rPr>
        <w:t>.</w:t>
      </w:r>
    </w:p>
    <w:p w14:paraId="6A4F7317" w14:textId="77777777" w:rsidR="00E03767" w:rsidRPr="00E03767" w:rsidRDefault="00E03767" w:rsidP="00E03767">
      <w:pPr>
        <w:pStyle w:val="ListParagraph"/>
        <w:ind w:left="1530"/>
        <w:jc w:val="both"/>
        <w:rPr>
          <w:rFonts w:ascii="Tahoma" w:hAnsi="Tahoma" w:cs="Tahoma"/>
        </w:rPr>
      </w:pPr>
    </w:p>
    <w:p w14:paraId="04FF1D8A" w14:textId="77777777" w:rsidR="00A02D60" w:rsidRPr="00622D30" w:rsidRDefault="00ED3A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Standar</w:t>
      </w:r>
      <w:proofErr w:type="spellEnd"/>
      <w:r>
        <w:rPr>
          <w:rFonts w:ascii="Tahoma" w:hAnsi="Tahoma" w:cs="Tahoma"/>
          <w:b/>
        </w:rPr>
        <w:t xml:space="preserve"> </w:t>
      </w:r>
      <w:r w:rsidR="005F3AEA">
        <w:rPr>
          <w:rFonts w:ascii="Tahoma" w:hAnsi="Tahoma" w:cs="Tahoma"/>
          <w:b/>
        </w:rPr>
        <w:t xml:space="preserve">Waktu </w:t>
      </w:r>
      <w:proofErr w:type="spellStart"/>
      <w:r>
        <w:rPr>
          <w:rFonts w:ascii="Tahoma" w:hAnsi="Tahoma" w:cs="Tahoma"/>
          <w:b/>
        </w:rPr>
        <w:t>penyimpanan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Limbah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padat</w:t>
      </w:r>
      <w:proofErr w:type="spellEnd"/>
      <w:r>
        <w:rPr>
          <w:rFonts w:ascii="Tahoma" w:hAnsi="Tahoma" w:cs="Tahoma"/>
          <w:b/>
        </w:rPr>
        <w:t xml:space="preserve"> B3 </w:t>
      </w:r>
      <w:proofErr w:type="spellStart"/>
      <w:r>
        <w:rPr>
          <w:rFonts w:ascii="Tahoma" w:hAnsi="Tahoma" w:cs="Tahoma"/>
          <w:b/>
        </w:rPr>
        <w:t>dalam</w:t>
      </w:r>
      <w:proofErr w:type="spellEnd"/>
      <w:r>
        <w:rPr>
          <w:rFonts w:ascii="Tahoma" w:hAnsi="Tahoma" w:cs="Tahoma"/>
          <w:b/>
        </w:rPr>
        <w:t xml:space="preserve"> TPS</w:t>
      </w:r>
    </w:p>
    <w:p w14:paraId="4A1CE4FD" w14:textId="77777777" w:rsidR="00690697" w:rsidRDefault="00ED3A16" w:rsidP="005B4D1A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Adalah </w:t>
      </w:r>
      <w:proofErr w:type="spellStart"/>
      <w:r w:rsidR="00E842B5">
        <w:rPr>
          <w:rFonts w:ascii="Tahoma" w:hAnsi="Tahoma" w:cs="Tahoma"/>
        </w:rPr>
        <w:t>standar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waktu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suatu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jenis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9C5A5D">
        <w:rPr>
          <w:rFonts w:ascii="Tahoma" w:hAnsi="Tahoma" w:cs="Tahoma"/>
        </w:rPr>
        <w:t>limbah</w:t>
      </w:r>
      <w:proofErr w:type="spellEnd"/>
      <w:r w:rsidR="009C5A5D">
        <w:rPr>
          <w:rFonts w:ascii="Tahoma" w:hAnsi="Tahoma" w:cs="Tahoma"/>
        </w:rPr>
        <w:t xml:space="preserve"> </w:t>
      </w:r>
      <w:r w:rsidR="00E842B5">
        <w:rPr>
          <w:rFonts w:ascii="Tahoma" w:hAnsi="Tahoma" w:cs="Tahoma"/>
        </w:rPr>
        <w:t xml:space="preserve">B3 </w:t>
      </w:r>
      <w:proofErr w:type="spellStart"/>
      <w:r w:rsidR="00E842B5">
        <w:rPr>
          <w:rFonts w:ascii="Tahoma" w:hAnsi="Tahoma" w:cs="Tahoma"/>
        </w:rPr>
        <w:t>dapat</w:t>
      </w:r>
      <w:proofErr w:type="spellEnd"/>
      <w:r w:rsidR="00E842B5">
        <w:rPr>
          <w:rFonts w:ascii="Tahoma" w:hAnsi="Tahoma" w:cs="Tahoma"/>
        </w:rPr>
        <w:t xml:space="preserve">  </w:t>
      </w:r>
      <w:proofErr w:type="spellStart"/>
      <w:r w:rsidR="00E842B5">
        <w:rPr>
          <w:rFonts w:ascii="Tahoma" w:hAnsi="Tahoma" w:cs="Tahoma"/>
        </w:rPr>
        <w:t>diijinkan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untuk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disimpan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dalam</w:t>
      </w:r>
      <w:proofErr w:type="spellEnd"/>
      <w:r w:rsidR="00E842B5">
        <w:rPr>
          <w:rFonts w:ascii="Tahoma" w:hAnsi="Tahoma" w:cs="Tahoma"/>
        </w:rPr>
        <w:t xml:space="preserve"> TPS, </w:t>
      </w:r>
      <w:proofErr w:type="spellStart"/>
      <w:r w:rsidR="00E842B5">
        <w:rPr>
          <w:rFonts w:ascii="Tahoma" w:hAnsi="Tahoma" w:cs="Tahoma"/>
        </w:rPr>
        <w:t>untuk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9C5A5D">
        <w:rPr>
          <w:rFonts w:ascii="Tahoma" w:hAnsi="Tahoma" w:cs="Tahoma"/>
        </w:rPr>
        <w:t>standar</w:t>
      </w:r>
      <w:proofErr w:type="spellEnd"/>
      <w:r w:rsidR="009C5A5D">
        <w:rPr>
          <w:rFonts w:ascii="Tahoma" w:hAnsi="Tahoma" w:cs="Tahoma"/>
        </w:rPr>
        <w:t xml:space="preserve"> </w:t>
      </w:r>
      <w:proofErr w:type="spellStart"/>
      <w:r w:rsidR="009C5A5D">
        <w:rPr>
          <w:rFonts w:ascii="Tahoma" w:hAnsi="Tahoma" w:cs="Tahoma"/>
        </w:rPr>
        <w:t>waktu</w:t>
      </w:r>
      <w:proofErr w:type="spellEnd"/>
      <w:r w:rsidR="009C5A5D">
        <w:rPr>
          <w:rFonts w:ascii="Tahoma" w:hAnsi="Tahoma" w:cs="Tahoma"/>
        </w:rPr>
        <w:t xml:space="preserve"> </w:t>
      </w:r>
      <w:r w:rsidR="00107BBE">
        <w:rPr>
          <w:rFonts w:ascii="Tahoma" w:hAnsi="Tahoma" w:cs="Tahoma"/>
        </w:rPr>
        <w:t xml:space="preserve">di </w:t>
      </w:r>
      <w:r w:rsidR="00E842B5">
        <w:rPr>
          <w:rFonts w:ascii="Tahoma" w:hAnsi="Tahoma" w:cs="Tahoma"/>
        </w:rPr>
        <w:t xml:space="preserve">TPS PT. CIM </w:t>
      </w:r>
      <w:proofErr w:type="spellStart"/>
      <w:r w:rsidR="00E842B5">
        <w:rPr>
          <w:rFonts w:ascii="Tahoma" w:hAnsi="Tahoma" w:cs="Tahoma"/>
        </w:rPr>
        <w:t>menganut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standar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seperti</w:t>
      </w:r>
      <w:proofErr w:type="spellEnd"/>
      <w:r w:rsidR="00E842B5">
        <w:rPr>
          <w:rFonts w:ascii="Tahoma" w:hAnsi="Tahoma" w:cs="Tahoma"/>
        </w:rPr>
        <w:t xml:space="preserve"> yang </w:t>
      </w:r>
      <w:proofErr w:type="spellStart"/>
      <w:r w:rsidR="00E842B5">
        <w:rPr>
          <w:rFonts w:ascii="Tahoma" w:hAnsi="Tahoma" w:cs="Tahoma"/>
        </w:rPr>
        <w:t>tercantum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dalam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Peraturan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Pemerintah</w:t>
      </w:r>
      <w:proofErr w:type="spellEnd"/>
      <w:r w:rsidR="00E842B5">
        <w:rPr>
          <w:rFonts w:ascii="Tahoma" w:hAnsi="Tahoma" w:cs="Tahoma"/>
        </w:rPr>
        <w:t xml:space="preserve"> No. 101 </w:t>
      </w:r>
      <w:proofErr w:type="spellStart"/>
      <w:r w:rsidR="00E842B5">
        <w:rPr>
          <w:rFonts w:ascii="Tahoma" w:hAnsi="Tahoma" w:cs="Tahoma"/>
        </w:rPr>
        <w:t>tahun</w:t>
      </w:r>
      <w:proofErr w:type="spellEnd"/>
      <w:r w:rsidR="00E842B5">
        <w:rPr>
          <w:rFonts w:ascii="Tahoma" w:hAnsi="Tahoma" w:cs="Tahoma"/>
        </w:rPr>
        <w:t xml:space="preserve"> 2014 </w:t>
      </w:r>
      <w:proofErr w:type="spellStart"/>
      <w:r w:rsidR="00E842B5">
        <w:rPr>
          <w:rFonts w:ascii="Tahoma" w:hAnsi="Tahoma" w:cs="Tahoma"/>
        </w:rPr>
        <w:t>Pasal</w:t>
      </w:r>
      <w:proofErr w:type="spellEnd"/>
      <w:r w:rsidR="00E842B5">
        <w:rPr>
          <w:rFonts w:ascii="Tahoma" w:hAnsi="Tahoma" w:cs="Tahoma"/>
        </w:rPr>
        <w:t xml:space="preserve"> 28 </w:t>
      </w:r>
      <w:proofErr w:type="spellStart"/>
      <w:r w:rsidR="00E842B5">
        <w:rPr>
          <w:rFonts w:ascii="Tahoma" w:hAnsi="Tahoma" w:cs="Tahoma"/>
        </w:rPr>
        <w:t>ayat</w:t>
      </w:r>
      <w:proofErr w:type="spellEnd"/>
      <w:r w:rsidR="00E842B5">
        <w:rPr>
          <w:rFonts w:ascii="Tahoma" w:hAnsi="Tahoma" w:cs="Tahoma"/>
        </w:rPr>
        <w:t xml:space="preserve"> 1b.</w:t>
      </w:r>
    </w:p>
    <w:p w14:paraId="51899E0B" w14:textId="77777777" w:rsidR="00A01015" w:rsidRPr="00911CB5" w:rsidRDefault="00A01015" w:rsidP="00911CB5">
      <w:pPr>
        <w:tabs>
          <w:tab w:val="left" w:pos="1230"/>
        </w:tabs>
        <w:jc w:val="both"/>
        <w:rPr>
          <w:rFonts w:cs="Arial"/>
        </w:rPr>
      </w:pPr>
    </w:p>
    <w:p w14:paraId="2780E78F" w14:textId="77777777" w:rsidR="00AA19FE" w:rsidRPr="00431321" w:rsidRDefault="00ED3A16" w:rsidP="00622D30">
      <w:pPr>
        <w:pStyle w:val="ListParagraph"/>
        <w:numPr>
          <w:ilvl w:val="0"/>
          <w:numId w:val="2"/>
        </w:numPr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</w:rPr>
      </w:pPr>
      <w:r w:rsidRPr="00622D30">
        <w:rPr>
          <w:rFonts w:ascii="Tahoma" w:hAnsi="Tahoma" w:cs="Tahoma"/>
          <w:b/>
        </w:rPr>
        <w:t>KETENTUAN UMUM</w:t>
      </w:r>
    </w:p>
    <w:p w14:paraId="17403171" w14:textId="77777777" w:rsidR="00431321" w:rsidRPr="00431321" w:rsidRDefault="00431321" w:rsidP="00431321">
      <w:pPr>
        <w:pStyle w:val="ListParagraph"/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  <w:sz w:val="10"/>
          <w:szCs w:val="10"/>
        </w:rPr>
      </w:pPr>
    </w:p>
    <w:p w14:paraId="14B58363" w14:textId="77777777" w:rsidR="00841A55" w:rsidRDefault="00ED3A16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Instruksi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Standar</w:t>
      </w:r>
      <w:proofErr w:type="spellEnd"/>
      <w:r w:rsidR="0053721A">
        <w:rPr>
          <w:rFonts w:ascii="Tahoma" w:hAnsi="Tahoma" w:cs="Tahoma"/>
        </w:rPr>
        <w:t xml:space="preserve"> Operating </w:t>
      </w:r>
      <w:proofErr w:type="spellStart"/>
      <w:r w:rsidR="0053721A">
        <w:rPr>
          <w:rFonts w:ascii="Tahoma" w:hAnsi="Tahoma" w:cs="Tahoma"/>
        </w:rPr>
        <w:t>Prosedur</w:t>
      </w:r>
      <w:proofErr w:type="spellEnd"/>
      <w:r w:rsidR="0053721A">
        <w:rPr>
          <w:rFonts w:ascii="Tahoma" w:hAnsi="Tahoma" w:cs="Tahoma"/>
        </w:rPr>
        <w:t xml:space="preserve"> (SOP) Sistem </w:t>
      </w:r>
      <w:proofErr w:type="spellStart"/>
      <w:r w:rsidR="0053721A">
        <w:rPr>
          <w:rFonts w:ascii="Tahoma" w:hAnsi="Tahoma" w:cs="Tahoma"/>
        </w:rPr>
        <w:t>tanggap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darurat</w:t>
      </w:r>
      <w:proofErr w:type="spellEnd"/>
      <w:r w:rsidR="0053721A">
        <w:rPr>
          <w:rFonts w:ascii="Tahoma" w:hAnsi="Tahoma" w:cs="Tahoma"/>
        </w:rPr>
        <w:t xml:space="preserve"> IPAL B3 </w:t>
      </w:r>
      <w:proofErr w:type="spellStart"/>
      <w:r w:rsidR="0053721A">
        <w:rPr>
          <w:rFonts w:ascii="Tahoma" w:hAnsi="Tahoma" w:cs="Tahoma"/>
        </w:rPr>
        <w:t>merupakan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panduan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pengelolaan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jika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terjadi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kondisi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darurat</w:t>
      </w:r>
      <w:proofErr w:type="spellEnd"/>
      <w:r w:rsidR="0053721A">
        <w:rPr>
          <w:rFonts w:ascii="Tahoma" w:hAnsi="Tahoma" w:cs="Tahoma"/>
        </w:rPr>
        <w:t xml:space="preserve"> </w:t>
      </w:r>
      <w:r w:rsidR="00991838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terkait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dengan</w:t>
      </w:r>
      <w:proofErr w:type="spellEnd"/>
      <w:r w:rsidR="0053721A">
        <w:rPr>
          <w:rFonts w:ascii="Tahoma" w:hAnsi="Tahoma" w:cs="Tahoma"/>
        </w:rPr>
        <w:t xml:space="preserve"> IPAL B3, </w:t>
      </w:r>
      <w:proofErr w:type="spellStart"/>
      <w:r w:rsidR="0053721A">
        <w:rPr>
          <w:rFonts w:ascii="Tahoma" w:hAnsi="Tahoma" w:cs="Tahoma"/>
        </w:rPr>
        <w:t>diantaranya</w:t>
      </w:r>
      <w:proofErr w:type="spellEnd"/>
      <w:r w:rsidR="0067642C" w:rsidRPr="0067642C">
        <w:rPr>
          <w:rFonts w:ascii="Tahoma" w:hAnsi="Tahoma" w:cs="Tahoma"/>
        </w:rPr>
        <w:t xml:space="preserve"> :</w:t>
      </w:r>
    </w:p>
    <w:p w14:paraId="127E1D72" w14:textId="77777777" w:rsidR="00431321" w:rsidRPr="00431321" w:rsidRDefault="00431321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  <w:sz w:val="8"/>
          <w:szCs w:val="8"/>
        </w:rPr>
      </w:pPr>
    </w:p>
    <w:p w14:paraId="0B3C65E6" w14:textId="77777777" w:rsidR="00104F04" w:rsidRDefault="00ED3A16" w:rsidP="00E95953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Perusahaan </w:t>
      </w:r>
      <w:proofErr w:type="spellStart"/>
      <w:r>
        <w:rPr>
          <w:rFonts w:ascii="Tahoma" w:hAnsi="Tahoma" w:cs="Tahoma"/>
        </w:rPr>
        <w:t>harus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memiliki</w:t>
      </w:r>
      <w:proofErr w:type="spellEnd"/>
      <w:r>
        <w:rPr>
          <w:rFonts w:ascii="Tahoma" w:hAnsi="Tahoma" w:cs="Tahoma"/>
        </w:rPr>
        <w:t xml:space="preserve"> progr</w:t>
      </w:r>
      <w:r w:rsidR="00B12239">
        <w:rPr>
          <w:rFonts w:ascii="Tahoma" w:hAnsi="Tahoma" w:cs="Tahoma"/>
        </w:rPr>
        <w:t xml:space="preserve">am </w:t>
      </w:r>
      <w:proofErr w:type="spellStart"/>
      <w:r w:rsidR="00B12239">
        <w:rPr>
          <w:rFonts w:ascii="Tahoma" w:hAnsi="Tahoma" w:cs="Tahoma"/>
        </w:rPr>
        <w:t>kedaruratan</w:t>
      </w:r>
      <w:proofErr w:type="spellEnd"/>
      <w:r w:rsidR="00B12239">
        <w:rPr>
          <w:rFonts w:ascii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pengelolaan</w:t>
      </w:r>
      <w:proofErr w:type="spellEnd"/>
      <w:r w:rsidR="00B12239">
        <w:rPr>
          <w:rFonts w:ascii="Tahoma" w:hAnsi="Tahoma" w:cs="Tahoma"/>
        </w:rPr>
        <w:t xml:space="preserve"> IPAL, </w:t>
      </w:r>
      <w:proofErr w:type="spellStart"/>
      <w:r w:rsidR="00B12239">
        <w:rPr>
          <w:rFonts w:ascii="Tahoma" w:hAnsi="Tahoma" w:cs="Tahoma"/>
        </w:rPr>
        <w:t>diantaranya</w:t>
      </w:r>
      <w:proofErr w:type="spellEnd"/>
      <w:r w:rsidR="00B12239">
        <w:rPr>
          <w:rFonts w:ascii="Tahoma" w:hAnsi="Tahoma" w:cs="Tahoma"/>
        </w:rPr>
        <w:t xml:space="preserve"> :</w:t>
      </w:r>
    </w:p>
    <w:p w14:paraId="271DE6F9" w14:textId="77777777" w:rsidR="00B12239" w:rsidRDefault="00ED3A16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Organisasi</w:t>
      </w:r>
      <w:proofErr w:type="spellEnd"/>
    </w:p>
    <w:p w14:paraId="41329DB2" w14:textId="77777777" w:rsidR="00B12239" w:rsidRDefault="00ED3A16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Koordinasi</w:t>
      </w:r>
      <w:proofErr w:type="spellEnd"/>
    </w:p>
    <w:p w14:paraId="4DD89B31" w14:textId="77777777" w:rsidR="00B12239" w:rsidRPr="00B068C5" w:rsidRDefault="00ED3A16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  <w:lang w:val="de-DE"/>
        </w:rPr>
      </w:pPr>
      <w:r w:rsidRPr="00B068C5">
        <w:rPr>
          <w:rFonts w:ascii="Tahoma" w:hAnsi="Tahoma" w:cs="Tahoma"/>
          <w:lang w:val="de-DE"/>
        </w:rPr>
        <w:t>Fasiltas dan peralatan termasuk peralatan peringatan dini dan alarm</w:t>
      </w:r>
    </w:p>
    <w:p w14:paraId="09C6855D" w14:textId="77777777" w:rsidR="00B12239" w:rsidRDefault="00ED3A16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Prosedur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Penanggulangan</w:t>
      </w:r>
      <w:proofErr w:type="spellEnd"/>
    </w:p>
    <w:p w14:paraId="1FF6FD1B" w14:textId="77777777" w:rsidR="00B12239" w:rsidRPr="00B12239" w:rsidRDefault="00ED3A16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Pelatihan</w:t>
      </w:r>
      <w:proofErr w:type="spellEnd"/>
      <w:r>
        <w:rPr>
          <w:rFonts w:ascii="Tahoma" w:hAnsi="Tahoma" w:cs="Tahoma"/>
        </w:rPr>
        <w:t xml:space="preserve"> dan </w:t>
      </w:r>
      <w:proofErr w:type="spellStart"/>
      <w:r>
        <w:rPr>
          <w:rFonts w:ascii="Tahoma" w:hAnsi="Tahoma" w:cs="Tahoma"/>
        </w:rPr>
        <w:t>Geladi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kedaruratan</w:t>
      </w:r>
      <w:proofErr w:type="spellEnd"/>
    </w:p>
    <w:p w14:paraId="6158B0C0" w14:textId="77777777" w:rsidR="00841A55" w:rsidRPr="00B12239" w:rsidRDefault="00ED3A16" w:rsidP="00B12239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ascii="Tahoma" w:hAnsi="Tahoma" w:cs="Tahoma"/>
        </w:rPr>
      </w:pPr>
      <w:r w:rsidRPr="00E95953">
        <w:rPr>
          <w:rFonts w:ascii="Tahoma" w:hAnsi="Tahoma" w:cs="Tahoma"/>
        </w:rPr>
        <w:t xml:space="preserve">Perusahaan </w:t>
      </w:r>
      <w:proofErr w:type="spellStart"/>
      <w:r w:rsidRPr="00E95953">
        <w:rPr>
          <w:rFonts w:ascii="Tahoma" w:hAnsi="Tahoma" w:cs="Tahoma"/>
        </w:rPr>
        <w:t>harus</w:t>
      </w:r>
      <w:proofErr w:type="spellEnd"/>
      <w:r w:rsidRPr="00E95953">
        <w:rPr>
          <w:rFonts w:ascii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membentuk</w:t>
      </w:r>
      <w:proofErr w:type="spellEnd"/>
      <w:r w:rsidRPr="00E95953">
        <w:rPr>
          <w:rFonts w:ascii="Tahoma" w:hAnsi="Tahoma" w:cs="Tahoma"/>
        </w:rPr>
        <w:t xml:space="preserve"> ERT (Emergency</w:t>
      </w:r>
      <w:r w:rsidRPr="00E95953">
        <w:rPr>
          <w:rFonts w:ascii="Tahoma" w:eastAsia="Tahoma" w:hAnsi="Tahoma" w:cs="Tahoma"/>
        </w:rPr>
        <w:t xml:space="preserve"> </w:t>
      </w:r>
      <w:r w:rsidRPr="00E95953">
        <w:rPr>
          <w:rFonts w:ascii="Tahoma" w:hAnsi="Tahoma" w:cs="Tahoma"/>
        </w:rPr>
        <w:t>Response</w:t>
      </w:r>
      <w:r w:rsidRPr="00E95953">
        <w:rPr>
          <w:rFonts w:ascii="Tahoma" w:eastAsia="Tahoma" w:hAnsi="Tahoma" w:cs="Tahoma"/>
        </w:rPr>
        <w:t xml:space="preserve"> </w:t>
      </w:r>
      <w:r w:rsidRPr="00E95953">
        <w:rPr>
          <w:rFonts w:ascii="Tahoma" w:hAnsi="Tahoma" w:cs="Tahoma"/>
        </w:rPr>
        <w:t>Team)</w:t>
      </w:r>
      <w:r w:rsidRPr="00E95953">
        <w:rPr>
          <w:rFonts w:ascii="Tahoma" w:eastAsia="Tahoma" w:hAnsi="Tahoma" w:cs="Tahoma"/>
        </w:rPr>
        <w:t xml:space="preserve"> </w:t>
      </w:r>
      <w:proofErr w:type="spellStart"/>
      <w:r w:rsidR="00E95953">
        <w:rPr>
          <w:rFonts w:ascii="Tahoma" w:hAnsi="Tahoma" w:cs="Tahoma"/>
        </w:rPr>
        <w:t>yaitu</w:t>
      </w:r>
      <w:proofErr w:type="spellEnd"/>
      <w:r w:rsidRPr="00E95953">
        <w:rPr>
          <w:rFonts w:ascii="Tahoma" w:eastAsia="Tahoma" w:hAnsi="Tahoma" w:cs="Tahoma"/>
        </w:rPr>
        <w:t xml:space="preserve"> </w:t>
      </w:r>
      <w:proofErr w:type="spellStart"/>
      <w:r w:rsidRPr="00E95953">
        <w:rPr>
          <w:rFonts w:ascii="Tahoma" w:eastAsia="Tahoma" w:hAnsi="Tahoma" w:cs="Tahoma"/>
        </w:rPr>
        <w:t>satu</w:t>
      </w:r>
      <w:proofErr w:type="spellEnd"/>
      <w:r w:rsidRPr="00E95953">
        <w:rPr>
          <w:rFonts w:ascii="Tahoma" w:eastAsia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tim</w:t>
      </w:r>
      <w:proofErr w:type="spellEnd"/>
      <w:r w:rsidRPr="00E95953">
        <w:rPr>
          <w:rFonts w:ascii="Tahoma" w:eastAsia="Tahoma" w:hAnsi="Tahoma" w:cs="Tahoma"/>
        </w:rPr>
        <w:t xml:space="preserve"> </w:t>
      </w:r>
      <w:r w:rsidR="00B12239">
        <w:rPr>
          <w:rFonts w:ascii="Tahoma" w:eastAsia="Tahoma" w:hAnsi="Tahoma" w:cs="Tahoma"/>
        </w:rPr>
        <w:t>(</w:t>
      </w:r>
      <w:proofErr w:type="spellStart"/>
      <w:r w:rsidR="00B12239">
        <w:rPr>
          <w:rFonts w:ascii="Tahoma" w:eastAsia="Tahoma" w:hAnsi="Tahoma" w:cs="Tahoma"/>
        </w:rPr>
        <w:t>organisasi</w:t>
      </w:r>
      <w:proofErr w:type="spellEnd"/>
      <w:r w:rsidR="00B12239">
        <w:rPr>
          <w:rFonts w:ascii="Tahoma" w:eastAsia="Tahoma" w:hAnsi="Tahoma" w:cs="Tahoma"/>
        </w:rPr>
        <w:t xml:space="preserve">) </w:t>
      </w:r>
      <w:proofErr w:type="spellStart"/>
      <w:r w:rsidRPr="00E95953">
        <w:rPr>
          <w:rFonts w:ascii="Tahoma" w:hAnsi="Tahoma" w:cs="Tahoma"/>
        </w:rPr>
        <w:t>khusus</w:t>
      </w:r>
      <w:proofErr w:type="spellEnd"/>
      <w:r w:rsidRPr="00E95953">
        <w:rPr>
          <w:rFonts w:ascii="Tahoma" w:eastAsia="Tahoma" w:hAnsi="Tahoma" w:cs="Tahoma"/>
        </w:rPr>
        <w:t xml:space="preserve"> </w:t>
      </w:r>
      <w:r w:rsidRPr="00E95953">
        <w:rPr>
          <w:rFonts w:ascii="Tahoma" w:hAnsi="Tahoma" w:cs="Tahoma"/>
        </w:rPr>
        <w:t>yang</w:t>
      </w:r>
      <w:r w:rsidRPr="00E95953">
        <w:rPr>
          <w:rFonts w:ascii="Tahoma" w:eastAsia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berfungsi</w:t>
      </w:r>
      <w:proofErr w:type="spellEnd"/>
      <w:r w:rsidRPr="00E95953">
        <w:rPr>
          <w:rFonts w:ascii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untuk</w:t>
      </w:r>
      <w:proofErr w:type="spellEnd"/>
      <w:r w:rsidRPr="00E95953">
        <w:rPr>
          <w:rFonts w:ascii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melakukan</w:t>
      </w:r>
      <w:proofErr w:type="spellEnd"/>
      <w:r w:rsidRPr="00E95953">
        <w:rPr>
          <w:rFonts w:ascii="Tahoma" w:eastAsia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penanggulangan</w:t>
      </w:r>
      <w:proofErr w:type="spellEnd"/>
      <w:r w:rsidRPr="00E95953">
        <w:rPr>
          <w:rFonts w:ascii="Tahoma" w:eastAsia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keadaan</w:t>
      </w:r>
      <w:proofErr w:type="spellEnd"/>
      <w:r w:rsidRPr="00E95953">
        <w:rPr>
          <w:rFonts w:ascii="Tahoma" w:eastAsia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darurat</w:t>
      </w:r>
      <w:proofErr w:type="spellEnd"/>
      <w:r w:rsidRPr="00E95953">
        <w:rPr>
          <w:rFonts w:ascii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j</w:t>
      </w:r>
      <w:r w:rsidR="00B12239">
        <w:rPr>
          <w:rFonts w:ascii="Tahoma" w:hAnsi="Tahoma" w:cs="Tahoma"/>
        </w:rPr>
        <w:t>ika</w:t>
      </w:r>
      <w:proofErr w:type="spellEnd"/>
      <w:r w:rsidR="00B12239">
        <w:rPr>
          <w:rFonts w:ascii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terjadi</w:t>
      </w:r>
      <w:proofErr w:type="spellEnd"/>
      <w:r w:rsidR="00B12239">
        <w:rPr>
          <w:rFonts w:ascii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masalah</w:t>
      </w:r>
      <w:proofErr w:type="spellEnd"/>
      <w:r w:rsidR="00B12239">
        <w:rPr>
          <w:rFonts w:ascii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dengan</w:t>
      </w:r>
      <w:proofErr w:type="spellEnd"/>
      <w:r w:rsidR="00B12239">
        <w:rPr>
          <w:rFonts w:ascii="Tahoma" w:hAnsi="Tahoma" w:cs="Tahoma"/>
        </w:rPr>
        <w:t xml:space="preserve"> IPAL, </w:t>
      </w:r>
      <w:proofErr w:type="spellStart"/>
      <w:r w:rsidR="00B12239">
        <w:rPr>
          <w:rFonts w:ascii="Tahoma" w:hAnsi="Tahoma" w:cs="Tahoma"/>
        </w:rPr>
        <w:t>dimana</w:t>
      </w:r>
      <w:proofErr w:type="spellEnd"/>
      <w:r w:rsidR="00B12239">
        <w:rPr>
          <w:rFonts w:ascii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dalam</w:t>
      </w:r>
      <w:proofErr w:type="spellEnd"/>
      <w:r w:rsidR="00B12239">
        <w:rPr>
          <w:rFonts w:ascii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pembentukannya</w:t>
      </w:r>
      <w:proofErr w:type="spellEnd"/>
      <w:r w:rsidR="00B12239">
        <w:rPr>
          <w:rFonts w:ascii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dikoordinasi</w:t>
      </w:r>
      <w:proofErr w:type="spellEnd"/>
      <w:r w:rsidR="00B12239">
        <w:rPr>
          <w:rFonts w:ascii="Tahoma" w:hAnsi="Tahoma" w:cs="Tahoma"/>
        </w:rPr>
        <w:t xml:space="preserve"> oleh HC&amp;GA.</w:t>
      </w:r>
    </w:p>
    <w:p w14:paraId="22819B94" w14:textId="77777777" w:rsidR="00841A55" w:rsidRPr="00431321" w:rsidRDefault="00ED3A16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</w:t>
      </w:r>
      <w:r w:rsidR="00C55E1B">
        <w:rPr>
          <w:rFonts w:ascii="Tahoma" w:hAnsi="Tahoma"/>
        </w:rPr>
        <w:t>elatihan</w:t>
      </w:r>
      <w:proofErr w:type="spellEnd"/>
      <w:r w:rsidR="00C55E1B">
        <w:rPr>
          <w:rFonts w:ascii="Tahoma" w:hAnsi="Tahoma"/>
        </w:rPr>
        <w:t xml:space="preserve"> </w:t>
      </w:r>
      <w:proofErr w:type="spellStart"/>
      <w:r w:rsidR="00C55E1B">
        <w:rPr>
          <w:rFonts w:ascii="Tahoma" w:hAnsi="Tahoma"/>
        </w:rPr>
        <w:t>terkait</w:t>
      </w:r>
      <w:proofErr w:type="spellEnd"/>
      <w:r w:rsidR="00C55E1B">
        <w:rPr>
          <w:rFonts w:ascii="Tahoma" w:hAnsi="Tahoma"/>
        </w:rPr>
        <w:t xml:space="preserve"> </w:t>
      </w:r>
      <w:proofErr w:type="spellStart"/>
      <w:r w:rsidR="00C55E1B">
        <w:rPr>
          <w:rFonts w:ascii="Tahoma" w:hAnsi="Tahoma"/>
        </w:rPr>
        <w:t>dengan</w:t>
      </w:r>
      <w:proofErr w:type="spellEnd"/>
      <w:r w:rsidR="00C55E1B">
        <w:rPr>
          <w:rFonts w:ascii="Tahoma" w:hAnsi="Tahoma"/>
        </w:rPr>
        <w:t xml:space="preserve"> </w:t>
      </w:r>
      <w:proofErr w:type="spellStart"/>
      <w:r w:rsidR="00C55E1B">
        <w:rPr>
          <w:rFonts w:ascii="Tahoma" w:hAnsi="Tahoma"/>
        </w:rPr>
        <w:t>pemahaman</w:t>
      </w:r>
      <w:proofErr w:type="spellEnd"/>
      <w:r w:rsidR="00C55E1B">
        <w:rPr>
          <w:rFonts w:ascii="Tahoma" w:hAnsi="Tahoma"/>
        </w:rPr>
        <w:t xml:space="preserve"> system </w:t>
      </w:r>
      <w:proofErr w:type="spellStart"/>
      <w:r w:rsidR="00C55E1B">
        <w:rPr>
          <w:rFonts w:ascii="Tahoma" w:hAnsi="Tahoma"/>
        </w:rPr>
        <w:t>tanggap</w:t>
      </w:r>
      <w:proofErr w:type="spellEnd"/>
      <w:r w:rsidR="00C55E1B">
        <w:rPr>
          <w:rFonts w:ascii="Tahoma" w:hAnsi="Tahoma"/>
        </w:rPr>
        <w:t xml:space="preserve"> </w:t>
      </w:r>
      <w:proofErr w:type="spellStart"/>
      <w:r w:rsidR="00C55E1B">
        <w:rPr>
          <w:rFonts w:ascii="Tahoma" w:hAnsi="Tahoma"/>
        </w:rPr>
        <w:t>darurat</w:t>
      </w:r>
      <w:proofErr w:type="spellEnd"/>
      <w:r w:rsidR="00C55E1B">
        <w:rPr>
          <w:rFonts w:ascii="Tahoma" w:hAnsi="Tahoma"/>
        </w:rPr>
        <w:t xml:space="preserve"> (Emergency System) </w:t>
      </w:r>
      <w:proofErr w:type="spellStart"/>
      <w:r>
        <w:rPr>
          <w:rFonts w:ascii="Tahoma" w:hAnsi="Tahoma"/>
        </w:rPr>
        <w:t>pengelolaan</w:t>
      </w:r>
      <w:proofErr w:type="spellEnd"/>
      <w:r>
        <w:rPr>
          <w:rFonts w:ascii="Tahoma" w:hAnsi="Tahoma"/>
        </w:rPr>
        <w:t xml:space="preserve"> IPAL</w:t>
      </w:r>
      <w:r w:rsidR="00B12239">
        <w:rPr>
          <w:rFonts w:ascii="Tahoma" w:hAnsi="Tahoma"/>
        </w:rPr>
        <w:t xml:space="preserve"> minimal </w:t>
      </w:r>
      <w:proofErr w:type="spellStart"/>
      <w:r w:rsidR="00B12239">
        <w:rPr>
          <w:rFonts w:ascii="Tahoma" w:hAnsi="Tahoma"/>
        </w:rPr>
        <w:t>harus</w:t>
      </w:r>
      <w:proofErr w:type="spellEnd"/>
      <w:r w:rsidR="00B12239">
        <w:rPr>
          <w:rFonts w:ascii="Tahoma" w:hAnsi="Tahoma"/>
        </w:rPr>
        <w:t xml:space="preserve"> </w:t>
      </w:r>
      <w:proofErr w:type="spellStart"/>
      <w:r w:rsidR="00B12239">
        <w:rPr>
          <w:rFonts w:ascii="Tahoma" w:hAnsi="Tahoma"/>
        </w:rPr>
        <w:t>diselenggarakan</w:t>
      </w:r>
      <w:proofErr w:type="spellEnd"/>
      <w:r w:rsidR="00B12239">
        <w:rPr>
          <w:rFonts w:ascii="Tahoma" w:hAnsi="Tahoma"/>
        </w:rPr>
        <w:t xml:space="preserve"> 1 (</w:t>
      </w:r>
      <w:proofErr w:type="spellStart"/>
      <w:r w:rsidR="00B12239">
        <w:rPr>
          <w:rFonts w:ascii="Tahoma" w:hAnsi="Tahoma"/>
        </w:rPr>
        <w:t>satu</w:t>
      </w:r>
      <w:proofErr w:type="spellEnd"/>
      <w:r w:rsidR="00B12239">
        <w:rPr>
          <w:rFonts w:ascii="Tahoma" w:hAnsi="Tahoma"/>
        </w:rPr>
        <w:t xml:space="preserve">) kali </w:t>
      </w:r>
      <w:proofErr w:type="spellStart"/>
      <w:r w:rsidR="00B12239">
        <w:rPr>
          <w:rFonts w:ascii="Tahoma" w:hAnsi="Tahoma"/>
        </w:rPr>
        <w:t>dalam</w:t>
      </w:r>
      <w:proofErr w:type="spellEnd"/>
      <w:r w:rsidR="00B12239">
        <w:rPr>
          <w:rFonts w:ascii="Tahoma" w:hAnsi="Tahoma"/>
        </w:rPr>
        <w:t xml:space="preserve"> 1 (</w:t>
      </w:r>
      <w:proofErr w:type="spellStart"/>
      <w:r w:rsidR="00B12239">
        <w:rPr>
          <w:rFonts w:ascii="Tahoma" w:hAnsi="Tahoma"/>
        </w:rPr>
        <w:t>satu</w:t>
      </w:r>
      <w:proofErr w:type="spellEnd"/>
      <w:r w:rsidR="00B12239">
        <w:rPr>
          <w:rFonts w:ascii="Tahoma" w:hAnsi="Tahoma"/>
        </w:rPr>
        <w:t xml:space="preserve">) </w:t>
      </w:r>
      <w:proofErr w:type="spellStart"/>
      <w:r w:rsidR="00B12239">
        <w:rPr>
          <w:rFonts w:ascii="Tahoma" w:hAnsi="Tahoma"/>
        </w:rPr>
        <w:t>tahun</w:t>
      </w:r>
      <w:proofErr w:type="spellEnd"/>
      <w:r>
        <w:rPr>
          <w:rFonts w:ascii="Tahoma" w:hAnsi="Tahoma"/>
        </w:rPr>
        <w:t xml:space="preserve">, </w:t>
      </w:r>
      <w:r w:rsidR="00B12239">
        <w:rPr>
          <w:rFonts w:ascii="Tahoma" w:hAnsi="Tahoma"/>
        </w:rPr>
        <w:t xml:space="preserve">yang </w:t>
      </w:r>
      <w:proofErr w:type="spellStart"/>
      <w:r>
        <w:rPr>
          <w:rFonts w:ascii="Tahoma" w:hAnsi="Tahoma"/>
        </w:rPr>
        <w:t>dikoordinasikan</w:t>
      </w:r>
      <w:proofErr w:type="spellEnd"/>
      <w:r>
        <w:rPr>
          <w:rFonts w:ascii="Tahoma" w:hAnsi="Tahoma"/>
        </w:rPr>
        <w:t xml:space="preserve"> oleh </w:t>
      </w:r>
      <w:proofErr w:type="spellStart"/>
      <w:r>
        <w:rPr>
          <w:rFonts w:ascii="Tahoma" w:hAnsi="Tahoma"/>
        </w:rPr>
        <w:t>bagian</w:t>
      </w:r>
      <w:proofErr w:type="spellEnd"/>
      <w:r>
        <w:rPr>
          <w:rFonts w:ascii="Tahoma" w:hAnsi="Tahoma"/>
        </w:rPr>
        <w:t xml:space="preserve"> HC&amp;GA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pengadaan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penyelenggaraanya</w:t>
      </w:r>
      <w:proofErr w:type="spellEnd"/>
      <w:r w:rsidR="00B12239">
        <w:rPr>
          <w:rFonts w:ascii="Tahoma" w:hAnsi="Tahoma"/>
        </w:rPr>
        <w:t>.</w:t>
      </w:r>
    </w:p>
    <w:p w14:paraId="613A50D5" w14:textId="77777777" w:rsidR="00841A55" w:rsidRPr="00431321" w:rsidRDefault="00ED3A16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r>
        <w:rPr>
          <w:rFonts w:ascii="Tahoma" w:hAnsi="Tahoma"/>
        </w:rPr>
        <w:t xml:space="preserve">Jika </w:t>
      </w:r>
      <w:proofErr w:type="spellStart"/>
      <w:r>
        <w:rPr>
          <w:rFonts w:ascii="Tahoma" w:hAnsi="Tahoma"/>
        </w:rPr>
        <w:t>terjadi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Keadaan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darurat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sehubungan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IPAL, </w:t>
      </w:r>
      <w:proofErr w:type="spellStart"/>
      <w:r>
        <w:rPr>
          <w:rFonts w:ascii="Tahoma" w:hAnsi="Tahoma"/>
        </w:rPr>
        <w:t>maka</w:t>
      </w:r>
      <w:proofErr w:type="spellEnd"/>
      <w:r>
        <w:rPr>
          <w:rFonts w:ascii="Tahoma" w:hAnsi="Tahoma"/>
        </w:rPr>
        <w:t xml:space="preserve"> ERT </w:t>
      </w:r>
      <w:proofErr w:type="spellStart"/>
      <w:r>
        <w:rPr>
          <w:rFonts w:ascii="Tahoma" w:hAnsi="Tahoma"/>
        </w:rPr>
        <w:t>tim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harus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melakukan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penanganan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penanggulangan</w:t>
      </w:r>
      <w:proofErr w:type="spellEnd"/>
      <w:r w:rsidRPr="00431321">
        <w:rPr>
          <w:rFonts w:ascii="Tahoma" w:hAnsi="Tahoma"/>
        </w:rPr>
        <w:t xml:space="preserve">. </w:t>
      </w:r>
    </w:p>
    <w:p w14:paraId="153BF3F1" w14:textId="77777777" w:rsidR="00841A55" w:rsidRPr="000D609D" w:rsidRDefault="00ED3A16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>
        <w:rPr>
          <w:rFonts w:ascii="Tahoma" w:hAnsi="Tahoma" w:cs="Tahoma"/>
        </w:rPr>
        <w:t>B</w:t>
      </w:r>
      <w:r w:rsidR="000D609D">
        <w:rPr>
          <w:rFonts w:ascii="Tahoma" w:hAnsi="Tahoma" w:cs="Tahoma"/>
        </w:rPr>
        <w:t>angunan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sebagai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fasil</w:t>
      </w:r>
      <w:r w:rsidR="004A76AC">
        <w:rPr>
          <w:rFonts w:ascii="Tahoma" w:hAnsi="Tahoma" w:cs="Tahoma"/>
        </w:rPr>
        <w:t>i</w:t>
      </w:r>
      <w:r w:rsidR="000D609D">
        <w:rPr>
          <w:rFonts w:ascii="Tahoma" w:hAnsi="Tahoma" w:cs="Tahoma"/>
        </w:rPr>
        <w:t>tas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penyimpan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limbah</w:t>
      </w:r>
      <w:proofErr w:type="spellEnd"/>
      <w:r w:rsidR="000D609D">
        <w:rPr>
          <w:rFonts w:ascii="Tahoma" w:hAnsi="Tahoma" w:cs="Tahoma"/>
        </w:rPr>
        <w:t xml:space="preserve"> </w:t>
      </w:r>
      <w:r w:rsidR="004A76AC">
        <w:rPr>
          <w:rFonts w:ascii="Tahoma" w:hAnsi="Tahoma" w:cs="Tahoma"/>
        </w:rPr>
        <w:t>IPAL</w:t>
      </w:r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dibuat</w:t>
      </w:r>
      <w:proofErr w:type="spellEnd"/>
      <w:r>
        <w:rPr>
          <w:rFonts w:ascii="Tahoma" w:hAnsi="Tahoma" w:cs="Tahoma"/>
        </w:rPr>
        <w:t xml:space="preserve"> oleh </w:t>
      </w:r>
      <w:proofErr w:type="spellStart"/>
      <w:r>
        <w:rPr>
          <w:rFonts w:ascii="Tahoma" w:hAnsi="Tahoma" w:cs="Tahoma"/>
        </w:rPr>
        <w:t>perusahaan</w:t>
      </w:r>
      <w:proofErr w:type="spellEnd"/>
      <w:r w:rsidR="000D609D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harus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sesuai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regulasi</w:t>
      </w:r>
      <w:proofErr w:type="spellEnd"/>
      <w:r w:rsidR="000D609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yang </w:t>
      </w:r>
      <w:proofErr w:type="spellStart"/>
      <w:r w:rsidR="000D609D">
        <w:rPr>
          <w:rFonts w:ascii="Tahoma" w:hAnsi="Tahoma" w:cs="Tahoma"/>
        </w:rPr>
        <w:t>berlaku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diantaranya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harus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memenuhi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persyaratan</w:t>
      </w:r>
      <w:proofErr w:type="spellEnd"/>
      <w:r w:rsidR="000D609D">
        <w:rPr>
          <w:rFonts w:ascii="Tahoma" w:hAnsi="Tahoma" w:cs="Tahoma"/>
        </w:rPr>
        <w:t>:</w:t>
      </w:r>
    </w:p>
    <w:p w14:paraId="380A21FE" w14:textId="77777777" w:rsidR="000D609D" w:rsidRPr="00B068C5" w:rsidRDefault="00ED3A16" w:rsidP="000D609D">
      <w:pPr>
        <w:pStyle w:val="ListParagraph"/>
        <w:numPr>
          <w:ilvl w:val="0"/>
          <w:numId w:val="4"/>
        </w:numPr>
        <w:spacing w:before="60" w:after="60" w:line="240" w:lineRule="auto"/>
        <w:ind w:left="1170"/>
        <w:jc w:val="both"/>
        <w:rPr>
          <w:rFonts w:ascii="Tahoma" w:hAnsi="Tahoma"/>
          <w:lang w:val="de-DE"/>
        </w:rPr>
      </w:pPr>
      <w:r w:rsidRPr="00B068C5">
        <w:rPr>
          <w:rFonts w:ascii="Tahoma" w:hAnsi="Tahoma"/>
          <w:lang w:val="de-DE"/>
        </w:rPr>
        <w:t xml:space="preserve">Desain </w:t>
      </w:r>
      <w:r w:rsidRPr="00B068C5">
        <w:rPr>
          <w:rFonts w:ascii="Arial" w:hAnsi="Arial" w:cs="Arial"/>
          <w:lang w:val="de-DE"/>
        </w:rPr>
        <w:t xml:space="preserve">dan konstruksi harus mampu melindungi limbah </w:t>
      </w:r>
      <w:r w:rsidR="004A76AC" w:rsidRPr="00B068C5">
        <w:rPr>
          <w:rFonts w:ascii="Arial" w:hAnsi="Arial" w:cs="Arial"/>
          <w:lang w:val="de-DE"/>
        </w:rPr>
        <w:t>IPAL</w:t>
      </w:r>
      <w:r w:rsidRPr="00B068C5">
        <w:rPr>
          <w:rFonts w:ascii="Arial" w:hAnsi="Arial" w:cs="Arial"/>
          <w:lang w:val="de-DE"/>
        </w:rPr>
        <w:t xml:space="preserve"> dari Hujan dan sinar matarahari langsung</w:t>
      </w:r>
    </w:p>
    <w:p w14:paraId="77C6E503" w14:textId="77777777" w:rsidR="000D609D" w:rsidRPr="000D609D" w:rsidRDefault="00ED3A16" w:rsidP="000D609D">
      <w:pPr>
        <w:pStyle w:val="ListParagraph"/>
        <w:numPr>
          <w:ilvl w:val="0"/>
          <w:numId w:val="4"/>
        </w:numPr>
        <w:spacing w:before="60" w:after="60" w:line="240" w:lineRule="auto"/>
        <w:ind w:left="117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Memiliki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Arial" w:hAnsi="Arial" w:cs="Arial"/>
        </w:rPr>
        <w:t>ventilasi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penerangan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cukup</w:t>
      </w:r>
      <w:proofErr w:type="spellEnd"/>
    </w:p>
    <w:p w14:paraId="244C98D5" w14:textId="77777777" w:rsidR="000D609D" w:rsidRPr="000D609D" w:rsidRDefault="00ED3A16" w:rsidP="000D609D">
      <w:pPr>
        <w:pStyle w:val="ListParagraph"/>
        <w:numPr>
          <w:ilvl w:val="0"/>
          <w:numId w:val="4"/>
        </w:numPr>
        <w:spacing w:before="60" w:after="60" w:line="240" w:lineRule="auto"/>
        <w:ind w:left="117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Memiliki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Arial" w:hAnsi="Arial" w:cs="Arial"/>
        </w:rPr>
        <w:t>saluran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drainase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penampung</w:t>
      </w:r>
      <w:proofErr w:type="spellEnd"/>
    </w:p>
    <w:p w14:paraId="298FD6DB" w14:textId="77777777" w:rsidR="00841A55" w:rsidRPr="004A76AC" w:rsidRDefault="00ED3A16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Bangunan</w:t>
      </w:r>
      <w:proofErr w:type="spellEnd"/>
      <w:r>
        <w:rPr>
          <w:rFonts w:ascii="Tahoma" w:hAnsi="Tahoma"/>
        </w:rPr>
        <w:t xml:space="preserve"> </w:t>
      </w:r>
      <w:proofErr w:type="spellStart"/>
      <w:r w:rsidR="004A76AC">
        <w:rPr>
          <w:rFonts w:ascii="Tahoma" w:hAnsi="Tahoma"/>
        </w:rPr>
        <w:t>Fasiltas</w:t>
      </w:r>
      <w:proofErr w:type="spellEnd"/>
      <w:r w:rsidR="004A76AC">
        <w:rPr>
          <w:rFonts w:ascii="Tahoma" w:hAnsi="Tahoma"/>
        </w:rPr>
        <w:t xml:space="preserve"> </w:t>
      </w:r>
      <w:proofErr w:type="spellStart"/>
      <w:r w:rsidR="004A76AC">
        <w:rPr>
          <w:rFonts w:ascii="Tahoma" w:hAnsi="Tahoma"/>
        </w:rPr>
        <w:t>penyimpanan</w:t>
      </w:r>
      <w:proofErr w:type="spellEnd"/>
      <w:r w:rsidR="004A76AC">
        <w:rPr>
          <w:rFonts w:ascii="Tahoma" w:hAnsi="Tahoma"/>
        </w:rPr>
        <w:t xml:space="preserve"> </w:t>
      </w:r>
      <w:proofErr w:type="spellStart"/>
      <w:r w:rsidR="004A76AC">
        <w:rPr>
          <w:rFonts w:ascii="Tahoma" w:hAnsi="Tahoma"/>
        </w:rPr>
        <w:t>Limbah</w:t>
      </w:r>
      <w:proofErr w:type="spellEnd"/>
      <w:r w:rsidR="004A76AC">
        <w:rPr>
          <w:rFonts w:ascii="Tahoma" w:hAnsi="Tahoma"/>
        </w:rPr>
        <w:t xml:space="preserve"> IPAL</w:t>
      </w:r>
      <w:r w:rsidR="004A76AC" w:rsidRPr="004A76AC">
        <w:rPr>
          <w:rFonts w:ascii="Arial" w:hAnsi="Arial" w:cs="Arial"/>
        </w:rPr>
        <w:t xml:space="preserve"> </w:t>
      </w:r>
      <w:r w:rsidR="004A76AC">
        <w:rPr>
          <w:rFonts w:ascii="Arial" w:hAnsi="Arial" w:cs="Arial"/>
        </w:rPr>
        <w:t xml:space="preserve">paling </w:t>
      </w:r>
      <w:proofErr w:type="spellStart"/>
      <w:r w:rsidR="004A76AC">
        <w:rPr>
          <w:rFonts w:ascii="Arial" w:hAnsi="Arial" w:cs="Arial"/>
        </w:rPr>
        <w:t>sedikit</w:t>
      </w:r>
      <w:proofErr w:type="spellEnd"/>
      <w:r w:rsidR="004A76AC">
        <w:rPr>
          <w:rFonts w:ascii="Arial" w:hAnsi="Arial" w:cs="Arial"/>
        </w:rPr>
        <w:t xml:space="preserve"> </w:t>
      </w:r>
      <w:proofErr w:type="spellStart"/>
      <w:r w:rsidR="004A76AC">
        <w:rPr>
          <w:rFonts w:ascii="Arial" w:hAnsi="Arial" w:cs="Arial"/>
        </w:rPr>
        <w:t>harus</w:t>
      </w:r>
      <w:proofErr w:type="spellEnd"/>
      <w:r w:rsidR="004A76AC">
        <w:rPr>
          <w:rFonts w:ascii="Arial" w:hAnsi="Arial" w:cs="Arial"/>
        </w:rPr>
        <w:t xml:space="preserve"> </w:t>
      </w:r>
      <w:proofErr w:type="spellStart"/>
      <w:r w:rsidR="004A76AC">
        <w:rPr>
          <w:rFonts w:ascii="Arial" w:hAnsi="Arial" w:cs="Arial"/>
        </w:rPr>
        <w:t>memiliki</w:t>
      </w:r>
      <w:proofErr w:type="spellEnd"/>
      <w:r w:rsidR="004A76AC">
        <w:rPr>
          <w:rFonts w:ascii="Arial" w:hAnsi="Arial" w:cs="Arial"/>
        </w:rPr>
        <w:t xml:space="preserve"> </w:t>
      </w:r>
      <w:proofErr w:type="spellStart"/>
      <w:r w:rsidR="004A76AC">
        <w:rPr>
          <w:rFonts w:ascii="Arial" w:hAnsi="Arial" w:cs="Arial"/>
        </w:rPr>
        <w:t>alat</w:t>
      </w:r>
      <w:proofErr w:type="spellEnd"/>
      <w:r w:rsidR="004A76AC">
        <w:rPr>
          <w:rFonts w:ascii="Arial" w:hAnsi="Arial" w:cs="Arial"/>
        </w:rPr>
        <w:t xml:space="preserve"> </w:t>
      </w:r>
      <w:proofErr w:type="spellStart"/>
      <w:r w:rsidR="004A76AC">
        <w:rPr>
          <w:rFonts w:ascii="Arial" w:hAnsi="Arial" w:cs="Arial"/>
        </w:rPr>
        <w:t>penanggulangan</w:t>
      </w:r>
      <w:proofErr w:type="spellEnd"/>
      <w:r w:rsidR="004A76AC">
        <w:rPr>
          <w:rFonts w:ascii="Arial" w:hAnsi="Arial" w:cs="Arial"/>
        </w:rPr>
        <w:t xml:space="preserve"> </w:t>
      </w:r>
      <w:proofErr w:type="spellStart"/>
      <w:r w:rsidR="004A76AC">
        <w:rPr>
          <w:rFonts w:ascii="Arial" w:hAnsi="Arial" w:cs="Arial"/>
        </w:rPr>
        <w:t>darurat</w:t>
      </w:r>
      <w:proofErr w:type="spellEnd"/>
      <w:r w:rsidR="004A76AC">
        <w:rPr>
          <w:rFonts w:ascii="Arial" w:hAnsi="Arial" w:cs="Arial"/>
        </w:rPr>
        <w:t xml:space="preserve"> </w:t>
      </w:r>
      <w:proofErr w:type="spellStart"/>
      <w:r w:rsidR="004A76AC">
        <w:rPr>
          <w:rFonts w:ascii="Arial" w:hAnsi="Arial" w:cs="Arial"/>
        </w:rPr>
        <w:t>diantaranya</w:t>
      </w:r>
      <w:proofErr w:type="spellEnd"/>
      <w:r w:rsidR="004A76AC">
        <w:rPr>
          <w:rFonts w:ascii="Arial" w:hAnsi="Arial" w:cs="Arial"/>
        </w:rPr>
        <w:t xml:space="preserve"> :</w:t>
      </w:r>
    </w:p>
    <w:p w14:paraId="0E32613C" w14:textId="77777777" w:rsidR="004A76AC" w:rsidRPr="004A76AC" w:rsidRDefault="00ED3A16" w:rsidP="004A76AC">
      <w:pPr>
        <w:pStyle w:val="ListParagraph"/>
        <w:numPr>
          <w:ilvl w:val="0"/>
          <w:numId w:val="5"/>
        </w:numPr>
        <w:spacing w:before="60" w:after="60" w:line="240" w:lineRule="auto"/>
        <w:ind w:left="1170"/>
        <w:jc w:val="both"/>
        <w:rPr>
          <w:rFonts w:ascii="Tahoma" w:hAnsi="Tahoma"/>
        </w:rPr>
      </w:pPr>
      <w:r>
        <w:rPr>
          <w:rFonts w:ascii="Tahoma" w:hAnsi="Tahoma"/>
        </w:rPr>
        <w:t xml:space="preserve">Alat </w:t>
      </w:r>
      <w:proofErr w:type="spellStart"/>
      <w:r>
        <w:rPr>
          <w:rFonts w:ascii="Arial" w:hAnsi="Arial" w:cs="Arial"/>
        </w:rPr>
        <w:t>Pemadam</w:t>
      </w:r>
      <w:proofErr w:type="spellEnd"/>
      <w:r>
        <w:rPr>
          <w:rFonts w:ascii="Arial" w:hAnsi="Arial" w:cs="Arial"/>
        </w:rPr>
        <w:t xml:space="preserve"> Api </w:t>
      </w:r>
      <w:proofErr w:type="spellStart"/>
      <w:r>
        <w:rPr>
          <w:rFonts w:ascii="Arial" w:hAnsi="Arial" w:cs="Arial"/>
        </w:rPr>
        <w:t>Ringan</w:t>
      </w:r>
      <w:proofErr w:type="spellEnd"/>
      <w:r>
        <w:rPr>
          <w:rFonts w:ascii="Arial" w:hAnsi="Arial" w:cs="Arial"/>
        </w:rPr>
        <w:t xml:space="preserve"> (APAR)</w:t>
      </w:r>
    </w:p>
    <w:p w14:paraId="3DC8EDD3" w14:textId="77777777" w:rsidR="004A76AC" w:rsidRPr="00431321" w:rsidRDefault="00ED3A16" w:rsidP="004A76AC">
      <w:pPr>
        <w:pStyle w:val="ListParagraph"/>
        <w:numPr>
          <w:ilvl w:val="0"/>
          <w:numId w:val="5"/>
        </w:numPr>
        <w:spacing w:before="60" w:after="60" w:line="240" w:lineRule="auto"/>
        <w:ind w:left="1170"/>
        <w:jc w:val="both"/>
        <w:rPr>
          <w:rFonts w:ascii="Tahoma" w:hAnsi="Tahoma"/>
        </w:rPr>
      </w:pPr>
      <w:r>
        <w:rPr>
          <w:rFonts w:ascii="Tahoma" w:hAnsi="Tahoma"/>
        </w:rPr>
        <w:t xml:space="preserve">Alat </w:t>
      </w:r>
      <w:proofErr w:type="spellStart"/>
      <w:r>
        <w:rPr>
          <w:rFonts w:ascii="Arial" w:hAnsi="Arial" w:cs="Arial"/>
        </w:rPr>
        <w:t>penanggulangan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darurat</w:t>
      </w:r>
      <w:proofErr w:type="spellEnd"/>
      <w:r>
        <w:rPr>
          <w:rFonts w:ascii="Arial" w:hAnsi="Arial" w:cs="Arial"/>
        </w:rPr>
        <w:t xml:space="preserve"> lain yang </w:t>
      </w:r>
      <w:proofErr w:type="spellStart"/>
      <w:proofErr w:type="gramStart"/>
      <w:r>
        <w:rPr>
          <w:rFonts w:ascii="Arial" w:hAnsi="Arial" w:cs="Arial"/>
        </w:rPr>
        <w:t>sesuai</w:t>
      </w:r>
      <w:proofErr w:type="spellEnd"/>
      <w:proofErr w:type="gramEnd"/>
    </w:p>
    <w:p w14:paraId="605885E0" w14:textId="77777777" w:rsidR="00A01015" w:rsidRPr="00911CB5" w:rsidRDefault="00A01015" w:rsidP="00911CB5">
      <w:pPr>
        <w:tabs>
          <w:tab w:val="left" w:pos="810"/>
          <w:tab w:val="left" w:pos="900"/>
          <w:tab w:val="left" w:pos="1080"/>
          <w:tab w:val="left" w:pos="1230"/>
        </w:tabs>
        <w:jc w:val="both"/>
        <w:rPr>
          <w:rFonts w:cs="Arial"/>
        </w:rPr>
      </w:pPr>
    </w:p>
    <w:p w14:paraId="3F14D47E" w14:textId="77777777" w:rsidR="004D5416" w:rsidRDefault="00ED3A16" w:rsidP="004D5416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0260C2">
        <w:rPr>
          <w:rFonts w:ascii="Arial" w:hAnsi="Arial" w:cs="Arial"/>
          <w:b/>
        </w:rPr>
        <w:t>TANGGUNG JAWAB</w:t>
      </w:r>
    </w:p>
    <w:p w14:paraId="1D28B1C1" w14:textId="77777777" w:rsidR="00A01015" w:rsidRPr="004D5416" w:rsidRDefault="00ED3A16" w:rsidP="00692187">
      <w:pPr>
        <w:pStyle w:val="ListParagraph"/>
        <w:numPr>
          <w:ilvl w:val="4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 w:rsidRPr="004D5416">
        <w:rPr>
          <w:rFonts w:ascii="Arial" w:hAnsi="Arial" w:cs="Arial"/>
          <w:b/>
        </w:rPr>
        <w:t xml:space="preserve">Manager </w:t>
      </w:r>
      <w:r w:rsidR="00B12239">
        <w:rPr>
          <w:rFonts w:ascii="Arial" w:hAnsi="Arial" w:cs="Arial"/>
          <w:b/>
        </w:rPr>
        <w:t>HC&amp;GA</w:t>
      </w:r>
    </w:p>
    <w:p w14:paraId="3D37F3A2" w14:textId="77777777" w:rsidR="00A01015" w:rsidRPr="00B068C5" w:rsidRDefault="00ED3A16" w:rsidP="004D5416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lastRenderedPageBreak/>
        <w:t xml:space="preserve">Memastikan bahwa Tim ERT sudah dibentuk </w:t>
      </w:r>
    </w:p>
    <w:p w14:paraId="268A625F" w14:textId="77777777" w:rsidR="001A5A29" w:rsidRDefault="00ED3A16" w:rsidP="004D5416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bangunan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fasiltas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IPAL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persyaratan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regulasi</w:t>
      </w:r>
      <w:proofErr w:type="spellEnd"/>
    </w:p>
    <w:p w14:paraId="25ECAC28" w14:textId="77777777" w:rsidR="00FB63E8" w:rsidRPr="00B068C5" w:rsidRDefault="00ED3A16" w:rsidP="004D5416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t>Memastikan bahwa instruksi kerja ini disosialisasikan kepada pihak terkait dan difahami</w:t>
      </w:r>
    </w:p>
    <w:p w14:paraId="0395459D" w14:textId="77777777" w:rsidR="004A31C6" w:rsidRPr="00B068C5" w:rsidRDefault="004A31C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  <w:lang w:val="de-DE"/>
        </w:rPr>
      </w:pPr>
    </w:p>
    <w:p w14:paraId="109C4BAA" w14:textId="77777777" w:rsidR="00692187" w:rsidRPr="00692187" w:rsidRDefault="00ED3A16" w:rsidP="00692187">
      <w:pPr>
        <w:pStyle w:val="ListParagraph"/>
        <w:numPr>
          <w:ilvl w:val="0"/>
          <w:numId w:val="6"/>
        </w:numPr>
        <w:spacing w:before="24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Chief Officer </w:t>
      </w:r>
      <w:r w:rsidR="00AE5B55">
        <w:rPr>
          <w:rFonts w:ascii="Arial" w:hAnsi="Arial" w:cs="Arial"/>
          <w:b/>
        </w:rPr>
        <w:t>IR&amp;GA</w:t>
      </w:r>
    </w:p>
    <w:p w14:paraId="570F7200" w14:textId="77777777" w:rsidR="00A51645" w:rsidRPr="00B068C5" w:rsidRDefault="00ED3A16" w:rsidP="00692187">
      <w:pPr>
        <w:pStyle w:val="ListParagraph"/>
        <w:numPr>
          <w:ilvl w:val="6"/>
          <w:numId w:val="6"/>
        </w:numPr>
        <w:spacing w:before="24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t>Melakukan koordinasi dengan bagian lain untuk melakukan pembentukan ERT dalam perusahaan</w:t>
      </w:r>
    </w:p>
    <w:p w14:paraId="06956184" w14:textId="77777777" w:rsidR="00A51645" w:rsidRPr="00B068C5" w:rsidRDefault="00ED3A16" w:rsidP="00692187">
      <w:pPr>
        <w:pStyle w:val="ListParagraph"/>
        <w:numPr>
          <w:ilvl w:val="6"/>
          <w:numId w:val="6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t xml:space="preserve">Melakukan koordinasi di internal </w:t>
      </w:r>
      <w:r w:rsidR="00103518" w:rsidRPr="00B068C5">
        <w:rPr>
          <w:rFonts w:ascii="Arial" w:hAnsi="Arial" w:cs="Arial"/>
          <w:lang w:val="de-DE"/>
        </w:rPr>
        <w:t>D</w:t>
      </w:r>
      <w:r w:rsidRPr="00B068C5">
        <w:rPr>
          <w:rFonts w:ascii="Arial" w:hAnsi="Arial" w:cs="Arial"/>
          <w:lang w:val="de-DE"/>
        </w:rPr>
        <w:t>epartemen HC&amp;GA untuk pelaksanaan pelatihan</w:t>
      </w:r>
    </w:p>
    <w:p w14:paraId="2BCAAD91" w14:textId="77777777" w:rsidR="00C000E0" w:rsidRPr="00B068C5" w:rsidRDefault="00ED3A16" w:rsidP="00692187">
      <w:pPr>
        <w:pStyle w:val="ListParagraph"/>
        <w:numPr>
          <w:ilvl w:val="6"/>
          <w:numId w:val="6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t>Memastikan bah</w:t>
      </w:r>
      <w:r w:rsidR="00103518" w:rsidRPr="00B068C5">
        <w:rPr>
          <w:rFonts w:ascii="Arial" w:hAnsi="Arial" w:cs="Arial"/>
          <w:lang w:val="de-DE"/>
        </w:rPr>
        <w:t>wa</w:t>
      </w:r>
      <w:r w:rsidRPr="00B068C5">
        <w:rPr>
          <w:rFonts w:ascii="Arial" w:hAnsi="Arial" w:cs="Arial"/>
          <w:lang w:val="de-DE"/>
        </w:rPr>
        <w:t xml:space="preserve"> ERT punya kemampuan untuk melakukan penanggulangan keadaan darurat di IPAL.</w:t>
      </w:r>
    </w:p>
    <w:p w14:paraId="19715863" w14:textId="77777777" w:rsidR="00F47812" w:rsidRPr="00B068C5" w:rsidRDefault="00F47812" w:rsidP="00F4781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de-DE"/>
        </w:rPr>
      </w:pPr>
    </w:p>
    <w:p w14:paraId="2C589719" w14:textId="77777777" w:rsidR="00F47812" w:rsidRPr="00692187" w:rsidRDefault="00ED3A16" w:rsidP="00692187">
      <w:pPr>
        <w:pStyle w:val="ListParagraph"/>
        <w:numPr>
          <w:ilvl w:val="0"/>
          <w:numId w:val="6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ERT </w:t>
      </w:r>
    </w:p>
    <w:p w14:paraId="5DA95859" w14:textId="77777777" w:rsidR="004A31C6" w:rsidRPr="000E016F" w:rsidRDefault="00ED3A16" w:rsidP="00692187">
      <w:pPr>
        <w:pStyle w:val="ListParagraph"/>
        <w:numPr>
          <w:ilvl w:val="6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Tahoma" w:hAnsi="Tahoma" w:cs="Tahoma"/>
        </w:rPr>
        <w:t>Melaksanakan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tugas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penanganan</w:t>
      </w:r>
      <w:proofErr w:type="spellEnd"/>
      <w:r>
        <w:rPr>
          <w:rFonts w:ascii="Tahoma" w:hAnsi="Tahoma" w:cs="Tahoma"/>
        </w:rPr>
        <w:t xml:space="preserve"> dan </w:t>
      </w:r>
      <w:proofErr w:type="spellStart"/>
      <w:r>
        <w:rPr>
          <w:rFonts w:ascii="Tahoma" w:hAnsi="Tahoma" w:cs="Tahoma"/>
        </w:rPr>
        <w:t>penganggulangan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jika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terjadi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keadaan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darurat</w:t>
      </w:r>
      <w:proofErr w:type="spellEnd"/>
      <w:r>
        <w:rPr>
          <w:rFonts w:ascii="Tahoma" w:hAnsi="Tahoma" w:cs="Tahoma"/>
        </w:rPr>
        <w:t xml:space="preserve"> di IPAL.</w:t>
      </w:r>
    </w:p>
    <w:p w14:paraId="44AF2600" w14:textId="77777777" w:rsidR="00063B99" w:rsidRDefault="00ED3A16" w:rsidP="00692187">
      <w:pPr>
        <w:pStyle w:val="ListParagraph"/>
        <w:numPr>
          <w:ilvl w:val="6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Koordinasi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darurat</w:t>
      </w:r>
      <w:proofErr w:type="spellEnd"/>
      <w:r>
        <w:rPr>
          <w:rFonts w:ascii="Arial" w:hAnsi="Arial" w:cs="Arial"/>
        </w:rPr>
        <w:t xml:space="preserve"> di IPAL </w:t>
      </w:r>
    </w:p>
    <w:p w14:paraId="0E519569" w14:textId="77777777" w:rsidR="003F796F" w:rsidRPr="000E016F" w:rsidRDefault="00ED3A16" w:rsidP="00692187">
      <w:pPr>
        <w:pStyle w:val="ListParagraph"/>
        <w:numPr>
          <w:ilvl w:val="6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Koordinasi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pemulihan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kualitas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selesai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penanggulangan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darurat</w:t>
      </w:r>
      <w:proofErr w:type="spellEnd"/>
    </w:p>
    <w:p w14:paraId="6ADD9497" w14:textId="77777777" w:rsidR="00D006CC" w:rsidRPr="00D006CC" w:rsidRDefault="00D006CC" w:rsidP="00D006CC">
      <w:pPr>
        <w:jc w:val="both"/>
        <w:rPr>
          <w:rFonts w:cs="Arial"/>
        </w:rPr>
      </w:pPr>
    </w:p>
    <w:p w14:paraId="519A4E94" w14:textId="77777777" w:rsidR="00D006CC" w:rsidRPr="000E016F" w:rsidRDefault="00ED3A16" w:rsidP="00692187">
      <w:pPr>
        <w:pStyle w:val="ListParagraph"/>
        <w:numPr>
          <w:ilvl w:val="0"/>
          <w:numId w:val="7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Ka. Sie </w:t>
      </w:r>
      <w:proofErr w:type="spellStart"/>
      <w:r>
        <w:rPr>
          <w:rFonts w:ascii="Arial" w:hAnsi="Arial" w:cs="Arial"/>
          <w:b/>
        </w:rPr>
        <w:t>Limbah</w:t>
      </w:r>
      <w:proofErr w:type="spellEnd"/>
    </w:p>
    <w:p w14:paraId="27C568FF" w14:textId="77777777" w:rsidR="00D006CC" w:rsidRPr="000E016F" w:rsidRDefault="00ED3A16" w:rsidP="00B86AF8">
      <w:pPr>
        <w:pStyle w:val="ListParagraph"/>
        <w:numPr>
          <w:ilvl w:val="6"/>
          <w:numId w:val="7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tindakan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F796F">
        <w:rPr>
          <w:rFonts w:ascii="Arial" w:hAnsi="Arial" w:cs="Arial"/>
        </w:rPr>
        <w:t>pengamanan</w:t>
      </w:r>
      <w:proofErr w:type="spellEnd"/>
      <w:r w:rsidR="003F796F">
        <w:rPr>
          <w:rFonts w:ascii="Arial" w:hAnsi="Arial" w:cs="Arial"/>
        </w:rPr>
        <w:t xml:space="preserve"> </w:t>
      </w:r>
      <w:proofErr w:type="spellStart"/>
      <w:r w:rsidR="003F796F"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darurat</w:t>
      </w:r>
      <w:proofErr w:type="spellEnd"/>
      <w:r>
        <w:rPr>
          <w:rFonts w:ascii="Arial" w:hAnsi="Arial" w:cs="Arial"/>
        </w:rPr>
        <w:t xml:space="preserve"> di IPAL.</w:t>
      </w:r>
    </w:p>
    <w:p w14:paraId="5B59C152" w14:textId="77777777" w:rsidR="00D006CC" w:rsidRPr="00B068C5" w:rsidRDefault="00ED3A16" w:rsidP="00B86AF8">
      <w:pPr>
        <w:pStyle w:val="ListParagraph"/>
        <w:numPr>
          <w:ilvl w:val="6"/>
          <w:numId w:val="7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t xml:space="preserve">Koordinasi dengan Tim ERT jika terjadi keadaan darurat di IPAL </w:t>
      </w:r>
    </w:p>
    <w:p w14:paraId="1D5A59F5" w14:textId="77777777" w:rsidR="003F796F" w:rsidRPr="00B068C5" w:rsidRDefault="00ED3A16" w:rsidP="00B86AF8">
      <w:pPr>
        <w:pStyle w:val="ListParagraph"/>
        <w:numPr>
          <w:ilvl w:val="6"/>
          <w:numId w:val="7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t>Koordinasi dengan Tim ERT untuk pemulihan kualitas lingkungan setelah selesai dilakukan penanggulangan keadaan darurat</w:t>
      </w:r>
    </w:p>
    <w:p w14:paraId="2E39C673" w14:textId="77777777" w:rsidR="0001661F" w:rsidRPr="00B068C5" w:rsidRDefault="0001661F" w:rsidP="0001661F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de-DE"/>
        </w:rPr>
      </w:pPr>
    </w:p>
    <w:p w14:paraId="797EF753" w14:textId="77777777" w:rsidR="0001661F" w:rsidRDefault="00ED3A16" w:rsidP="0001661F">
      <w:pPr>
        <w:pStyle w:val="ListParagraph"/>
        <w:numPr>
          <w:ilvl w:val="0"/>
          <w:numId w:val="7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Security</w:t>
      </w:r>
    </w:p>
    <w:p w14:paraId="16E32B48" w14:textId="77777777" w:rsidR="00335C62" w:rsidRDefault="00ED3A16" w:rsidP="00335C62">
      <w:pPr>
        <w:pStyle w:val="ListParagraph"/>
        <w:numPr>
          <w:ilvl w:val="0"/>
          <w:numId w:val="8"/>
        </w:numPr>
        <w:spacing w:after="0" w:line="240" w:lineRule="auto"/>
        <w:ind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pengamanan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sterilisasi</w:t>
      </w:r>
      <w:proofErr w:type="spellEnd"/>
      <w:r>
        <w:rPr>
          <w:rFonts w:ascii="Arial" w:hAnsi="Arial" w:cs="Arial"/>
        </w:rPr>
        <w:t xml:space="preserve">) area </w:t>
      </w:r>
      <w:proofErr w:type="spellStart"/>
      <w:r>
        <w:rPr>
          <w:rFonts w:ascii="Arial" w:hAnsi="Arial" w:cs="Arial"/>
        </w:rPr>
        <w:t>sekitar</w:t>
      </w:r>
      <w:proofErr w:type="spellEnd"/>
      <w:r>
        <w:rPr>
          <w:rFonts w:ascii="Arial" w:hAnsi="Arial" w:cs="Arial"/>
        </w:rPr>
        <w:t xml:space="preserve"> IPAL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darurat</w:t>
      </w:r>
      <w:proofErr w:type="spellEnd"/>
      <w:r>
        <w:rPr>
          <w:rFonts w:ascii="Arial" w:hAnsi="Arial" w:cs="Arial"/>
        </w:rPr>
        <w:t>.</w:t>
      </w:r>
    </w:p>
    <w:p w14:paraId="24003403" w14:textId="77777777" w:rsidR="00AA5204" w:rsidRPr="00626C81" w:rsidRDefault="00AA5204" w:rsidP="00626C81">
      <w:pPr>
        <w:ind w:left="810"/>
        <w:jc w:val="both"/>
        <w:rPr>
          <w:rFonts w:cs="Arial"/>
        </w:rPr>
      </w:pPr>
    </w:p>
    <w:p w14:paraId="36D81C2D" w14:textId="77777777" w:rsidR="00D006CC" w:rsidRDefault="00D006CC" w:rsidP="00D006CC">
      <w:pPr>
        <w:pStyle w:val="ListParagraph"/>
        <w:spacing w:after="0" w:line="240" w:lineRule="auto"/>
        <w:ind w:left="1541"/>
        <w:jc w:val="both"/>
        <w:rPr>
          <w:rFonts w:ascii="Arial" w:hAnsi="Arial" w:cs="Arial"/>
        </w:rPr>
      </w:pPr>
    </w:p>
    <w:p w14:paraId="1BBDAFF5" w14:textId="77777777" w:rsidR="00AA19FE" w:rsidRDefault="00ED3A16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PROSES</w:t>
      </w:r>
    </w:p>
    <w:p w14:paraId="57141A07" w14:textId="77777777" w:rsidR="00D93CB7" w:rsidRPr="00D93CB7" w:rsidRDefault="00D93CB7" w:rsidP="00D93CB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8"/>
          <w:szCs w:val="8"/>
        </w:rPr>
      </w:pPr>
    </w:p>
    <w:p w14:paraId="39375815" w14:textId="77777777" w:rsidR="00E44F9E" w:rsidRPr="00B068C5" w:rsidRDefault="00ED3A16" w:rsidP="00E44F9E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t>Kenali jenis limbah yang sedang diproses atau dihasilkan saat itu.</w:t>
      </w:r>
    </w:p>
    <w:p w14:paraId="1B3AF9CB" w14:textId="77777777" w:rsidR="00B845E9" w:rsidRPr="00B845E9" w:rsidRDefault="00ED3A16" w:rsidP="00D93CB7">
      <w:pPr>
        <w:pStyle w:val="ListParagraph"/>
        <w:numPr>
          <w:ilvl w:val="0"/>
          <w:numId w:val="9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Amati </w:t>
      </w:r>
      <w:proofErr w:type="spellStart"/>
      <w:r>
        <w:rPr>
          <w:rFonts w:ascii="Arial" w:hAnsi="Arial" w:cs="Arial"/>
        </w:rPr>
        <w:t>apakah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Tahoma" w:hAnsi="Tahoma" w:cs="Tahoma"/>
        </w:rPr>
        <w:t>terjadi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tumpahan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luapan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air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eastAsia="Tahoma" w:hAnsi="Tahoma" w:cs="Tahoma"/>
        </w:rPr>
        <w:t xml:space="preserve"> </w:t>
      </w:r>
    </w:p>
    <w:p w14:paraId="408DA442" w14:textId="77777777" w:rsidR="00B845E9" w:rsidRDefault="00ED3A16" w:rsidP="00D93CB7">
      <w:pPr>
        <w:pStyle w:val="ListParagraph"/>
        <w:numPr>
          <w:ilvl w:val="0"/>
          <w:numId w:val="9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Tahoma" w:eastAsia="Tahoma" w:hAnsi="Tahoma" w:cs="Tahoma"/>
        </w:rPr>
        <w:t xml:space="preserve">Jika </w:t>
      </w:r>
      <w:proofErr w:type="spellStart"/>
      <w:r>
        <w:rPr>
          <w:rFonts w:ascii="Tahoma" w:eastAsia="Tahoma" w:hAnsi="Tahoma" w:cs="Tahoma"/>
        </w:rPr>
        <w:t>terjadi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matikan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pompa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penyedot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air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yang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berada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di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ground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tank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terlebih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dahulu</w:t>
      </w:r>
      <w:proofErr w:type="spellEnd"/>
    </w:p>
    <w:p w14:paraId="14E344B5" w14:textId="77777777" w:rsidR="00B845E9" w:rsidRPr="00B845E9" w:rsidRDefault="00ED3A16" w:rsidP="00D93CB7">
      <w:pPr>
        <w:pStyle w:val="ListParagraph"/>
        <w:numPr>
          <w:ilvl w:val="0"/>
          <w:numId w:val="9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Tahoma" w:hAnsi="Tahoma" w:cs="Tahoma"/>
        </w:rPr>
        <w:t>menghindari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luapan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tumpahan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yang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lebih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besar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tutup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keran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valve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yang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menuju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aerasi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atau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buka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setengahnya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guna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menghindari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besarnya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debit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yang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menuju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bak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outlet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air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hAnsi="Tahoma" w:cs="Tahoma"/>
        </w:rPr>
        <w:t>.</w:t>
      </w:r>
    </w:p>
    <w:p w14:paraId="6DCF873A" w14:textId="77777777" w:rsidR="00893627" w:rsidRPr="00893627" w:rsidRDefault="00ED3A16" w:rsidP="00893627">
      <w:pPr>
        <w:pStyle w:val="ListParagraph"/>
        <w:numPr>
          <w:ilvl w:val="0"/>
          <w:numId w:val="9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B845E9">
        <w:rPr>
          <w:rFonts w:ascii="Arial" w:hAnsi="Arial" w:cs="Arial"/>
        </w:rPr>
        <w:t xml:space="preserve">Bila </w:t>
      </w:r>
      <w:proofErr w:type="spellStart"/>
      <w:r w:rsidRPr="00B845E9">
        <w:rPr>
          <w:rFonts w:ascii="Tahoma" w:hAnsi="Tahoma" w:cs="Tahoma"/>
        </w:rPr>
        <w:t>bak</w:t>
      </w:r>
      <w:proofErr w:type="spellEnd"/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penampung</w:t>
      </w:r>
      <w:proofErr w:type="spellEnd"/>
      <w:r w:rsidRPr="00B845E9">
        <w:rPr>
          <w:rFonts w:ascii="Tahoma" w:eastAsia="Tahoma" w:hAnsi="Tahoma" w:cs="Tahoma"/>
        </w:rPr>
        <w:t xml:space="preserve"> </w:t>
      </w:r>
      <w:r w:rsidRPr="00B845E9">
        <w:rPr>
          <w:rFonts w:ascii="Tahoma" w:hAnsi="Tahoma" w:cs="Tahoma"/>
        </w:rPr>
        <w:t>air</w:t>
      </w:r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limbah</w:t>
      </w:r>
      <w:proofErr w:type="spellEnd"/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dalam</w:t>
      </w:r>
      <w:proofErr w:type="spellEnd"/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keadaan</w:t>
      </w:r>
      <w:proofErr w:type="spellEnd"/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penuh</w:t>
      </w:r>
      <w:proofErr w:type="spellEnd"/>
      <w:r w:rsidRPr="00B845E9">
        <w:rPr>
          <w:rFonts w:ascii="Tahoma" w:hAnsi="Tahoma" w:cs="Tahoma"/>
        </w:rPr>
        <w:t>,</w:t>
      </w:r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nyalakan</w:t>
      </w:r>
      <w:proofErr w:type="spellEnd"/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pompa</w:t>
      </w:r>
      <w:proofErr w:type="spellEnd"/>
      <w:r w:rsidRPr="00B845E9">
        <w:rPr>
          <w:rFonts w:ascii="Tahoma" w:eastAsia="Tahoma" w:hAnsi="Tahoma" w:cs="Tahoma"/>
        </w:rPr>
        <w:t xml:space="preserve"> </w:t>
      </w:r>
      <w:r w:rsidRPr="00B845E9">
        <w:rPr>
          <w:rFonts w:ascii="Tahoma" w:eastAsia="Tahoma" w:hAnsi="Tahoma" w:cs="Tahoma"/>
        </w:rPr>
        <w:tab/>
      </w:r>
      <w:proofErr w:type="spellStart"/>
      <w:r w:rsidRPr="00B845E9">
        <w:rPr>
          <w:rFonts w:ascii="Tahoma" w:hAnsi="Tahoma" w:cs="Tahoma"/>
        </w:rPr>
        <w:t>penyedot</w:t>
      </w:r>
      <w:proofErr w:type="spellEnd"/>
      <w:r w:rsidRPr="00B845E9">
        <w:rPr>
          <w:rFonts w:ascii="Tahoma" w:eastAsia="Tahoma" w:hAnsi="Tahoma" w:cs="Tahoma"/>
        </w:rPr>
        <w:t xml:space="preserve"> </w:t>
      </w:r>
      <w:r w:rsidRPr="00B845E9">
        <w:rPr>
          <w:rFonts w:ascii="Tahoma" w:hAnsi="Tahoma" w:cs="Tahoma"/>
        </w:rPr>
        <w:t>dan</w:t>
      </w:r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pindahkan</w:t>
      </w:r>
      <w:proofErr w:type="spellEnd"/>
      <w:r w:rsidRPr="00B845E9">
        <w:rPr>
          <w:rFonts w:ascii="Tahoma" w:eastAsia="Tahoma" w:hAnsi="Tahoma" w:cs="Tahoma"/>
        </w:rPr>
        <w:t xml:space="preserve"> </w:t>
      </w:r>
      <w:r w:rsidRPr="00B845E9">
        <w:rPr>
          <w:rFonts w:ascii="Tahoma" w:hAnsi="Tahoma" w:cs="Tahoma"/>
        </w:rPr>
        <w:t>air</w:t>
      </w:r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limbah</w:t>
      </w:r>
      <w:proofErr w:type="spellEnd"/>
      <w:r w:rsidRPr="00B845E9">
        <w:rPr>
          <w:rFonts w:ascii="Tahoma" w:eastAsia="Tahoma" w:hAnsi="Tahoma" w:cs="Tahoma"/>
        </w:rPr>
        <w:t xml:space="preserve"> </w:t>
      </w:r>
      <w:r w:rsidRPr="00B845E9">
        <w:rPr>
          <w:rFonts w:ascii="Tahoma" w:hAnsi="Tahoma" w:cs="Tahoma"/>
        </w:rPr>
        <w:t>yang</w:t>
      </w:r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berada</w:t>
      </w:r>
      <w:proofErr w:type="spellEnd"/>
      <w:r w:rsidRPr="00B845E9">
        <w:rPr>
          <w:rFonts w:ascii="Tahoma" w:eastAsia="Tahoma" w:hAnsi="Tahoma" w:cs="Tahoma"/>
        </w:rPr>
        <w:t xml:space="preserve"> </w:t>
      </w:r>
      <w:r w:rsidRPr="00B845E9">
        <w:rPr>
          <w:rFonts w:ascii="Tahoma" w:hAnsi="Tahoma" w:cs="Tahoma"/>
        </w:rPr>
        <w:t>di</w:t>
      </w:r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bak</w:t>
      </w:r>
      <w:proofErr w:type="spellEnd"/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penampungan</w:t>
      </w:r>
      <w:proofErr w:type="spellEnd"/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ke</w:t>
      </w:r>
      <w:proofErr w:type="spellEnd"/>
      <w:r w:rsidRPr="00B845E9">
        <w:rPr>
          <w:rFonts w:ascii="Tahoma" w:eastAsia="Tahoma" w:hAnsi="Tahoma" w:cs="Tahoma"/>
        </w:rPr>
        <w:t xml:space="preserve"> </w:t>
      </w:r>
      <w:r w:rsidRPr="00B845E9">
        <w:rPr>
          <w:rFonts w:ascii="Tahoma" w:eastAsia="Tahoma" w:hAnsi="Tahoma" w:cs="Tahoma"/>
        </w:rPr>
        <w:tab/>
      </w:r>
      <w:proofErr w:type="spellStart"/>
      <w:r w:rsidRPr="00B845E9">
        <w:rPr>
          <w:rFonts w:ascii="Tahoma" w:hAnsi="Tahoma" w:cs="Tahoma"/>
        </w:rPr>
        <w:t>bak</w:t>
      </w:r>
      <w:proofErr w:type="spellEnd"/>
      <w:r w:rsidRPr="00B845E9">
        <w:rPr>
          <w:rFonts w:ascii="Tahoma" w:eastAsia="Tahoma" w:hAnsi="Tahoma" w:cs="Tahoma"/>
        </w:rPr>
        <w:t xml:space="preserve"> </w:t>
      </w:r>
      <w:r w:rsidRPr="00B845E9">
        <w:rPr>
          <w:rFonts w:ascii="Tahoma" w:hAnsi="Tahoma" w:cs="Tahoma"/>
        </w:rPr>
        <w:t>yang</w:t>
      </w:r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berada</w:t>
      </w:r>
      <w:proofErr w:type="spellEnd"/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disebelahnya</w:t>
      </w:r>
      <w:proofErr w:type="spellEnd"/>
      <w:r w:rsidRPr="00B845E9">
        <w:rPr>
          <w:rFonts w:ascii="Tahoma" w:eastAsia="Tahoma" w:hAnsi="Tahoma" w:cs="Tahoma"/>
        </w:rPr>
        <w:t xml:space="preserve"> </w:t>
      </w:r>
      <w:r w:rsidRPr="00B845E9">
        <w:rPr>
          <w:rFonts w:ascii="Tahoma" w:hAnsi="Tahoma" w:cs="Tahoma"/>
        </w:rPr>
        <w:t>yang</w:t>
      </w:r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belum</w:t>
      </w:r>
      <w:proofErr w:type="spellEnd"/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terisi</w:t>
      </w:r>
      <w:proofErr w:type="spellEnd"/>
      <w:r w:rsidRPr="00B845E9">
        <w:rPr>
          <w:rFonts w:ascii="Tahoma" w:eastAsia="Tahoma" w:hAnsi="Tahoma" w:cs="Tahoma"/>
        </w:rPr>
        <w:t xml:space="preserve"> </w:t>
      </w:r>
      <w:proofErr w:type="spellStart"/>
      <w:r w:rsidRPr="00B845E9">
        <w:rPr>
          <w:rFonts w:ascii="Tahoma" w:hAnsi="Tahoma" w:cs="Tahoma"/>
        </w:rPr>
        <w:t>penuh</w:t>
      </w:r>
      <w:proofErr w:type="spellEnd"/>
      <w:r w:rsidRPr="00B845E9">
        <w:rPr>
          <w:rFonts w:ascii="Tahoma" w:hAnsi="Tahoma" w:cs="Tahoma"/>
        </w:rPr>
        <w:t>.</w:t>
      </w:r>
    </w:p>
    <w:p w14:paraId="4D83B41B" w14:textId="77777777" w:rsidR="00893627" w:rsidRPr="00893627" w:rsidRDefault="00ED3A16" w:rsidP="00893627">
      <w:pPr>
        <w:pStyle w:val="ListParagraph"/>
        <w:numPr>
          <w:ilvl w:val="0"/>
          <w:numId w:val="9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893627">
        <w:rPr>
          <w:rFonts w:ascii="Arial" w:hAnsi="Arial" w:cs="Arial"/>
        </w:rPr>
        <w:t xml:space="preserve">Air </w:t>
      </w:r>
      <w:proofErr w:type="spellStart"/>
      <w:r w:rsidRPr="00893627">
        <w:rPr>
          <w:rFonts w:ascii="Arial" w:hAnsi="Arial" w:cs="Arial"/>
        </w:rPr>
        <w:t>Limbah</w:t>
      </w:r>
      <w:proofErr w:type="spellEnd"/>
      <w:r w:rsidRPr="00893627">
        <w:rPr>
          <w:rFonts w:ascii="Arial" w:hAnsi="Arial" w:cs="Arial"/>
        </w:rPr>
        <w:t xml:space="preserve"> </w:t>
      </w:r>
      <w:r w:rsidRPr="00893627">
        <w:rPr>
          <w:rFonts w:ascii="Tahoma" w:hAnsi="Tahoma" w:cs="Tahoma"/>
        </w:rPr>
        <w:t>yang</w:t>
      </w:r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berada</w:t>
      </w:r>
      <w:proofErr w:type="spellEnd"/>
      <w:r w:rsidRPr="00893627">
        <w:rPr>
          <w:rFonts w:ascii="Tahoma" w:eastAsia="Tahoma" w:hAnsi="Tahoma" w:cs="Tahoma"/>
        </w:rPr>
        <w:t xml:space="preserve"> </w:t>
      </w:r>
      <w:r w:rsidRPr="00893627">
        <w:rPr>
          <w:rFonts w:ascii="Tahoma" w:hAnsi="Tahoma" w:cs="Tahoma"/>
        </w:rPr>
        <w:t>di</w:t>
      </w:r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bak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penampungan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segera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disedot</w:t>
      </w:r>
      <w:proofErr w:type="spellEnd"/>
      <w:r>
        <w:rPr>
          <w:rFonts w:ascii="Tahoma" w:hAnsi="Tahoma" w:cs="Tahoma"/>
        </w:rPr>
        <w:t xml:space="preserve"> dan </w:t>
      </w:r>
      <w:proofErr w:type="spellStart"/>
      <w:r w:rsidRPr="00893627">
        <w:rPr>
          <w:rFonts w:ascii="Tahoma" w:hAnsi="Tahoma" w:cs="Tahoma"/>
        </w:rPr>
        <w:t>dialirkan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kedalam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tangki</w:t>
      </w:r>
      <w:proofErr w:type="spellEnd"/>
      <w:r w:rsidRPr="00893627">
        <w:rPr>
          <w:rFonts w:ascii="Tahoma" w:eastAsia="Tahoma" w:hAnsi="Tahoma" w:cs="Tahoma"/>
        </w:rPr>
        <w:t xml:space="preserve"> </w:t>
      </w:r>
      <w:r w:rsidRPr="00893627">
        <w:rPr>
          <w:rFonts w:ascii="Tahoma" w:hAnsi="Tahoma" w:cs="Tahoma"/>
        </w:rPr>
        <w:t>proses</w:t>
      </w:r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untuk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segera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dilakukan</w:t>
      </w:r>
      <w:proofErr w:type="spellEnd"/>
      <w:r w:rsidRPr="00893627">
        <w:rPr>
          <w:rFonts w:ascii="Tahoma" w:eastAsia="Tahoma" w:hAnsi="Tahoma" w:cs="Tahoma"/>
        </w:rPr>
        <w:t xml:space="preserve"> </w:t>
      </w:r>
      <w:r w:rsidRPr="00893627">
        <w:rPr>
          <w:rFonts w:ascii="Tahoma" w:hAnsi="Tahoma" w:cs="Tahoma"/>
        </w:rPr>
        <w:t>proses</w:t>
      </w:r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pengolahan</w:t>
      </w:r>
      <w:proofErr w:type="spellEnd"/>
      <w:r w:rsidRPr="00893627">
        <w:rPr>
          <w:rFonts w:ascii="Tahoma" w:hAnsi="Tahoma" w:cs="Tahoma"/>
        </w:rPr>
        <w:t>.</w:t>
      </w:r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Lakukan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secara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terus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menerus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sampai</w:t>
      </w:r>
      <w:proofErr w:type="spellEnd"/>
      <w:r w:rsidRPr="00893627">
        <w:rPr>
          <w:rFonts w:ascii="Tahoma" w:eastAsia="Tahoma" w:hAnsi="Tahoma" w:cs="Tahoma"/>
        </w:rPr>
        <w:t xml:space="preserve"> </w:t>
      </w:r>
      <w:r w:rsidRPr="00893627">
        <w:rPr>
          <w:rFonts w:ascii="Tahoma" w:hAnsi="Tahoma" w:cs="Tahoma"/>
        </w:rPr>
        <w:t>air</w:t>
      </w:r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limbah</w:t>
      </w:r>
      <w:proofErr w:type="spellEnd"/>
      <w:r w:rsidRPr="00893627">
        <w:rPr>
          <w:rFonts w:ascii="Tahoma" w:eastAsia="Tahoma" w:hAnsi="Tahoma" w:cs="Tahoma"/>
        </w:rPr>
        <w:t xml:space="preserve"> </w:t>
      </w:r>
      <w:r w:rsidRPr="00893627">
        <w:rPr>
          <w:rFonts w:ascii="Tahoma" w:hAnsi="Tahoma" w:cs="Tahoma"/>
        </w:rPr>
        <w:t>yang</w:t>
      </w:r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berada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dalam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bak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penampungan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menjadi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surut</w:t>
      </w:r>
      <w:proofErr w:type="spellEnd"/>
      <w:r w:rsidRPr="00893627">
        <w:rPr>
          <w:rFonts w:ascii="Tahoma" w:hAnsi="Tahoma" w:cs="Tahoma"/>
        </w:rPr>
        <w:t>/</w:t>
      </w:r>
      <w:r>
        <w:rPr>
          <w:rFonts w:ascii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kosong</w:t>
      </w:r>
      <w:proofErr w:type="spellEnd"/>
      <w:r w:rsidRPr="00893627">
        <w:rPr>
          <w:rFonts w:ascii="Tahoma" w:hAnsi="Tahoma" w:cs="Tahoma"/>
        </w:rPr>
        <w:t>.</w:t>
      </w:r>
      <w:r w:rsidRPr="00893627">
        <w:rPr>
          <w:rFonts w:ascii="Tahoma" w:eastAsia="Tahoma" w:hAnsi="Tahoma" w:cs="Tahoma"/>
        </w:rPr>
        <w:t xml:space="preserve"> </w:t>
      </w:r>
      <w:r w:rsidRPr="00893627">
        <w:rPr>
          <w:rFonts w:ascii="Tahoma" w:hAnsi="Tahoma" w:cs="Tahoma"/>
        </w:rPr>
        <w:t>Kran</w:t>
      </w:r>
      <w:r w:rsidRPr="00893627">
        <w:rPr>
          <w:rFonts w:ascii="Tahoma" w:eastAsia="Tahoma" w:hAnsi="Tahoma" w:cs="Tahoma"/>
        </w:rPr>
        <w:t xml:space="preserve"> </w:t>
      </w:r>
      <w:r w:rsidRPr="00893627">
        <w:rPr>
          <w:rFonts w:ascii="Tahoma" w:hAnsi="Tahoma" w:cs="Tahoma"/>
        </w:rPr>
        <w:t>valve</w:t>
      </w:r>
      <w:r w:rsidRPr="00893627">
        <w:rPr>
          <w:rFonts w:ascii="Tahoma" w:eastAsia="Tahoma" w:hAnsi="Tahoma" w:cs="Tahoma"/>
        </w:rPr>
        <w:t xml:space="preserve"> </w:t>
      </w:r>
      <w:r w:rsidRPr="00893627">
        <w:rPr>
          <w:rFonts w:ascii="Tahoma" w:hAnsi="Tahoma" w:cs="Tahoma"/>
        </w:rPr>
        <w:t>yang</w:t>
      </w:r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menuju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bak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aerasi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dibuka</w:t>
      </w:r>
      <w:proofErr w:type="spellEnd"/>
      <w:r w:rsidRPr="00893627"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setengah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atau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 w:rsidRPr="00893627">
        <w:rPr>
          <w:rFonts w:ascii="Tahoma" w:hAnsi="Tahoma" w:cs="Tahoma"/>
        </w:rPr>
        <w:t>sepertiganya</w:t>
      </w:r>
      <w:proofErr w:type="spellEnd"/>
      <w:r w:rsidR="00FC34F3">
        <w:rPr>
          <w:rFonts w:ascii="Tahoma" w:hAnsi="Tahoma" w:cs="Tahoma"/>
        </w:rPr>
        <w:t xml:space="preserve"> </w:t>
      </w:r>
      <w:proofErr w:type="spellStart"/>
      <w:r w:rsidR="00FC34F3">
        <w:rPr>
          <w:rFonts w:ascii="Tahoma" w:hAnsi="Tahoma" w:cs="Tahoma"/>
        </w:rPr>
        <w:t>untuk</w:t>
      </w:r>
      <w:proofErr w:type="spellEnd"/>
      <w:r w:rsidR="00FC34F3">
        <w:rPr>
          <w:rFonts w:ascii="Tahoma" w:hAnsi="Tahoma" w:cs="Tahoma"/>
        </w:rPr>
        <w:t xml:space="preserve"> </w:t>
      </w:r>
      <w:proofErr w:type="spellStart"/>
      <w:r w:rsidR="00FC34F3">
        <w:rPr>
          <w:rFonts w:ascii="Tahoma" w:hAnsi="Tahoma" w:cs="Tahoma"/>
        </w:rPr>
        <w:t>mempercepat</w:t>
      </w:r>
      <w:proofErr w:type="spellEnd"/>
      <w:r w:rsidR="00FC34F3">
        <w:rPr>
          <w:rFonts w:ascii="Tahoma" w:hAnsi="Tahoma" w:cs="Tahoma"/>
        </w:rPr>
        <w:t xml:space="preserve"> </w:t>
      </w:r>
      <w:proofErr w:type="spellStart"/>
      <w:r w:rsidR="00FC34F3">
        <w:rPr>
          <w:rFonts w:ascii="Tahoma" w:hAnsi="Tahoma" w:cs="Tahoma"/>
        </w:rPr>
        <w:t>pengaliran</w:t>
      </w:r>
      <w:proofErr w:type="spellEnd"/>
      <w:r w:rsidRPr="00893627">
        <w:rPr>
          <w:rFonts w:ascii="Tahoma" w:hAnsi="Tahoma" w:cs="Tahoma"/>
        </w:rPr>
        <w:t>.</w:t>
      </w:r>
    </w:p>
    <w:p w14:paraId="50A14959" w14:textId="77777777" w:rsidR="00DB329A" w:rsidRPr="00DB329A" w:rsidRDefault="00ED3A16" w:rsidP="00DB329A">
      <w:pPr>
        <w:pStyle w:val="ListParagraph"/>
        <w:numPr>
          <w:ilvl w:val="0"/>
          <w:numId w:val="9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Segera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Lokalisir</w:t>
      </w:r>
      <w:proofErr w:type="spellEnd"/>
      <w:r>
        <w:rPr>
          <w:rFonts w:ascii="Arial" w:hAnsi="Arial" w:cs="Arial"/>
        </w:rPr>
        <w:t xml:space="preserve"> area </w:t>
      </w:r>
      <w:proofErr w:type="spellStart"/>
      <w:r>
        <w:rPr>
          <w:rFonts w:ascii="Tahoma" w:hAnsi="Tahoma" w:cs="Tahoma"/>
        </w:rPr>
        <w:t>tumpahan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ceceran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kebocoran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menggunakan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majun</w:t>
      </w:r>
      <w:r w:rsidR="00FC34F3">
        <w:rPr>
          <w:rFonts w:ascii="Tahoma" w:eastAsia="Tahoma" w:hAnsi="Tahoma" w:cs="Tahoma"/>
        </w:rPr>
        <w:t xml:space="preserve">, </w:t>
      </w:r>
      <w:proofErr w:type="spellStart"/>
      <w:r w:rsidR="00FC34F3">
        <w:rPr>
          <w:rFonts w:ascii="Tahoma" w:eastAsia="Tahoma" w:hAnsi="Tahoma" w:cs="Tahoma"/>
        </w:rPr>
        <w:t>t</w:t>
      </w:r>
      <w:r>
        <w:rPr>
          <w:rFonts w:ascii="Tahoma" w:hAnsi="Tahoma" w:cs="Tahoma"/>
        </w:rPr>
        <w:t>ampung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air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hasil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tumpahan</w:t>
      </w:r>
      <w:proofErr w:type="spellEnd"/>
      <w:r>
        <w:rPr>
          <w:rFonts w:ascii="Tahoma" w:eastAsia="Tahoma" w:hAnsi="Tahoma" w:cs="Tahoma"/>
        </w:rPr>
        <w:t xml:space="preserve"> </w:t>
      </w:r>
      <w:r w:rsidR="00FC34F3">
        <w:rPr>
          <w:rFonts w:ascii="Tahoma" w:eastAsia="Tahoma" w:hAnsi="Tahoma" w:cs="Tahoma"/>
        </w:rPr>
        <w:t>dan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segera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masukkan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kembali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kedalam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penampungan</w:t>
      </w:r>
      <w:proofErr w:type="spellEnd"/>
      <w:r w:rsidR="00FC34F3">
        <w:rPr>
          <w:rFonts w:ascii="Tahoma" w:hAnsi="Tahoma" w:cs="Tahoma"/>
        </w:rPr>
        <w:t xml:space="preserve"> </w:t>
      </w:r>
      <w:proofErr w:type="spellStart"/>
      <w:r w:rsidR="00FC34F3">
        <w:rPr>
          <w:rFonts w:ascii="Tahoma" w:hAnsi="Tahoma" w:cs="Tahoma"/>
        </w:rPr>
        <w:t>dengan</w:t>
      </w:r>
      <w:proofErr w:type="spellEnd"/>
      <w:r w:rsidR="00FC34F3">
        <w:rPr>
          <w:rFonts w:ascii="Tahoma" w:hAnsi="Tahoma" w:cs="Tahoma"/>
        </w:rPr>
        <w:t xml:space="preserve"> </w:t>
      </w:r>
      <w:proofErr w:type="spellStart"/>
      <w:r w:rsidR="00FC34F3">
        <w:rPr>
          <w:rFonts w:ascii="Tahoma" w:hAnsi="Tahoma" w:cs="Tahoma"/>
        </w:rPr>
        <w:t>menggunakan</w:t>
      </w:r>
      <w:proofErr w:type="spellEnd"/>
      <w:r w:rsidR="00FC34F3">
        <w:rPr>
          <w:rFonts w:ascii="Tahoma" w:hAnsi="Tahoma" w:cs="Tahoma"/>
        </w:rPr>
        <w:t xml:space="preserve"> </w:t>
      </w:r>
      <w:proofErr w:type="spellStart"/>
      <w:r w:rsidR="00FC34F3">
        <w:rPr>
          <w:rFonts w:ascii="Tahoma" w:hAnsi="Tahoma" w:cs="Tahoma"/>
        </w:rPr>
        <w:t>pengki</w:t>
      </w:r>
      <w:proofErr w:type="spellEnd"/>
      <w:r w:rsidR="00FC34F3">
        <w:rPr>
          <w:rFonts w:ascii="Tahoma" w:hAnsi="Tahoma" w:cs="Tahoma"/>
        </w:rPr>
        <w:t xml:space="preserve"> </w:t>
      </w:r>
      <w:proofErr w:type="spellStart"/>
      <w:r w:rsidR="00FC34F3">
        <w:rPr>
          <w:rFonts w:ascii="Tahoma" w:hAnsi="Tahoma" w:cs="Tahoma"/>
        </w:rPr>
        <w:t>atau</w:t>
      </w:r>
      <w:proofErr w:type="spellEnd"/>
      <w:r w:rsidR="00FC34F3">
        <w:rPr>
          <w:rFonts w:ascii="Tahoma" w:hAnsi="Tahoma" w:cs="Tahoma"/>
        </w:rPr>
        <w:t xml:space="preserve"> </w:t>
      </w:r>
      <w:proofErr w:type="spellStart"/>
      <w:r w:rsidR="00FC34F3">
        <w:rPr>
          <w:rFonts w:ascii="Tahoma" w:hAnsi="Tahoma" w:cs="Tahoma"/>
        </w:rPr>
        <w:t>gayung</w:t>
      </w:r>
      <w:proofErr w:type="spellEnd"/>
      <w:r w:rsidR="00FC34F3">
        <w:rPr>
          <w:rFonts w:ascii="Tahoma" w:hAnsi="Tahoma" w:cs="Tahoma"/>
        </w:rPr>
        <w:t>.</w:t>
      </w:r>
    </w:p>
    <w:p w14:paraId="5687B77E" w14:textId="77777777" w:rsidR="00DB329A" w:rsidRPr="00DB329A" w:rsidRDefault="00ED3A16" w:rsidP="00DB329A">
      <w:pPr>
        <w:pStyle w:val="ListParagraph"/>
        <w:numPr>
          <w:ilvl w:val="0"/>
          <w:numId w:val="9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DB329A">
        <w:rPr>
          <w:rFonts w:ascii="Arial" w:hAnsi="Arial" w:cs="Arial"/>
        </w:rPr>
        <w:t>Tutup</w:t>
      </w:r>
      <w:proofErr w:type="spellEnd"/>
      <w:r w:rsidRPr="00DB329A">
        <w:rPr>
          <w:rFonts w:ascii="Arial" w:hAnsi="Arial" w:cs="Arial"/>
        </w:rPr>
        <w:t xml:space="preserve"> </w:t>
      </w:r>
      <w:proofErr w:type="spellStart"/>
      <w:r w:rsidRPr="00DB329A">
        <w:rPr>
          <w:rFonts w:ascii="Tahoma" w:hAnsi="Tahoma" w:cs="Tahoma"/>
        </w:rPr>
        <w:t>akses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 w:rsidRPr="00DB329A">
        <w:rPr>
          <w:rFonts w:ascii="Tahoma" w:hAnsi="Tahoma" w:cs="Tahoma"/>
        </w:rPr>
        <w:t>aliran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 w:rsidRPr="00DB329A">
        <w:rPr>
          <w:rFonts w:ascii="Tahoma" w:hAnsi="Tahoma" w:cs="Tahoma"/>
        </w:rPr>
        <w:t>tumpahan</w:t>
      </w:r>
      <w:proofErr w:type="spellEnd"/>
      <w:r w:rsidRPr="00DB329A">
        <w:rPr>
          <w:rFonts w:ascii="Tahoma" w:eastAsia="Tahoma" w:hAnsi="Tahoma" w:cs="Tahoma"/>
        </w:rPr>
        <w:t xml:space="preserve"> </w:t>
      </w:r>
      <w:r w:rsidRPr="00DB329A">
        <w:rPr>
          <w:rFonts w:ascii="Tahoma" w:hAnsi="Tahoma" w:cs="Tahoma"/>
        </w:rPr>
        <w:t>yang</w:t>
      </w:r>
      <w:r w:rsidRPr="00DB329A">
        <w:rPr>
          <w:rFonts w:ascii="Tahoma" w:eastAsia="Tahoma" w:hAnsi="Tahoma" w:cs="Tahoma"/>
        </w:rPr>
        <w:t xml:space="preserve"> </w:t>
      </w:r>
      <w:proofErr w:type="spellStart"/>
      <w:r w:rsidRPr="00DB329A">
        <w:rPr>
          <w:rFonts w:ascii="Tahoma" w:hAnsi="Tahoma" w:cs="Tahoma"/>
        </w:rPr>
        <w:t>menuju</w:t>
      </w:r>
      <w:proofErr w:type="spellEnd"/>
      <w:r w:rsidRPr="00DB329A">
        <w:rPr>
          <w:rFonts w:ascii="Tahoma" w:eastAsia="Tahoma" w:hAnsi="Tahoma" w:cs="Tahoma"/>
        </w:rPr>
        <w:t xml:space="preserve"> </w:t>
      </w:r>
      <w:proofErr w:type="spellStart"/>
      <w:r w:rsidRPr="00DB329A">
        <w:rPr>
          <w:rFonts w:ascii="Tahoma" w:hAnsi="Tahoma" w:cs="Tahoma"/>
        </w:rPr>
        <w:t>ke</w:t>
      </w:r>
      <w:proofErr w:type="spellEnd"/>
      <w:r w:rsidRPr="00DB329A">
        <w:rPr>
          <w:rFonts w:ascii="Tahoma" w:eastAsia="Tahoma" w:hAnsi="Tahoma" w:cs="Tahoma"/>
        </w:rPr>
        <w:t xml:space="preserve"> </w:t>
      </w:r>
      <w:proofErr w:type="spellStart"/>
      <w:r w:rsidRPr="00DB329A">
        <w:rPr>
          <w:rFonts w:ascii="Tahoma" w:hAnsi="Tahoma" w:cs="Tahoma"/>
        </w:rPr>
        <w:t>tanah</w:t>
      </w:r>
      <w:proofErr w:type="spellEnd"/>
      <w:r w:rsidRPr="00DB329A">
        <w:rPr>
          <w:rFonts w:ascii="Tahoma" w:eastAsia="Tahoma" w:hAnsi="Tahoma" w:cs="Tahoma"/>
        </w:rPr>
        <w:t xml:space="preserve"> </w:t>
      </w:r>
      <w:proofErr w:type="spellStart"/>
      <w:r w:rsidRPr="00DB329A">
        <w:rPr>
          <w:rFonts w:ascii="Tahoma" w:hAnsi="Tahoma" w:cs="Tahoma"/>
        </w:rPr>
        <w:t>terbuka</w:t>
      </w:r>
      <w:proofErr w:type="spellEnd"/>
      <w:r w:rsidRPr="00DB329A">
        <w:rPr>
          <w:rFonts w:ascii="Tahoma" w:eastAsia="Tahoma" w:hAnsi="Tahoma" w:cs="Tahoma"/>
        </w:rPr>
        <w:t xml:space="preserve"> </w:t>
      </w:r>
      <w:proofErr w:type="spellStart"/>
      <w:r w:rsidRPr="00DB329A">
        <w:rPr>
          <w:rFonts w:ascii="Tahoma" w:hAnsi="Tahoma" w:cs="Tahoma"/>
        </w:rPr>
        <w:t>atau</w:t>
      </w:r>
      <w:proofErr w:type="spellEnd"/>
      <w:r w:rsidRPr="00DB329A">
        <w:rPr>
          <w:rFonts w:ascii="Tahoma" w:eastAsia="Tahoma" w:hAnsi="Tahoma" w:cs="Tahoma"/>
        </w:rPr>
        <w:t xml:space="preserve"> </w:t>
      </w:r>
      <w:r w:rsidRPr="00DB329A">
        <w:rPr>
          <w:rFonts w:ascii="Tahoma" w:hAnsi="Tahoma" w:cs="Tahoma"/>
        </w:rPr>
        <w:t>badan</w:t>
      </w:r>
      <w:r w:rsidRPr="00DB329A">
        <w:rPr>
          <w:rFonts w:ascii="Tahoma" w:eastAsia="Tahoma" w:hAnsi="Tahoma" w:cs="Tahoma"/>
        </w:rPr>
        <w:t xml:space="preserve"> </w:t>
      </w:r>
      <w:r w:rsidRPr="00DB329A">
        <w:rPr>
          <w:rFonts w:ascii="Tahoma" w:hAnsi="Tahoma" w:cs="Tahoma"/>
        </w:rPr>
        <w:t>air</w:t>
      </w:r>
      <w:r w:rsidRPr="00DB329A">
        <w:rPr>
          <w:rFonts w:ascii="Tahoma" w:eastAsia="Tahoma" w:hAnsi="Tahoma" w:cs="Tahoma"/>
        </w:rPr>
        <w:t xml:space="preserve"> </w:t>
      </w:r>
      <w:r w:rsidRPr="00DB329A">
        <w:rPr>
          <w:rFonts w:ascii="Tahoma" w:hAnsi="Tahoma" w:cs="Tahoma"/>
        </w:rPr>
        <w:t>di</w:t>
      </w:r>
      <w:r>
        <w:rPr>
          <w:rFonts w:ascii="Tahoma" w:eastAsia="Tahoma" w:hAnsi="Tahoma" w:cs="Tahoma"/>
        </w:rPr>
        <w:t xml:space="preserve"> </w:t>
      </w:r>
      <w:proofErr w:type="spellStart"/>
      <w:r w:rsidRPr="00DB329A">
        <w:rPr>
          <w:rFonts w:ascii="Tahoma" w:hAnsi="Tahoma" w:cs="Tahoma"/>
        </w:rPr>
        <w:t>sekitar</w:t>
      </w:r>
      <w:proofErr w:type="spellEnd"/>
      <w:r w:rsidRPr="00DB329A">
        <w:rPr>
          <w:rFonts w:ascii="Tahoma" w:eastAsia="Tahoma" w:hAnsi="Tahoma" w:cs="Tahoma"/>
        </w:rPr>
        <w:t xml:space="preserve"> </w:t>
      </w:r>
      <w:proofErr w:type="spellStart"/>
      <w:r w:rsidRPr="00DB329A">
        <w:rPr>
          <w:rFonts w:ascii="Tahoma" w:hAnsi="Tahoma" w:cs="Tahoma"/>
        </w:rPr>
        <w:t>lokasi</w:t>
      </w:r>
      <w:proofErr w:type="spellEnd"/>
      <w:r w:rsidRPr="00DB329A">
        <w:rPr>
          <w:rFonts w:ascii="Tahoma" w:eastAsia="Tahoma" w:hAnsi="Tahoma" w:cs="Tahoma"/>
        </w:rPr>
        <w:t xml:space="preserve"> </w:t>
      </w:r>
      <w:proofErr w:type="spellStart"/>
      <w:r w:rsidRPr="00DB329A">
        <w:rPr>
          <w:rFonts w:ascii="Tahoma" w:hAnsi="Tahoma" w:cs="Tahoma"/>
        </w:rPr>
        <w:t>tumpahan</w:t>
      </w:r>
      <w:proofErr w:type="spellEnd"/>
      <w:r w:rsidRPr="00DB329A">
        <w:rPr>
          <w:rFonts w:ascii="Tahoma" w:hAnsi="Tahoma" w:cs="Tahoma"/>
        </w:rPr>
        <w:t>/</w:t>
      </w:r>
      <w:proofErr w:type="spellStart"/>
      <w:r w:rsidRPr="00DB329A">
        <w:rPr>
          <w:rFonts w:ascii="Tahoma" w:hAnsi="Tahoma" w:cs="Tahoma"/>
        </w:rPr>
        <w:t>kebocoran</w:t>
      </w:r>
      <w:proofErr w:type="spellEnd"/>
      <w:r w:rsidRPr="00DB329A">
        <w:rPr>
          <w:rFonts w:ascii="Tahoma" w:hAnsi="Tahoma" w:cs="Tahoma"/>
        </w:rPr>
        <w:t>.</w:t>
      </w:r>
    </w:p>
    <w:p w14:paraId="2F9746A6" w14:textId="77777777" w:rsidR="00D93CB7" w:rsidRDefault="00ED3A16" w:rsidP="00D93CB7">
      <w:pPr>
        <w:pStyle w:val="ListParagraph"/>
        <w:numPr>
          <w:ilvl w:val="0"/>
          <w:numId w:val="9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Tahoma" w:hAnsi="Tahoma" w:cs="Tahoma"/>
        </w:rPr>
        <w:t>Apabila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terjadi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kebocoran</w:t>
      </w:r>
      <w:proofErr w:type="spellEnd"/>
      <w:r>
        <w:rPr>
          <w:rFonts w:ascii="Tahoma" w:eastAsia="Tahoma" w:hAnsi="Tahoma" w:cs="Tahoma"/>
        </w:rPr>
        <w:t xml:space="preserve"> pada </w:t>
      </w:r>
      <w:proofErr w:type="spellStart"/>
      <w:r>
        <w:rPr>
          <w:rFonts w:ascii="Tahoma" w:eastAsia="Tahoma" w:hAnsi="Tahoma" w:cs="Tahoma"/>
        </w:rPr>
        <w:t>instalasi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segera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laporkan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bagian</w:t>
      </w:r>
      <w:proofErr w:type="spellEnd"/>
      <w:r>
        <w:rPr>
          <w:rFonts w:ascii="Tahoma" w:eastAsia="Tahoma" w:hAnsi="Tahoma" w:cs="Tahoma"/>
        </w:rPr>
        <w:t xml:space="preserve"> </w:t>
      </w:r>
      <w:r w:rsidR="00F85FA4">
        <w:rPr>
          <w:rFonts w:ascii="Tahoma" w:hAnsi="Tahoma" w:cs="Tahoma"/>
        </w:rPr>
        <w:t xml:space="preserve">Engineering dan </w:t>
      </w:r>
      <w:proofErr w:type="spellStart"/>
      <w:r w:rsidR="00F85FA4">
        <w:rPr>
          <w:rFonts w:ascii="Tahoma" w:hAnsi="Tahoma" w:cs="Tahoma"/>
        </w:rPr>
        <w:t>bila</w:t>
      </w:r>
      <w:proofErr w:type="spellEnd"/>
      <w:r w:rsidR="00F85FA4">
        <w:rPr>
          <w:rFonts w:ascii="Tahoma" w:hAnsi="Tahoma" w:cs="Tahoma"/>
        </w:rPr>
        <w:t xml:space="preserve"> </w:t>
      </w:r>
      <w:proofErr w:type="spellStart"/>
      <w:r w:rsidR="00F85FA4">
        <w:rPr>
          <w:rFonts w:ascii="Tahoma" w:hAnsi="Tahoma" w:cs="Tahoma"/>
        </w:rPr>
        <w:t>terjadi</w:t>
      </w:r>
      <w:proofErr w:type="spellEnd"/>
      <w:r w:rsidR="00F85FA4">
        <w:rPr>
          <w:rFonts w:ascii="Tahoma" w:hAnsi="Tahoma" w:cs="Tahoma"/>
        </w:rPr>
        <w:t xml:space="preserve"> pada </w:t>
      </w:r>
      <w:proofErr w:type="spellStart"/>
      <w:r w:rsidR="00F85FA4">
        <w:rPr>
          <w:rFonts w:ascii="Tahoma" w:hAnsi="Tahoma" w:cs="Tahoma"/>
        </w:rPr>
        <w:t>bangunan</w:t>
      </w:r>
      <w:proofErr w:type="spellEnd"/>
      <w:r w:rsidR="00F85FA4">
        <w:rPr>
          <w:rFonts w:ascii="Tahoma" w:hAnsi="Tahoma" w:cs="Tahoma"/>
        </w:rPr>
        <w:t xml:space="preserve"> </w:t>
      </w:r>
      <w:proofErr w:type="spellStart"/>
      <w:r w:rsidR="00F85FA4">
        <w:rPr>
          <w:rFonts w:ascii="Tahoma" w:hAnsi="Tahoma" w:cs="Tahoma"/>
        </w:rPr>
        <w:t>segera</w:t>
      </w:r>
      <w:proofErr w:type="spellEnd"/>
      <w:r w:rsidR="00F85FA4">
        <w:rPr>
          <w:rFonts w:ascii="Tahoma" w:hAnsi="Tahoma" w:cs="Tahoma"/>
        </w:rPr>
        <w:t xml:space="preserve"> </w:t>
      </w:r>
      <w:proofErr w:type="spellStart"/>
      <w:r w:rsidR="00F85FA4">
        <w:rPr>
          <w:rFonts w:ascii="Tahoma" w:hAnsi="Tahoma" w:cs="Tahoma"/>
        </w:rPr>
        <w:t>laporkan</w:t>
      </w:r>
      <w:proofErr w:type="spellEnd"/>
      <w:r w:rsidR="00F85FA4">
        <w:rPr>
          <w:rFonts w:ascii="Tahoma" w:hAnsi="Tahoma" w:cs="Tahoma"/>
        </w:rPr>
        <w:t xml:space="preserve"> </w:t>
      </w:r>
      <w:proofErr w:type="spellStart"/>
      <w:r w:rsidR="00F85FA4">
        <w:rPr>
          <w:rFonts w:ascii="Tahoma" w:hAnsi="Tahoma" w:cs="Tahoma"/>
        </w:rPr>
        <w:t>ke</w:t>
      </w:r>
      <w:proofErr w:type="spellEnd"/>
      <w:r w:rsidR="00F85FA4">
        <w:rPr>
          <w:rFonts w:ascii="Tahoma" w:hAnsi="Tahoma" w:cs="Tahoma"/>
        </w:rPr>
        <w:t xml:space="preserve"> </w:t>
      </w:r>
      <w:proofErr w:type="spellStart"/>
      <w:r w:rsidR="00F85FA4">
        <w:rPr>
          <w:rFonts w:ascii="Tahoma" w:hAnsi="Tahoma" w:cs="Tahoma"/>
        </w:rPr>
        <w:t>bagian</w:t>
      </w:r>
      <w:proofErr w:type="spellEnd"/>
      <w:r w:rsidR="00F85FA4">
        <w:rPr>
          <w:rFonts w:ascii="Tahoma" w:hAnsi="Tahoma" w:cs="Tahoma"/>
        </w:rPr>
        <w:t xml:space="preserve"> GA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segera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diperbaiki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ditambal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ditutup</w:t>
      </w:r>
      <w:proofErr w:type="spellEnd"/>
    </w:p>
    <w:p w14:paraId="597E1B08" w14:textId="77777777" w:rsidR="00DB329A" w:rsidRDefault="00ED3A16" w:rsidP="00DB329A">
      <w:pPr>
        <w:pStyle w:val="ListParagraph"/>
        <w:numPr>
          <w:ilvl w:val="0"/>
          <w:numId w:val="9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r>
        <w:rPr>
          <w:rFonts w:ascii="Tahoma" w:eastAsia="Tahoma" w:hAnsi="Tahoma" w:cs="Tahoma"/>
        </w:rPr>
        <w:t xml:space="preserve">Bila </w:t>
      </w:r>
      <w:proofErr w:type="spellStart"/>
      <w:r>
        <w:rPr>
          <w:rFonts w:ascii="Tahoma" w:hAnsi="Tahoma" w:cs="Tahoma"/>
        </w:rPr>
        <w:t>tumpahan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ceceran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kebocoran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terjadi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dalam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skala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yang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sangat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banyak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segera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nyalakan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sirine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atau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hubungi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Dept.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HC&amp;GA</w:t>
      </w:r>
      <w:r>
        <w:rPr>
          <w:rFonts w:ascii="Tahoma" w:eastAsia="Tahoma" w:hAnsi="Tahoma" w:cs="Tahoma"/>
        </w:rPr>
        <w:t xml:space="preserve">, </w:t>
      </w:r>
      <w:r w:rsidR="00F85FA4">
        <w:rPr>
          <w:rFonts w:ascii="Tahoma" w:eastAsia="Tahoma" w:hAnsi="Tahoma" w:cs="Tahoma"/>
        </w:rPr>
        <w:t>ERT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atau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Keamanan</w:t>
      </w:r>
      <w:proofErr w:type="spellEnd"/>
      <w:r>
        <w:rPr>
          <w:rFonts w:ascii="Arial" w:hAnsi="Arial" w:cs="Arial"/>
        </w:rPr>
        <w:t xml:space="preserve"> </w:t>
      </w:r>
    </w:p>
    <w:p w14:paraId="55DFDBBF" w14:textId="77777777" w:rsidR="00F85FA4" w:rsidRPr="00B068C5" w:rsidRDefault="00ED3A16" w:rsidP="00DB329A">
      <w:pPr>
        <w:pStyle w:val="ListParagraph"/>
        <w:numPr>
          <w:ilvl w:val="0"/>
          <w:numId w:val="9"/>
        </w:numPr>
        <w:spacing w:after="0" w:line="240" w:lineRule="auto"/>
        <w:ind w:left="900" w:hanging="54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t>Gunakan Selalu Peralatan APD ketika dalam proses penanganan keadaan darurat IPAL</w:t>
      </w:r>
      <w:r w:rsidR="007D717C" w:rsidRPr="00B068C5">
        <w:rPr>
          <w:rFonts w:ascii="Arial" w:hAnsi="Arial" w:cs="Arial"/>
          <w:lang w:val="de-DE"/>
        </w:rPr>
        <w:t xml:space="preserve"> B3</w:t>
      </w:r>
    </w:p>
    <w:p w14:paraId="07FE0010" w14:textId="77777777" w:rsidR="00D93CB7" w:rsidRPr="00B068C5" w:rsidRDefault="00ED3A16" w:rsidP="00DB329A">
      <w:pPr>
        <w:pStyle w:val="ListParagraph"/>
        <w:numPr>
          <w:ilvl w:val="0"/>
          <w:numId w:val="9"/>
        </w:numPr>
        <w:spacing w:after="0" w:line="240" w:lineRule="auto"/>
        <w:ind w:left="900" w:hanging="54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t xml:space="preserve">Lakukan </w:t>
      </w:r>
      <w:r w:rsidRPr="00B068C5">
        <w:rPr>
          <w:rFonts w:ascii="Tahoma" w:hAnsi="Tahoma" w:cs="Tahoma"/>
          <w:lang w:val="de-DE"/>
        </w:rPr>
        <w:t>segera</w:t>
      </w:r>
      <w:r w:rsidRPr="00B068C5">
        <w:rPr>
          <w:rFonts w:ascii="Tahoma" w:eastAsia="Tahoma" w:hAnsi="Tahoma" w:cs="Tahoma"/>
          <w:lang w:val="de-DE"/>
        </w:rPr>
        <w:t xml:space="preserve"> </w:t>
      </w:r>
      <w:r w:rsidRPr="00B068C5">
        <w:rPr>
          <w:rFonts w:ascii="Tahoma" w:hAnsi="Tahoma" w:cs="Tahoma"/>
          <w:lang w:val="de-DE"/>
        </w:rPr>
        <w:t>penyidikan</w:t>
      </w:r>
      <w:r w:rsidRPr="00B068C5">
        <w:rPr>
          <w:rFonts w:ascii="Tahoma" w:eastAsia="Tahoma" w:hAnsi="Tahoma" w:cs="Tahoma"/>
          <w:lang w:val="de-DE"/>
        </w:rPr>
        <w:t xml:space="preserve"> </w:t>
      </w:r>
      <w:r w:rsidRPr="00B068C5">
        <w:rPr>
          <w:rFonts w:ascii="Tahoma" w:hAnsi="Tahoma" w:cs="Tahoma"/>
          <w:lang w:val="de-DE"/>
        </w:rPr>
        <w:t>untuk</w:t>
      </w:r>
      <w:r w:rsidRPr="00B068C5">
        <w:rPr>
          <w:rFonts w:ascii="Tahoma" w:eastAsia="Tahoma" w:hAnsi="Tahoma" w:cs="Tahoma"/>
          <w:lang w:val="de-DE"/>
        </w:rPr>
        <w:t xml:space="preserve"> </w:t>
      </w:r>
      <w:r w:rsidRPr="00B068C5">
        <w:rPr>
          <w:rFonts w:ascii="Tahoma" w:hAnsi="Tahoma" w:cs="Tahoma"/>
          <w:lang w:val="de-DE"/>
        </w:rPr>
        <w:t>mengetahui</w:t>
      </w:r>
      <w:r w:rsidRPr="00B068C5">
        <w:rPr>
          <w:rFonts w:ascii="Tahoma" w:eastAsia="Tahoma" w:hAnsi="Tahoma" w:cs="Tahoma"/>
          <w:lang w:val="de-DE"/>
        </w:rPr>
        <w:t xml:space="preserve"> </w:t>
      </w:r>
      <w:r w:rsidRPr="00B068C5">
        <w:rPr>
          <w:rFonts w:ascii="Tahoma" w:hAnsi="Tahoma" w:cs="Tahoma"/>
          <w:lang w:val="de-DE"/>
        </w:rPr>
        <w:t>penyebab</w:t>
      </w:r>
      <w:r w:rsidRPr="00B068C5">
        <w:rPr>
          <w:rFonts w:ascii="Tahoma" w:eastAsia="Tahoma" w:hAnsi="Tahoma" w:cs="Tahoma"/>
          <w:lang w:val="de-DE"/>
        </w:rPr>
        <w:t xml:space="preserve"> </w:t>
      </w:r>
      <w:r w:rsidRPr="00B068C5">
        <w:rPr>
          <w:rFonts w:ascii="Tahoma" w:hAnsi="Tahoma" w:cs="Tahoma"/>
          <w:lang w:val="de-DE"/>
        </w:rPr>
        <w:t>kejadian</w:t>
      </w:r>
    </w:p>
    <w:p w14:paraId="365518D7" w14:textId="77777777" w:rsidR="00DB329A" w:rsidRPr="00B068C5" w:rsidRDefault="00ED3A16" w:rsidP="00DB329A">
      <w:pPr>
        <w:pStyle w:val="ListParagraph"/>
        <w:numPr>
          <w:ilvl w:val="0"/>
          <w:numId w:val="9"/>
        </w:numPr>
        <w:spacing w:after="0" w:line="240" w:lineRule="auto"/>
        <w:ind w:left="900" w:hanging="540"/>
        <w:jc w:val="both"/>
        <w:rPr>
          <w:rFonts w:ascii="Arial" w:hAnsi="Arial" w:cs="Arial"/>
          <w:lang w:val="de-DE"/>
        </w:rPr>
      </w:pPr>
      <w:r w:rsidRPr="00B068C5">
        <w:rPr>
          <w:rFonts w:ascii="Arial" w:hAnsi="Arial" w:cs="Arial"/>
          <w:lang w:val="de-DE"/>
        </w:rPr>
        <w:t xml:space="preserve">Catat dan Buat laporan </w:t>
      </w:r>
      <w:r w:rsidRPr="00B068C5">
        <w:rPr>
          <w:rFonts w:ascii="Tahoma" w:eastAsia="Tahoma" w:hAnsi="Tahoma" w:cs="Tahoma"/>
          <w:lang w:val="de-DE"/>
        </w:rPr>
        <w:t xml:space="preserve">kejadian beserta kerugian akibat kejadian tersebut </w:t>
      </w:r>
      <w:r w:rsidRPr="00B068C5">
        <w:rPr>
          <w:rFonts w:ascii="Tahoma" w:hAnsi="Tahoma" w:cs="Tahoma"/>
          <w:lang w:val="de-DE"/>
        </w:rPr>
        <w:t>agar</w:t>
      </w:r>
      <w:r w:rsidRPr="00B068C5">
        <w:rPr>
          <w:rFonts w:ascii="Tahoma" w:eastAsia="Tahoma" w:hAnsi="Tahoma" w:cs="Tahoma"/>
          <w:lang w:val="de-DE"/>
        </w:rPr>
        <w:t xml:space="preserve"> </w:t>
      </w:r>
      <w:r w:rsidRPr="00B068C5">
        <w:rPr>
          <w:rFonts w:ascii="Tahoma" w:hAnsi="Tahoma" w:cs="Tahoma"/>
          <w:lang w:val="de-DE"/>
        </w:rPr>
        <w:t>dapat</w:t>
      </w:r>
      <w:r w:rsidRPr="00B068C5">
        <w:rPr>
          <w:rFonts w:ascii="Tahoma" w:eastAsia="Tahoma" w:hAnsi="Tahoma" w:cs="Tahoma"/>
          <w:lang w:val="de-DE"/>
        </w:rPr>
        <w:t xml:space="preserve"> </w:t>
      </w:r>
      <w:r w:rsidRPr="00B068C5">
        <w:rPr>
          <w:rFonts w:ascii="Tahoma" w:hAnsi="Tahoma" w:cs="Tahoma"/>
          <w:lang w:val="de-DE"/>
        </w:rPr>
        <w:t>dilakukan</w:t>
      </w:r>
      <w:r w:rsidRPr="00B068C5">
        <w:rPr>
          <w:rFonts w:ascii="Tahoma" w:eastAsia="Tahoma" w:hAnsi="Tahoma" w:cs="Tahoma"/>
          <w:lang w:val="de-DE"/>
        </w:rPr>
        <w:t xml:space="preserve"> </w:t>
      </w:r>
      <w:r w:rsidRPr="00B068C5">
        <w:rPr>
          <w:rFonts w:ascii="Tahoma" w:hAnsi="Tahoma" w:cs="Tahoma"/>
          <w:lang w:val="de-DE"/>
        </w:rPr>
        <w:t>evaluasi</w:t>
      </w:r>
      <w:r w:rsidRPr="00B068C5">
        <w:rPr>
          <w:rFonts w:ascii="Tahoma" w:eastAsia="Tahoma" w:hAnsi="Tahoma" w:cs="Tahoma"/>
          <w:lang w:val="de-DE"/>
        </w:rPr>
        <w:t xml:space="preserve"> dan </w:t>
      </w:r>
      <w:r w:rsidRPr="00B068C5">
        <w:rPr>
          <w:rFonts w:ascii="Tahoma" w:hAnsi="Tahoma" w:cs="Tahoma"/>
          <w:lang w:val="de-DE"/>
        </w:rPr>
        <w:t>penyelesaian</w:t>
      </w:r>
      <w:r w:rsidRPr="00B068C5">
        <w:rPr>
          <w:rFonts w:ascii="Tahoma" w:eastAsia="Tahoma" w:hAnsi="Tahoma" w:cs="Tahoma"/>
          <w:lang w:val="de-DE"/>
        </w:rPr>
        <w:t xml:space="preserve"> </w:t>
      </w:r>
      <w:r w:rsidRPr="00B068C5">
        <w:rPr>
          <w:rFonts w:ascii="Tahoma" w:hAnsi="Tahoma" w:cs="Tahoma"/>
          <w:lang w:val="de-DE"/>
        </w:rPr>
        <w:t>tindakan</w:t>
      </w:r>
      <w:r w:rsidRPr="00B068C5">
        <w:rPr>
          <w:rFonts w:ascii="Tahoma" w:eastAsia="Tahoma" w:hAnsi="Tahoma" w:cs="Tahoma"/>
          <w:lang w:val="de-DE"/>
        </w:rPr>
        <w:t xml:space="preserve"> </w:t>
      </w:r>
      <w:r w:rsidRPr="00B068C5">
        <w:rPr>
          <w:rFonts w:ascii="Tahoma" w:hAnsi="Tahoma" w:cs="Tahoma"/>
          <w:lang w:val="de-DE"/>
        </w:rPr>
        <w:t>perbaikannya.</w:t>
      </w:r>
    </w:p>
    <w:p w14:paraId="79A6BE54" w14:textId="77777777" w:rsidR="00C65392" w:rsidRPr="00B068C5" w:rsidRDefault="00C65392" w:rsidP="00C65392">
      <w:pPr>
        <w:pStyle w:val="ListParagraph"/>
        <w:spacing w:after="0" w:line="240" w:lineRule="auto"/>
        <w:ind w:left="810"/>
        <w:jc w:val="both"/>
        <w:rPr>
          <w:rFonts w:ascii="Arial" w:hAnsi="Arial" w:cs="Arial"/>
          <w:lang w:val="de-DE"/>
        </w:rPr>
      </w:pPr>
    </w:p>
    <w:p w14:paraId="0CE08EA3" w14:textId="77777777" w:rsidR="00C05CAA" w:rsidRDefault="00ED3A16" w:rsidP="00C05CA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KONDISI KHUSUS</w:t>
      </w:r>
    </w:p>
    <w:p w14:paraId="1DCCA8E8" w14:textId="77777777" w:rsidR="004723F0" w:rsidRPr="00C05CAA" w:rsidRDefault="00ED3A16" w:rsidP="00C05CAA">
      <w:pPr>
        <w:pStyle w:val="ListParagraph"/>
        <w:numPr>
          <w:ilvl w:val="0"/>
          <w:numId w:val="10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C05CAA">
        <w:rPr>
          <w:rFonts w:ascii="Arial" w:hAnsi="Arial" w:cs="Arial"/>
        </w:rPr>
        <w:t>Apabila</w:t>
      </w:r>
      <w:proofErr w:type="spellEnd"/>
      <w:r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kejadian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Pr="00C05CAA">
        <w:rPr>
          <w:rFonts w:ascii="Arial" w:hAnsi="Arial" w:cs="Arial"/>
        </w:rPr>
        <w:t>kebocoran</w:t>
      </w:r>
      <w:proofErr w:type="spellEnd"/>
      <w:r w:rsidRPr="00C05CAA">
        <w:rPr>
          <w:rFonts w:ascii="Arial" w:hAnsi="Arial" w:cs="Arial"/>
        </w:rPr>
        <w:t xml:space="preserve"> </w:t>
      </w:r>
      <w:proofErr w:type="spellStart"/>
      <w:r w:rsidRPr="00C05CAA">
        <w:rPr>
          <w:rFonts w:ascii="Arial" w:hAnsi="Arial" w:cs="Arial"/>
        </w:rPr>
        <w:t>atau</w:t>
      </w:r>
      <w:proofErr w:type="spellEnd"/>
      <w:r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kondisi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darurat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meluas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sampai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keluar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lokasi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perusahaan</w:t>
      </w:r>
      <w:proofErr w:type="spellEnd"/>
      <w:r w:rsidR="004E15C9" w:rsidRPr="00C05CAA">
        <w:rPr>
          <w:rFonts w:ascii="Arial" w:hAnsi="Arial" w:cs="Arial"/>
        </w:rPr>
        <w:t xml:space="preserve">, </w:t>
      </w:r>
      <w:proofErr w:type="spellStart"/>
      <w:r w:rsidR="004E15C9" w:rsidRPr="00C05CAA">
        <w:rPr>
          <w:rFonts w:ascii="Arial" w:hAnsi="Arial" w:cs="Arial"/>
        </w:rPr>
        <w:t>maka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harus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berkoordinasi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dengan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aparat</w:t>
      </w:r>
      <w:proofErr w:type="spellEnd"/>
      <w:r w:rsidR="004E15C9" w:rsidRPr="00C05CAA">
        <w:rPr>
          <w:rFonts w:ascii="Arial" w:hAnsi="Arial" w:cs="Arial"/>
        </w:rPr>
        <w:t xml:space="preserve"> dan </w:t>
      </w:r>
      <w:proofErr w:type="spellStart"/>
      <w:r w:rsidR="004E15C9" w:rsidRPr="00C05CAA">
        <w:rPr>
          <w:rFonts w:ascii="Arial" w:hAnsi="Arial" w:cs="Arial"/>
        </w:rPr>
        <w:t>lingkungan</w:t>
      </w:r>
      <w:proofErr w:type="spellEnd"/>
      <w:r w:rsidR="004E15C9" w:rsidRPr="00C05CAA">
        <w:rPr>
          <w:rFonts w:ascii="Arial" w:hAnsi="Arial" w:cs="Arial"/>
        </w:rPr>
        <w:t xml:space="preserve"> </w:t>
      </w:r>
      <w:proofErr w:type="spellStart"/>
      <w:r w:rsidR="004E15C9" w:rsidRPr="00C05CAA">
        <w:rPr>
          <w:rFonts w:ascii="Arial" w:hAnsi="Arial" w:cs="Arial"/>
        </w:rPr>
        <w:t>sekitar</w:t>
      </w:r>
      <w:proofErr w:type="spellEnd"/>
    </w:p>
    <w:p w14:paraId="4F788DC5" w14:textId="77777777" w:rsidR="00C05CAA" w:rsidRPr="00C05CAA" w:rsidRDefault="00ED3A16" w:rsidP="00C05CAA">
      <w:pPr>
        <w:pStyle w:val="ListParagraph"/>
        <w:numPr>
          <w:ilvl w:val="0"/>
          <w:numId w:val="10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C05CAA">
        <w:rPr>
          <w:rFonts w:ascii="Arial" w:hAnsi="Arial" w:cs="Arial"/>
        </w:rPr>
        <w:t>Apabila</w:t>
      </w:r>
      <w:proofErr w:type="spellEnd"/>
      <w:r w:rsidRPr="00C05CA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diluar</w:t>
      </w:r>
      <w:proofErr w:type="spellEnd"/>
      <w:r>
        <w:rPr>
          <w:rFonts w:ascii="Arial" w:hAnsi="Arial" w:cs="Arial"/>
        </w:rPr>
        <w:t xml:space="preserve"> jam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r w:rsidR="00907695">
        <w:rPr>
          <w:rFonts w:ascii="Arial" w:hAnsi="Arial" w:cs="Arial"/>
        </w:rPr>
        <w:t xml:space="preserve">operator </w:t>
      </w:r>
      <w:proofErr w:type="spellStart"/>
      <w:r w:rsidR="00907695">
        <w:rPr>
          <w:rFonts w:ascii="Arial" w:hAnsi="Arial" w:cs="Arial"/>
        </w:rPr>
        <w:t>seksi</w:t>
      </w:r>
      <w:proofErr w:type="spellEnd"/>
      <w:r w:rsidR="00907695">
        <w:rPr>
          <w:rFonts w:ascii="Arial" w:hAnsi="Arial" w:cs="Arial"/>
        </w:rPr>
        <w:t xml:space="preserve"> </w:t>
      </w:r>
      <w:proofErr w:type="spellStart"/>
      <w:r w:rsidR="00907695"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berkoordinasi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keamanan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penanganan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 w:rsidR="00907695">
        <w:rPr>
          <w:rFonts w:ascii="Arial" w:hAnsi="Arial" w:cs="Arial"/>
        </w:rPr>
        <w:t xml:space="preserve"> dan </w:t>
      </w:r>
      <w:proofErr w:type="spellStart"/>
      <w:r w:rsidR="00907695">
        <w:rPr>
          <w:rFonts w:ascii="Arial" w:hAnsi="Arial" w:cs="Arial"/>
        </w:rPr>
        <w:t>selanjutnya</w:t>
      </w:r>
      <w:proofErr w:type="spellEnd"/>
      <w:r w:rsidR="00907695">
        <w:rPr>
          <w:rFonts w:ascii="Arial" w:hAnsi="Arial" w:cs="Arial"/>
        </w:rPr>
        <w:t xml:space="preserve"> </w:t>
      </w:r>
      <w:proofErr w:type="spellStart"/>
      <w:r w:rsidR="00907695">
        <w:rPr>
          <w:rFonts w:ascii="Arial" w:hAnsi="Arial" w:cs="Arial"/>
        </w:rPr>
        <w:t>koordinator</w:t>
      </w:r>
      <w:proofErr w:type="spellEnd"/>
      <w:r w:rsidR="00907695">
        <w:rPr>
          <w:rFonts w:ascii="Arial" w:hAnsi="Arial" w:cs="Arial"/>
        </w:rPr>
        <w:t xml:space="preserve"> </w:t>
      </w:r>
      <w:proofErr w:type="spellStart"/>
      <w:r w:rsidR="00907695">
        <w:rPr>
          <w:rFonts w:ascii="Arial" w:hAnsi="Arial" w:cs="Arial"/>
        </w:rPr>
        <w:t>penanganan</w:t>
      </w:r>
      <w:proofErr w:type="spellEnd"/>
      <w:r w:rsidR="00907695">
        <w:rPr>
          <w:rFonts w:ascii="Arial" w:hAnsi="Arial" w:cs="Arial"/>
        </w:rPr>
        <w:t xml:space="preserve"> </w:t>
      </w:r>
      <w:proofErr w:type="spellStart"/>
      <w:r w:rsidR="00907695">
        <w:rPr>
          <w:rFonts w:ascii="Arial" w:hAnsi="Arial" w:cs="Arial"/>
        </w:rPr>
        <w:t>dipegang</w:t>
      </w:r>
      <w:proofErr w:type="spellEnd"/>
      <w:r w:rsidR="00907695">
        <w:rPr>
          <w:rFonts w:ascii="Arial" w:hAnsi="Arial" w:cs="Arial"/>
        </w:rPr>
        <w:t xml:space="preserve"> oleh </w:t>
      </w:r>
      <w:proofErr w:type="spellStart"/>
      <w:r w:rsidR="00907695">
        <w:rPr>
          <w:rFonts w:ascii="Arial" w:hAnsi="Arial" w:cs="Arial"/>
        </w:rPr>
        <w:t>keamanan</w:t>
      </w:r>
      <w:proofErr w:type="spellEnd"/>
      <w:r w:rsidR="00907695">
        <w:rPr>
          <w:rFonts w:ascii="Arial" w:hAnsi="Arial" w:cs="Arial"/>
        </w:rPr>
        <w:t xml:space="preserve">. </w:t>
      </w:r>
    </w:p>
    <w:p w14:paraId="5EE38EF7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5AF06FBF" w14:textId="77777777" w:rsidR="00AA19FE" w:rsidRPr="000E016F" w:rsidRDefault="00ED3A16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RECORD</w:t>
      </w:r>
    </w:p>
    <w:p w14:paraId="54FBE04E" w14:textId="77777777" w:rsidR="00AA19FE" w:rsidRPr="00B86AF8" w:rsidRDefault="00ED3A16" w:rsidP="00B86AF8">
      <w:pPr>
        <w:pStyle w:val="ListParagraph"/>
        <w:numPr>
          <w:ilvl w:val="8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Jadwal House Keeping TPS</w:t>
      </w:r>
    </w:p>
    <w:p w14:paraId="5DD8FC15" w14:textId="77777777" w:rsidR="001471E5" w:rsidRPr="00B86AF8" w:rsidRDefault="00ED3A16" w:rsidP="00B86AF8">
      <w:pPr>
        <w:pStyle w:val="ListParagraph"/>
        <w:numPr>
          <w:ilvl w:val="8"/>
          <w:numId w:val="2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Kejadian</w:t>
      </w:r>
      <w:proofErr w:type="spellEnd"/>
    </w:p>
    <w:p w14:paraId="684B931C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36577F13" w14:textId="77777777" w:rsidR="00C305AA" w:rsidRPr="00B86AF8" w:rsidRDefault="00ED3A16" w:rsidP="00B86AF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B86AF8">
        <w:rPr>
          <w:rFonts w:ascii="Arial" w:hAnsi="Arial" w:cs="Arial"/>
          <w:b/>
        </w:rPr>
        <w:t>LAMPIRAN-LAMPIRAN</w:t>
      </w:r>
    </w:p>
    <w:p w14:paraId="55B2D6F0" w14:textId="77777777" w:rsidR="00D05AFA" w:rsidRDefault="00ED3A16" w:rsidP="006062BE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6062BE">
        <w:rPr>
          <w:rFonts w:ascii="Arial" w:hAnsi="Arial" w:cs="Arial"/>
        </w:rPr>
        <w:t>Emergensi</w:t>
      </w:r>
      <w:proofErr w:type="spellEnd"/>
      <w:r w:rsidRPr="006062BE">
        <w:rPr>
          <w:rFonts w:ascii="Arial" w:hAnsi="Arial" w:cs="Arial"/>
        </w:rPr>
        <w:t xml:space="preserve"> Flow Chart</w:t>
      </w:r>
    </w:p>
    <w:p w14:paraId="48ECA9A0" w14:textId="77777777" w:rsidR="0008342E" w:rsidRPr="0008342E" w:rsidRDefault="00ED3A16" w:rsidP="0008342E">
      <w:pPr>
        <w:pStyle w:val="ListParagraph"/>
        <w:numPr>
          <w:ilvl w:val="8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Struktur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Organisasi</w:t>
      </w:r>
      <w:proofErr w:type="spellEnd"/>
      <w:r>
        <w:rPr>
          <w:rFonts w:ascii="Arial" w:hAnsi="Arial" w:cs="Arial"/>
        </w:rPr>
        <w:t xml:space="preserve"> ERT</w:t>
      </w:r>
    </w:p>
    <w:p w14:paraId="3A34434E" w14:textId="77777777" w:rsidR="00245D01" w:rsidRPr="0075780B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0206DB8F" w14:textId="77777777" w:rsidR="00AA19FE" w:rsidRPr="00B45DDA" w:rsidRDefault="00ED3A16" w:rsidP="00B45DDA">
      <w:pPr>
        <w:jc w:val="both"/>
        <w:rPr>
          <w:rFonts w:cs="Arial"/>
          <w:b/>
        </w:rPr>
      </w:pPr>
      <w:r w:rsidRPr="00B45DDA">
        <w:rPr>
          <w:rFonts w:cs="Arial"/>
          <w:b/>
        </w:rPr>
        <w:t>10. REFERENSI</w:t>
      </w:r>
      <w:r w:rsidRPr="00B45DDA">
        <w:rPr>
          <w:rFonts w:cs="Arial"/>
          <w:b/>
        </w:rPr>
        <w:tab/>
      </w:r>
    </w:p>
    <w:p w14:paraId="28145485" w14:textId="77777777" w:rsidR="00B068C5" w:rsidRPr="00B068C5" w:rsidRDefault="00ED3A16" w:rsidP="00B068C5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  <w:r>
        <w:rPr>
          <w:rFonts w:cs="Arial"/>
        </w:rPr>
        <w:t xml:space="preserve">10.1. </w:t>
      </w:r>
      <w:r w:rsidR="00B068C5" w:rsidRPr="00B068C5">
        <w:rPr>
          <w:rFonts w:cs="Arial"/>
        </w:rPr>
        <w:t xml:space="preserve">Manual Sistem </w:t>
      </w:r>
      <w:proofErr w:type="spellStart"/>
      <w:r w:rsidR="00B068C5" w:rsidRPr="00B068C5">
        <w:rPr>
          <w:rFonts w:cs="Arial"/>
        </w:rPr>
        <w:t>Manajemen</w:t>
      </w:r>
      <w:proofErr w:type="spellEnd"/>
      <w:r w:rsidR="00B068C5" w:rsidRPr="00B068C5">
        <w:rPr>
          <w:rFonts w:cs="Arial"/>
        </w:rPr>
        <w:t xml:space="preserve"> </w:t>
      </w:r>
      <w:proofErr w:type="spellStart"/>
      <w:r w:rsidR="00B068C5" w:rsidRPr="00B068C5">
        <w:rPr>
          <w:rFonts w:cs="Arial"/>
        </w:rPr>
        <w:t>Terintegrasi</w:t>
      </w:r>
      <w:proofErr w:type="spellEnd"/>
      <w:r w:rsidR="00B068C5" w:rsidRPr="00B068C5">
        <w:rPr>
          <w:rFonts w:cs="Arial"/>
        </w:rPr>
        <w:t xml:space="preserve"> PT. CINT</w:t>
      </w:r>
    </w:p>
    <w:p w14:paraId="146B8C69" w14:textId="77777777" w:rsidR="00B45DDA" w:rsidRPr="00B068C5" w:rsidRDefault="00ED3A16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  <w:lang w:val="de-DE"/>
        </w:rPr>
      </w:pPr>
      <w:r w:rsidRPr="00B068C5">
        <w:rPr>
          <w:rFonts w:cs="Arial"/>
          <w:lang w:val="de-DE"/>
        </w:rPr>
        <w:t>10.2. Persyaratan ISO 9001:2015 elemen 7.1.3. Infrastruktur (</w:t>
      </w:r>
      <w:r w:rsidRPr="00B068C5">
        <w:rPr>
          <w:rFonts w:cs="Arial"/>
          <w:i/>
          <w:lang w:val="de-DE"/>
        </w:rPr>
        <w:t>Infrastructure</w:t>
      </w:r>
      <w:r w:rsidRPr="00B068C5">
        <w:rPr>
          <w:rFonts w:cs="Arial"/>
          <w:lang w:val="de-DE"/>
        </w:rPr>
        <w:t>)</w:t>
      </w:r>
    </w:p>
    <w:p w14:paraId="7CF66145" w14:textId="77777777" w:rsidR="004723F0" w:rsidRDefault="00ED3A16" w:rsidP="004723F0">
      <w:pPr>
        <w:pStyle w:val="ListParagraph"/>
        <w:numPr>
          <w:ilvl w:val="0"/>
          <w:numId w:val="11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Undang-Undang</w:t>
      </w:r>
      <w:proofErr w:type="spellEnd"/>
      <w:r>
        <w:rPr>
          <w:rFonts w:ascii="Arial" w:hAnsi="Arial" w:cs="Arial"/>
        </w:rPr>
        <w:t xml:space="preserve"> No.32 Th.2009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Perlindungan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Hidup</w:t>
      </w:r>
    </w:p>
    <w:p w14:paraId="12FE9F10" w14:textId="77777777" w:rsidR="004723F0" w:rsidRDefault="00ED3A16" w:rsidP="004723F0">
      <w:pPr>
        <w:pStyle w:val="ListParagraph"/>
        <w:numPr>
          <w:ilvl w:val="0"/>
          <w:numId w:val="11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No.101 Th. 2014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Bahan </w:t>
      </w:r>
      <w:proofErr w:type="spellStart"/>
      <w:r>
        <w:rPr>
          <w:rFonts w:ascii="Arial" w:hAnsi="Arial" w:cs="Arial"/>
        </w:rPr>
        <w:t>Berbahaya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Beracun</w:t>
      </w:r>
      <w:proofErr w:type="spellEnd"/>
    </w:p>
    <w:p w14:paraId="4D28DA31" w14:textId="77777777" w:rsidR="001B1812" w:rsidRPr="001B1812" w:rsidRDefault="00ED3A16" w:rsidP="001B1812">
      <w:pPr>
        <w:pStyle w:val="ListParagraph"/>
        <w:numPr>
          <w:ilvl w:val="0"/>
          <w:numId w:val="11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1B1812">
        <w:rPr>
          <w:rFonts w:ascii="Arial" w:hAnsi="Arial"/>
        </w:rPr>
        <w:t>Permenkes</w:t>
      </w:r>
      <w:proofErr w:type="spellEnd"/>
      <w:r w:rsidRPr="001B1812">
        <w:rPr>
          <w:rFonts w:ascii="Arial" w:hAnsi="Arial"/>
        </w:rPr>
        <w:t xml:space="preserve"> No. 20 </w:t>
      </w:r>
      <w:proofErr w:type="spellStart"/>
      <w:r w:rsidRPr="001B1812">
        <w:rPr>
          <w:rFonts w:ascii="Arial" w:hAnsi="Arial"/>
        </w:rPr>
        <w:t>tahun</w:t>
      </w:r>
      <w:proofErr w:type="spellEnd"/>
      <w:r w:rsidRPr="001B1812">
        <w:rPr>
          <w:rFonts w:ascii="Arial" w:hAnsi="Arial"/>
        </w:rPr>
        <w:t xml:space="preserve"> 2017 : Cara </w:t>
      </w:r>
      <w:proofErr w:type="spellStart"/>
      <w:r w:rsidRPr="001B1812">
        <w:rPr>
          <w:rFonts w:ascii="Arial" w:hAnsi="Arial"/>
        </w:rPr>
        <w:t>Pembuatan</w:t>
      </w:r>
      <w:proofErr w:type="spellEnd"/>
      <w:r w:rsidRPr="001B1812">
        <w:rPr>
          <w:rFonts w:ascii="Arial" w:hAnsi="Arial"/>
        </w:rPr>
        <w:t xml:space="preserve"> Alat Kesehatan dan </w:t>
      </w:r>
      <w:proofErr w:type="spellStart"/>
      <w:r w:rsidRPr="001B1812">
        <w:rPr>
          <w:rFonts w:ascii="Arial" w:hAnsi="Arial"/>
        </w:rPr>
        <w:t>Perbekalan</w:t>
      </w:r>
      <w:proofErr w:type="spellEnd"/>
      <w:r w:rsidRPr="001B1812">
        <w:rPr>
          <w:rFonts w:ascii="Arial" w:hAnsi="Arial"/>
        </w:rPr>
        <w:t xml:space="preserve"> </w:t>
      </w:r>
      <w:proofErr w:type="spellStart"/>
      <w:r w:rsidRPr="001B1812">
        <w:rPr>
          <w:rFonts w:ascii="Arial" w:hAnsi="Arial"/>
        </w:rPr>
        <w:t>kesehatan</w:t>
      </w:r>
      <w:proofErr w:type="spellEnd"/>
      <w:r w:rsidRPr="001B1812">
        <w:rPr>
          <w:rFonts w:ascii="Arial" w:hAnsi="Arial"/>
        </w:rPr>
        <w:t xml:space="preserve"> Rumah </w:t>
      </w:r>
      <w:proofErr w:type="spellStart"/>
      <w:r w:rsidRPr="001B1812">
        <w:rPr>
          <w:rFonts w:ascii="Arial" w:hAnsi="Arial"/>
        </w:rPr>
        <w:t>Tangga</w:t>
      </w:r>
      <w:proofErr w:type="spellEnd"/>
      <w:r w:rsidRPr="001B1812">
        <w:rPr>
          <w:rFonts w:ascii="Arial" w:hAnsi="Arial"/>
        </w:rPr>
        <w:t xml:space="preserve"> yang </w:t>
      </w:r>
      <w:proofErr w:type="spellStart"/>
      <w:r w:rsidRPr="001B1812">
        <w:rPr>
          <w:rFonts w:ascii="Arial" w:hAnsi="Arial"/>
        </w:rPr>
        <w:t>baik</w:t>
      </w:r>
      <w:proofErr w:type="spellEnd"/>
    </w:p>
    <w:p w14:paraId="3347582D" w14:textId="77777777" w:rsidR="001B1812" w:rsidRPr="00476F24" w:rsidRDefault="001B1812" w:rsidP="001B1812">
      <w:pPr>
        <w:pStyle w:val="ListParagraph"/>
        <w:spacing w:after="0" w:line="240" w:lineRule="auto"/>
        <w:ind w:left="900"/>
        <w:jc w:val="both"/>
        <w:rPr>
          <w:rFonts w:ascii="Arial" w:hAnsi="Arial" w:cs="Arial"/>
        </w:rPr>
      </w:pPr>
    </w:p>
    <w:p w14:paraId="530E9009" w14:textId="77777777" w:rsidR="004723F0" w:rsidRPr="00B45DDA" w:rsidRDefault="004723F0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</w:p>
    <w:p w14:paraId="70B8935E" w14:textId="77777777" w:rsidR="00AA19FE" w:rsidRDefault="00AA19FE" w:rsidP="00A01015">
      <w:pPr>
        <w:ind w:left="-90"/>
      </w:pPr>
    </w:p>
    <w:p w14:paraId="73FA5EC7" w14:textId="77777777" w:rsidR="00C05CAA" w:rsidRDefault="00C05CAA" w:rsidP="00A01015">
      <w:pPr>
        <w:ind w:left="-90"/>
      </w:pPr>
    </w:p>
    <w:p w14:paraId="6712EC34" w14:textId="77777777" w:rsidR="00C05CAA" w:rsidRDefault="00C05CAA" w:rsidP="00A01015">
      <w:pPr>
        <w:ind w:left="-90"/>
      </w:pPr>
    </w:p>
    <w:p w14:paraId="5BFC8717" w14:textId="77777777" w:rsidR="00C05CAA" w:rsidRDefault="00C05CAA" w:rsidP="00A01015">
      <w:pPr>
        <w:ind w:left="-90"/>
      </w:pPr>
    </w:p>
    <w:p w14:paraId="01D77565" w14:textId="77777777" w:rsidR="00C05CAA" w:rsidRDefault="00C05CAA" w:rsidP="00A01015">
      <w:pPr>
        <w:ind w:left="-90"/>
      </w:pPr>
    </w:p>
    <w:p w14:paraId="41BF56B8" w14:textId="77777777" w:rsidR="00C05CAA" w:rsidRDefault="00C05CAA" w:rsidP="00A01015">
      <w:pPr>
        <w:ind w:left="-90"/>
      </w:pPr>
    </w:p>
    <w:p w14:paraId="646E9F12" w14:textId="77777777" w:rsidR="00C05CAA" w:rsidRDefault="00C05CAA" w:rsidP="00A01015">
      <w:pPr>
        <w:ind w:left="-90"/>
      </w:pPr>
    </w:p>
    <w:p w14:paraId="02D9584C" w14:textId="77777777" w:rsidR="00C05CAA" w:rsidRDefault="00C05CAA" w:rsidP="00A01015">
      <w:pPr>
        <w:ind w:left="-90"/>
      </w:pPr>
    </w:p>
    <w:p w14:paraId="671D1E85" w14:textId="77777777" w:rsidR="00C05CAA" w:rsidRDefault="00C05CAA" w:rsidP="00A01015">
      <w:pPr>
        <w:ind w:left="-90"/>
      </w:pPr>
    </w:p>
    <w:p w14:paraId="6328B606" w14:textId="77777777" w:rsidR="00C05CAA" w:rsidRDefault="00C05CAA" w:rsidP="00A01015">
      <w:pPr>
        <w:ind w:left="-90"/>
      </w:pPr>
    </w:p>
    <w:p w14:paraId="2BDBEFA1" w14:textId="77777777" w:rsidR="00D05AFA" w:rsidRDefault="00D05AFA" w:rsidP="00A01015">
      <w:pPr>
        <w:ind w:left="-90"/>
      </w:pPr>
    </w:p>
    <w:p w14:paraId="2F84B919" w14:textId="77777777" w:rsidR="00D05AFA" w:rsidRDefault="00ED3A16" w:rsidP="00D05AFA">
      <w:pPr>
        <w:jc w:val="center"/>
      </w:pPr>
      <w:r>
        <w:rPr>
          <w:rFonts w:ascii="Tahoma" w:hAnsi="Tahoma" w:cs="Tahoma"/>
          <w:b/>
          <w:bCs/>
          <w:sz w:val="28"/>
          <w:szCs w:val="28"/>
        </w:rPr>
        <w:t>EMERGENCY</w:t>
      </w:r>
      <w:r w:rsidR="00046F15">
        <w:rPr>
          <w:rFonts w:ascii="Tahoma" w:hAnsi="Tahoma" w:cs="Tahoma"/>
          <w:b/>
          <w:bCs/>
          <w:sz w:val="28"/>
          <w:szCs w:val="28"/>
        </w:rPr>
        <w:t xml:space="preserve"> SYSTEM</w:t>
      </w:r>
      <w:r>
        <w:rPr>
          <w:rFonts w:ascii="Tahoma" w:hAnsi="Tahoma" w:cs="Tahoma"/>
          <w:b/>
          <w:bCs/>
          <w:sz w:val="28"/>
          <w:szCs w:val="28"/>
        </w:rPr>
        <w:t xml:space="preserve"> FLOW CHART</w:t>
      </w:r>
    </w:p>
    <w:p w14:paraId="11BDC41C" w14:textId="77777777" w:rsidR="00D05AFA" w:rsidRDefault="00D05AFA" w:rsidP="00A01015">
      <w:pPr>
        <w:ind w:left="-90"/>
      </w:pPr>
    </w:p>
    <w:p w14:paraId="38191959" w14:textId="77777777" w:rsidR="00D05AFA" w:rsidRPr="00D05AFA" w:rsidRDefault="00000000" w:rsidP="00D05AFA">
      <w:r>
        <w:rPr>
          <w:noProof/>
        </w:rPr>
        <w:pict w14:anchorId="4A1F7A43">
          <v:shape id="_x0000_s2085" type="#_x0000_t202" style="position:absolute;margin-left:34.5pt;margin-top:14.45pt;width:57.75pt;height:24.65pt;z-index:251638272;v-text-anchor:middle" fillcolor="#9cf" strokeweight=".74pt">
            <v:fill color2="#630"/>
            <v:stroke joinstyle="round" endcap="square"/>
            <v:textbox inset="0,0,0,0">
              <w:txbxContent>
                <w:p w14:paraId="7691F905" w14:textId="77777777" w:rsidR="00FB63E8" w:rsidRPr="003551FE" w:rsidRDefault="00ED3A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PELAPOR</w:t>
                  </w:r>
                </w:p>
              </w:txbxContent>
            </v:textbox>
          </v:shape>
        </w:pict>
      </w:r>
      <w:r>
        <w:rPr>
          <w:noProof/>
        </w:rPr>
        <w:pict w14:anchorId="34A24551">
          <v:shape id="_x0000_s2086" type="#_x0000_t202" style="position:absolute;margin-left:110.9pt;margin-top:12.8pt;width:128.5pt;height:26.3pt;z-index:251641344;v-text-anchor:middle" fillcolor="#9cf" strokeweight=".74pt">
            <v:fill color2="#630"/>
            <v:stroke joinstyle="round" endcap="square"/>
            <v:textbox inset="0,0,0,0">
              <w:txbxContent>
                <w:p w14:paraId="1A4EFCFC" w14:textId="77777777" w:rsidR="00FB63E8" w:rsidRPr="003551FE" w:rsidRDefault="00ED3A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HSE /EMERGENCY </w:t>
                  </w:r>
                  <w:r>
                    <w:rPr>
                      <w:rFonts w:ascii="Tahoma" w:hAnsi="Tahoma"/>
                    </w:rPr>
                    <w:t>S</w:t>
                  </w:r>
                  <w:r w:rsidRPr="003551FE">
                    <w:rPr>
                      <w:rFonts w:ascii="Tahoma" w:hAnsi="Tahoma"/>
                    </w:rPr>
                    <w:t>ECURITY</w:t>
                  </w:r>
                </w:p>
                <w:p w14:paraId="634C1288" w14:textId="77777777" w:rsidR="00FB63E8" w:rsidRDefault="00ED3A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EMERGENCY </w:t>
                  </w:r>
                  <w:r>
                    <w:rPr>
                      <w:rFonts w:ascii="Tahoma" w:hAnsi="Tahoma"/>
                    </w:rPr>
                    <w:t>COORDINATOR</w:t>
                  </w:r>
                </w:p>
              </w:txbxContent>
            </v:textbox>
          </v:shape>
        </w:pict>
      </w:r>
      <w:r>
        <w:rPr>
          <w:noProof/>
        </w:rPr>
        <w:pict w14:anchorId="5049FA42">
          <v:shape id="_x0000_s2087" type="#_x0000_t202" style="position:absolute;margin-left:358.75pt;margin-top:12.85pt;width:56.6pt;height:26.25pt;z-index:251646464;v-text-anchor:middle" fillcolor="#9cf" strokeweight=".74pt">
            <v:fill color2="#630"/>
            <v:stroke joinstyle="round" endcap="square"/>
            <v:textbox inset="0,0,0,0">
              <w:txbxContent>
                <w:p w14:paraId="7527F9F3" w14:textId="77777777" w:rsidR="00FB63E8" w:rsidRPr="003551FE" w:rsidRDefault="00ED3A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DIREKTUR</w:t>
                  </w:r>
                </w:p>
              </w:txbxContent>
            </v:textbox>
          </v:shape>
        </w:pict>
      </w:r>
      <w:r>
        <w:rPr>
          <w:noProof/>
        </w:rPr>
        <w:pict w14:anchorId="41129AE8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88" type="#_x0000_t13" style="position:absolute;margin-left:340.65pt;margin-top:19pt;width:13pt;height:14.75pt;z-index:251645440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01CD8376">
          <v:shape id="_x0000_s2089" type="#_x0000_t202" style="position:absolute;margin-left:255.75pt;margin-top:12.8pt;width:84.9pt;height:26.25pt;z-index:251644416;v-text-anchor:middle" fillcolor="#9cf" strokeweight=".74pt">
            <v:fill color2="#630"/>
            <v:stroke joinstyle="round" endcap="square"/>
            <v:textbox inset="0,0,0,0">
              <w:txbxContent>
                <w:p w14:paraId="1668560E" w14:textId="77777777" w:rsidR="00FB63E8" w:rsidRPr="003551FE" w:rsidRDefault="00ED3A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MANAGER HC&amp;GA</w:t>
                  </w:r>
                </w:p>
                <w:p w14:paraId="3BBA2310" w14:textId="77777777" w:rsidR="00FB63E8" w:rsidRDefault="00FB63E8" w:rsidP="00D05AFA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438FCCA">
          <v:shape id="_x0000_s2090" type="#_x0000_t13" style="position:absolute;margin-left:239.4pt;margin-top:18.8pt;width:12.95pt;height:14.8pt;z-index:251643392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5946B0B1">
          <v:shape id="_x0000_s2091" type="#_x0000_t13" style="position:absolute;margin-left:92.25pt;margin-top:18.8pt;width:13.6pt;height:14.8pt;z-index:251640320;mso-wrap-style:none;v-text-anchor:middle" fillcolor="#9cf" strokeweight=".74pt">
            <v:fill color2="#630"/>
            <v:stroke joinstyle="round" endcap="square"/>
          </v:shape>
        </w:pict>
      </w:r>
    </w:p>
    <w:p w14:paraId="35EE477F" w14:textId="77777777" w:rsidR="00D05AFA" w:rsidRPr="00D05AFA" w:rsidRDefault="00000000" w:rsidP="00D05AFA">
      <w:r>
        <w:rPr>
          <w:noProof/>
        </w:rPr>
        <w:pict w14:anchorId="07F568F2">
          <v:line id="_x0000_s2093" style="position:absolute;z-index:251642368" from="110.9pt,1.3pt" to="239.4pt,1.3pt" strokeweight=".74pt">
            <v:stroke endcap="square"/>
          </v:line>
        </w:pict>
      </w:r>
    </w:p>
    <w:p w14:paraId="113996A6" w14:textId="77777777" w:rsidR="00D05AFA" w:rsidRPr="00D05AFA" w:rsidRDefault="00D05AFA" w:rsidP="00D05AFA"/>
    <w:p w14:paraId="69552B07" w14:textId="77777777" w:rsidR="00D05AFA" w:rsidRPr="00D05AFA" w:rsidRDefault="00000000" w:rsidP="00D05AFA">
      <w:r>
        <w:rPr>
          <w:noProof/>
        </w:rPr>
        <w:pict w14:anchorId="6CC7BBF1">
          <v:line id="_x0000_s2092" style="position:absolute;flip:x;z-index:251648512" from="173.75pt,1.1pt" to="173.75pt,69.05pt" strokeweight=".74pt">
            <v:stroke endcap="square"/>
          </v:line>
        </w:pict>
      </w:r>
      <w:r>
        <w:rPr>
          <w:noProof/>
        </w:rPr>
        <w:pict w14:anchorId="4581F6F3"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2094" type="#_x0000_t12" style="position:absolute;margin-left:436.85pt;margin-top:7.9pt;width:15.85pt;height:16.4pt;z-index:251657728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25EB9F6C">
          <v:line id="_x0000_s2095" style="position:absolute;flip:x y;z-index:251656704" from="415.35pt,19.9pt" to="428.9pt,20pt" strokeweight=".74pt">
            <v:stroke endcap="square"/>
          </v:line>
        </w:pict>
      </w:r>
      <w:r>
        <w:rPr>
          <w:noProof/>
        </w:rPr>
        <w:pict w14:anchorId="5B4FAF3A">
          <v:line id="_x0000_s2096" style="position:absolute;flip:y;z-index:251655680" from="428.9pt,20pt" to="428.9pt,189.1pt" strokeweight=".74pt">
            <v:stroke endcap="square"/>
          </v:line>
        </w:pict>
      </w:r>
      <w:r>
        <w:rPr>
          <w:noProof/>
        </w:rPr>
        <w:pict w14:anchorId="1B02185E">
          <v:shape id="_x0000_s2097" type="#_x0000_t202" style="position:absolute;margin-left:340.65pt;margin-top:7.7pt;width:69pt;height:26.25pt;z-index:251650560;v-text-anchor:middle" fillcolor="#9cf" strokeweight=".74pt">
            <v:fill color2="#630"/>
            <v:stroke joinstyle="round" endcap="square"/>
            <v:textbox inset="0,0,0,0">
              <w:txbxContent>
                <w:p w14:paraId="22146A2F" w14:textId="77777777" w:rsidR="00FB63E8" w:rsidRPr="003551FE" w:rsidRDefault="00ED3A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RUMAH SAKIT</w:t>
                  </w:r>
                </w:p>
              </w:txbxContent>
            </v:textbox>
          </v:shape>
        </w:pict>
      </w:r>
      <w:r>
        <w:rPr>
          <w:noProof/>
        </w:rPr>
        <w:pict w14:anchorId="3A6D8EE3">
          <v:line id="_x0000_s2098" style="position:absolute;z-index:251649536" from="173.75pt,18.3pt" to="339.5pt,18.3pt" strokeweight=".74pt">
            <v:stroke endcap="square"/>
          </v:line>
        </w:pict>
      </w:r>
    </w:p>
    <w:p w14:paraId="0360ABC0" w14:textId="77777777" w:rsidR="00D05AFA" w:rsidRPr="00D05AFA" w:rsidRDefault="00D05AFA" w:rsidP="00D05AFA"/>
    <w:p w14:paraId="2EA9900F" w14:textId="77777777" w:rsidR="00D05AFA" w:rsidRPr="00D05AFA" w:rsidRDefault="00D05AFA" w:rsidP="00D05AFA"/>
    <w:p w14:paraId="3A0868D7" w14:textId="77777777" w:rsidR="00D05AFA" w:rsidRPr="00D05AFA" w:rsidRDefault="00D05AFA" w:rsidP="00D05AFA"/>
    <w:p w14:paraId="6FAACE54" w14:textId="77777777" w:rsidR="00D05AFA" w:rsidRPr="00D05AFA" w:rsidRDefault="00D05AFA" w:rsidP="00D05AFA"/>
    <w:p w14:paraId="06BA5EA3" w14:textId="77777777" w:rsidR="00D05AFA" w:rsidRPr="00D05AFA" w:rsidRDefault="00000000" w:rsidP="00D05AFA">
      <w:r>
        <w:rPr>
          <w:noProof/>
        </w:rPr>
        <w:pict w14:anchorId="180F71E9">
          <v:shape id="_x0000_s2099" type="#_x0000_t202" style="position:absolute;margin-left:110.9pt;margin-top:4.45pt;width:122.8pt;height:30.55pt;z-index:251647488;v-text-anchor:middle" fillcolor="#9cf" strokeweight=".74pt">
            <v:fill color2="#630"/>
            <v:stroke joinstyle="round" endcap="square"/>
            <v:textbox inset="0,0,0,0">
              <w:txbxContent>
                <w:p w14:paraId="4EE9F7EC" w14:textId="77777777" w:rsidR="00FB63E8" w:rsidRPr="003551FE" w:rsidRDefault="00ED3A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EMERGENCY RESPONSE </w:t>
                  </w:r>
                </w:p>
                <w:p w14:paraId="00D8F2BA" w14:textId="77777777" w:rsidR="00FB63E8" w:rsidRDefault="00ED3A16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TEAM</w:t>
                  </w:r>
                </w:p>
              </w:txbxContent>
            </v:textbox>
          </v:shape>
        </w:pict>
      </w:r>
    </w:p>
    <w:p w14:paraId="36CD38E8" w14:textId="77777777" w:rsidR="00D05AFA" w:rsidRPr="00D05AFA" w:rsidRDefault="00D05AFA" w:rsidP="00D05AFA"/>
    <w:p w14:paraId="7A0CDDC4" w14:textId="77777777" w:rsidR="00ED3A16" w:rsidRDefault="00000000" w:rsidP="00D05AFA">
      <w:pPr>
        <w:rPr>
          <w:lang w:val="id-ID"/>
        </w:rPr>
      </w:pPr>
      <w:r>
        <w:rPr>
          <w:noProof/>
        </w:rPr>
        <w:pict w14:anchorId="2391AA26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100" type="#_x0000_t67" style="position:absolute;margin-left:160.2pt;margin-top:9.7pt;width:28.3pt;height:24.65pt;z-index:251651584;mso-wrap-style:none;v-text-anchor:middle" fillcolor="#9cf" strokeweight=".74pt">
            <v:fill color2="#630"/>
            <v:stroke joinstyle="round" endcap="square"/>
          </v:shape>
        </w:pict>
      </w:r>
    </w:p>
    <w:p w14:paraId="5AA49EF7" w14:textId="77777777" w:rsidR="00ED3A16" w:rsidRDefault="00ED3A16" w:rsidP="00D05AFA">
      <w:pPr>
        <w:rPr>
          <w:lang w:val="id-ID"/>
        </w:rPr>
      </w:pPr>
    </w:p>
    <w:p w14:paraId="78733FD2" w14:textId="77777777" w:rsidR="00ED3A16" w:rsidRDefault="00ED3A16" w:rsidP="00D05AFA">
      <w:pPr>
        <w:rPr>
          <w:lang w:val="id-ID"/>
        </w:rPr>
      </w:pPr>
    </w:p>
    <w:p w14:paraId="7864502D" w14:textId="77777777" w:rsidR="00ED3A16" w:rsidRDefault="00000000" w:rsidP="00D05AFA">
      <w:pPr>
        <w:rPr>
          <w:lang w:val="id-ID"/>
        </w:rPr>
      </w:pPr>
      <w:r>
        <w:rPr>
          <w:noProof/>
        </w:rPr>
        <w:pict w14:anchorId="2639379E">
          <v:shape id="_x0000_s2101" type="#_x0000_t202" style="position:absolute;margin-left:110.9pt;margin-top:6.1pt;width:122.8pt;height:29.6pt;z-index:251652608;v-text-anchor:middle" fillcolor="#9cf" strokeweight=".74pt">
            <v:fill color2="#630"/>
            <v:stroke joinstyle="round" endcap="square"/>
            <v:textbox inset="0,0,0,0">
              <w:txbxContent>
                <w:p w14:paraId="627B5D13" w14:textId="77777777" w:rsidR="00FB63E8" w:rsidRPr="003551FE" w:rsidRDefault="00ED3A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INSTALASI PENGOLAHAN </w:t>
                  </w:r>
                </w:p>
                <w:p w14:paraId="31AE7C61" w14:textId="77777777" w:rsidR="00FB63E8" w:rsidRDefault="00ED3A16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AIR LIMBAH</w:t>
                  </w:r>
                </w:p>
              </w:txbxContent>
            </v:textbox>
          </v:shape>
        </w:pict>
      </w:r>
    </w:p>
    <w:p w14:paraId="3B64B5F9" w14:textId="77777777" w:rsidR="00ED3A16" w:rsidRDefault="00ED3A16" w:rsidP="00D05AFA">
      <w:pPr>
        <w:rPr>
          <w:lang w:val="id-ID"/>
        </w:rPr>
      </w:pPr>
    </w:p>
    <w:p w14:paraId="21A5F364" w14:textId="77777777" w:rsidR="00ED3A16" w:rsidRDefault="00000000" w:rsidP="00D05AFA">
      <w:pPr>
        <w:rPr>
          <w:lang w:val="id-ID"/>
        </w:rPr>
      </w:pPr>
      <w:r>
        <w:rPr>
          <w:noProof/>
        </w:rPr>
        <w:pict w14:anchorId="7C176AA2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2102" type="#_x0000_t68" style="position:absolute;margin-left:160.2pt;margin-top:10.4pt;width:27.7pt;height:25.7pt;z-index:251653632;mso-wrap-style:none;v-text-anchor:middle" fillcolor="#9cf" strokeweight=".74pt">
            <v:fill color2="#630"/>
            <v:stroke joinstyle="round" endcap="square"/>
          </v:shape>
        </w:pict>
      </w:r>
    </w:p>
    <w:p w14:paraId="76770650" w14:textId="77777777" w:rsidR="00ED3A16" w:rsidRDefault="00ED3A16" w:rsidP="00D05AFA">
      <w:pPr>
        <w:rPr>
          <w:lang w:val="id-ID"/>
        </w:rPr>
      </w:pPr>
    </w:p>
    <w:p w14:paraId="4F3A13BD" w14:textId="3E21C40D" w:rsidR="00D05AFA" w:rsidRDefault="00000000" w:rsidP="00D05AFA">
      <w:pPr>
        <w:rPr>
          <w:lang w:val="id-ID"/>
        </w:rPr>
      </w:pPr>
      <w:r>
        <w:rPr>
          <w:noProof/>
        </w:rPr>
        <w:pict w14:anchorId="4B4F8C49">
          <v:line id="_x0000_s2104" style="position:absolute;flip:x;z-index:251654656" from="178.25pt,10.8pt" to="428.9pt,10.8pt" strokeweight=".74pt">
            <v:stroke endcap="square"/>
          </v:line>
        </w:pict>
      </w:r>
    </w:p>
    <w:p w14:paraId="02140A10" w14:textId="77777777" w:rsidR="00ED3A16" w:rsidRPr="00ED3A16" w:rsidRDefault="00ED3A16" w:rsidP="00D05AFA">
      <w:pPr>
        <w:rPr>
          <w:lang w:val="id-ID"/>
        </w:rPr>
      </w:pPr>
    </w:p>
    <w:p w14:paraId="55D2B777" w14:textId="77777777" w:rsidR="00ED3A16" w:rsidRDefault="00ED3A16" w:rsidP="00D05AFA">
      <w:pPr>
        <w:rPr>
          <w:lang w:val="id-ID"/>
        </w:rPr>
      </w:pPr>
    </w:p>
    <w:p w14:paraId="0FD53E28" w14:textId="77777777" w:rsidR="00ED3A16" w:rsidRPr="00ED3A16" w:rsidRDefault="00ED3A16" w:rsidP="00D05AFA">
      <w:pPr>
        <w:rPr>
          <w:lang w:val="id-ID"/>
        </w:rPr>
      </w:pPr>
    </w:p>
    <w:p w14:paraId="02BE3A8F" w14:textId="306B0249" w:rsidR="00ED3A16" w:rsidRDefault="00000000" w:rsidP="00D05AFA">
      <w:pPr>
        <w:rPr>
          <w:rFonts w:ascii="Tahoma" w:hAnsi="Tahoma" w:cs="Tahoma"/>
          <w:lang w:val="id-ID"/>
        </w:rPr>
      </w:pPr>
      <w:r>
        <w:rPr>
          <w:noProof/>
        </w:rPr>
        <w:pict w14:anchorId="2962B892">
          <v:shape id="_x0000_s2103" type="#_x0000_t12" style="position:absolute;margin-left:10.3pt;margin-top:2.75pt;width:15.85pt;height:16.4pt;z-index:251658752;mso-wrap-style:none;v-text-anchor:middle" fillcolor="#9cf" strokeweight=".74pt">
            <v:fill color2="#630"/>
            <v:stroke joinstyle="round" endcap="square"/>
          </v:shape>
        </w:pict>
      </w:r>
      <w:r w:rsidR="00ED3A16">
        <w:rPr>
          <w:rFonts w:ascii="Tahoma" w:hAnsi="Tahoma" w:cs="Tahoma"/>
        </w:rPr>
        <w:t xml:space="preserve">   </w:t>
      </w:r>
    </w:p>
    <w:p w14:paraId="56D93200" w14:textId="77777777" w:rsidR="00ED3A16" w:rsidRDefault="00ED3A16" w:rsidP="00D05AFA">
      <w:pPr>
        <w:rPr>
          <w:rFonts w:ascii="Tahoma" w:hAnsi="Tahoma" w:cs="Tahoma"/>
          <w:lang w:val="id-ID"/>
        </w:rPr>
      </w:pPr>
    </w:p>
    <w:p w14:paraId="656010BA" w14:textId="77777777" w:rsidR="00D05AFA" w:rsidRPr="00D05AFA" w:rsidRDefault="00ED3A16" w:rsidP="00D05AFA">
      <w:r>
        <w:rPr>
          <w:rFonts w:ascii="Tahoma" w:hAnsi="Tahoma" w:cs="Tahoma"/>
        </w:rPr>
        <w:t xml:space="preserve">   </w:t>
      </w:r>
      <w:r w:rsidRPr="003551FE">
        <w:rPr>
          <w:rFonts w:ascii="Tahoma" w:hAnsi="Tahoma" w:cs="Tahoma"/>
        </w:rPr>
        <w:t>JIKA DIPERLUKAN</w:t>
      </w:r>
    </w:p>
    <w:sectPr w:rsidR="00D05AFA" w:rsidRPr="00D05AFA" w:rsidSect="00BB749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C955D" w14:textId="77777777" w:rsidR="00EF74F3" w:rsidRDefault="00EF74F3" w:rsidP="00CE3D09">
      <w:r>
        <w:separator/>
      </w:r>
    </w:p>
  </w:endnote>
  <w:endnote w:type="continuationSeparator" w:id="0">
    <w:p w14:paraId="237209CE" w14:textId="77777777" w:rsidR="00EF74F3" w:rsidRDefault="00EF74F3" w:rsidP="00CE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9BE2" w14:textId="77777777" w:rsidR="00BB7492" w:rsidRDefault="00BB74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BDFC" w14:textId="77777777" w:rsidR="00BB7492" w:rsidRDefault="00BB74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42B5E" w14:textId="77777777" w:rsidR="00BB7492" w:rsidRDefault="00BB749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47E3" w14:textId="77777777" w:rsidR="005277A4" w:rsidRDefault="005277A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4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86"/>
      <w:gridCol w:w="284"/>
    </w:tblGrid>
    <w:tr w:rsidR="00CE3D09" w14:paraId="3BA93C7C" w14:textId="77777777" w:rsidTr="00603254">
      <w:tc>
        <w:tcPr>
          <w:tcW w:w="4850" w:type="pct"/>
        </w:tcPr>
        <w:p w14:paraId="15C30E53" w14:textId="77777777" w:rsidR="00603254" w:rsidRPr="00603254" w:rsidRDefault="00ED3A16">
          <w:pPr>
            <w:pStyle w:val="Footer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IK</w:t>
          </w:r>
          <w:r w:rsidRPr="0060325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-Sistem Tanggap Darurat IPAL-</w:t>
          </w:r>
        </w:p>
      </w:tc>
      <w:tc>
        <w:tcPr>
          <w:tcW w:w="150" w:type="pct"/>
          <w:tcBorders>
            <w:top w:val="single" w:sz="4" w:space="0" w:color="0070C0"/>
          </w:tcBorders>
          <w:shd w:val="clear" w:color="auto" w:fill="auto"/>
        </w:tcPr>
        <w:p w14:paraId="7709525A" w14:textId="77777777" w:rsidR="00603254" w:rsidRPr="00603254" w:rsidRDefault="0022412B" w:rsidP="00603254">
          <w:pPr>
            <w:pStyle w:val="Header"/>
            <w:ind w:left="-111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60325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ED3A16" w:rsidRPr="0060325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60325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E722C4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2</w:t>
          </w:r>
          <w:r w:rsidRPr="0060325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66822933" w14:textId="77777777" w:rsidR="00603254" w:rsidRDefault="0060325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2BF1" w14:textId="77777777" w:rsidR="005277A4" w:rsidRDefault="00527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FE7A" w14:textId="77777777" w:rsidR="00EF74F3" w:rsidRDefault="00EF74F3" w:rsidP="00CE3D09">
      <w:r>
        <w:separator/>
      </w:r>
    </w:p>
  </w:footnote>
  <w:footnote w:type="continuationSeparator" w:id="0">
    <w:p w14:paraId="12206472" w14:textId="77777777" w:rsidR="00EF74F3" w:rsidRDefault="00EF74F3" w:rsidP="00CE3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11F1" w14:textId="77777777" w:rsidR="00BB7492" w:rsidRDefault="00BB74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CD62" w14:textId="77777777" w:rsidR="00BB7492" w:rsidRDefault="00BB74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D976" w14:textId="77777777" w:rsidR="00BB7492" w:rsidRDefault="00BB74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6D92" w14:textId="77777777" w:rsidR="005277A4" w:rsidRDefault="005277A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606"/>
      <w:gridCol w:w="1444"/>
      <w:gridCol w:w="1260"/>
      <w:gridCol w:w="1832"/>
      <w:gridCol w:w="1318"/>
    </w:tblGrid>
    <w:tr w:rsidR="00CE3D09" w14:paraId="216D9E8A" w14:textId="77777777" w:rsidTr="00BC009C">
      <w:tc>
        <w:tcPr>
          <w:tcW w:w="2606" w:type="dxa"/>
          <w:vMerge w:val="restart"/>
          <w:vAlign w:val="center"/>
        </w:tcPr>
        <w:p w14:paraId="458A64D4" w14:textId="088FBC06" w:rsidR="00E73C9A" w:rsidRDefault="00000000" w:rsidP="00162B94">
          <w:pPr>
            <w:ind w:left="-18" w:right="-108"/>
            <w:jc w:val="center"/>
            <w:rPr>
              <w:rFonts w:cs="Arial"/>
              <w:b/>
              <w:noProof/>
            </w:rPr>
          </w:pPr>
          <w:r>
            <w:rPr>
              <w:rFonts w:cs="Times New Roman"/>
              <w:noProof/>
            </w:rPr>
            <w:pict w14:anchorId="3D0C7450">
              <v:rect id="_x0000_s1025" style="position:absolute;left:0;text-align:left;margin-left:-77.1pt;margin-top:-21.4pt;width:74.75pt;height:27.05pt;z-index:-251657216;mso-position-horizontal-relative:text;mso-position-vertical-relative:text" filled="f" stroked="f">
                <v:textbox>
                  <w:txbxContent>
                    <w:p w14:paraId="0101C55B" w14:textId="2FDB3BBE" w:rsidR="00E35176" w:rsidRPr="0023064B" w:rsidRDefault="00ED3A16" w:rsidP="00BC009C">
                      <w:pPr>
                        <w:ind w:left="-142" w:right="-218"/>
                        <w:rPr>
                          <w:b/>
                          <w:sz w:val="20"/>
                        </w:rPr>
                      </w:pPr>
                      <w:r>
                        <w:t xml:space="preserve">  </w:t>
                      </w:r>
                      <w:r w:rsidRPr="0023064B">
                        <w:rPr>
                          <w:b/>
                          <w:sz w:val="20"/>
                        </w:rPr>
                        <w:t xml:space="preserve">SERI ISO </w:t>
                      </w:r>
                    </w:p>
                  </w:txbxContent>
                </v:textbox>
              </v:rect>
            </w:pict>
          </w:r>
          <w:r w:rsidR="005277A4">
            <w:rPr>
              <w:rFonts w:cs="Arial"/>
              <w:b/>
              <w:noProof/>
              <w:lang w:val="id-ID" w:eastAsia="id-ID"/>
            </w:rPr>
            <w:t>INSTRUKSI KERJA</w:t>
          </w:r>
        </w:p>
        <w:p w14:paraId="694AEAAF" w14:textId="77777777" w:rsidR="00E73C9A" w:rsidRPr="007264DB" w:rsidRDefault="00ED3A16" w:rsidP="00162B94">
          <w:pPr>
            <w:ind w:left="-18" w:right="-108"/>
            <w:jc w:val="center"/>
            <w:rPr>
              <w:rFonts w:cs="Arial"/>
              <w:b/>
              <w:noProof/>
            </w:rPr>
          </w:pPr>
          <w:r w:rsidRPr="007264DB">
            <w:rPr>
              <w:rFonts w:cs="Arial"/>
              <w:b/>
              <w:noProof/>
            </w:rPr>
            <w:t xml:space="preserve">SISTEM </w:t>
          </w:r>
          <w:r>
            <w:rPr>
              <w:rFonts w:cs="Arial"/>
              <w:b/>
              <w:noProof/>
            </w:rPr>
            <w:t>TANGGAP</w:t>
          </w:r>
        </w:p>
        <w:p w14:paraId="7A1A3B53" w14:textId="77777777" w:rsidR="00E73C9A" w:rsidRPr="0071444C" w:rsidRDefault="00ED3A16" w:rsidP="007264DB">
          <w:pPr>
            <w:ind w:left="-18" w:right="-108"/>
            <w:jc w:val="center"/>
            <w:rPr>
              <w:b/>
            </w:rPr>
          </w:pPr>
          <w:r>
            <w:rPr>
              <w:b/>
            </w:rPr>
            <w:t>DARURAT IPAL B3</w:t>
          </w:r>
        </w:p>
      </w:tc>
      <w:tc>
        <w:tcPr>
          <w:tcW w:w="1444" w:type="dxa"/>
          <w:vAlign w:val="center"/>
        </w:tcPr>
        <w:p w14:paraId="5B62D3BD" w14:textId="77777777" w:rsidR="00E73C9A" w:rsidRPr="007D71FF" w:rsidRDefault="00ED3A16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</w:t>
          </w:r>
          <w:r>
            <w:rPr>
              <w:rFonts w:cstheme="minorHAnsi"/>
              <w:b/>
              <w:bCs/>
              <w:sz w:val="20"/>
              <w:szCs w:val="20"/>
            </w:rPr>
            <w:t>buat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260" w:type="dxa"/>
          <w:vAlign w:val="center"/>
        </w:tcPr>
        <w:p w14:paraId="7961EBC6" w14:textId="77777777" w:rsidR="00E73C9A" w:rsidRPr="007D71FF" w:rsidRDefault="00ED3A16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832" w:type="dxa"/>
          <w:vAlign w:val="center"/>
        </w:tcPr>
        <w:p w14:paraId="3C9EFD45" w14:textId="77777777" w:rsidR="00E73C9A" w:rsidRPr="007D71FF" w:rsidRDefault="00ED3A16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318" w:type="dxa"/>
          <w:vAlign w:val="center"/>
        </w:tcPr>
        <w:p w14:paraId="3A672119" w14:textId="77777777" w:rsidR="00E73C9A" w:rsidRPr="007D71FF" w:rsidRDefault="00ED3A16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CE3D09" w14:paraId="258B27F3" w14:textId="77777777" w:rsidTr="00BC009C">
      <w:trPr>
        <w:trHeight w:val="285"/>
      </w:trPr>
      <w:tc>
        <w:tcPr>
          <w:tcW w:w="2606" w:type="dxa"/>
          <w:vMerge/>
          <w:vAlign w:val="center"/>
        </w:tcPr>
        <w:p w14:paraId="0567E18A" w14:textId="77777777" w:rsidR="00E73C9A" w:rsidRDefault="00E73C9A" w:rsidP="00C34296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14:paraId="7D441098" w14:textId="77777777" w:rsidR="00E73C9A" w:rsidRPr="007D71FF" w:rsidRDefault="00ED3A16" w:rsidP="00634ADB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CO of IR&amp;GA</w:t>
          </w:r>
        </w:p>
      </w:tc>
      <w:tc>
        <w:tcPr>
          <w:tcW w:w="1260" w:type="dxa"/>
          <w:vAlign w:val="center"/>
        </w:tcPr>
        <w:p w14:paraId="373D9087" w14:textId="77777777" w:rsidR="00E73C9A" w:rsidRPr="00D0742B" w:rsidRDefault="00000000" w:rsidP="00C34296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</w:rPr>
            <w:pict w14:anchorId="21D6F9C8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6" type="#_x0000_t5" style="position:absolute;left:0;text-align:left;margin-left:12.7pt;margin-top:-.05pt;width:28.35pt;height:14.4pt;z-index:-251658240;mso-position-horizontal-relative:text;mso-position-vertical-relative:text"/>
            </w:pict>
          </w:r>
          <w:r w:rsidR="00ED3A16"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832" w:type="dxa"/>
          <w:vAlign w:val="center"/>
        </w:tcPr>
        <w:p w14:paraId="4FDE67E1" w14:textId="77777777" w:rsidR="00E73C9A" w:rsidRPr="007D71FF" w:rsidRDefault="00ED3A16" w:rsidP="00BC009C">
          <w:pPr>
            <w:spacing w:before="20" w:after="20"/>
            <w:ind w:left="-119" w:right="-108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318" w:type="dxa"/>
          <w:vAlign w:val="center"/>
        </w:tcPr>
        <w:p w14:paraId="2243FE9A" w14:textId="77777777" w:rsidR="00E73C9A" w:rsidRPr="007D71FF" w:rsidRDefault="00ED3A16" w:rsidP="00634ADB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01-11-</w:t>
          </w:r>
          <w:r w:rsidRPr="007D71FF">
            <w:rPr>
              <w:rFonts w:cstheme="minorHAnsi"/>
              <w:sz w:val="20"/>
              <w:szCs w:val="20"/>
            </w:rPr>
            <w:t>2018</w:t>
          </w:r>
        </w:p>
      </w:tc>
    </w:tr>
    <w:tr w:rsidR="00CE3D09" w14:paraId="0D1CCE79" w14:textId="77777777" w:rsidTr="00BC009C">
      <w:tc>
        <w:tcPr>
          <w:tcW w:w="2606" w:type="dxa"/>
          <w:vMerge/>
          <w:vAlign w:val="center"/>
        </w:tcPr>
        <w:p w14:paraId="66884C1F" w14:textId="77777777" w:rsidR="00E73C9A" w:rsidRDefault="00E73C9A" w:rsidP="00C34296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14:paraId="15DD3FF8" w14:textId="77777777" w:rsidR="00E73C9A" w:rsidRDefault="00E73C9A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63EBC67D" w14:textId="77777777" w:rsidR="00E73C9A" w:rsidRDefault="00E73C9A" w:rsidP="00C34296">
          <w:pPr>
            <w:pStyle w:val="Header"/>
            <w:jc w:val="center"/>
          </w:pPr>
        </w:p>
      </w:tc>
      <w:tc>
        <w:tcPr>
          <w:tcW w:w="1832" w:type="dxa"/>
          <w:vAlign w:val="center"/>
        </w:tcPr>
        <w:p w14:paraId="672A887E" w14:textId="77777777" w:rsidR="00E73C9A" w:rsidRDefault="00E73C9A" w:rsidP="00C34296">
          <w:pPr>
            <w:pStyle w:val="Header"/>
            <w:jc w:val="center"/>
          </w:pPr>
        </w:p>
      </w:tc>
      <w:tc>
        <w:tcPr>
          <w:tcW w:w="1318" w:type="dxa"/>
          <w:vAlign w:val="center"/>
        </w:tcPr>
        <w:p w14:paraId="65C336DE" w14:textId="77777777" w:rsidR="00E73C9A" w:rsidRDefault="00E73C9A" w:rsidP="00C34296">
          <w:pPr>
            <w:pStyle w:val="Header"/>
            <w:jc w:val="center"/>
          </w:pPr>
        </w:p>
      </w:tc>
    </w:tr>
    <w:tr w:rsidR="00CE3D09" w14:paraId="392C2586" w14:textId="77777777" w:rsidTr="00BC009C">
      <w:tc>
        <w:tcPr>
          <w:tcW w:w="2606" w:type="dxa"/>
          <w:vMerge/>
          <w:vAlign w:val="center"/>
        </w:tcPr>
        <w:p w14:paraId="2529BA0C" w14:textId="77777777" w:rsidR="00E73C9A" w:rsidRDefault="00E73C9A" w:rsidP="00C34296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14:paraId="4CD319C7" w14:textId="77777777" w:rsidR="00E73C9A" w:rsidRDefault="00E73C9A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5990C2B4" w14:textId="77777777" w:rsidR="00E73C9A" w:rsidRDefault="00E73C9A" w:rsidP="00C34296">
          <w:pPr>
            <w:pStyle w:val="Header"/>
            <w:jc w:val="center"/>
          </w:pPr>
        </w:p>
      </w:tc>
      <w:tc>
        <w:tcPr>
          <w:tcW w:w="1832" w:type="dxa"/>
          <w:vAlign w:val="center"/>
        </w:tcPr>
        <w:p w14:paraId="218A644F" w14:textId="77777777" w:rsidR="00E73C9A" w:rsidRDefault="00E73C9A" w:rsidP="00C34296">
          <w:pPr>
            <w:pStyle w:val="Header"/>
            <w:jc w:val="center"/>
          </w:pPr>
        </w:p>
      </w:tc>
      <w:tc>
        <w:tcPr>
          <w:tcW w:w="1318" w:type="dxa"/>
          <w:vAlign w:val="center"/>
        </w:tcPr>
        <w:p w14:paraId="5536FA46" w14:textId="77777777" w:rsidR="00E73C9A" w:rsidRDefault="00E73C9A" w:rsidP="00C34296">
          <w:pPr>
            <w:pStyle w:val="Header"/>
            <w:jc w:val="center"/>
          </w:pPr>
        </w:p>
      </w:tc>
    </w:tr>
  </w:tbl>
  <w:p w14:paraId="6DA85434" w14:textId="57BFDB80" w:rsidR="00FB63E8" w:rsidRDefault="00AB361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42A8ED" wp14:editId="6578F0B6">
          <wp:simplePos x="0" y="0"/>
          <wp:positionH relativeFrom="column">
            <wp:posOffset>-464819</wp:posOffset>
          </wp:positionH>
          <wp:positionV relativeFrom="paragraph">
            <wp:posOffset>-688340</wp:posOffset>
          </wp:positionV>
          <wp:extent cx="1112520" cy="703113"/>
          <wp:effectExtent l="0" t="0" r="0" b="0"/>
          <wp:wrapNone/>
          <wp:docPr id="7332563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807" cy="7058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C1E9" w14:textId="77777777" w:rsidR="005277A4" w:rsidRDefault="00527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6E568E"/>
    <w:multiLevelType w:val="hybridMultilevel"/>
    <w:tmpl w:val="87567782"/>
    <w:lvl w:ilvl="0" w:tplc="6180F70E">
      <w:start w:val="2"/>
      <w:numFmt w:val="decimal"/>
      <w:lvlText w:val="6.%1."/>
      <w:lvlJc w:val="left"/>
      <w:pPr>
        <w:ind w:left="4500" w:hanging="360"/>
      </w:pPr>
      <w:rPr>
        <w:rFonts w:hint="default"/>
        <w:b w:val="0"/>
        <w:i w:val="0"/>
        <w:sz w:val="22"/>
        <w:szCs w:val="22"/>
      </w:rPr>
    </w:lvl>
    <w:lvl w:ilvl="1" w:tplc="5B182914" w:tentative="1">
      <w:start w:val="1"/>
      <w:numFmt w:val="lowerLetter"/>
      <w:lvlText w:val="%2."/>
      <w:lvlJc w:val="left"/>
      <w:pPr>
        <w:ind w:left="1440" w:hanging="360"/>
      </w:pPr>
    </w:lvl>
    <w:lvl w:ilvl="2" w:tplc="54E0746C" w:tentative="1">
      <w:start w:val="1"/>
      <w:numFmt w:val="lowerRoman"/>
      <w:lvlText w:val="%3."/>
      <w:lvlJc w:val="right"/>
      <w:pPr>
        <w:ind w:left="2160" w:hanging="180"/>
      </w:pPr>
    </w:lvl>
    <w:lvl w:ilvl="3" w:tplc="DCC87E0A" w:tentative="1">
      <w:start w:val="1"/>
      <w:numFmt w:val="decimal"/>
      <w:lvlText w:val="%4."/>
      <w:lvlJc w:val="left"/>
      <w:pPr>
        <w:ind w:left="2880" w:hanging="360"/>
      </w:pPr>
    </w:lvl>
    <w:lvl w:ilvl="4" w:tplc="D3D63666" w:tentative="1">
      <w:start w:val="1"/>
      <w:numFmt w:val="lowerLetter"/>
      <w:lvlText w:val="%5."/>
      <w:lvlJc w:val="left"/>
      <w:pPr>
        <w:ind w:left="3600" w:hanging="360"/>
      </w:pPr>
    </w:lvl>
    <w:lvl w:ilvl="5" w:tplc="532AC5A4" w:tentative="1">
      <w:start w:val="1"/>
      <w:numFmt w:val="lowerRoman"/>
      <w:lvlText w:val="%6."/>
      <w:lvlJc w:val="right"/>
      <w:pPr>
        <w:ind w:left="4320" w:hanging="180"/>
      </w:pPr>
    </w:lvl>
    <w:lvl w:ilvl="6" w:tplc="D924B258" w:tentative="1">
      <w:start w:val="1"/>
      <w:numFmt w:val="decimal"/>
      <w:lvlText w:val="%7."/>
      <w:lvlJc w:val="left"/>
      <w:pPr>
        <w:ind w:left="5040" w:hanging="360"/>
      </w:pPr>
    </w:lvl>
    <w:lvl w:ilvl="7" w:tplc="919466CC" w:tentative="1">
      <w:start w:val="1"/>
      <w:numFmt w:val="lowerLetter"/>
      <w:lvlText w:val="%8."/>
      <w:lvlJc w:val="left"/>
      <w:pPr>
        <w:ind w:left="5760" w:hanging="360"/>
      </w:pPr>
    </w:lvl>
    <w:lvl w:ilvl="8" w:tplc="17D6C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C17F7"/>
    <w:multiLevelType w:val="hybridMultilevel"/>
    <w:tmpl w:val="D3725A26"/>
    <w:lvl w:ilvl="0" w:tplc="50BC92B6">
      <w:start w:val="1"/>
      <w:numFmt w:val="decimal"/>
      <w:lvlText w:val="%1."/>
      <w:lvlJc w:val="left"/>
      <w:pPr>
        <w:ind w:left="720" w:hanging="360"/>
      </w:pPr>
    </w:lvl>
    <w:lvl w:ilvl="1" w:tplc="B77822B4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BC06A6F0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F54E64E8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A080E6E0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9F88961A">
      <w:start w:val="1"/>
      <w:numFmt w:val="decimal"/>
      <w:lvlText w:val="6.%6."/>
      <w:lvlJc w:val="left"/>
      <w:pPr>
        <w:ind w:left="4320" w:hanging="180"/>
      </w:pPr>
      <w:rPr>
        <w:rFonts w:hint="default"/>
        <w:b w:val="0"/>
        <w:i w:val="0"/>
        <w:sz w:val="22"/>
        <w:szCs w:val="22"/>
      </w:rPr>
    </w:lvl>
    <w:lvl w:ilvl="6" w:tplc="D7E8674A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17EE6B1E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 w:tplc="C19C0680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3" w15:restartNumberingAfterBreak="0">
    <w:nsid w:val="1490145E"/>
    <w:multiLevelType w:val="hybridMultilevel"/>
    <w:tmpl w:val="2012D320"/>
    <w:lvl w:ilvl="0" w:tplc="F92246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98E927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2B44E1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3EDF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96BD0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3847FD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F44A53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E853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5728DB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4C766F"/>
    <w:multiLevelType w:val="hybridMultilevel"/>
    <w:tmpl w:val="BF9A0EEC"/>
    <w:lvl w:ilvl="0" w:tplc="C280315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23EC9BA4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6BF2C40A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D40E060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82FC9AAA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E22E7D0C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CAD8631A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387C64E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57109D0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31BD632D"/>
    <w:multiLevelType w:val="hybridMultilevel"/>
    <w:tmpl w:val="CC965630"/>
    <w:lvl w:ilvl="0" w:tplc="88D00106">
      <w:start w:val="1"/>
      <w:numFmt w:val="decimal"/>
      <w:lvlText w:val="5.5.%1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C2BE83D6" w:tentative="1">
      <w:start w:val="1"/>
      <w:numFmt w:val="lowerLetter"/>
      <w:lvlText w:val="%2."/>
      <w:lvlJc w:val="left"/>
      <w:pPr>
        <w:ind w:left="1440" w:hanging="360"/>
      </w:pPr>
    </w:lvl>
    <w:lvl w:ilvl="2" w:tplc="1B5259AC" w:tentative="1">
      <w:start w:val="1"/>
      <w:numFmt w:val="lowerRoman"/>
      <w:lvlText w:val="%3."/>
      <w:lvlJc w:val="right"/>
      <w:pPr>
        <w:ind w:left="2160" w:hanging="180"/>
      </w:pPr>
    </w:lvl>
    <w:lvl w:ilvl="3" w:tplc="902677BA" w:tentative="1">
      <w:start w:val="1"/>
      <w:numFmt w:val="decimal"/>
      <w:lvlText w:val="%4."/>
      <w:lvlJc w:val="left"/>
      <w:pPr>
        <w:ind w:left="2880" w:hanging="360"/>
      </w:pPr>
    </w:lvl>
    <w:lvl w:ilvl="4" w:tplc="7974F02C" w:tentative="1">
      <w:start w:val="1"/>
      <w:numFmt w:val="lowerLetter"/>
      <w:lvlText w:val="%5."/>
      <w:lvlJc w:val="left"/>
      <w:pPr>
        <w:ind w:left="3600" w:hanging="360"/>
      </w:pPr>
    </w:lvl>
    <w:lvl w:ilvl="5" w:tplc="76480E9C" w:tentative="1">
      <w:start w:val="1"/>
      <w:numFmt w:val="lowerRoman"/>
      <w:lvlText w:val="%6."/>
      <w:lvlJc w:val="right"/>
      <w:pPr>
        <w:ind w:left="4320" w:hanging="180"/>
      </w:pPr>
    </w:lvl>
    <w:lvl w:ilvl="6" w:tplc="E37244C6" w:tentative="1">
      <w:start w:val="1"/>
      <w:numFmt w:val="decimal"/>
      <w:lvlText w:val="%7."/>
      <w:lvlJc w:val="left"/>
      <w:pPr>
        <w:ind w:left="5040" w:hanging="360"/>
      </w:pPr>
    </w:lvl>
    <w:lvl w:ilvl="7" w:tplc="AC76A14C" w:tentative="1">
      <w:start w:val="1"/>
      <w:numFmt w:val="lowerLetter"/>
      <w:lvlText w:val="%8."/>
      <w:lvlJc w:val="left"/>
      <w:pPr>
        <w:ind w:left="5760" w:hanging="360"/>
      </w:pPr>
    </w:lvl>
    <w:lvl w:ilvl="8" w:tplc="9028F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76906"/>
    <w:multiLevelType w:val="hybridMultilevel"/>
    <w:tmpl w:val="E8DE4220"/>
    <w:lvl w:ilvl="0" w:tplc="DB980D3C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2E8FEBC" w:tentative="1">
      <w:start w:val="1"/>
      <w:numFmt w:val="lowerLetter"/>
      <w:lvlText w:val="%2."/>
      <w:lvlJc w:val="left"/>
      <w:pPr>
        <w:ind w:left="1440" w:hanging="360"/>
      </w:pPr>
    </w:lvl>
    <w:lvl w:ilvl="2" w:tplc="335CC4FE" w:tentative="1">
      <w:start w:val="1"/>
      <w:numFmt w:val="lowerRoman"/>
      <w:lvlText w:val="%3."/>
      <w:lvlJc w:val="right"/>
      <w:pPr>
        <w:ind w:left="2160" w:hanging="180"/>
      </w:pPr>
    </w:lvl>
    <w:lvl w:ilvl="3" w:tplc="FEA488CC" w:tentative="1">
      <w:start w:val="1"/>
      <w:numFmt w:val="decimal"/>
      <w:lvlText w:val="%4."/>
      <w:lvlJc w:val="left"/>
      <w:pPr>
        <w:ind w:left="2880" w:hanging="360"/>
      </w:pPr>
    </w:lvl>
    <w:lvl w:ilvl="4" w:tplc="9C92020E" w:tentative="1">
      <w:start w:val="1"/>
      <w:numFmt w:val="lowerLetter"/>
      <w:lvlText w:val="%5."/>
      <w:lvlJc w:val="left"/>
      <w:pPr>
        <w:ind w:left="3600" w:hanging="360"/>
      </w:pPr>
    </w:lvl>
    <w:lvl w:ilvl="5" w:tplc="4DA8830C" w:tentative="1">
      <w:start w:val="1"/>
      <w:numFmt w:val="lowerRoman"/>
      <w:lvlText w:val="%6."/>
      <w:lvlJc w:val="right"/>
      <w:pPr>
        <w:ind w:left="4320" w:hanging="180"/>
      </w:pPr>
    </w:lvl>
    <w:lvl w:ilvl="6" w:tplc="EEF49706" w:tentative="1">
      <w:start w:val="1"/>
      <w:numFmt w:val="decimal"/>
      <w:lvlText w:val="%7."/>
      <w:lvlJc w:val="left"/>
      <w:pPr>
        <w:ind w:left="5040" w:hanging="360"/>
      </w:pPr>
    </w:lvl>
    <w:lvl w:ilvl="7" w:tplc="49F6E72C" w:tentative="1">
      <w:start w:val="1"/>
      <w:numFmt w:val="lowerLetter"/>
      <w:lvlText w:val="%8."/>
      <w:lvlJc w:val="left"/>
      <w:pPr>
        <w:ind w:left="5760" w:hanging="360"/>
      </w:pPr>
    </w:lvl>
    <w:lvl w:ilvl="8" w:tplc="366E8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7760F"/>
    <w:multiLevelType w:val="hybridMultilevel"/>
    <w:tmpl w:val="94C03090"/>
    <w:lvl w:ilvl="0" w:tplc="8870DAFE">
      <w:start w:val="4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DBA612BE">
      <w:start w:val="5"/>
      <w:numFmt w:val="decimal"/>
      <w:lvlText w:val="5.2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8A28C89C">
      <w:start w:val="1"/>
      <w:numFmt w:val="lowerRoman"/>
      <w:lvlText w:val="%3."/>
      <w:lvlJc w:val="right"/>
      <w:pPr>
        <w:ind w:left="2160" w:hanging="180"/>
      </w:pPr>
    </w:lvl>
    <w:lvl w:ilvl="3" w:tplc="B3CAFA24">
      <w:start w:val="1"/>
      <w:numFmt w:val="decimal"/>
      <w:lvlText w:val="%4."/>
      <w:lvlJc w:val="left"/>
      <w:pPr>
        <w:ind w:left="2880" w:hanging="360"/>
      </w:pPr>
    </w:lvl>
    <w:lvl w:ilvl="4" w:tplc="CA407FE4">
      <w:start w:val="1"/>
      <w:numFmt w:val="lowerLetter"/>
      <w:lvlText w:val="%5."/>
      <w:lvlJc w:val="left"/>
      <w:pPr>
        <w:ind w:left="3600" w:hanging="360"/>
      </w:pPr>
    </w:lvl>
    <w:lvl w:ilvl="5" w:tplc="D21C043C">
      <w:start w:val="1"/>
      <w:numFmt w:val="lowerRoman"/>
      <w:lvlText w:val="%6."/>
      <w:lvlJc w:val="right"/>
      <w:pPr>
        <w:ind w:left="4320" w:hanging="180"/>
      </w:pPr>
    </w:lvl>
    <w:lvl w:ilvl="6" w:tplc="E9CA6A6A">
      <w:start w:val="1"/>
      <w:numFmt w:val="decimal"/>
      <w:lvlText w:val="5.4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D67603D4">
      <w:start w:val="1"/>
      <w:numFmt w:val="lowerLetter"/>
      <w:lvlText w:val="%8."/>
      <w:lvlJc w:val="left"/>
      <w:pPr>
        <w:ind w:left="5760" w:hanging="360"/>
      </w:pPr>
    </w:lvl>
    <w:lvl w:ilvl="8" w:tplc="5214584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63D7F"/>
    <w:multiLevelType w:val="hybridMultilevel"/>
    <w:tmpl w:val="CB5E5300"/>
    <w:lvl w:ilvl="0" w:tplc="065EB518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E9F882DC">
      <w:start w:val="1"/>
      <w:numFmt w:val="lowerLetter"/>
      <w:lvlText w:val="%2."/>
      <w:lvlJc w:val="left"/>
      <w:pPr>
        <w:ind w:left="1440" w:hanging="360"/>
      </w:pPr>
    </w:lvl>
    <w:lvl w:ilvl="2" w:tplc="DA64B384" w:tentative="1">
      <w:start w:val="1"/>
      <w:numFmt w:val="lowerRoman"/>
      <w:lvlText w:val="%3."/>
      <w:lvlJc w:val="right"/>
      <w:pPr>
        <w:ind w:left="2160" w:hanging="180"/>
      </w:pPr>
    </w:lvl>
    <w:lvl w:ilvl="3" w:tplc="773A68B4" w:tentative="1">
      <w:start w:val="1"/>
      <w:numFmt w:val="decimal"/>
      <w:lvlText w:val="%4."/>
      <w:lvlJc w:val="left"/>
      <w:pPr>
        <w:ind w:left="2880" w:hanging="360"/>
      </w:pPr>
    </w:lvl>
    <w:lvl w:ilvl="4" w:tplc="5D921274" w:tentative="1">
      <w:start w:val="1"/>
      <w:numFmt w:val="lowerLetter"/>
      <w:lvlText w:val="%5."/>
      <w:lvlJc w:val="left"/>
      <w:pPr>
        <w:ind w:left="3600" w:hanging="360"/>
      </w:pPr>
    </w:lvl>
    <w:lvl w:ilvl="5" w:tplc="3F1A45CC" w:tentative="1">
      <w:start w:val="1"/>
      <w:numFmt w:val="lowerRoman"/>
      <w:lvlText w:val="%6."/>
      <w:lvlJc w:val="right"/>
      <w:pPr>
        <w:ind w:left="4320" w:hanging="180"/>
      </w:pPr>
    </w:lvl>
    <w:lvl w:ilvl="6" w:tplc="0DA25AE0" w:tentative="1">
      <w:start w:val="1"/>
      <w:numFmt w:val="decimal"/>
      <w:lvlText w:val="%7."/>
      <w:lvlJc w:val="left"/>
      <w:pPr>
        <w:ind w:left="5040" w:hanging="360"/>
      </w:pPr>
    </w:lvl>
    <w:lvl w:ilvl="7" w:tplc="A7C84490" w:tentative="1">
      <w:start w:val="1"/>
      <w:numFmt w:val="lowerLetter"/>
      <w:lvlText w:val="%8."/>
      <w:lvlJc w:val="left"/>
      <w:pPr>
        <w:ind w:left="5760" w:hanging="360"/>
      </w:pPr>
    </w:lvl>
    <w:lvl w:ilvl="8" w:tplc="DD3A7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058C1"/>
    <w:multiLevelType w:val="hybridMultilevel"/>
    <w:tmpl w:val="8E3C3DC6"/>
    <w:lvl w:ilvl="0" w:tplc="46B4F086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ECA86F86">
      <w:start w:val="1"/>
      <w:numFmt w:val="lowerLetter"/>
      <w:lvlText w:val="%2."/>
      <w:lvlJc w:val="left"/>
      <w:pPr>
        <w:ind w:left="1440" w:hanging="360"/>
      </w:pPr>
    </w:lvl>
    <w:lvl w:ilvl="2" w:tplc="D33E9474">
      <w:start w:val="1"/>
      <w:numFmt w:val="lowerRoman"/>
      <w:lvlText w:val="%3."/>
      <w:lvlJc w:val="right"/>
      <w:pPr>
        <w:ind w:left="2160" w:hanging="180"/>
      </w:pPr>
    </w:lvl>
    <w:lvl w:ilvl="3" w:tplc="B6AA2166">
      <w:start w:val="1"/>
      <w:numFmt w:val="decimal"/>
      <w:lvlText w:val="%4."/>
      <w:lvlJc w:val="left"/>
      <w:pPr>
        <w:ind w:left="2880" w:hanging="360"/>
      </w:pPr>
    </w:lvl>
    <w:lvl w:ilvl="4" w:tplc="BA946A24">
      <w:start w:val="1"/>
      <w:numFmt w:val="lowerLetter"/>
      <w:lvlText w:val="%5."/>
      <w:lvlJc w:val="left"/>
      <w:pPr>
        <w:ind w:left="3600" w:hanging="360"/>
      </w:pPr>
    </w:lvl>
    <w:lvl w:ilvl="5" w:tplc="5A246A30">
      <w:start w:val="1"/>
      <w:numFmt w:val="lowerRoman"/>
      <w:lvlText w:val="%6."/>
      <w:lvlJc w:val="right"/>
      <w:pPr>
        <w:ind w:left="4320" w:hanging="180"/>
      </w:pPr>
    </w:lvl>
    <w:lvl w:ilvl="6" w:tplc="4AE0DD74">
      <w:start w:val="1"/>
      <w:numFmt w:val="decimal"/>
      <w:lvlText w:val="5.2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4282F844">
      <w:start w:val="1"/>
      <w:numFmt w:val="lowerLetter"/>
      <w:lvlText w:val="%8."/>
      <w:lvlJc w:val="left"/>
      <w:pPr>
        <w:ind w:left="5760" w:hanging="360"/>
      </w:pPr>
    </w:lvl>
    <w:lvl w:ilvl="8" w:tplc="CACCA13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24283"/>
    <w:multiLevelType w:val="hybridMultilevel"/>
    <w:tmpl w:val="CAB89542"/>
    <w:lvl w:ilvl="0" w:tplc="A7120A58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2E722616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F78757A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6A8E6BF2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B74684DC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6802ADCE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3E20A84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2F8F5A6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954298DE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531066764">
    <w:abstractNumId w:val="0"/>
  </w:num>
  <w:num w:numId="2" w16cid:durableId="1663587325">
    <w:abstractNumId w:val="2"/>
  </w:num>
  <w:num w:numId="3" w16cid:durableId="448092870">
    <w:abstractNumId w:val="4"/>
  </w:num>
  <w:num w:numId="4" w16cid:durableId="451217447">
    <w:abstractNumId w:val="3"/>
  </w:num>
  <w:num w:numId="5" w16cid:durableId="1513178588">
    <w:abstractNumId w:val="10"/>
  </w:num>
  <w:num w:numId="6" w16cid:durableId="225141876">
    <w:abstractNumId w:val="9"/>
  </w:num>
  <w:num w:numId="7" w16cid:durableId="474685761">
    <w:abstractNumId w:val="7"/>
  </w:num>
  <w:num w:numId="8" w16cid:durableId="1091462466">
    <w:abstractNumId w:val="5"/>
  </w:num>
  <w:num w:numId="9" w16cid:durableId="1921328195">
    <w:abstractNumId w:val="1"/>
  </w:num>
  <w:num w:numId="10" w16cid:durableId="1928691381">
    <w:abstractNumId w:val="6"/>
  </w:num>
  <w:num w:numId="11" w16cid:durableId="314259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4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1661F"/>
    <w:rsid w:val="000260C2"/>
    <w:rsid w:val="00046F15"/>
    <w:rsid w:val="000603EB"/>
    <w:rsid w:val="00063B99"/>
    <w:rsid w:val="0008342E"/>
    <w:rsid w:val="00095FC5"/>
    <w:rsid w:val="000C153A"/>
    <w:rsid w:val="000C29DF"/>
    <w:rsid w:val="000D17AB"/>
    <w:rsid w:val="000D609D"/>
    <w:rsid w:val="000E016F"/>
    <w:rsid w:val="00103518"/>
    <w:rsid w:val="00104F04"/>
    <w:rsid w:val="00107BBE"/>
    <w:rsid w:val="0011596C"/>
    <w:rsid w:val="001471E5"/>
    <w:rsid w:val="00162B94"/>
    <w:rsid w:val="00171D95"/>
    <w:rsid w:val="001A5A29"/>
    <w:rsid w:val="001B1812"/>
    <w:rsid w:val="001B5B2E"/>
    <w:rsid w:val="001C4F77"/>
    <w:rsid w:val="0022412B"/>
    <w:rsid w:val="0023064B"/>
    <w:rsid w:val="00245D01"/>
    <w:rsid w:val="0025083C"/>
    <w:rsid w:val="00296925"/>
    <w:rsid w:val="002F09F5"/>
    <w:rsid w:val="00335C62"/>
    <w:rsid w:val="003551FE"/>
    <w:rsid w:val="00375C5C"/>
    <w:rsid w:val="00386061"/>
    <w:rsid w:val="00390370"/>
    <w:rsid w:val="003C6541"/>
    <w:rsid w:val="003F081C"/>
    <w:rsid w:val="003F796F"/>
    <w:rsid w:val="00400E0B"/>
    <w:rsid w:val="00431321"/>
    <w:rsid w:val="004723F0"/>
    <w:rsid w:val="00476F24"/>
    <w:rsid w:val="004A31C6"/>
    <w:rsid w:val="004A76AC"/>
    <w:rsid w:val="004D5416"/>
    <w:rsid w:val="004E15C9"/>
    <w:rsid w:val="004E1ACC"/>
    <w:rsid w:val="004E7073"/>
    <w:rsid w:val="005277A4"/>
    <w:rsid w:val="0053721A"/>
    <w:rsid w:val="00545123"/>
    <w:rsid w:val="00553132"/>
    <w:rsid w:val="005A1864"/>
    <w:rsid w:val="005B4D1A"/>
    <w:rsid w:val="005F3AEA"/>
    <w:rsid w:val="00603254"/>
    <w:rsid w:val="006062BE"/>
    <w:rsid w:val="00607A87"/>
    <w:rsid w:val="00611722"/>
    <w:rsid w:val="00622D30"/>
    <w:rsid w:val="00626C81"/>
    <w:rsid w:val="00634ADB"/>
    <w:rsid w:val="0064251F"/>
    <w:rsid w:val="006646C2"/>
    <w:rsid w:val="0067072E"/>
    <w:rsid w:val="0067642C"/>
    <w:rsid w:val="00690697"/>
    <w:rsid w:val="00692187"/>
    <w:rsid w:val="006F3884"/>
    <w:rsid w:val="007107DD"/>
    <w:rsid w:val="0071444C"/>
    <w:rsid w:val="007264DB"/>
    <w:rsid w:val="0075780B"/>
    <w:rsid w:val="00764F9F"/>
    <w:rsid w:val="007656C7"/>
    <w:rsid w:val="0079521D"/>
    <w:rsid w:val="007D717C"/>
    <w:rsid w:val="007D71FF"/>
    <w:rsid w:val="007E607D"/>
    <w:rsid w:val="007F0523"/>
    <w:rsid w:val="007F6EEB"/>
    <w:rsid w:val="00800E15"/>
    <w:rsid w:val="00841A55"/>
    <w:rsid w:val="0088542C"/>
    <w:rsid w:val="00893627"/>
    <w:rsid w:val="008C7D49"/>
    <w:rsid w:val="008E6598"/>
    <w:rsid w:val="00907695"/>
    <w:rsid w:val="00911CB5"/>
    <w:rsid w:val="009251D4"/>
    <w:rsid w:val="0098620C"/>
    <w:rsid w:val="00991838"/>
    <w:rsid w:val="009C5A5D"/>
    <w:rsid w:val="009C5EAB"/>
    <w:rsid w:val="009F5E08"/>
    <w:rsid w:val="00A01015"/>
    <w:rsid w:val="00A02D60"/>
    <w:rsid w:val="00A51645"/>
    <w:rsid w:val="00A95055"/>
    <w:rsid w:val="00AA19FE"/>
    <w:rsid w:val="00AA5204"/>
    <w:rsid w:val="00AB361F"/>
    <w:rsid w:val="00AC0D4D"/>
    <w:rsid w:val="00AE5B55"/>
    <w:rsid w:val="00B068C5"/>
    <w:rsid w:val="00B12239"/>
    <w:rsid w:val="00B21514"/>
    <w:rsid w:val="00B21EF9"/>
    <w:rsid w:val="00B35D3D"/>
    <w:rsid w:val="00B45DDA"/>
    <w:rsid w:val="00B47C56"/>
    <w:rsid w:val="00B82550"/>
    <w:rsid w:val="00B845E9"/>
    <w:rsid w:val="00B86AF8"/>
    <w:rsid w:val="00BB1305"/>
    <w:rsid w:val="00BB7492"/>
    <w:rsid w:val="00BC009C"/>
    <w:rsid w:val="00BD20CB"/>
    <w:rsid w:val="00C000E0"/>
    <w:rsid w:val="00C05CAA"/>
    <w:rsid w:val="00C128AD"/>
    <w:rsid w:val="00C305AA"/>
    <w:rsid w:val="00C34296"/>
    <w:rsid w:val="00C55E1B"/>
    <w:rsid w:val="00C62AEA"/>
    <w:rsid w:val="00C65392"/>
    <w:rsid w:val="00C74E1C"/>
    <w:rsid w:val="00CC00C7"/>
    <w:rsid w:val="00CE3D09"/>
    <w:rsid w:val="00D006CC"/>
    <w:rsid w:val="00D05AFA"/>
    <w:rsid w:val="00D0742B"/>
    <w:rsid w:val="00D51A84"/>
    <w:rsid w:val="00D5495D"/>
    <w:rsid w:val="00D93CB7"/>
    <w:rsid w:val="00DB0128"/>
    <w:rsid w:val="00DB2561"/>
    <w:rsid w:val="00DB329A"/>
    <w:rsid w:val="00DB7D97"/>
    <w:rsid w:val="00E03767"/>
    <w:rsid w:val="00E35176"/>
    <w:rsid w:val="00E44F9E"/>
    <w:rsid w:val="00E722C4"/>
    <w:rsid w:val="00E73C9A"/>
    <w:rsid w:val="00E842B5"/>
    <w:rsid w:val="00E90B01"/>
    <w:rsid w:val="00E95953"/>
    <w:rsid w:val="00EB7001"/>
    <w:rsid w:val="00EC0872"/>
    <w:rsid w:val="00ED3A16"/>
    <w:rsid w:val="00EF74F3"/>
    <w:rsid w:val="00F0183A"/>
    <w:rsid w:val="00F47812"/>
    <w:rsid w:val="00F833D3"/>
    <w:rsid w:val="00F8420F"/>
    <w:rsid w:val="00F85FA4"/>
    <w:rsid w:val="00F90DCE"/>
    <w:rsid w:val="00FA7E14"/>
    <w:rsid w:val="00FB63E8"/>
    <w:rsid w:val="00FC34F3"/>
    <w:rsid w:val="00FD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4"/>
    <o:shapelayout v:ext="edit">
      <o:idmap v:ext="edit" data="2"/>
    </o:shapelayout>
  </w:shapeDefaults>
  <w:doNotEmbedSmartTags/>
  <w:decimalSymbol w:val=","/>
  <w:listSeparator w:val=";"/>
  <w14:docId w14:val="57827E06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Heading5Char">
    <w:name w:val="Heading 5 Char"/>
    <w:link w:val="Heading5"/>
    <w:rsid w:val="00171D95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171D95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17</cp:revision>
  <cp:lastPrinted>2019-08-29T05:47:00Z</cp:lastPrinted>
  <dcterms:created xsi:type="dcterms:W3CDTF">2019-09-02T03:48:00Z</dcterms:created>
  <dcterms:modified xsi:type="dcterms:W3CDTF">2023-11-09T08:14:00Z</dcterms:modified>
</cp:coreProperties>
</file>