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5047" w:type="dxa"/>
        <w:tblInd w:w="-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71"/>
        <w:gridCol w:w="1562"/>
        <w:gridCol w:w="3270"/>
        <w:gridCol w:w="849"/>
        <w:gridCol w:w="1696"/>
        <w:gridCol w:w="1697"/>
        <w:gridCol w:w="1598"/>
        <w:gridCol w:w="3747"/>
        <w:gridCol w:w="37"/>
        <w:gridCol w:w="38"/>
      </w:tblGrid>
      <w:tr w:rsidR="00104AF2" w:rsidRPr="002F0C9F" w14:paraId="1886E8AF" w14:textId="77777777" w:rsidTr="006B6621">
        <w:trPr>
          <w:cantSplit/>
        </w:trPr>
        <w:tc>
          <w:tcPr>
            <w:tcW w:w="14972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26FE" w14:textId="77777777" w:rsidR="00104AF2" w:rsidRPr="005A5B79" w:rsidRDefault="00104AF2">
            <w:pPr>
              <w:pStyle w:val="BodyText"/>
              <w:snapToGrid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 w:rsidRPr="005A5B79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 A. DOKUMEN  SISTEM MANAJEMEN MUTU</w:t>
            </w:r>
          </w:p>
        </w:tc>
        <w:tc>
          <w:tcPr>
            <w:tcW w:w="37" w:type="dxa"/>
            <w:shd w:val="clear" w:color="auto" w:fill="auto"/>
          </w:tcPr>
          <w:p w14:paraId="2CA1C30E" w14:textId="77777777" w:rsidR="00104AF2" w:rsidRPr="005A5B79" w:rsidRDefault="00104AF2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shd w:val="clear" w:color="auto" w:fill="auto"/>
          </w:tcPr>
          <w:p w14:paraId="54C4AF53" w14:textId="77777777" w:rsidR="00104AF2" w:rsidRPr="005A5B79" w:rsidRDefault="00104AF2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41296B" w14:paraId="5BF01D8D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F2272" w14:textId="6BD1D081" w:rsidR="0041296B" w:rsidRDefault="002159F5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41296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94A4E" w14:textId="33AD63A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4527A" w14:textId="0B105E0B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Manual </w:t>
            </w:r>
            <w:proofErr w:type="spellStart"/>
            <w:r>
              <w:rPr>
                <w:rFonts w:ascii="Arial Narrow" w:hAnsi="Arial Narrow"/>
                <w:sz w:val="20"/>
              </w:rPr>
              <w:t>Sistem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Terintegrast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(MSMT)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CD860" w14:textId="3C877E59" w:rsidR="0041296B" w:rsidRPr="005A5B79" w:rsidRDefault="002F0C9F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5D4B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E0AE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62AF3" w14:textId="62B0F1E0" w:rsidR="0041296B" w:rsidRPr="001C4A8A" w:rsidRDefault="002F0C9F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22 Nov</w:t>
            </w:r>
            <w:r w:rsidR="0041296B">
              <w:rPr>
                <w:rFonts w:ascii="Arial Narrow" w:hAnsi="Arial Narrow"/>
                <w:sz w:val="20"/>
              </w:rPr>
              <w:t xml:space="preserve"> 2023</w:t>
            </w:r>
            <w:r w:rsidR="0041296B"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61A1" w14:textId="73E17AC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F0C9F" w14:paraId="1C47F9FD" w14:textId="77777777" w:rsidTr="002159F5">
        <w:tblPrEx>
          <w:tblCellMar>
            <w:left w:w="108" w:type="dxa"/>
            <w:right w:w="108" w:type="dxa"/>
          </w:tblCellMar>
        </w:tblPrEx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DDCE1" w14:textId="00E3AD10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F8991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53BF" w14:textId="16EA8CA9" w:rsidR="002F0C9F" w:rsidRPr="002159F5" w:rsidRDefault="002F0C9F" w:rsidP="002F0C9F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2159F5">
              <w:rPr>
                <w:rFonts w:ascii="Arial Narrow" w:hAnsi="Arial Narrow"/>
                <w:sz w:val="20"/>
                <w:lang w:val="de-DE"/>
              </w:rPr>
              <w:t>Lampiran. Kebijakan Mutu, Lingkungan &amp; K3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29894" w14:textId="11ECD7CA" w:rsidR="002F0C9F" w:rsidRPr="005A5B79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46FEF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6FB90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DB80D" w14:textId="44288A31" w:rsidR="002F0C9F" w:rsidRPr="00A166F8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Nov 2023</w:t>
            </w:r>
            <w:r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A490" w14:textId="77777777" w:rsidR="002F0C9F" w:rsidRDefault="002F0C9F" w:rsidP="002F0C9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F0C9F" w14:paraId="5DE579E6" w14:textId="77777777" w:rsidTr="002159F5">
        <w:tblPrEx>
          <w:tblCellMar>
            <w:left w:w="108" w:type="dxa"/>
            <w:right w:w="108" w:type="dxa"/>
          </w:tblCellMar>
        </w:tblPrEx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E11F1" w14:textId="084A63A1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2F26A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A9842" w14:textId="49D0A944" w:rsidR="002F0C9F" w:rsidRDefault="002F0C9F" w:rsidP="002F0C9F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Lampiran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Sasaran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Mutu,Corporate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(BSC Corporate)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0E51" w14:textId="65333DC5" w:rsidR="002F0C9F" w:rsidRPr="005A5B79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21A4E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81D38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C2FD" w14:textId="57D6937E" w:rsidR="002F0C9F" w:rsidRPr="002159F5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Nov 2023</w:t>
            </w:r>
            <w:r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2EFE" w14:textId="77777777" w:rsidR="002F0C9F" w:rsidRDefault="002F0C9F" w:rsidP="002F0C9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:rsidRPr="002F0C9F" w14:paraId="333BABB8" w14:textId="77777777" w:rsidTr="00D66CF8">
        <w:trPr>
          <w:cantSplit/>
        </w:trPr>
        <w:tc>
          <w:tcPr>
            <w:tcW w:w="14972" w:type="dxa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CBC4C4" w14:textId="77777777" w:rsidR="002159F5" w:rsidRPr="005A5B79" w:rsidRDefault="002159F5" w:rsidP="002159F5">
            <w:pPr>
              <w:pStyle w:val="Heading6"/>
              <w:snapToGrid w:val="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5A5B79">
              <w:rPr>
                <w:rFonts w:ascii="Arial Narrow" w:hAnsi="Arial Narrow"/>
                <w:sz w:val="24"/>
                <w:szCs w:val="24"/>
                <w:lang w:val="de-DE"/>
              </w:rPr>
              <w:t>B. PROSEDUR DAN INSTRUKSI KERJA</w:t>
            </w:r>
          </w:p>
        </w:tc>
        <w:tc>
          <w:tcPr>
            <w:tcW w:w="37" w:type="dxa"/>
            <w:tcBorders>
              <w:top w:val="single" w:sz="4" w:space="0" w:color="000000"/>
            </w:tcBorders>
            <w:shd w:val="clear" w:color="auto" w:fill="auto"/>
          </w:tcPr>
          <w:p w14:paraId="7748816B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tcBorders>
              <w:top w:val="single" w:sz="4" w:space="0" w:color="000000"/>
            </w:tcBorders>
            <w:shd w:val="clear" w:color="auto" w:fill="auto"/>
          </w:tcPr>
          <w:p w14:paraId="3399ED91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2159F5" w14:paraId="4DB068C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A9B2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FF38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F38C6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1C185" w14:textId="58A779DB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F0F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2CC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55C01" w14:textId="541B2A7B" w:rsidR="002159F5" w:rsidRPr="00A166F8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756C" w14:textId="33B17C4E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62764D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1860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E555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CABF1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Rekaman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D2561" w14:textId="259B5316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FB22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AF8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7741C" w14:textId="6E419410" w:rsidR="002159F5" w:rsidRPr="00A166F8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E1423" w14:textId="360D5FD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8422BB5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5596E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8AF84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64A0C0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77CC7A" w14:textId="52E521D0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EC3F4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449AA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ECD46E" w14:textId="389A80C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09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2D71" w14:textId="2FB7B46A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B1A337C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93888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EAAC9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EB0F9E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C2EB2C" w14:textId="5593B85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C501D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E3EBD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DAADE9" w14:textId="27C08BD8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09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7639" w14:textId="1B6D69B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34AAA63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36008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BF04C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26EF95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IK.Pelaksanaan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C1DDE8" w14:textId="566E8ECA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6AB84B" w14:textId="3E7739A2" w:rsidR="002159F5" w:rsidRDefault="002F0C9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CMS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CD2C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9E618C" w14:textId="44651182" w:rsidR="002159F5" w:rsidRDefault="002F0C9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Nov</w:t>
            </w:r>
            <w:r w:rsidR="002159F5">
              <w:rPr>
                <w:rFonts w:ascii="Arial Narrow" w:hAnsi="Arial Narrow"/>
                <w:sz w:val="20"/>
              </w:rPr>
              <w:t xml:space="preserve">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287A" w14:textId="6DC352B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A356EE9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7582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EA9B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29E02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4B794" w14:textId="6E8B3031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35E3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144D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A80B7" w14:textId="1D4A0211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9E15" w14:textId="70C4DDC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22C6C42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ADF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AEE5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707F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Tinjauan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96E2A" w14:textId="276F5BAB" w:rsidR="002159F5" w:rsidRDefault="002F0C9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F35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A046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8A491" w14:textId="34981FF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DEF6B" w14:textId="0217377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0BC9F7C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0AE3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852D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EDA4C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Pengetahuan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Organisasi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676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1CE4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B2D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BB2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8C1A" w14:textId="256DFECA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26139F2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F09F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D881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9D762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Resiko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Peluang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890F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DF65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08B0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2451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4A03" w14:textId="761A3CF8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FC63BA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BF1F" w14:textId="77777777" w:rsidR="002159F5" w:rsidRPr="00AE7023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13.</w:t>
            </w:r>
          </w:p>
        </w:tc>
        <w:tc>
          <w:tcPr>
            <w:tcW w:w="145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E3C1" w14:textId="3EED40D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Dialihkan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Prosesur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MKT.P.7.</w:t>
            </w:r>
          </w:p>
        </w:tc>
      </w:tr>
      <w:tr w:rsidR="002159F5" w14:paraId="0C8088F5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C508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846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CINT/MR/F-001 /QMSP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898CA" w14:textId="5F83B26C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Quality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System Planning / </w:t>
            </w:r>
            <w:proofErr w:type="spellStart"/>
            <w:r>
              <w:rPr>
                <w:rFonts w:ascii="Arial Narrow" w:hAnsi="Arial Narrow"/>
                <w:sz w:val="20"/>
              </w:rPr>
              <w:t>Sasaran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/ Balance Score card (BSC) Corporate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A5A8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F71B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950D2" w14:textId="2FAA44CB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Direktur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E40A4" w14:textId="7BE4F46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November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8E79" w14:textId="673155BF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70DFC97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2E00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D2F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CINT/MR/F-002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CA9" w14:textId="4956858A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Quality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System Planning / </w:t>
            </w:r>
            <w:proofErr w:type="spellStart"/>
            <w:r>
              <w:rPr>
                <w:rFonts w:ascii="Arial Narrow" w:hAnsi="Arial Narrow"/>
                <w:sz w:val="20"/>
              </w:rPr>
              <w:t>Sasaran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/ Balance Score card (BSC) </w:t>
            </w:r>
            <w:proofErr w:type="spellStart"/>
            <w:r>
              <w:rPr>
                <w:rFonts w:ascii="Arial Narrow" w:hAnsi="Arial Narrow"/>
                <w:sz w:val="20"/>
              </w:rPr>
              <w:t>Departemen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24B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9F35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A3F27" w14:textId="0D16C7A0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5AB7C" w14:textId="094C647E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Desember</w:t>
            </w:r>
            <w:proofErr w:type="spellEnd"/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98AC" w14:textId="013F6AB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8B1D34C" w14:textId="77777777" w:rsidTr="00210E1A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FFB3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5E02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CINT/MR/F-003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3EF5D" w14:textId="1A24B5E2" w:rsidR="002159F5" w:rsidRPr="00557937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57937">
              <w:rPr>
                <w:rFonts w:ascii="Arial Narrow" w:hAnsi="Arial Narrow"/>
                <w:sz w:val="20"/>
                <w:lang w:val="de-DE"/>
              </w:rPr>
              <w:t>Jadwal Kegiatan Sistem Manajemen Terintegrasi (SMT)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27E0F" w14:textId="77777777" w:rsidR="002159F5" w:rsidRPr="0055793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AAC8F" w14:textId="3DF502B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AE31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7FF" w14:textId="35C2092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 Des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4EC5" w14:textId="4FDB20A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03D5B60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98CF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1FA1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3D85D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2E5D" w14:textId="3C2D2CB6" w:rsidR="002159F5" w:rsidRDefault="00D66CF8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FAA0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AE5A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9DF7C" w14:textId="72FC79A1" w:rsidR="002159F5" w:rsidRDefault="00D66CF8" w:rsidP="00D66CF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  <w:r w:rsidR="002159F5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Okt</w:t>
            </w:r>
            <w:proofErr w:type="spellEnd"/>
            <w:r w:rsidR="002159F5">
              <w:rPr>
                <w:rFonts w:ascii="Arial Narrow" w:hAnsi="Arial Narrow"/>
                <w:sz w:val="20"/>
              </w:rPr>
              <w:t xml:space="preserve"> 20</w:t>
            </w: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7663" w14:textId="1736EC01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070D89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E7608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6F993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14:paraId="2B55182A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CC68A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lastRenderedPageBreak/>
              <w:t>IK.Evaluasi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kemampuan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A9A0A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86197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CA7E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130EE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A683" w14:textId="3590BAED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</w:t>
            </w:r>
            <w:r>
              <w:rPr>
                <w:rFonts w:ascii="Arial Narrow" w:hAnsi="Arial Narrow"/>
                <w:sz w:val="20"/>
              </w:rPr>
              <w:lastRenderedPageBreak/>
              <w:t>SMT ISO</w:t>
            </w:r>
          </w:p>
        </w:tc>
      </w:tr>
      <w:tr w:rsidR="002159F5" w14:paraId="3730CC95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30F88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19.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BA782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14:paraId="2DA063C9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20D3E8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Order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Baku </w:t>
            </w:r>
            <w:proofErr w:type="spellStart"/>
            <w:r>
              <w:rPr>
                <w:rFonts w:ascii="Arial Narrow" w:hAnsi="Arial Narrow"/>
                <w:sz w:val="20"/>
              </w:rPr>
              <w:t>dari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6E6CD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52037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5BCF3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29228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B18A" w14:textId="58E90BD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1B3B516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5349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045A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BD5C1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423A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8B60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B134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ED57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22 </w:t>
            </w:r>
            <w:proofErr w:type="spellStart"/>
            <w:r>
              <w:rPr>
                <w:rFonts w:ascii="Arial Narrow" w:hAnsi="Arial Narrow"/>
                <w:sz w:val="20"/>
              </w:rPr>
              <w:t>juni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43AA" w14:textId="0FB3D18A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4302B73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36EF2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15CB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MKT.P2/MKT.</w:t>
            </w:r>
          </w:p>
          <w:p w14:paraId="11CDF4FB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3BEC45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Evaluasi Supplier Angkutan (IK-ESA)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E3D78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116C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64F43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F8D25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4BF0" w14:textId="715FAEBC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18F6A3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FCA5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027DA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9AD72A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3D574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4908C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325B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2AD2B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A720" w14:textId="0D94B869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24FA73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EB8A7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2CBF9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27BDF592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8297FD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Pengiriman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(IK-PPJ)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0D965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E0BE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2B9DD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543EA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F01F" w14:textId="6E1607D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FB4BF53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F77B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2FCBC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52A928D2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8FDB7A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IK.Pembuatan UAS (IK-PUAS)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E3B355" w14:textId="2AF1B926" w:rsidR="002159F5" w:rsidRDefault="00D66CF8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639FD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F6E9E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77CF47" w14:textId="4E52A32A" w:rsidR="002159F5" w:rsidRDefault="00D66CF8" w:rsidP="00D66CF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  <w:r w:rsidR="002159F5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Okt</w:t>
            </w:r>
            <w:proofErr w:type="spellEnd"/>
            <w:r w:rsidR="002159F5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7D5E0" w14:textId="01093974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FEB83EA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CC1E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475A0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72550D8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F548EA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ROP (IK-PROP)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B147F" w14:textId="3EB6F13B" w:rsidR="002159F5" w:rsidRDefault="00D66CF8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E1DA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D4A7D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8064C" w14:textId="5A3C5031" w:rsidR="002159F5" w:rsidRDefault="00D66CF8" w:rsidP="00D66CF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  <w:r w:rsidR="002159F5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Okt</w:t>
            </w:r>
            <w:proofErr w:type="spellEnd"/>
            <w:r w:rsidR="002159F5">
              <w:rPr>
                <w:rFonts w:ascii="Arial Narrow" w:hAnsi="Arial Narrow"/>
                <w:sz w:val="20"/>
              </w:rPr>
              <w:t xml:space="preserve"> 20</w:t>
            </w: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82FA" w14:textId="127481B9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1A343EC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3092B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78F66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6691C6A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ECA77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RPPJ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9E9E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FE54D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09F4C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152E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7B55" w14:textId="3791DBE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089741C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1789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D34F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5D354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Pengukuran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Kepuasan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9111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05A9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538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0775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51FF" w14:textId="234D31C5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B2F11B0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8332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F6F5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ED5A4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Survey </w:t>
            </w:r>
            <w:proofErr w:type="spellStart"/>
            <w:r>
              <w:rPr>
                <w:rFonts w:ascii="Arial Narrow" w:hAnsi="Arial Narrow"/>
                <w:sz w:val="20"/>
              </w:rPr>
              <w:t>Kepuasan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Kesehatan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6AC2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80BA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95D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AF0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6980" w14:textId="06CDEA2F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54E11A7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83F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2BF9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D5B59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Prosedur Identifikasi,Penanganan dan Perlindungan Produk Jadi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64E7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CB24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041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AC0D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34E5" w14:textId="507E0F16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88D6038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08130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FBC5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8BDDA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Distribution Centre (DC) Warehouse (IK-DCW)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183E2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14E52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A7456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1F855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April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6361" w14:textId="4CEADA2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6E86F2A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B1385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AF59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3D4E9E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Ketetapan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DC Warehouse (IK-KDCW)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DE14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877D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DAA0D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5A20BE" w14:textId="48F1C26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E694" w14:textId="228FC9F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85DEC74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D8F5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32.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040A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D879C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Pelayanan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3B05" w14:textId="5A13AEBC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D165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FEF0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212C5" w14:textId="66F710D2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Sept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FBFD" w14:textId="79733ABC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640C47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50C4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33.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26C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EA852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penarikan produk (Recall)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C127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CBC9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CB00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9999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0828" w14:textId="451BFD7F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4829936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EE71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34.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37A7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709D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Pengembalian produk (Retur)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DA8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E30C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34A0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B6CF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470D" w14:textId="6387AC9E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E5C05" w14:paraId="52FBDBA5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D5466" w14:textId="23262C39" w:rsidR="009E5C05" w:rsidRDefault="009E5C0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B92F6" w14:textId="1CF0611D" w:rsidR="009E5C05" w:rsidRDefault="009E5C05" w:rsidP="009E5C0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D343" w14:textId="4CCA4603" w:rsidR="009E5C05" w:rsidRPr="005A5B79" w:rsidRDefault="009E5C0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Prosedur Penggantian Barang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2A0C2" w14:textId="06ECCEF0" w:rsidR="009E5C05" w:rsidRDefault="009E5C0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E1024" w14:textId="45CB8B9A" w:rsidR="009E5C05" w:rsidRDefault="009E5C0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KaBag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Ekspedisi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EA81" w14:textId="15987864" w:rsidR="009E5C05" w:rsidRDefault="009E5C0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Mgr.SLS.Dist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A1DE5" w14:textId="154F4C87" w:rsidR="009E5C05" w:rsidRDefault="009E5C0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21 </w:t>
            </w:r>
            <w:proofErr w:type="spellStart"/>
            <w:r>
              <w:rPr>
                <w:rFonts w:ascii="Arial Narrow" w:hAnsi="Arial Narrow"/>
                <w:sz w:val="20"/>
              </w:rPr>
              <w:t>Ags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BB87" w14:textId="57644F66" w:rsidR="009E5C05" w:rsidRDefault="009E5C0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AB2D592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C7E24" w14:textId="3DAB2DD2" w:rsidR="002159F5" w:rsidRDefault="002159F5" w:rsidP="009E5C0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9E5C05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FF687" w14:textId="6604717B" w:rsidR="002159F5" w:rsidRPr="009E5C0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id-ID"/>
              </w:rPr>
              <w:t>SALES</w:t>
            </w:r>
            <w:r w:rsidR="009E5C05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195DF" w14:textId="77777777" w:rsidR="002159F5" w:rsidRPr="00255B80" w:rsidRDefault="002159F5" w:rsidP="002159F5">
            <w:pPr>
              <w:snapToGrid w:val="0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Prosedur  Sales With AX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F7D86" w14:textId="77777777" w:rsidR="002159F5" w:rsidRPr="00255B8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F8513" w14:textId="77777777" w:rsidR="002159F5" w:rsidRPr="00255B8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Cost Acc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10C6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6D2B1" w14:textId="77777777" w:rsidR="002159F5" w:rsidRPr="00255B8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2014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BE84" w14:textId="07E6E15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2469CD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8398C" w14:textId="49413566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3703A7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4A532" w14:textId="112E030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25A3D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sales Budget </w:t>
            </w:r>
            <w:proofErr w:type="spellStart"/>
            <w:r>
              <w:rPr>
                <w:rFonts w:ascii="Arial Narrow" w:hAnsi="Arial Narrow"/>
                <w:sz w:val="20"/>
              </w:rPr>
              <w:t>Tahunan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C9F4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7BE8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7F4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2CE6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6369" w14:textId="3851D5D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20FC067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FCD5E0" w14:textId="5656A7E3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3</w:t>
            </w:r>
            <w:r w:rsidR="003703A7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5DB6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DFB167" w14:textId="77777777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Pembuatan Proforma Invoice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A576DC" w14:textId="4EA5F54F" w:rsidR="002159F5" w:rsidRDefault="00393271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CDC9D5" w14:textId="4E3AF5F1" w:rsidR="002159F5" w:rsidRDefault="00393271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</w:t>
            </w:r>
            <w:r w:rsidR="002159F5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4F09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E55E1" w14:textId="2F0765E6" w:rsidR="002159F5" w:rsidRDefault="00393271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 Mei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52BC" w14:textId="3162B6F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6FE4C1B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54FB8C" w14:textId="4CBAA342" w:rsidR="00983B46" w:rsidRDefault="00983B46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3703A7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2F250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6D9B4" w14:textId="77777777" w:rsidR="00983B46" w:rsidRPr="005A5B79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Pembuatan ROP Eksport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AA4C8" w14:textId="0280E3A6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C0770E" w14:textId="4DB98CBE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A42B39" w14:textId="127EA4ED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336C" w14:textId="0A033DF1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B10A" w14:textId="3CFF29CB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9348CBB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E9928E" w14:textId="77A2F000" w:rsidR="002159F5" w:rsidRDefault="003703A7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A8273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F5CD83" w14:textId="77777777" w:rsidR="002159F5" w:rsidRDefault="002159F5" w:rsidP="002159F5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pemberitahuan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Import Barang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9F49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88B16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09810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MKT.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A7922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CD3D" w14:textId="44AF776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F62288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07A72C" w14:textId="26C0EE81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3703A7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A4F02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9E6968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Import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3E6EB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9EAE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24540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MKT.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8D41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ECCD" w14:textId="694B643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0538235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BA65EB" w14:textId="29901993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3703A7"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E4A0C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F95CF9" w14:textId="77777777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Penanganan Import dengan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706C0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D7C3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C3603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MKT.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4ED8B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1AA2" w14:textId="07028969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571E2BE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6FE6D" w14:textId="4FCED98C" w:rsidR="00983B46" w:rsidRDefault="00983B46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3703A7"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B66E7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7472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B3306" w14:textId="33028BAF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E13F86" w14:textId="34788363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4EE96C" w14:textId="7625DA0D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DA3BC" w14:textId="0AF5E3CB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326C" w14:textId="42CDD82D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7787E609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63DFD" w14:textId="451F0BD3" w:rsidR="00983B46" w:rsidRDefault="00983B46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3703A7"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4F84A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MKT.P.8/MKT.</w:t>
            </w:r>
          </w:p>
          <w:p w14:paraId="61B5FF81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7E2CA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Pembayaran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1A94" w14:textId="32A51D75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5C6646" w14:textId="0273D270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CC6259" w14:textId="733C1EA5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5BEC9" w14:textId="0A427592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4DF50" w14:textId="6F31C396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0285DA36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0EFB7" w14:textId="7A95C2EF" w:rsidR="00983B46" w:rsidRDefault="00983B46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3703A7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9107A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9FFB9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42928" w14:textId="336B2480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BD246" w14:textId="4C30260E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4EB31A" w14:textId="600FAE23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C6F5" w14:textId="604C68D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8F08" w14:textId="43C564B0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3F887D0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F4D9" w14:textId="4554E342" w:rsidR="00983B46" w:rsidRDefault="00983B46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3703A7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E219E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14:paraId="5CAC93BF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CEF36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Pemeriksaan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Letter of Credit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1C8E0" w14:textId="1DA4B533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64268C" w14:textId="75CA840F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7955C" w14:textId="2F20582D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D5B8" w14:textId="5E43615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D1E1" w14:textId="554B9883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386F647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06827" w14:textId="49BA331B" w:rsidR="00983B46" w:rsidRDefault="00983B46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3703A7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8835F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14:paraId="3574C03C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F86C7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Invoice &amp; Packing List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256FD" w14:textId="7EBE3B73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2FE174" w14:textId="5E458AF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E90C2A" w14:textId="480D34F1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465BF" w14:textId="61DB042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3CF6" w14:textId="76FDBD4B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5C7A62A3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ECEF4" w14:textId="5D47A9A2" w:rsidR="00983B46" w:rsidRDefault="00983B46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3703A7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61B51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2C080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D2AD" w14:textId="303BA6C2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32316E" w14:textId="5FFAC9DC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F2919" w14:textId="41A60290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85948" w14:textId="778C5569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F7A7" w14:textId="51CDAF50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367C957F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6DE0E" w14:textId="3B0A13D2" w:rsidR="00983B46" w:rsidRDefault="00983B46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3703A7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1ACEF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6AF40B3D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08C4" w14:textId="77777777" w:rsidR="00983B46" w:rsidRPr="005A5B79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Penyerahan Dokumen Export kepada Bank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D065F" w14:textId="098360E4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A22B5" w14:textId="2BFF2EBD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825C6F" w14:textId="548A013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0F0A2" w14:textId="21883921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3652" w14:textId="49850AC3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0FDB4612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FFB55" w14:textId="0558E366" w:rsidR="00983B46" w:rsidRDefault="003703A7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</w:t>
            </w:r>
            <w:r w:rsidR="00983B46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9CFB0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6B014450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6A5CD" w14:textId="77777777" w:rsidR="00983B46" w:rsidRPr="005A5B79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Pengiriman Dokumen kepada Pelanggan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38350" w14:textId="5C1D7F72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4165BD" w14:textId="290F0ADE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E8B6B0" w14:textId="1CD0B7C3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54C2A" w14:textId="18D2A985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B303" w14:textId="1EEF9486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4244D52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BDB0E" w14:textId="4A88206A" w:rsidR="00983B46" w:rsidRDefault="00983B46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3703A7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FA2F8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720BD9BC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CF2BD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Shipping Instruction (SI)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916CD" w14:textId="4B3F44DB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1C7DA8" w14:textId="74DA4320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D5EF1" w14:textId="742DB5AD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FECE9" w14:textId="643A07D8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8AAC" w14:textId="6DD080BF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74EC0C6B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13B5D" w14:textId="1E666353" w:rsidR="00983B46" w:rsidRDefault="00983B46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3703A7"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F3999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2391821E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98314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Pengajuan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Certificate of Origin (CO)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695C" w14:textId="0C3A2E54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E4D91F" w14:textId="3C9AEBDF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A46EB" w14:textId="2463864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F51E2" w14:textId="7823BC48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4FA89" w14:textId="4D757C96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31979968" w14:textId="77777777" w:rsidTr="00210E1A">
        <w:tblPrEx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55CFC" w14:textId="01B3FB80" w:rsidR="00983B46" w:rsidRDefault="00983B46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3703A7"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CE99E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43CB2379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CA0F6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Pembukaan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Polis </w:t>
            </w:r>
            <w:proofErr w:type="spellStart"/>
            <w:r>
              <w:rPr>
                <w:rFonts w:ascii="Arial Narrow" w:hAnsi="Arial Narrow"/>
                <w:sz w:val="20"/>
              </w:rPr>
              <w:t>Asuransi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7EC8F" w14:textId="150497A1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1B1912" w14:textId="04E0A42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D8954" w14:textId="3AF02F00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A216C" w14:textId="7519D33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1822" w14:textId="4709305C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2EF5E56" w14:textId="77777777" w:rsidTr="00210E1A">
        <w:tblPrEx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50872" w14:textId="2B988655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3703A7"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1B2D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6A922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Tindakan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Koreksi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3850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3F56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A344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55DB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Juni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2279" w14:textId="4971226C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491677C" w14:textId="77777777" w:rsidTr="00210E1A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F60A" w14:textId="0FDFD316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3703A7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5AD9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FB4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Penyimpanan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564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FE3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MKT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1BAC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72C6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2EAC" w14:textId="5166E701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E2D400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BD936" w14:textId="75097BB5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3703A7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CC4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MKT.P.11/ </w:t>
            </w:r>
            <w:r>
              <w:rPr>
                <w:rFonts w:ascii="Arial Narrow" w:hAnsi="Arial Narrow"/>
                <w:sz w:val="20"/>
              </w:rPr>
              <w:lastRenderedPageBreak/>
              <w:t>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27E17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IK. </w:t>
            </w:r>
            <w:proofErr w:type="spellStart"/>
            <w:r>
              <w:rPr>
                <w:rFonts w:ascii="Arial Narrow" w:hAnsi="Arial Narrow"/>
                <w:sz w:val="20"/>
              </w:rPr>
              <w:t>Pengindekan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C033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3F3B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MKT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9060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7FE0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05B7" w14:textId="1B03DA75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</w:t>
            </w:r>
            <w:r>
              <w:rPr>
                <w:rFonts w:ascii="Arial Narrow" w:hAnsi="Arial Narrow"/>
                <w:sz w:val="20"/>
              </w:rPr>
              <w:lastRenderedPageBreak/>
              <w:t>SMT ISO</w:t>
            </w:r>
          </w:p>
        </w:tc>
      </w:tr>
      <w:tr w:rsidR="002159F5" w14:paraId="7CFA496A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D5064" w14:textId="1557AD7F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</w:t>
            </w:r>
            <w:r w:rsidR="003703A7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1C0A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7B216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IK. </w:t>
            </w:r>
            <w:proofErr w:type="spellStart"/>
            <w:r>
              <w:rPr>
                <w:rFonts w:ascii="Arial Narrow" w:hAnsi="Arial Narrow"/>
                <w:sz w:val="20"/>
              </w:rPr>
              <w:t>Pemusnahan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7C87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33CB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MKT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D72D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B0A8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EC864" w14:textId="28BC6744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AF568EF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C406A" w14:textId="3D616129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3703A7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FF740" w14:textId="6D05772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D3CCD" w14:textId="05B95A1B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CA7E38"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CA7E38">
              <w:rPr>
                <w:rFonts w:ascii="Arial Narrow" w:hAnsi="Arial Narrow"/>
                <w:sz w:val="20"/>
              </w:rPr>
              <w:t>penyaluran</w:t>
            </w:r>
            <w:proofErr w:type="spellEnd"/>
            <w:r w:rsidRPr="00CA7E38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CA7E38"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CA7E38">
              <w:rPr>
                <w:rFonts w:ascii="Arial Narrow" w:hAnsi="Arial Narrow"/>
                <w:sz w:val="20"/>
              </w:rPr>
              <w:t>nsb</w:t>
            </w:r>
            <w:proofErr w:type="spellEnd"/>
            <w:r w:rsidRPr="00CA7E38">
              <w:rPr>
                <w:rFonts w:ascii="Arial Narrow" w:hAnsi="Arial Narrow"/>
                <w:sz w:val="20"/>
              </w:rPr>
              <w:t xml:space="preserve"> (</w:t>
            </w:r>
            <w:proofErr w:type="spellStart"/>
            <w:r w:rsidRPr="00CA7E38">
              <w:rPr>
                <w:rFonts w:ascii="Arial Narrow" w:hAnsi="Arial Narrow"/>
                <w:sz w:val="20"/>
              </w:rPr>
              <w:t>mampu</w:t>
            </w:r>
            <w:proofErr w:type="spellEnd"/>
            <w:r w:rsidRPr="00CA7E38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CA7E38">
              <w:rPr>
                <w:rFonts w:ascii="Arial Narrow" w:hAnsi="Arial Narrow"/>
                <w:sz w:val="20"/>
              </w:rPr>
              <w:t>telusur</w:t>
            </w:r>
            <w:proofErr w:type="spellEnd"/>
            <w:r w:rsidRPr="00CA7E38">
              <w:rPr>
                <w:rFonts w:ascii="Arial Narrow" w:hAnsi="Arial Narrow"/>
                <w:sz w:val="20"/>
              </w:rPr>
              <w:t>) (p-p2)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24331" w14:textId="32C27B2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8638D" w14:textId="69FC3E1E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FED44" w14:textId="0CE7FDC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E29C3" w14:textId="3AFED4CB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4F26F" w14:textId="5D36370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76BC2DF6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553ED" w14:textId="387385DB" w:rsidR="00932C7F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3703A7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A528" w14:textId="5A52747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BusDev.P.1.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9C554" w14:textId="2310F5EC" w:rsidR="00932C7F" w:rsidRPr="00CA7E38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3DA2B" w14:textId="5CB712F5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5755D" w14:textId="3097D2D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47781" w14:textId="69FE379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9807B" w14:textId="3F75303F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C8BF" w14:textId="5E155EB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:rsidRPr="00932C7F" w14:paraId="7832EB0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42C2F" w14:textId="196F816D" w:rsidR="00932C7F" w:rsidRDefault="003703A7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</w:t>
            </w:r>
            <w:r w:rsidR="00932C7F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FE197" w14:textId="47B975D6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BusDev.P.1.IK.1.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2184" w14:textId="6E0CAB7B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932C7F">
              <w:rPr>
                <w:rFonts w:ascii="Arial Narrow" w:hAnsi="Arial Narrow"/>
                <w:sz w:val="20"/>
                <w:lang w:val="de-DE"/>
              </w:rPr>
              <w:t>Instruksi Kerja Evaluasi Kemampuan Inter</w:t>
            </w:r>
            <w:r>
              <w:rPr>
                <w:rFonts w:ascii="Arial Narrow" w:hAnsi="Arial Narrow"/>
                <w:sz w:val="20"/>
                <w:lang w:val="de-DE"/>
              </w:rPr>
              <w:t>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89F9F" w14:textId="771B7CCD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04200" w14:textId="5CE71D1F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0A60F" w14:textId="295507BA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F5FCB" w14:textId="0179A943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02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E07D" w14:textId="74DF92C1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:rsidRPr="00932C7F" w14:paraId="2F90EB54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89B03" w14:textId="5116B1E8" w:rsidR="00932C7F" w:rsidRPr="00932C7F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6</w:t>
            </w:r>
            <w:r w:rsidR="003703A7">
              <w:rPr>
                <w:rFonts w:ascii="Arial Narrow" w:hAnsi="Arial Narrow"/>
                <w:sz w:val="20"/>
                <w:lang w:val="de-DE"/>
              </w:rPr>
              <w:t>1</w:t>
            </w:r>
            <w:r>
              <w:rPr>
                <w:rFonts w:ascii="Arial Narrow" w:hAnsi="Arial Narrow"/>
                <w:sz w:val="20"/>
                <w:lang w:val="de-DE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FBBDA" w14:textId="6195B7CF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BusDev.P.3.IK.3.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6541D" w14:textId="11EBE4F5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Instruksi Kerja Pembuatan ROP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5C609" w14:textId="21BB3437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B1784" w14:textId="0498C503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21165" w14:textId="73CAC965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245DA" w14:textId="5ABD27D1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02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A732" w14:textId="400DF51E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:rsidRPr="00932C7F" w14:paraId="4ABDEE18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DE519" w14:textId="068F3E9A" w:rsidR="00932C7F" w:rsidRPr="00932C7F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6</w:t>
            </w:r>
            <w:r w:rsidR="003703A7">
              <w:rPr>
                <w:rFonts w:ascii="Arial Narrow" w:hAnsi="Arial Narrow"/>
                <w:sz w:val="20"/>
                <w:lang w:val="de-DE"/>
              </w:rPr>
              <w:t>2</w:t>
            </w:r>
            <w:r>
              <w:rPr>
                <w:rFonts w:ascii="Arial Narrow" w:hAnsi="Arial Narrow"/>
                <w:sz w:val="20"/>
                <w:lang w:val="de-DE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AD324" w14:textId="69C176C6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BusDev.P.6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2DB80" w14:textId="056BBCBE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Prosedur Pelayanan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BAC04" w14:textId="1134756E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312A8" w14:textId="0F1D7BE7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FA4E1" w14:textId="7926F826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50A28" w14:textId="670AC296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02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5FC6" w14:textId="7281553D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81D82D5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F6457" w14:textId="70F7ED7D" w:rsidR="002159F5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3703A7">
              <w:rPr>
                <w:rFonts w:ascii="Arial Narrow" w:hAnsi="Arial Narrow"/>
                <w:sz w:val="20"/>
              </w:rPr>
              <w:t>3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928C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D7B6E" w14:textId="013ABAC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52CCF" w14:textId="491D6E5E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4F91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48C72" w14:textId="39398370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Dir.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CC7E3" w14:textId="5B3A1844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Januari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F41A" w14:textId="4A812C5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1EEEBC8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0E2BE" w14:textId="39323240" w:rsidR="002159F5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3703A7">
              <w:rPr>
                <w:rFonts w:ascii="Arial Narrow" w:hAnsi="Arial Narrow"/>
                <w:sz w:val="20"/>
              </w:rPr>
              <w:t>4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78A2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C198B" w14:textId="77777777" w:rsidR="002159F5" w:rsidRPr="005A5B79" w:rsidRDefault="002159F5" w:rsidP="002159F5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Perencanaan Perancangan dan  Pengembangan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AA62" w14:textId="1624855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156F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2ABC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5E8C2" w14:textId="6CB09280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 Januari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3C08" w14:textId="7DC2973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168B5E4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80836" w14:textId="0C5652C6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3703A7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FCE1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159D6" w14:textId="77777777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Masukan Perancangan dan Pengembangan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043A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407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7386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ABEF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3937" w14:textId="1404668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9DA84E9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6CD8A" w14:textId="5A9DDB74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3703A7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7D53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B6DA7" w14:textId="127DABB9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IK.Tinjauan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A953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BD20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5F97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1162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24BF" w14:textId="4FCD1BC6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D9BB1A7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9B599" w14:textId="0A24F31D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3703A7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893B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87561" w14:textId="022AA574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Keluaran Perancangan dan Pengembangan</w:t>
            </w:r>
            <w:r>
              <w:rPr>
                <w:rFonts w:ascii="Arial Narrow" w:hAnsi="Arial Narrow"/>
                <w:sz w:val="20"/>
                <w:lang w:val="de-DE"/>
              </w:rPr>
              <w:t xml:space="preserve"> Produk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BDB2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3945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E2B9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07D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721D" w14:textId="052E25E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FE9869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B3BD2" w14:textId="050E5925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3703A7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2AD3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B4310" w14:textId="5C683406" w:rsidR="002159F5" w:rsidRPr="007666CA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7666CA">
              <w:rPr>
                <w:rFonts w:ascii="Arial Narrow" w:hAnsi="Arial Narrow"/>
                <w:sz w:val="20"/>
                <w:lang w:val="de-DE"/>
              </w:rPr>
              <w:t xml:space="preserve">Instruksi Kerja Pengendalian Perubahan Perancangan </w:t>
            </w:r>
            <w:r>
              <w:rPr>
                <w:rFonts w:ascii="Arial Narrow" w:hAnsi="Arial Narrow"/>
                <w:sz w:val="20"/>
                <w:lang w:val="de-DE"/>
              </w:rPr>
              <w:t xml:space="preserve">dan Pengembangan </w:t>
            </w:r>
            <w:r w:rsidRPr="007666CA">
              <w:rPr>
                <w:rFonts w:ascii="Arial Narrow" w:hAnsi="Arial Narrow"/>
                <w:sz w:val="20"/>
                <w:lang w:val="de-DE"/>
              </w:rPr>
              <w:t>Produk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885D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4734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8797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777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0B63" w14:textId="40627CE8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C71810C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C4BF4" w14:textId="1A3A4FDC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3703A7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AC367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.MR.CB-001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738AE" w14:textId="77777777" w:rsidR="002159F5" w:rsidRPr="00BD06B7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 xml:space="preserve">Laporan Manajemen Risiko Tempat tidur Chitose 1 CB 001-D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6B7E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6730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8EF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274DF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7D9B" w14:textId="50BD3AF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DE7D2B6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065C0" w14:textId="5991A54F" w:rsidR="002159F5" w:rsidRDefault="003703A7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70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C6005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.MR.CB-3012 D-ST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CA7E3" w14:textId="77777777" w:rsidR="002159F5" w:rsidRPr="00BD06B7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 xml:space="preserve">Laporan Manajemen Risiko Tempat tidur Chitose 2 CB 3012 D-ST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183E9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E505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C28F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4B9A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16C2" w14:textId="261560E1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BA87F6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B7FD6" w14:textId="13A12E95" w:rsidR="002159F5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3703A7">
              <w:rPr>
                <w:rFonts w:ascii="Arial Narrow" w:hAnsi="Arial Narrow"/>
                <w:sz w:val="20"/>
              </w:rPr>
              <w:t>1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407E9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.MR.CB-3012 D-ST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06750" w14:textId="77777777" w:rsidR="002159F5" w:rsidRPr="00BD06B7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Laporan Manajemen Risiko Electric Bed Optimus 3E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30AA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FEA5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DB36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7EE79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48E6A" w14:textId="31F17B5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64A1249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B8447" w14:textId="6567A999" w:rsidR="002159F5" w:rsidRPr="003D1DE0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3703A7">
              <w:rPr>
                <w:rFonts w:ascii="Arial Narrow" w:hAnsi="Arial Narrow"/>
                <w:sz w:val="20"/>
              </w:rPr>
              <w:t>2</w:t>
            </w:r>
            <w:r w:rsidR="002159F5" w:rsidRPr="003D1DE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820C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</w:t>
            </w:r>
            <w:r>
              <w:rPr>
                <w:rFonts w:ascii="Arial Narrow" w:hAnsi="Arial Narrow"/>
                <w:sz w:val="20"/>
                <w:lang w:val="id-ID"/>
              </w:rPr>
              <w:t>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FA933" w14:textId="77777777" w:rsidR="002159F5" w:rsidRPr="00BD57EC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Prosedur Manajemen Resiko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AF520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AB72C" w14:textId="57E25E8C" w:rsidR="002159F5" w:rsidRPr="00CD7A09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1F83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C18AB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23 Oktober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2512" w14:textId="62990C2C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82A5D8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C3FD4" w14:textId="06E2997A" w:rsidR="002159F5" w:rsidRPr="003D1DE0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3703A7">
              <w:rPr>
                <w:rFonts w:ascii="Arial Narrow" w:hAnsi="Arial Narrow"/>
                <w:sz w:val="20"/>
              </w:rPr>
              <w:t>3</w:t>
            </w:r>
            <w:r w:rsidR="002159F5" w:rsidRPr="003D1DE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98288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</w:t>
            </w:r>
            <w:r>
              <w:rPr>
                <w:rFonts w:ascii="Arial Narrow" w:hAnsi="Arial Narrow"/>
                <w:sz w:val="20"/>
                <w:lang w:val="id-ID"/>
              </w:rPr>
              <w:t xml:space="preserve">2. </w:t>
            </w:r>
            <w:r>
              <w:rPr>
                <w:rFonts w:ascii="Arial Narrow" w:hAnsi="Arial Narrow"/>
                <w:sz w:val="20"/>
              </w:rPr>
              <w:t>/R&amp;D IK.</w:t>
            </w:r>
            <w:r>
              <w:rPr>
                <w:rFonts w:ascii="Arial Narrow" w:hAnsi="Arial Narrow"/>
                <w:sz w:val="20"/>
                <w:lang w:val="id-ID"/>
              </w:rPr>
              <w:t>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5F11" w14:textId="77777777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Analisa  dan kendali Resiko Produk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8E9D7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FAEB4" w14:textId="5E683729" w:rsidR="002159F5" w:rsidRPr="00CD7A09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E01C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5AE9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10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6819" w14:textId="311FBCC8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2DDFB664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3B53A" w14:textId="65FE5144" w:rsidR="002159F5" w:rsidRPr="003D1DE0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3703A7">
              <w:rPr>
                <w:rFonts w:ascii="Arial Narrow" w:hAnsi="Arial Narrow"/>
                <w:sz w:val="20"/>
              </w:rPr>
              <w:t>4</w:t>
            </w:r>
            <w:r w:rsidR="002159F5" w:rsidRPr="003D1DE0">
              <w:rPr>
                <w:rFonts w:ascii="Arial Narrow" w:hAnsi="Arial Narrow"/>
                <w:sz w:val="20"/>
              </w:rPr>
              <w:t xml:space="preserve">. 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51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36716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Material 1 (RKB)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687C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33CB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C785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18F3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7406" w14:textId="16157C64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88658F5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4D43F" w14:textId="263A015B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3703A7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F5E6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PPIC.P.1/PPIC.</w:t>
            </w:r>
          </w:p>
          <w:p w14:paraId="7944CC36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B220F" w14:textId="77777777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lastRenderedPageBreak/>
              <w:t>IK Verifikasi Kemampuan Internal (IK-</w:t>
            </w:r>
            <w:r w:rsidRPr="005A5B79">
              <w:rPr>
                <w:rFonts w:ascii="Arial Narrow" w:hAnsi="Arial Narrow"/>
                <w:sz w:val="20"/>
                <w:lang w:val="de-DE"/>
              </w:rPr>
              <w:lastRenderedPageBreak/>
              <w:t>VKI)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68FC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5FE6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DE26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4591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E455" w14:textId="4BCECF45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</w:t>
            </w:r>
            <w:r>
              <w:rPr>
                <w:rFonts w:ascii="Arial Narrow" w:hAnsi="Arial Narrow"/>
                <w:sz w:val="20"/>
              </w:rPr>
              <w:lastRenderedPageBreak/>
              <w:t>SMT ISO</w:t>
            </w:r>
          </w:p>
        </w:tc>
      </w:tr>
      <w:tr w:rsidR="002159F5" w14:paraId="079910C6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FA52A" w14:textId="74FA3B31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7</w:t>
            </w:r>
            <w:r w:rsidR="003703A7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275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P.1/PPIC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1B102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IK.Jadwal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Kedatangan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Barang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di Chitose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07E5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C40B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BE6F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8E2A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2436" w14:textId="0879B24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6ECB9FF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537CD" w14:textId="11D2FFC0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3703A7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A6BF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PPIC.P.1/PPIC.</w:t>
            </w:r>
          </w:p>
          <w:p w14:paraId="526CE149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7F58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 </w:t>
            </w:r>
            <w:proofErr w:type="spellStart"/>
            <w:r>
              <w:rPr>
                <w:rFonts w:ascii="Arial Narrow" w:hAnsi="Arial Narrow"/>
                <w:sz w:val="20"/>
              </w:rPr>
              <w:t>Pembelian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(IK-POP)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113E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7DC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53AD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902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991D7" w14:textId="1CF596D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6ABD84C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8641E" w14:textId="293475C9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3703A7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5D61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35904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Material 2 (Non 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AE9C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79D4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D3A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9B7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AF5A" w14:textId="01701BA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BE1FF39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5DC2F" w14:textId="35E38FDE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3703A7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CEB9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6C4A4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Raw Material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297AC" w14:textId="4571E2CA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A85C" w14:textId="6F70BEB1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SCM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48319" w14:textId="6E33E8F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Dir.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64055" w14:textId="327748C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C615" w14:textId="7424459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3816F3F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0B2C4" w14:textId="54171FA4" w:rsidR="002159F5" w:rsidRDefault="003703A7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043C" w14:textId="5CE85D1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PPIC.IK</w:t>
            </w:r>
            <w:proofErr w:type="gramStart"/>
            <w:r>
              <w:rPr>
                <w:rFonts w:ascii="Arial Narrow" w:hAnsi="Arial Narrow"/>
                <w:sz w:val="20"/>
              </w:rPr>
              <w:t>..</w:t>
            </w:r>
            <w:proofErr w:type="gramEnd"/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A5560" w14:textId="6963A424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Cara </w:t>
            </w:r>
            <w:proofErr w:type="spellStart"/>
            <w:r>
              <w:rPr>
                <w:rFonts w:ascii="Arial Narrow" w:hAnsi="Arial Narrow"/>
                <w:sz w:val="20"/>
              </w:rPr>
              <w:t>Penyimpanan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Baku di Gudang Nursing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A2D13" w14:textId="2E9CDCF5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00CA5" w14:textId="74988360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1C825" w14:textId="7231A624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801BE" w14:textId="7150B5C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Januari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A8BF" w14:textId="2E8E9716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912D4F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279E" w14:textId="426EA232" w:rsidR="002159F5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3703A7">
              <w:rPr>
                <w:rFonts w:ascii="Arial Narrow" w:hAnsi="Arial Narrow"/>
                <w:sz w:val="20"/>
              </w:rPr>
              <w:t>1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A02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ADF01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Work  In Process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9D81E" w14:textId="57F191B3" w:rsidR="002159F5" w:rsidRPr="00763346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4DDE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29D93" w14:textId="326186A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Dir.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C707" w14:textId="315E60E0" w:rsidR="002159F5" w:rsidRPr="002D424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08</w:t>
            </w:r>
            <w:r>
              <w:rPr>
                <w:rFonts w:ascii="Arial Narrow" w:hAnsi="Arial Narrow"/>
                <w:sz w:val="20"/>
                <w:lang w:val="id-ID"/>
              </w:rPr>
              <w:t xml:space="preserve"> Okt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1AFA" w14:textId="4E8264E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2BA82F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FFF97" w14:textId="27F004F4" w:rsidR="002159F5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3703A7">
              <w:rPr>
                <w:rFonts w:ascii="Arial Narrow" w:hAnsi="Arial Narrow"/>
                <w:sz w:val="20"/>
              </w:rPr>
              <w:t>2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CF5C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CEC43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Berdasarkan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Quantity Kirim (IK-PPBQK)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0CFE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4E40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BC35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1DDA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7C4D" w14:textId="6EF5294E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:rsidRPr="003D1DE0" w14:paraId="03A6AC9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02F34" w14:textId="5C2A66DF" w:rsidR="002159F5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3703A7">
              <w:rPr>
                <w:rFonts w:ascii="Arial Narrow" w:hAnsi="Arial Narrow"/>
                <w:sz w:val="20"/>
              </w:rPr>
              <w:t>3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FAB11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PPIC.P.6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28877" w14:textId="77777777" w:rsidR="002159F5" w:rsidRPr="003D1DE0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3D1DE0">
              <w:rPr>
                <w:rFonts w:ascii="Arial Narrow" w:hAnsi="Arial Narrow"/>
                <w:sz w:val="20"/>
              </w:rPr>
              <w:t>Prosedur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Pengendalian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Komponen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di Gudang IC (P-PKGIC)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9F62D" w14:textId="133E18C8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5F7FC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75E01" w14:textId="75B65906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r w:rsidRPr="003D1DE0">
              <w:rPr>
                <w:rFonts w:ascii="Arial Narrow" w:hAnsi="Arial Narrow"/>
                <w:sz w:val="20"/>
              </w:rPr>
              <w:t>Dir</w:t>
            </w:r>
            <w:r>
              <w:rPr>
                <w:rFonts w:ascii="Arial Narrow" w:hAnsi="Arial Narrow"/>
                <w:sz w:val="20"/>
              </w:rPr>
              <w:t>.</w:t>
            </w:r>
            <w:r w:rsidRPr="003D1DE0">
              <w:rPr>
                <w:rFonts w:ascii="Arial Narrow" w:hAnsi="Arial Narrow"/>
                <w:sz w:val="20"/>
              </w:rPr>
              <w:t xml:space="preserve">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E35F0" w14:textId="01524383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0F7C" w14:textId="5171A716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:rsidRPr="003D1DE0" w14:paraId="1F458280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8CF17" w14:textId="20136B32" w:rsidR="002159F5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3703A7">
              <w:rPr>
                <w:rFonts w:ascii="Arial Narrow" w:hAnsi="Arial Narrow"/>
                <w:sz w:val="20"/>
              </w:rPr>
              <w:t>4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D66D8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 xml:space="preserve">Lampiran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3CDD" w14:textId="77777777" w:rsidR="002159F5" w:rsidRPr="003D1DE0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3D1DE0">
              <w:rPr>
                <w:rFonts w:ascii="Arial Narrow" w:hAnsi="Arial Narrow"/>
                <w:sz w:val="20"/>
              </w:rPr>
              <w:t>Standar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Cara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Penyimpanan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Bahan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Baku di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gudang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EE6AA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3F5AD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CO of Gudang 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D999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C7DB2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21EE" w14:textId="4AEF5774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B458B86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CF500" w14:textId="4AFF3540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3703A7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FC79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87D05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Sistem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Alokasi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Sales (P-SAPS)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CCC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CF5B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A51C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F764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002D" w14:textId="5E31D6D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80B0A4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670F8" w14:textId="1E6DAECE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3703A7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8930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PPIC.P.7/PPIC.</w:t>
            </w:r>
          </w:p>
          <w:p w14:paraId="7F9DC244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2B086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Penyelenggaraan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Rapat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Koordinasi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Alokasi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Sales (IK-PRKAPS)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EE6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8CA9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0251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CE72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D682" w14:textId="166BBA9F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02D9B78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6B011" w14:textId="24CFCCD6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3703A7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42AE" w14:textId="7AA82E2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PPIC.P.8.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40A7E" w14:textId="5626A95C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Production Planning Control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5239" w14:textId="665F7151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6355D" w14:textId="43AB328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878PPIC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A16C4" w14:textId="4A7F1F04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818EC" w14:textId="5D086B28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01 </w:t>
            </w:r>
            <w:proofErr w:type="spellStart"/>
            <w:r>
              <w:rPr>
                <w:rFonts w:ascii="Arial Narrow" w:hAnsi="Arial Narrow"/>
                <w:sz w:val="20"/>
              </w:rPr>
              <w:t>juli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E6A9" w14:textId="3DE3281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:rsidRPr="00617B02" w14:paraId="7C8372A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C9A43" w14:textId="256DE69A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3703A7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E41F" w14:textId="45700A85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PPIC.P.9.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1C67" w14:textId="511BE990" w:rsidR="002159F5" w:rsidRPr="00617B02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617B02">
              <w:rPr>
                <w:rFonts w:ascii="Arial Narrow" w:hAnsi="Arial Narrow"/>
                <w:sz w:val="20"/>
                <w:lang w:val="de-DE"/>
              </w:rPr>
              <w:t>Prosedur Penerimaan Barang dari Sub kontraktor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07C87" w14:textId="36DC268F" w:rsidR="002159F5" w:rsidRPr="00617B02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212F" w14:textId="56E8A166" w:rsidR="002159F5" w:rsidRPr="00617B02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Ka. Bag. gudang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3CF41" w14:textId="1E249E9E" w:rsidR="002159F5" w:rsidRPr="00617B02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SCM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DFE2" w14:textId="650C6B5E" w:rsidR="002159F5" w:rsidRPr="00617B02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28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B0D4" w14:textId="4E85313A" w:rsidR="002159F5" w:rsidRPr="00617B02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:rsidRPr="008904AD" w14:paraId="2031D663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F5D02" w14:textId="6AA07528" w:rsidR="002159F5" w:rsidRDefault="002159F5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3703A7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FFD21" w14:textId="4E0A816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EA7F2" w14:textId="64EC829D" w:rsidR="002159F5" w:rsidRPr="008904AD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 w:rsidRPr="008904AD">
              <w:rPr>
                <w:rFonts w:ascii="Arial Narrow" w:hAnsi="Arial Narrow"/>
                <w:sz w:val="20"/>
                <w:lang w:val="en-ID"/>
              </w:rPr>
              <w:t>Prosedur</w:t>
            </w:r>
            <w:proofErr w:type="spellEnd"/>
            <w:r w:rsidRPr="008904AD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8904AD">
              <w:rPr>
                <w:rFonts w:ascii="Arial Narrow" w:hAnsi="Arial Narrow"/>
                <w:sz w:val="20"/>
                <w:lang w:val="en-ID"/>
              </w:rPr>
              <w:t>Pembuatan</w:t>
            </w:r>
            <w:proofErr w:type="spellEnd"/>
            <w:r w:rsidRPr="008904AD">
              <w:rPr>
                <w:rFonts w:ascii="Arial Narrow" w:hAnsi="Arial Narrow"/>
                <w:sz w:val="20"/>
                <w:lang w:val="en-ID"/>
              </w:rPr>
              <w:t xml:space="preserve"> Purchase Requisition </w:t>
            </w:r>
            <w:proofErr w:type="spellStart"/>
            <w:r w:rsidRPr="008904AD">
              <w:rPr>
                <w:rFonts w:ascii="Arial Narrow" w:hAnsi="Arial Narrow"/>
                <w:sz w:val="20"/>
                <w:lang w:val="en-ID"/>
              </w:rPr>
              <w:t>P</w:t>
            </w:r>
            <w:r>
              <w:rPr>
                <w:rFonts w:ascii="Arial Narrow" w:hAnsi="Arial Narrow"/>
                <w:sz w:val="20"/>
                <w:lang w:val="en-ID"/>
              </w:rPr>
              <w:t>roduksi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MRP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D90EF" w14:textId="605BB612" w:rsidR="002159F5" w:rsidRPr="008904AD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DE622" w14:textId="271BC47F" w:rsidR="002159F5" w:rsidRPr="008904AD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 xml:space="preserve">SCM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280DD" w14:textId="594EDA29" w:rsidR="002159F5" w:rsidRPr="008904AD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 xml:space="preserve">Ass. Dir.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68850" w14:textId="39E8D0CE" w:rsidR="002159F5" w:rsidRPr="008904AD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27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195D" w14:textId="66BE4D1E" w:rsidR="002159F5" w:rsidRPr="008904AD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E5C05" w:rsidRPr="008904AD" w14:paraId="58D9CEAA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2032E" w14:textId="3B17ACDE" w:rsidR="009E5C05" w:rsidRDefault="003703A7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90</w:t>
            </w:r>
            <w:r w:rsidR="009E5C0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0C391" w14:textId="6EF2B0C8" w:rsidR="009E5C05" w:rsidRDefault="009E5C0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B72EE" w14:textId="54DE886A" w:rsidR="009E5C05" w:rsidRPr="008904AD" w:rsidRDefault="009E5C0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Kirim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Barang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dari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Suplier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Langsung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Ke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Subkon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50BD3" w14:textId="7824223F" w:rsidR="009E5C05" w:rsidRDefault="009E5C0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35EC5" w14:textId="1D42BFA1" w:rsidR="009E5C05" w:rsidRDefault="009E5C0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KaBag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Gudang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7591F" w14:textId="24BE36F7" w:rsidR="009E5C05" w:rsidRDefault="009E5C0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Mgr. PPIC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2E4E3" w14:textId="304F7367" w:rsidR="009E5C05" w:rsidRDefault="009E5C0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Agustus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39E39" w14:textId="2A1C8F5A" w:rsidR="009E5C05" w:rsidRDefault="009E5C0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22DF485B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6F3FB" w14:textId="0628C79F" w:rsidR="002159F5" w:rsidRDefault="003703A7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91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AAD0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C3B36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8486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E83B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EE2D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GM.of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0F4C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13 </w:t>
            </w:r>
            <w:proofErr w:type="spellStart"/>
            <w:r>
              <w:rPr>
                <w:rFonts w:ascii="Arial Narrow" w:hAnsi="Arial Narrow"/>
                <w:sz w:val="20"/>
              </w:rPr>
              <w:t>Februari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13C6" w14:textId="246A079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4590477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9217" w14:textId="4DC73AA9" w:rsidR="002159F5" w:rsidRDefault="00932C7F" w:rsidP="003703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3703A7">
              <w:rPr>
                <w:rFonts w:ascii="Arial Narrow" w:hAnsi="Arial Narrow"/>
                <w:sz w:val="20"/>
              </w:rPr>
              <w:t>2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C5DB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14:paraId="310300FB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96111" w14:textId="4972DD3D" w:rsidR="002159F5" w:rsidRDefault="002159F5" w:rsidP="002159F5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IK. </w:t>
            </w:r>
            <w:proofErr w:type="spellStart"/>
            <w:r>
              <w:rPr>
                <w:rFonts w:ascii="Arial Narrow" w:hAnsi="Arial Narrow"/>
                <w:sz w:val="20"/>
              </w:rPr>
              <w:t>Pelaksanaan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Bulanan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DB8B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3C9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3734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GM.of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B658F" w14:textId="3CC3E0C4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D9D7" w14:textId="263FADC9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3AEF0D5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EB168" w14:textId="2899D7BD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210E1A"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B95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14:paraId="19EA7720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8D586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IK.Penempatan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Tenaga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Harian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459C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5414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5D85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GM.of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89CF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FED6" w14:textId="38AF4305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364275E7" w14:textId="77777777" w:rsidTr="00210E1A">
        <w:tblPrEx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DEB164" w14:textId="6E2B4455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9</w:t>
            </w:r>
            <w:r w:rsidR="00210E1A"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4848C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14:paraId="791CF971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9A6D9E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Hasil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Harian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Steel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6C331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F1F53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5A223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DF77E3" w14:textId="5AC21B9B" w:rsidR="00932C7F" w:rsidRDefault="005B7696" w:rsidP="005B769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</w:t>
            </w:r>
            <w:r w:rsidR="00932C7F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Okt</w:t>
            </w:r>
            <w:proofErr w:type="spellEnd"/>
            <w:r w:rsidR="00932C7F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2C7D" w14:textId="54302D9C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F44B18C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1E521" w14:textId="6F96278D" w:rsidR="00932C7F" w:rsidRPr="002D60C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210E1A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FDE0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PRDP.1/ PRD.IK.4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5B7D7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IK.Peta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Control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Steel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A925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CE85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A88E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204D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A11D" w14:textId="19C04E6C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0F944F6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37174" w14:textId="14950BE7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210E1A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42F81" w14:textId="6FA331E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F42D4" w14:textId="77777777" w:rsidR="00932C7F" w:rsidRDefault="00932C7F" w:rsidP="00932C7F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Hasil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Harian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Hursing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38620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D3B8F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D728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4FD4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14:paraId="49F45F08" w14:textId="2A3D8914" w:rsidR="00932C7F" w:rsidRPr="0041296B" w:rsidRDefault="00932C7F" w:rsidP="00932C7F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24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8F39" w14:textId="3E975E11" w:rsidR="00932C7F" w:rsidRDefault="00932C7F" w:rsidP="00932C7F">
            <w:pPr>
              <w:snapToGrid w:val="0"/>
              <w:spacing w:before="8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03E57FB" w14:textId="77777777" w:rsidTr="00210E1A">
        <w:tblPrEx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7879A" w14:textId="685485EA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210E1A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10E9" w14:textId="5F0F490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79F0D" w14:textId="77777777" w:rsidR="00932C7F" w:rsidRPr="005A5B79" w:rsidRDefault="00932C7F" w:rsidP="00932C7F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Peta Kontrol Produksi NSB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787D" w14:textId="77777777" w:rsidR="00932C7F" w:rsidRPr="00EF4EBD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400D1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2E9E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1E21" w14:textId="357024B8" w:rsidR="00932C7F" w:rsidRPr="0041296B" w:rsidRDefault="00932C7F" w:rsidP="00932C7F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25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DDBC" w14:textId="40B79F3D" w:rsidR="00932C7F" w:rsidRDefault="00932C7F" w:rsidP="00932C7F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82711B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1F421" w14:textId="2576F324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210E1A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F5574" w14:textId="4444D8ED" w:rsidR="00932C7F" w:rsidRPr="00412C4B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E1737" w14:textId="77777777" w:rsidR="00932C7F" w:rsidRDefault="00932C7F" w:rsidP="00932C7F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  <w:lang w:val="id-ID"/>
              </w:rPr>
              <w:t>Penempatan Tenaga kerja harian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NSB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D44D0" w14:textId="77777777" w:rsidR="00932C7F" w:rsidRPr="00EF4EBD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5C35F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4C4E4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00EF" w14:textId="6C64BA81" w:rsidR="00932C7F" w:rsidRPr="0041296B" w:rsidRDefault="00932C7F" w:rsidP="00932C7F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25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DFC9" w14:textId="340E340C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4CBE20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63ACF" w14:textId="2D496BA2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210E1A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000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CC485" w14:textId="77777777" w:rsidR="00932C7F" w:rsidRDefault="00932C7F" w:rsidP="00932C7F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Penyaluran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Nursing Bed (</w:t>
            </w:r>
            <w:proofErr w:type="spellStart"/>
            <w:r>
              <w:rPr>
                <w:rFonts w:ascii="Arial Narrow" w:hAnsi="Arial Narrow"/>
                <w:sz w:val="20"/>
              </w:rPr>
              <w:t>Mampu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telusur</w:t>
            </w:r>
            <w:proofErr w:type="spellEnd"/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BC9B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6D33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2AFD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18FE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Nov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B1405" w14:textId="24C6BC4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18E6EE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1AEE4" w14:textId="0FB7D59E" w:rsidR="00932C7F" w:rsidRDefault="00210E1A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932C7F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F2E1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79984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baru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Pemeliharaan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Over Haul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Perbaikan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</w:rPr>
              <w:t>Mesin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95E8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B56F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38B4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Dir.of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3AC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5316" w14:textId="6F3AD056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3CA9CF0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23E34" w14:textId="7C89F72F" w:rsidR="00932C7F" w:rsidRDefault="00210E1A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932C7F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9555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CB005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Instalasi Mesin/ Alat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9847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C6CA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1F5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</w:rPr>
              <w:t>Eng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E8DE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3C77" w14:textId="399069C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A6A235A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378C2" w14:textId="595030B6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210E1A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C6E9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4E9A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Pembelian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492E" w14:textId="584AE33A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B3E6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</w:t>
            </w: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4F2D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42520" w14:textId="148F121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175D" w14:textId="7D17A56A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787475C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01FE" w14:textId="13230064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210E1A"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8665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14:paraId="2EAB9F48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A480E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IK.Pemantauan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Pembelian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AEBB8" w14:textId="3F16676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1D94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812D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8A7C" w14:textId="6FF4772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 Juni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A2B8" w14:textId="06C4712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B33F08F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95816" w14:textId="6F8C6E09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210E1A"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4F84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14:paraId="5EF626D7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CFEE4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IK.Penentuan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B432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CE0B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60F1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CF4B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Juni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D047" w14:textId="626E2D8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755A6EE5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083B3" w14:textId="65E99C5B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210E1A"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5D7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14:paraId="1DB4812B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C12A8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Purchase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8E2D" w14:textId="347C9ECC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1158" w14:textId="375B5786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90AE6" w14:textId="1CAC158C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400A7" w14:textId="13F52698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047A" w14:textId="22A327F3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390A553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D3856" w14:textId="4620AAF2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210E1A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6F98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C7E4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Kinerja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763BF" w14:textId="097E5C4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A822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F33D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45849" w14:textId="58ACD9E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 Juni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9D31" w14:textId="09EE0F5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9838EFF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4E97D" w14:textId="4A90741C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210E1A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E429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C8C91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Tenaga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Periodik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972F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255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EFEE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5E4D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09B8" w14:textId="07D854BD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72A2F04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17420" w14:textId="37BC163E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210E1A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0BEE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5E24" w14:textId="5887DA46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0"/>
              </w:rPr>
              <w:t>Rekrutment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Seleksi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Penempatan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Karyawan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3B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2F656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HRD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0AD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9025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Maret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8F16" w14:textId="1AA7134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EFCBF82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A4ED8" w14:textId="42527383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210E1A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F9C9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845D3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Pelatihan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5CC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265A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961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4520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19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0146" w14:textId="77F114DC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3F0E8A90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3DB7E" w14:textId="06A149B5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210E1A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86EF4" w14:textId="03F87E86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57310" w14:textId="61A0F07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Operasional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Umum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Lingkungan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PT. </w:t>
            </w:r>
            <w:proofErr w:type="spellStart"/>
            <w:r>
              <w:rPr>
                <w:rFonts w:ascii="Arial Narrow" w:hAnsi="Arial Narrow"/>
                <w:sz w:val="20"/>
              </w:rPr>
              <w:t>Chitose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Internasional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Tbk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C0048" w14:textId="76367A3E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3B154" w14:textId="76B5A0A3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6E84A" w14:textId="100E55F8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A33A1" w14:textId="628DD5D8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 Juli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B6BAD" w14:textId="7267FCF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D11E17F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BB957" w14:textId="1EBD343F" w:rsidR="00932C7F" w:rsidRDefault="00932C7F" w:rsidP="00210E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210E1A">
              <w:rPr>
                <w:rFonts w:ascii="Arial Narrow" w:hAnsi="Arial Narrow"/>
                <w:sz w:val="20"/>
              </w:rPr>
              <w:t>10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213A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8A75E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Parkir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Mobil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96F6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2B8D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A4A2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948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Agustus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E01A5" w14:textId="6336B70F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A48B559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494B6" w14:textId="4BF47082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  <w:r>
              <w:rPr>
                <w:rFonts w:ascii="Arial Narrow" w:hAnsi="Arial Narrow"/>
                <w:sz w:val="20"/>
              </w:rPr>
              <w:lastRenderedPageBreak/>
              <w:t>0.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9E03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HC.P.4.IK.2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B4625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lastRenderedPageBreak/>
              <w:t>Pelayanan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tamu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BAB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6D4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4EC4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8D97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Agustus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CD372" w14:textId="063474B1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</w:t>
            </w:r>
            <w:r>
              <w:rPr>
                <w:rFonts w:ascii="Arial Narrow" w:hAnsi="Arial Narrow"/>
                <w:sz w:val="20"/>
              </w:rPr>
              <w:lastRenderedPageBreak/>
              <w:t>SMT ISO</w:t>
            </w:r>
          </w:p>
        </w:tc>
      </w:tr>
      <w:tr w:rsidR="00932C7F" w14:paraId="73BAE6DB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1F79E" w14:textId="6DA05C7B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11</w:t>
            </w:r>
            <w:bookmarkStart w:id="0" w:name="_GoBack"/>
            <w:bookmarkEnd w:id="0"/>
            <w:r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52B8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F705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Pemadam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Api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Ringan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(APAR)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859E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D5DA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E1FF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C1F5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Sept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2EB0" w14:textId="6D4C48A3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074313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665A" w14:textId="393B19C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112.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E823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5FA3B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 xml:space="preserve">Instruksi Kerja Pengelolaan Lingkungan Kerja di PT. </w:t>
            </w:r>
            <w:proofErr w:type="spellStart"/>
            <w:r>
              <w:rPr>
                <w:rFonts w:ascii="Arial Narrow" w:hAnsi="Arial Narrow"/>
                <w:sz w:val="20"/>
              </w:rPr>
              <w:t>Chitose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Internasional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Tbk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D6E2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74A9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4A7A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22C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 sept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66CB" w14:textId="5FCD7D2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EB2E6E9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00E86" w14:textId="282FA85A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de-DE"/>
              </w:rPr>
              <w:t>113.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A0FD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E4075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Pengelolaan Sanitasi dan Higienis Linkungan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BBFC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988D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28B1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E26E0" w14:textId="77777777" w:rsidR="00932C7F" w:rsidRPr="00FD52BC" w:rsidRDefault="00932C7F" w:rsidP="00932C7F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4A73" w14:textId="0186662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E45C539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20DEB" w14:textId="6BE4993F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114.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CD872" w14:textId="5C37745B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72B8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Keja Cuci Tangan Untuk Produk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5C68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CE52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0F6E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7939" w14:textId="77777777" w:rsidR="00932C7F" w:rsidRPr="00FD52BC" w:rsidRDefault="00932C7F" w:rsidP="00932C7F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44DE" w14:textId="264961A4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B98A24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C0DF8" w14:textId="697711C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115.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0E360" w14:textId="49F0C05C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F8C26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Hama (pest control)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0897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55C7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80AD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5490E" w14:textId="77777777" w:rsidR="00932C7F" w:rsidRPr="00FD52BC" w:rsidRDefault="00932C7F" w:rsidP="00932C7F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21-11-2019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5B3B" w14:textId="55660EB4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FF048B2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742D6" w14:textId="458E167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116.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BD93" w14:textId="28050D13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45BDD" w14:textId="77777777" w:rsidR="00932C7F" w:rsidRPr="00291FEA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291FEA">
              <w:rPr>
                <w:rFonts w:ascii="Arial Narrow" w:hAnsi="Arial Narrow"/>
                <w:sz w:val="20"/>
              </w:rPr>
              <w:t>Instruksi</w:t>
            </w:r>
            <w:proofErr w:type="spellEnd"/>
            <w:r w:rsidRPr="00291FE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291FEA">
              <w:rPr>
                <w:rFonts w:ascii="Arial Narrow" w:hAnsi="Arial Narrow"/>
                <w:sz w:val="20"/>
              </w:rPr>
              <w:t>Kerja</w:t>
            </w:r>
            <w:proofErr w:type="spellEnd"/>
            <w:r w:rsidRPr="00291FE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291FEA">
              <w:rPr>
                <w:rFonts w:ascii="Arial Narrow" w:hAnsi="Arial Narrow"/>
                <w:sz w:val="20"/>
              </w:rPr>
              <w:t>penggunaan</w:t>
            </w:r>
            <w:proofErr w:type="spellEnd"/>
            <w:r w:rsidRPr="00291FEA">
              <w:rPr>
                <w:rFonts w:ascii="Arial Narrow" w:hAnsi="Arial Narrow"/>
                <w:sz w:val="20"/>
              </w:rPr>
              <w:t xml:space="preserve"> </w:t>
            </w:r>
            <w:r w:rsidRPr="00291FEA">
              <w:rPr>
                <w:rFonts w:ascii="Arial Narrow" w:hAnsi="Arial Narrow"/>
                <w:iCs/>
                <w:sz w:val="20"/>
              </w:rPr>
              <w:t>flexible working space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EE4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4D33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8714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F5BE9" w14:textId="77777777" w:rsidR="00932C7F" w:rsidRPr="00FD52BC" w:rsidRDefault="00932C7F" w:rsidP="00932C7F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>
              <w:rPr>
                <w:rFonts w:ascii="Arial Narrow" w:hAnsi="Arial Narrow" w:cstheme="minorHAnsi"/>
                <w:sz w:val="20"/>
              </w:rPr>
              <w:t>08-08-2020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B151" w14:textId="3B72B5C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:rsidRPr="00A04EAF" w14:paraId="350F59FB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B953" w14:textId="49E8F3C1" w:rsidR="00932C7F" w:rsidRPr="00A04EA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117.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C734E" w14:textId="7FC6BC04" w:rsidR="00932C7F" w:rsidRPr="00A04EA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 w:rsidRPr="00A04EAF">
              <w:rPr>
                <w:rFonts w:ascii="Arial Narrow" w:hAnsi="Arial Narrow"/>
                <w:sz w:val="20"/>
                <w:lang w:val="de-DE"/>
              </w:rPr>
              <w:t>HC.P.4.IK.</w:t>
            </w:r>
            <w:r>
              <w:rPr>
                <w:rFonts w:ascii="Arial Narrow" w:hAnsi="Arial Narrow"/>
                <w:sz w:val="20"/>
                <w:lang w:val="de-DE"/>
              </w:rPr>
              <w:t>9</w:t>
            </w:r>
            <w:r w:rsidRPr="00A04EAF">
              <w:rPr>
                <w:rFonts w:ascii="Arial Narrow" w:hAnsi="Arial Narrow"/>
                <w:sz w:val="20"/>
                <w:lang w:val="de-DE"/>
              </w:rPr>
              <w:t xml:space="preserve"> 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03C1F" w14:textId="196CF873" w:rsidR="00932C7F" w:rsidRPr="00A04EA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Instruksi Kerja Pemeliharaan Bangunan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F415C" w14:textId="60346FFE" w:rsidR="00932C7F" w:rsidRPr="00A04EA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B46EF" w14:textId="3CBB5737" w:rsidR="00932C7F" w:rsidRPr="00A04EA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CO of IR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CF080" w14:textId="15195CCC" w:rsidR="00932C7F" w:rsidRPr="00A04EA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48BF" w14:textId="145EF7E0" w:rsidR="00932C7F" w:rsidRPr="00A04EAF" w:rsidRDefault="00932C7F" w:rsidP="00932C7F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  <w:lang w:val="de-DE"/>
              </w:rPr>
            </w:pPr>
            <w:r>
              <w:rPr>
                <w:rFonts w:ascii="Arial Narrow" w:hAnsi="Arial Narrow" w:cstheme="minorHAnsi"/>
                <w:sz w:val="20"/>
                <w:lang w:val="de-DE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B71B" w14:textId="6330F642" w:rsidR="00932C7F" w:rsidRPr="00A04EA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4BAF4A0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7D898" w14:textId="7E652D3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118.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CF505" w14:textId="010337B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08455" w14:textId="77777777" w:rsidR="00932C7F" w:rsidRDefault="00932C7F" w:rsidP="00932C7F">
            <w:pPr>
              <w:ind w:left="-18" w:right="-108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pemagangan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dalam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negeri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1573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BF5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6247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175E5" w14:textId="33233CDF" w:rsidR="00932C7F" w:rsidRPr="00120C0A" w:rsidRDefault="00932C7F" w:rsidP="00932C7F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  <w:sz w:val="20"/>
              </w:rPr>
            </w:pPr>
            <w:r w:rsidRPr="00120C0A">
              <w:rPr>
                <w:rFonts w:ascii="Arial Narrow" w:eastAsia="Arial" w:hAnsi="Arial Narrow" w:cs="Arial"/>
                <w:sz w:val="20"/>
              </w:rPr>
              <w:t>0</w:t>
            </w:r>
            <w:r>
              <w:rPr>
                <w:rFonts w:ascii="Arial Narrow" w:eastAsia="Arial" w:hAnsi="Arial Narrow" w:cs="Arial"/>
                <w:sz w:val="20"/>
              </w:rPr>
              <w:t>1</w:t>
            </w:r>
            <w:r w:rsidRPr="00120C0A">
              <w:rPr>
                <w:rFonts w:ascii="Arial Narrow" w:eastAsia="Arial" w:hAnsi="Arial Narrow" w:cs="Arial"/>
                <w:sz w:val="20"/>
              </w:rPr>
              <w:t xml:space="preserve"> Sept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A06A" w14:textId="47B0AA4A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493658A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76A1A" w14:textId="3D0D7735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119.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E4854" w14:textId="3AF488C3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HC.P.6.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99308" w14:textId="77777777" w:rsidR="00932C7F" w:rsidRPr="00317ECC" w:rsidRDefault="00932C7F" w:rsidP="00932C7F">
            <w:pPr>
              <w:ind w:left="-18" w:right="-108"/>
              <w:rPr>
                <w:rFonts w:ascii="Arial Narrow" w:hAnsi="Arial Narrow"/>
                <w:sz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Perijinan</w:t>
            </w:r>
            <w:proofErr w:type="spellEnd"/>
            <w:r>
              <w:rPr>
                <w:rFonts w:ascii="Arial Narrow" w:hAnsi="Arial Narrow"/>
                <w:sz w:val="20"/>
                <w:lang w:val="id-ID"/>
              </w:rPr>
              <w:t xml:space="preserve"> Alkes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A95E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5FD2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EED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0FCAE" w14:textId="77777777" w:rsidR="00932C7F" w:rsidRPr="00120C0A" w:rsidRDefault="00932C7F" w:rsidP="00932C7F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sz w:val="20"/>
              </w:rPr>
              <w:t>01</w:t>
            </w:r>
            <w:r w:rsidRPr="00120C0A">
              <w:rPr>
                <w:rFonts w:ascii="Arial Narrow" w:eastAsia="Arial" w:hAnsi="Arial Narrow" w:cs="Arial"/>
                <w:sz w:val="20"/>
              </w:rPr>
              <w:t xml:space="preserve">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A9718" w14:textId="0C4DC4E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7C7391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2DAC1" w14:textId="2F700C7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0118" w14:textId="7CBA927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 w:rsidRPr="00860041">
              <w:rPr>
                <w:rFonts w:ascii="Arial Narrow" w:hAnsi="Arial Narrow"/>
                <w:sz w:val="20"/>
                <w:lang w:val="id-ID"/>
              </w:rPr>
              <w:t xml:space="preserve">HC.P.7.IK.1. (P.HSE.23)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9CD89" w14:textId="75FE0F46" w:rsidR="00932C7F" w:rsidRPr="00860041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Medical Check up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ED61E" w14:textId="5C41691E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8EC1B" w14:textId="1930436C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68BEC" w14:textId="6B9733CA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2947A" w14:textId="72533551" w:rsidR="00932C7F" w:rsidRPr="00860041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711EB" w14:textId="6B2A145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299996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B0F50" w14:textId="44B28AA4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121.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4209" w14:textId="77777777" w:rsidR="00932C7F" w:rsidRPr="006A3D21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Doc.HC.1.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222C" w14:textId="77777777" w:rsidR="00932C7F" w:rsidRPr="006A3D21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Petunjuk Pengoperasian WWTP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AFB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63FD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B3F8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192AF" w14:textId="77777777" w:rsidR="00932C7F" w:rsidRPr="006A3D21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27 Agustus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1F97" w14:textId="68DA6811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B1088B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FE5ED" w14:textId="3B2A969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122.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4B48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F5E04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67C4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B35F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2342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7738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57E4" w14:textId="68E3DDE0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7B4EF82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9C5F" w14:textId="12FFB28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123.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D969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713E5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Selama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Proses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3078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520A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3B47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EF95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7793" w14:textId="57A32B1E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DEAF714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53567" w14:textId="30B5C35B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124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8ED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2FC3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7100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E9B4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70E1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5D6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F22F" w14:textId="5DCC660E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76626BC0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5735C" w14:textId="4C540DB6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125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77A0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002DA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Status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Test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A4F8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717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3AFE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F6B6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793A" w14:textId="51A16FBF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AA6C9DA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CA21B" w14:textId="1EB920D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125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3BB4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55C79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Tidak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Sesuai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9968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17E2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1A3B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8B0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E66B4" w14:textId="3B2583D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E838C0C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A8E75" w14:textId="770AF243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127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7E55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QC.P.5 / IK.1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4FA7E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IK.Pembuatan laporan Kegagalan Produksi.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A71B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41D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BC6D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71C5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017B" w14:textId="0DF5B2E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604258B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08353" w14:textId="788906E1" w:rsidR="00932C7F" w:rsidRPr="000A2952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128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ACE4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7A248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Baku,Komponen,Prototype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951A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DBDD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9DDD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F718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07 Aug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BA6F" w14:textId="383DFB3E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FB17A82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10A95" w14:textId="2DC5096D" w:rsidR="00932C7F" w:rsidRPr="000A2952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129.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FBBB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211AE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Baku/</w:t>
            </w:r>
            <w:proofErr w:type="spellStart"/>
            <w:r>
              <w:rPr>
                <w:rFonts w:ascii="Arial Narrow" w:hAnsi="Arial Narrow"/>
                <w:sz w:val="20"/>
              </w:rPr>
              <w:t>Komponen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terhadap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Proses.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401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174B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BA8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F0CD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D2DC3" w14:textId="67AB542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146C99F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5BC59" w14:textId="6430CAB7" w:rsidR="00932C7F" w:rsidRPr="000A2952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130.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643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B9F0B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IK.Pengetesan Produk Jadi/Prototype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12A6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C79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92C8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E97A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04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B71D" w14:textId="5E809FE1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48E7BF6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1BCCA" w14:textId="5D5D6C1C" w:rsidR="00932C7F" w:rsidRPr="000A2952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131.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47E0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3BB12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IK.Pengujian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terhadap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barang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kadaluarsa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C63E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2526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F914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45D0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Januari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BD79" w14:textId="188979A2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E84B6E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65E44" w14:textId="532DABFC" w:rsidR="00932C7F" w:rsidRPr="000A2952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132.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B1EA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31513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Inspeksi,Ukur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Uji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6D2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3E60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B8BB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C653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Okt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D87C" w14:textId="7FC0A5F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399BA94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AB6E8" w14:textId="1CE0DCE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133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B21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QC.P.7/ 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79444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IK.Pengisian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Pemberian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Label Status Alat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FB6D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7250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4A19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6DC3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0293" w14:textId="1987A950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04A9F2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8F303" w14:textId="3245653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134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F901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QC.P.7/ 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849BA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IK.Pengisian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Kartu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Riwayat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1505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314E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5EE4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23BF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FC81" w14:textId="6AA41CB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63C6F9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8CA7" w14:textId="2ACA103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135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BD07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8367F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Tindakan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Koreksi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F8FD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ED01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14AF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6767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BA07" w14:textId="463DDFDE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560D8E8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2C867" w14:textId="25F010FF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136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F069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7DCB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Tehnik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Statistik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F968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ECBA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97B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437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23B6" w14:textId="08AB28AA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2B5765E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E0350" w14:textId="01F1ACB1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137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1F56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FFBA8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IK.Tehnik Statistik Inspeksi Penerimaan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63F7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D6D2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06DF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79AF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91DD" w14:textId="246FFD46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A913C5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ADF00" w14:textId="122C1E81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138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9CE3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96F00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IK.Tehnik Statistik Inspeksi Selama Proses &amp; Produk Jadi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4040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A6C4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80E5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B352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5504" w14:textId="7407A1B2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720D70F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3BC4D" w14:textId="70F562EB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139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BDC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382E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Kinerja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/Sub </w:t>
            </w:r>
            <w:proofErr w:type="spellStart"/>
            <w:r>
              <w:rPr>
                <w:rFonts w:ascii="Arial Narrow" w:hAnsi="Arial Narrow"/>
                <w:sz w:val="20"/>
              </w:rPr>
              <w:t>Kontraktor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716D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4706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8022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7153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B028" w14:textId="3561CDC3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EB62052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71CD7" w14:textId="1C33A1CF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140.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A150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C533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Permintaan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Hardware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B019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8729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1E7C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6532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E08B" w14:textId="45EE6A0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6116087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2ABE0" w14:textId="5B4B8229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141.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8922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E3F2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Permintaan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Akses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Network (P-PAN)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4857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11C2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273B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E021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2A7F0" w14:textId="0B647A30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72BF0FD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0F9AD" w14:textId="1E95E5CD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142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74B7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8257A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Inventory </w:t>
            </w:r>
            <w:proofErr w:type="spellStart"/>
            <w:r>
              <w:rPr>
                <w:rFonts w:ascii="Arial Narrow" w:hAnsi="Arial Narrow"/>
                <w:sz w:val="20"/>
              </w:rPr>
              <w:t>HardWare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(P-IH)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260B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5D49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82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7871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4118" w14:textId="0990F3B2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A0AB3B1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8E762" w14:textId="1D99D50D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143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193C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MSD.P.1.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E6EBD" w14:textId="307EA3D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Manufacture System Development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B2CC5" w14:textId="5C2E42D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12875" w14:textId="2FAC5242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MSD </w:t>
            </w:r>
            <w:r w:rsidR="00C06F6F"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9CE65" w14:textId="0CE83745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Dir. PRD.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FD3E1" w14:textId="0BBB6F2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  <w:r w:rsidR="00C06F6F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 xml:space="preserve">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3AC1" w14:textId="2291105E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06F6F" w:rsidRPr="00C06F6F" w14:paraId="20CEE1B6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3D77A" w14:textId="70F1E0E7" w:rsid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144. 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E2D21" w14:textId="1DE4779C" w:rsid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MSD.P.1.IK.1.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5FB3D" w14:textId="67DC67B6" w:rsidR="00C06F6F" w:rsidRPr="00C06F6F" w:rsidRDefault="00C06F6F" w:rsidP="00C06F6F">
            <w:pPr>
              <w:snapToGrid w:val="0"/>
              <w:jc w:val="both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 w:rsidRPr="00C06F6F">
              <w:rPr>
                <w:rFonts w:ascii="Arial Narrow" w:hAnsi="Arial Narrow"/>
                <w:sz w:val="20"/>
                <w:lang w:val="en-ID"/>
              </w:rPr>
              <w:t>Instruksi</w:t>
            </w:r>
            <w:proofErr w:type="spellEnd"/>
            <w:r w:rsidRPr="00C06F6F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06F6F">
              <w:rPr>
                <w:rFonts w:ascii="Arial Narrow" w:hAnsi="Arial Narrow"/>
                <w:sz w:val="20"/>
                <w:lang w:val="en-ID"/>
              </w:rPr>
              <w:t>Kerja</w:t>
            </w:r>
            <w:proofErr w:type="spellEnd"/>
            <w:r w:rsidRPr="00C06F6F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06F6F">
              <w:rPr>
                <w:rFonts w:ascii="Arial Narrow" w:hAnsi="Arial Narrow"/>
                <w:sz w:val="20"/>
                <w:lang w:val="en-ID"/>
              </w:rPr>
              <w:t>Pengajuan</w:t>
            </w:r>
            <w:proofErr w:type="spellEnd"/>
            <w:r w:rsidRPr="00C06F6F">
              <w:rPr>
                <w:rFonts w:ascii="Arial Narrow" w:hAnsi="Arial Narrow"/>
                <w:sz w:val="20"/>
                <w:lang w:val="en-ID"/>
              </w:rPr>
              <w:t xml:space="preserve"> Asset </w:t>
            </w:r>
            <w:proofErr w:type="spellStart"/>
            <w:r w:rsidRPr="00C06F6F">
              <w:rPr>
                <w:rFonts w:ascii="Arial Narrow" w:hAnsi="Arial Narrow"/>
                <w:sz w:val="20"/>
                <w:lang w:val="en-ID"/>
              </w:rPr>
              <w:t>Terkait</w:t>
            </w:r>
            <w:proofErr w:type="spellEnd"/>
            <w:r w:rsidRPr="00C06F6F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06F6F">
              <w:rPr>
                <w:rFonts w:ascii="Arial Narrow" w:hAnsi="Arial Narrow"/>
                <w:sz w:val="20"/>
                <w:lang w:val="en-ID"/>
              </w:rPr>
              <w:t>Cape</w:t>
            </w:r>
            <w:r>
              <w:rPr>
                <w:rFonts w:ascii="Arial Narrow" w:hAnsi="Arial Narrow"/>
                <w:sz w:val="20"/>
                <w:lang w:val="en-ID"/>
              </w:rPr>
              <w:t>x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Investasi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5277" w14:textId="0D838D82" w:rsidR="00C06F6F" w:rsidRP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C8104" w14:textId="6252CE78" w:rsidR="00C06F6F" w:rsidRP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Staff MSD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E2B93" w14:textId="7EA9B420" w:rsidR="00C06F6F" w:rsidRP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Ass. Mgr.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9E4A" w14:textId="114516E5" w:rsidR="00C06F6F" w:rsidRP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23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4857" w14:textId="16C870FD" w:rsidR="00C06F6F" w:rsidRPr="00C06F6F" w:rsidRDefault="00C06F6F" w:rsidP="00C06F6F">
            <w:pPr>
              <w:snapToGrid w:val="0"/>
              <w:jc w:val="both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6FCFF7A" w14:textId="77777777" w:rsidTr="00210E1A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2438C" w14:textId="6D866484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  <w:r w:rsidR="00C06F6F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3704" w14:textId="028B6F0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FIACO.P.1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02C" w14:textId="4A664D41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Bisnis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0"/>
              </w:rPr>
              <w:t>Departemen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Fiaco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578E8" w14:textId="51AE8643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C3CB7" w14:textId="32FD30DE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FIACO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2098E" w14:textId="4F670595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55498" w14:textId="67023F1C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Januari 2015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B140D" w14:textId="31880F8C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</w:tbl>
    <w:p w14:paraId="3F09C2FC" w14:textId="77777777" w:rsidR="00104AF2" w:rsidRDefault="00104AF2" w:rsidP="004D7BD8"/>
    <w:p w14:paraId="748A1E6D" w14:textId="77777777" w:rsidR="00104AF2" w:rsidRDefault="00104AF2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</w:t>
      </w:r>
    </w:p>
    <w:p w14:paraId="71BE367A" w14:textId="77777777" w:rsidR="00104AF2" w:rsidRDefault="00104AF2">
      <w:pPr>
        <w:ind w:left="14400" w:firstLine="720"/>
        <w:jc w:val="center"/>
        <w:rPr>
          <w:rFonts w:ascii="Arial Narrow" w:hAnsi="Arial Narrow"/>
          <w:sz w:val="20"/>
        </w:rPr>
      </w:pPr>
    </w:p>
    <w:p w14:paraId="293CE254" w14:textId="77777777" w:rsidR="00104AF2" w:rsidRDefault="00104AF2"/>
    <w:sectPr w:rsidR="00104AF2" w:rsidSect="006E0166">
      <w:headerReference w:type="default" r:id="rId9"/>
      <w:pgSz w:w="15840" w:h="12240" w:orient="landscape"/>
      <w:pgMar w:top="2592" w:right="446" w:bottom="446" w:left="432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DFBAB" w14:textId="77777777" w:rsidR="003703A7" w:rsidRDefault="003703A7">
      <w:r>
        <w:separator/>
      </w:r>
    </w:p>
  </w:endnote>
  <w:endnote w:type="continuationSeparator" w:id="0">
    <w:p w14:paraId="4FBC3CBB" w14:textId="77777777" w:rsidR="003703A7" w:rsidRDefault="0037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charset w:val="00"/>
    <w:family w:val="roman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37BAC" w14:textId="77777777" w:rsidR="003703A7" w:rsidRDefault="003703A7">
      <w:r>
        <w:separator/>
      </w:r>
    </w:p>
  </w:footnote>
  <w:footnote w:type="continuationSeparator" w:id="0">
    <w:p w14:paraId="367D4AC1" w14:textId="77777777" w:rsidR="003703A7" w:rsidRDefault="00370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0EF7B" w14:textId="203EAFED" w:rsidR="003703A7" w:rsidRDefault="003703A7">
    <w:pPr>
      <w:pStyle w:val="Header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</w:rPr>
      <w:t xml:space="preserve"> </w:t>
    </w:r>
  </w:p>
  <w:p w14:paraId="5640354C" w14:textId="097E47DD" w:rsidR="003703A7" w:rsidRDefault="003703A7">
    <w:pPr>
      <w:pStyle w:val="Header"/>
      <w:jc w:val="cent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z w:val="16"/>
        <w:lang w:eastAsia="en-US"/>
      </w:rPr>
      <w:drawing>
        <wp:anchor distT="0" distB="0" distL="114300" distR="114300" simplePos="0" relativeHeight="251658752" behindDoc="0" locked="0" layoutInCell="1" allowOverlap="1" wp14:anchorId="66C10B2B" wp14:editId="0D7CECDC">
          <wp:simplePos x="0" y="0"/>
          <wp:positionH relativeFrom="column">
            <wp:posOffset>15240</wp:posOffset>
          </wp:positionH>
          <wp:positionV relativeFrom="paragraph">
            <wp:posOffset>67310</wp:posOffset>
          </wp:positionV>
          <wp:extent cx="1278255" cy="777240"/>
          <wp:effectExtent l="0" t="0" r="0" b="0"/>
          <wp:wrapNone/>
          <wp:docPr id="15359396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223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118"/>
      <w:gridCol w:w="2410"/>
      <w:gridCol w:w="2835"/>
      <w:gridCol w:w="2694"/>
      <w:gridCol w:w="1648"/>
    </w:tblGrid>
    <w:tr w:rsidR="003703A7" w14:paraId="77412AD3" w14:textId="77777777" w:rsidTr="00AA17D7">
      <w:trPr>
        <w:cantSplit/>
        <w:trHeight w:hRule="exact" w:val="250"/>
      </w:trPr>
      <w:tc>
        <w:tcPr>
          <w:tcW w:w="3118" w:type="dxa"/>
          <w:vMerge w:val="restart"/>
          <w:tcBorders>
            <w:top w:val="single" w:sz="8" w:space="0" w:color="0000FF"/>
            <w:left w:val="single" w:sz="8" w:space="0" w:color="0000FF"/>
          </w:tcBorders>
          <w:shd w:val="clear" w:color="auto" w:fill="auto"/>
          <w:vAlign w:val="center"/>
        </w:tcPr>
        <w:p w14:paraId="784988DC" w14:textId="77777777" w:rsidR="003703A7" w:rsidRDefault="003703A7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38146179" w14:textId="77777777" w:rsidR="003703A7" w:rsidRDefault="003703A7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00EC3B0C" w14:textId="77777777" w:rsidR="003703A7" w:rsidRDefault="003703A7" w:rsidP="00AA17D7">
          <w:pPr>
            <w:pStyle w:val="Header"/>
            <w:ind w:left="-105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DAFTAR INDUK DOKUMEN INTERNAL</w:t>
          </w:r>
        </w:p>
        <w:p w14:paraId="01A1F7E8" w14:textId="77777777" w:rsidR="003703A7" w:rsidRDefault="003703A7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3DB029C4" w14:textId="31E13E1F" w:rsidR="003703A7" w:rsidRDefault="003703A7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2A3F292B" w14:textId="77777777" w:rsidR="003703A7" w:rsidRDefault="003703A7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541B237F" w14:textId="31A24C5A" w:rsidR="003703A7" w:rsidRDefault="003703A7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302DA6EA" w14:textId="77777777" w:rsidR="003703A7" w:rsidRDefault="003703A7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14:paraId="62692870" w14:textId="77777777" w:rsidR="003703A7" w:rsidRDefault="003703A7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3703A7" w14:paraId="6975A5C9" w14:textId="77777777" w:rsidTr="00AA17D7">
      <w:trPr>
        <w:cantSplit/>
        <w:trHeight w:val="288"/>
      </w:trPr>
      <w:tc>
        <w:tcPr>
          <w:tcW w:w="3118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1A14CE33" w14:textId="77777777" w:rsidR="003703A7" w:rsidRDefault="003703A7" w:rsidP="002F0C9F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B374396" w14:textId="794A047F" w:rsidR="003703A7" w:rsidRDefault="003703A7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22888CB" w14:textId="2BEC9BDD" w:rsidR="003703A7" w:rsidRPr="005A5B79" w:rsidRDefault="003703A7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11C77553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66" type="#_x0000_t5" style="position:absolute;left:0;text-align:left;margin-left:49.55pt;margin-top:1.8pt;width:31.5pt;height:11.25pt;z-index:-251658240;mso-position-horizontal-relative:text;mso-position-vertical-relative:text"/>
            </w:pict>
          </w:r>
          <w:r>
            <w:rPr>
              <w:rFonts w:ascii="Arial" w:hAnsi="Arial"/>
              <w:color w:val="0000FF"/>
              <w:sz w:val="21"/>
            </w:rPr>
            <w:t>19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6814892B" w14:textId="1B1D4714" w:rsidR="003703A7" w:rsidRDefault="003703A7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6DF2404" w14:textId="27E10EF8" w:rsidR="003703A7" w:rsidRDefault="003703A7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  <w:lang w:val="id-ID"/>
            </w:rPr>
            <w:t xml:space="preserve">30 </w:t>
          </w:r>
          <w:r>
            <w:rPr>
              <w:rFonts w:ascii="Arial" w:hAnsi="Arial"/>
              <w:color w:val="0000FF"/>
              <w:sz w:val="18"/>
            </w:rPr>
            <w:t>Maret 2023</w:t>
          </w:r>
        </w:p>
      </w:tc>
    </w:tr>
    <w:tr w:rsidR="003703A7" w14:paraId="42FB333F" w14:textId="77777777" w:rsidTr="00AA17D7">
      <w:trPr>
        <w:cantSplit/>
        <w:trHeight w:val="288"/>
      </w:trPr>
      <w:tc>
        <w:tcPr>
          <w:tcW w:w="3118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6166056E" w14:textId="77777777" w:rsidR="003703A7" w:rsidRDefault="003703A7" w:rsidP="002F0C9F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1EB3F01" w14:textId="4EDB19E5" w:rsidR="003703A7" w:rsidRDefault="003703A7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8DCCE5F" w14:textId="25AC0421" w:rsidR="003703A7" w:rsidRDefault="003703A7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514A2CF8">
              <v:shape id="_x0000_s1067" type="#_x0000_t5" style="position:absolute;left:0;text-align:left;margin-left:49.55pt;margin-top:1.8pt;width:31.5pt;height:11.25pt;z-index:-251641344;mso-position-horizontal-relative:text;mso-position-vertical-relative:text"/>
            </w:pict>
          </w:r>
          <w:r>
            <w:rPr>
              <w:rFonts w:ascii="Arial" w:hAnsi="Arial"/>
              <w:color w:val="0000FF"/>
              <w:sz w:val="21"/>
            </w:rPr>
            <w:t>20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9E5F784" w14:textId="238C1C68" w:rsidR="003703A7" w:rsidRDefault="003703A7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6555718" w14:textId="6648867B" w:rsidR="003703A7" w:rsidRDefault="003703A7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12 Juni 2023</w:t>
          </w:r>
        </w:p>
      </w:tc>
    </w:tr>
    <w:tr w:rsidR="003703A7" w14:paraId="1738AC5B" w14:textId="77777777" w:rsidTr="00AA17D7">
      <w:trPr>
        <w:cantSplit/>
        <w:trHeight w:val="288"/>
      </w:trPr>
      <w:tc>
        <w:tcPr>
          <w:tcW w:w="3118" w:type="dxa"/>
          <w:vMerge/>
          <w:tcBorders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39E9D7B8" w14:textId="77777777" w:rsidR="003703A7" w:rsidRDefault="003703A7" w:rsidP="00C11233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B0593E5" w14:textId="77777777" w:rsidR="003703A7" w:rsidRDefault="003703A7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007A12C" w14:textId="71463F3B" w:rsidR="003703A7" w:rsidRPr="005A5B79" w:rsidRDefault="003703A7" w:rsidP="000B15BB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1C9E22E6">
              <v:shape id="_x0000_s1043" type="#_x0000_t5" style="position:absolute;left:0;text-align:left;margin-left:49.55pt;margin-top:1.8pt;width:31.5pt;height:11.25pt;z-index:-251658752;mso-position-horizontal-relative:text;mso-position-vertical-relative:text"/>
            </w:pict>
          </w:r>
          <w:r>
            <w:rPr>
              <w:rFonts w:ascii="Arial" w:hAnsi="Arial"/>
              <w:color w:val="0000FF"/>
              <w:sz w:val="21"/>
            </w:rPr>
            <w:t>21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3FBEB474" w14:textId="77777777" w:rsidR="003703A7" w:rsidRDefault="003703A7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121DAB13" w14:textId="1040D6CE" w:rsidR="003703A7" w:rsidRPr="0004078A" w:rsidRDefault="003703A7" w:rsidP="00CE1347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23 November 2023</w:t>
          </w:r>
        </w:p>
      </w:tc>
    </w:tr>
  </w:tbl>
  <w:p w14:paraId="7438D83A" w14:textId="1A0A79D9" w:rsidR="003703A7" w:rsidRDefault="003703A7" w:rsidP="00AA17D7">
    <w:pPr>
      <w:pStyle w:val="Header"/>
      <w:rPr>
        <w:rFonts w:ascii="Times New Roman" w:hAnsi="Times New Roman"/>
        <w:sz w:val="16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67"/>
      <w:gridCol w:w="1560"/>
      <w:gridCol w:w="3260"/>
      <w:gridCol w:w="850"/>
      <w:gridCol w:w="1701"/>
      <w:gridCol w:w="1701"/>
      <w:gridCol w:w="1701"/>
      <w:gridCol w:w="3690"/>
    </w:tblGrid>
    <w:tr w:rsidR="003703A7" w14:paraId="60825EEA" w14:textId="77777777" w:rsidTr="006E0166">
      <w:trPr>
        <w:trHeight w:val="542"/>
      </w:trPr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3CC199D" w14:textId="77777777" w:rsidR="003703A7" w:rsidRDefault="003703A7">
          <w:pPr>
            <w:pStyle w:val="Heading1"/>
            <w:snapToGrid w:val="0"/>
            <w:spacing w:before="120" w:after="120"/>
            <w:jc w:val="center"/>
            <w:rPr>
              <w:sz w:val="20"/>
            </w:rPr>
          </w:pPr>
          <w:r>
            <w:rPr>
              <w:sz w:val="20"/>
            </w:rPr>
            <w:t>No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7FF6F49" w14:textId="77777777" w:rsidR="003703A7" w:rsidRDefault="003703A7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 xml:space="preserve">No </w:t>
          </w:r>
          <w:proofErr w:type="spellStart"/>
          <w:r>
            <w:rPr>
              <w:rFonts w:ascii="Tahoma" w:hAnsi="Tahoma"/>
              <w:b/>
              <w:sz w:val="20"/>
            </w:rPr>
            <w:t>Dokumen</w:t>
          </w:r>
          <w:proofErr w:type="spellEnd"/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D5CEF6D" w14:textId="77777777" w:rsidR="003703A7" w:rsidRDefault="003703A7">
          <w:pPr>
            <w:pStyle w:val="Heading1"/>
            <w:keepNext w:val="0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Judul</w:t>
          </w:r>
          <w:proofErr w:type="spellEnd"/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15A135F" w14:textId="77777777" w:rsidR="003703A7" w:rsidRDefault="003703A7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Revisi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7A5F736" w14:textId="77777777" w:rsidR="003703A7" w:rsidRDefault="003703A7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Penyusun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50981F9" w14:textId="77777777" w:rsidR="003703A7" w:rsidRDefault="003703A7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yang </w:t>
          </w:r>
          <w:proofErr w:type="spellStart"/>
          <w:r>
            <w:rPr>
              <w:rFonts w:ascii="Tahoma" w:hAnsi="Tahoma"/>
              <w:b/>
              <w:sz w:val="20"/>
            </w:rPr>
            <w:t>Menyetujui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68CBFF80" w14:textId="77777777" w:rsidR="003703A7" w:rsidRDefault="003703A7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Tanggal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Terbit</w:t>
          </w:r>
          <w:proofErr w:type="spellEnd"/>
          <w:r>
            <w:rPr>
              <w:rFonts w:ascii="Tahoma" w:hAnsi="Tahoma"/>
              <w:b/>
              <w:sz w:val="20"/>
            </w:rPr>
            <w:t xml:space="preserve"> (</w:t>
          </w:r>
          <w:proofErr w:type="spellStart"/>
          <w:r>
            <w:rPr>
              <w:rFonts w:ascii="Tahoma" w:hAnsi="Tahoma"/>
              <w:b/>
              <w:sz w:val="20"/>
            </w:rPr>
            <w:t>Efektif</w:t>
          </w:r>
          <w:proofErr w:type="spellEnd"/>
          <w:r>
            <w:rPr>
              <w:rFonts w:ascii="Tahoma" w:hAnsi="Tahoma"/>
              <w:b/>
              <w:sz w:val="20"/>
            </w:rPr>
            <w:t xml:space="preserve"> )</w:t>
          </w:r>
        </w:p>
      </w:tc>
      <w:tc>
        <w:tcPr>
          <w:tcW w:w="3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515CDBA" w14:textId="77777777" w:rsidR="003703A7" w:rsidRDefault="003703A7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Distribusi</w:t>
          </w:r>
          <w:proofErr w:type="spellEnd"/>
          <w:r>
            <w:rPr>
              <w:rFonts w:ascii="Tahoma" w:hAnsi="Tahoma"/>
              <w:sz w:val="20"/>
            </w:rPr>
            <w:t xml:space="preserve"> </w:t>
          </w:r>
          <w:proofErr w:type="spellStart"/>
          <w:r>
            <w:rPr>
              <w:rFonts w:ascii="Tahoma" w:hAnsi="Tahoma"/>
              <w:sz w:val="20"/>
            </w:rPr>
            <w:t>Salinan</w:t>
          </w:r>
          <w:proofErr w:type="spellEnd"/>
          <w:r>
            <w:rPr>
              <w:rFonts w:ascii="Tahoma" w:hAnsi="Tahoma"/>
              <w:sz w:val="20"/>
            </w:rPr>
            <w:t xml:space="preserve"> </w:t>
          </w:r>
          <w:proofErr w:type="spellStart"/>
          <w:r>
            <w:rPr>
              <w:rFonts w:ascii="Tahoma" w:hAnsi="Tahoma"/>
              <w:sz w:val="20"/>
            </w:rPr>
            <w:t>Terkendali</w:t>
          </w:r>
          <w:proofErr w:type="spellEnd"/>
        </w:p>
      </w:tc>
    </w:tr>
  </w:tbl>
  <w:p w14:paraId="04802B13" w14:textId="77777777" w:rsidR="003703A7" w:rsidRPr="006E0166" w:rsidRDefault="003703A7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31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51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71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91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1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4C8"/>
    <w:rsid w:val="00007BA8"/>
    <w:rsid w:val="00011E9E"/>
    <w:rsid w:val="00023943"/>
    <w:rsid w:val="000251BF"/>
    <w:rsid w:val="0003203B"/>
    <w:rsid w:val="00037B3F"/>
    <w:rsid w:val="0004078A"/>
    <w:rsid w:val="00047999"/>
    <w:rsid w:val="00053805"/>
    <w:rsid w:val="000567DD"/>
    <w:rsid w:val="00057B83"/>
    <w:rsid w:val="00067352"/>
    <w:rsid w:val="00077A33"/>
    <w:rsid w:val="00090DED"/>
    <w:rsid w:val="000A0E4E"/>
    <w:rsid w:val="000A2952"/>
    <w:rsid w:val="000A499B"/>
    <w:rsid w:val="000B15BB"/>
    <w:rsid w:val="000C20ED"/>
    <w:rsid w:val="000D6DEC"/>
    <w:rsid w:val="000E5D5D"/>
    <w:rsid w:val="001024FF"/>
    <w:rsid w:val="00104AF2"/>
    <w:rsid w:val="00120C0A"/>
    <w:rsid w:val="00124E78"/>
    <w:rsid w:val="001344C8"/>
    <w:rsid w:val="00186408"/>
    <w:rsid w:val="00186D89"/>
    <w:rsid w:val="00187003"/>
    <w:rsid w:val="001B2954"/>
    <w:rsid w:val="001C4A8A"/>
    <w:rsid w:val="001D05AB"/>
    <w:rsid w:val="001D3C75"/>
    <w:rsid w:val="001D5174"/>
    <w:rsid w:val="001E144D"/>
    <w:rsid w:val="0020273A"/>
    <w:rsid w:val="00210E1A"/>
    <w:rsid w:val="002159F5"/>
    <w:rsid w:val="0022440A"/>
    <w:rsid w:val="0022680E"/>
    <w:rsid w:val="0025072D"/>
    <w:rsid w:val="0025119D"/>
    <w:rsid w:val="00254B27"/>
    <w:rsid w:val="00255B80"/>
    <w:rsid w:val="0025647A"/>
    <w:rsid w:val="00260D5F"/>
    <w:rsid w:val="0027291D"/>
    <w:rsid w:val="00275F39"/>
    <w:rsid w:val="0028017E"/>
    <w:rsid w:val="00291FEA"/>
    <w:rsid w:val="002A1538"/>
    <w:rsid w:val="002B58CA"/>
    <w:rsid w:val="002C08C5"/>
    <w:rsid w:val="002C2B51"/>
    <w:rsid w:val="002C2DE7"/>
    <w:rsid w:val="002D4245"/>
    <w:rsid w:val="002D60CF"/>
    <w:rsid w:val="002D7245"/>
    <w:rsid w:val="002E0FEA"/>
    <w:rsid w:val="002F0C9F"/>
    <w:rsid w:val="002F0EDC"/>
    <w:rsid w:val="002F7D8B"/>
    <w:rsid w:val="003014F7"/>
    <w:rsid w:val="0030616F"/>
    <w:rsid w:val="00317ECC"/>
    <w:rsid w:val="00330602"/>
    <w:rsid w:val="00340CA3"/>
    <w:rsid w:val="0034117D"/>
    <w:rsid w:val="00341DF7"/>
    <w:rsid w:val="00343FA7"/>
    <w:rsid w:val="00361D7B"/>
    <w:rsid w:val="00362FE9"/>
    <w:rsid w:val="003660AD"/>
    <w:rsid w:val="003670A6"/>
    <w:rsid w:val="003703A7"/>
    <w:rsid w:val="00381627"/>
    <w:rsid w:val="0038388A"/>
    <w:rsid w:val="00384322"/>
    <w:rsid w:val="00385F04"/>
    <w:rsid w:val="0039097B"/>
    <w:rsid w:val="00393271"/>
    <w:rsid w:val="00395637"/>
    <w:rsid w:val="00396A4A"/>
    <w:rsid w:val="003A6E3E"/>
    <w:rsid w:val="003B62C3"/>
    <w:rsid w:val="003C0209"/>
    <w:rsid w:val="003C48D9"/>
    <w:rsid w:val="003D1DE0"/>
    <w:rsid w:val="003D1FEE"/>
    <w:rsid w:val="003E4B59"/>
    <w:rsid w:val="003F397F"/>
    <w:rsid w:val="004022B6"/>
    <w:rsid w:val="0040380D"/>
    <w:rsid w:val="0041296B"/>
    <w:rsid w:val="00412C4B"/>
    <w:rsid w:val="00415F66"/>
    <w:rsid w:val="00420A5D"/>
    <w:rsid w:val="00420B79"/>
    <w:rsid w:val="00430B4F"/>
    <w:rsid w:val="00457399"/>
    <w:rsid w:val="0046000C"/>
    <w:rsid w:val="00467151"/>
    <w:rsid w:val="00474517"/>
    <w:rsid w:val="00474996"/>
    <w:rsid w:val="00476669"/>
    <w:rsid w:val="004832B6"/>
    <w:rsid w:val="004838C5"/>
    <w:rsid w:val="0049227F"/>
    <w:rsid w:val="00493F7B"/>
    <w:rsid w:val="004A16AE"/>
    <w:rsid w:val="004A29BC"/>
    <w:rsid w:val="004D6B02"/>
    <w:rsid w:val="004D6F6D"/>
    <w:rsid w:val="004D7BD8"/>
    <w:rsid w:val="004D7D2C"/>
    <w:rsid w:val="004E7C5D"/>
    <w:rsid w:val="004F6887"/>
    <w:rsid w:val="00507393"/>
    <w:rsid w:val="0051361A"/>
    <w:rsid w:val="00516940"/>
    <w:rsid w:val="00533DC9"/>
    <w:rsid w:val="00534E01"/>
    <w:rsid w:val="0053763C"/>
    <w:rsid w:val="0054215E"/>
    <w:rsid w:val="00553B05"/>
    <w:rsid w:val="005543B2"/>
    <w:rsid w:val="00554FC7"/>
    <w:rsid w:val="00557937"/>
    <w:rsid w:val="005579E6"/>
    <w:rsid w:val="005704E7"/>
    <w:rsid w:val="00574262"/>
    <w:rsid w:val="0058578E"/>
    <w:rsid w:val="00594C3D"/>
    <w:rsid w:val="00596401"/>
    <w:rsid w:val="00597181"/>
    <w:rsid w:val="005A5B79"/>
    <w:rsid w:val="005A61C4"/>
    <w:rsid w:val="005B07D6"/>
    <w:rsid w:val="005B1ECF"/>
    <w:rsid w:val="005B6E17"/>
    <w:rsid w:val="005B7696"/>
    <w:rsid w:val="005D1094"/>
    <w:rsid w:val="005D21A9"/>
    <w:rsid w:val="005D799A"/>
    <w:rsid w:val="005E7274"/>
    <w:rsid w:val="005F1B5D"/>
    <w:rsid w:val="005F1BA4"/>
    <w:rsid w:val="00604515"/>
    <w:rsid w:val="00611D71"/>
    <w:rsid w:val="00617B02"/>
    <w:rsid w:val="006344F8"/>
    <w:rsid w:val="00660E54"/>
    <w:rsid w:val="00665CF4"/>
    <w:rsid w:val="0069585A"/>
    <w:rsid w:val="00695B82"/>
    <w:rsid w:val="006A3D21"/>
    <w:rsid w:val="006B1BC3"/>
    <w:rsid w:val="006B6621"/>
    <w:rsid w:val="006C3CA1"/>
    <w:rsid w:val="006D44EA"/>
    <w:rsid w:val="006D7070"/>
    <w:rsid w:val="006E0166"/>
    <w:rsid w:val="006E43BE"/>
    <w:rsid w:val="006E66D8"/>
    <w:rsid w:val="006F0EE6"/>
    <w:rsid w:val="006F1DBE"/>
    <w:rsid w:val="007200F1"/>
    <w:rsid w:val="00721668"/>
    <w:rsid w:val="00731064"/>
    <w:rsid w:val="007410B5"/>
    <w:rsid w:val="0074280D"/>
    <w:rsid w:val="0074353F"/>
    <w:rsid w:val="00763346"/>
    <w:rsid w:val="00764880"/>
    <w:rsid w:val="007666CA"/>
    <w:rsid w:val="0079567D"/>
    <w:rsid w:val="007B524C"/>
    <w:rsid w:val="007B781F"/>
    <w:rsid w:val="007C3644"/>
    <w:rsid w:val="007D4940"/>
    <w:rsid w:val="007E189C"/>
    <w:rsid w:val="007E4251"/>
    <w:rsid w:val="007E6DF4"/>
    <w:rsid w:val="008010B3"/>
    <w:rsid w:val="00807B8D"/>
    <w:rsid w:val="00810C62"/>
    <w:rsid w:val="008355C8"/>
    <w:rsid w:val="00843352"/>
    <w:rsid w:val="008556CE"/>
    <w:rsid w:val="00860041"/>
    <w:rsid w:val="00860854"/>
    <w:rsid w:val="00866CE9"/>
    <w:rsid w:val="008904AD"/>
    <w:rsid w:val="008A6704"/>
    <w:rsid w:val="008B0BBD"/>
    <w:rsid w:val="008B3865"/>
    <w:rsid w:val="008B4C95"/>
    <w:rsid w:val="008C6D04"/>
    <w:rsid w:val="008D04A1"/>
    <w:rsid w:val="008D25E9"/>
    <w:rsid w:val="008D48D6"/>
    <w:rsid w:val="008D5A41"/>
    <w:rsid w:val="008E7D06"/>
    <w:rsid w:val="008F0095"/>
    <w:rsid w:val="008F32E9"/>
    <w:rsid w:val="008F5F77"/>
    <w:rsid w:val="008F726B"/>
    <w:rsid w:val="0090570E"/>
    <w:rsid w:val="009058BD"/>
    <w:rsid w:val="00917489"/>
    <w:rsid w:val="00932C7F"/>
    <w:rsid w:val="009370F2"/>
    <w:rsid w:val="00937384"/>
    <w:rsid w:val="00943C9B"/>
    <w:rsid w:val="0094778A"/>
    <w:rsid w:val="00953504"/>
    <w:rsid w:val="0095413A"/>
    <w:rsid w:val="00962F44"/>
    <w:rsid w:val="00972D7D"/>
    <w:rsid w:val="009775E2"/>
    <w:rsid w:val="0098396B"/>
    <w:rsid w:val="00983B46"/>
    <w:rsid w:val="00996EEE"/>
    <w:rsid w:val="00997314"/>
    <w:rsid w:val="009B1FF4"/>
    <w:rsid w:val="009B24D1"/>
    <w:rsid w:val="009B4D4E"/>
    <w:rsid w:val="009C17E8"/>
    <w:rsid w:val="009C56AC"/>
    <w:rsid w:val="009D465B"/>
    <w:rsid w:val="009D50C3"/>
    <w:rsid w:val="009E2197"/>
    <w:rsid w:val="009E5C05"/>
    <w:rsid w:val="009E7145"/>
    <w:rsid w:val="009F3279"/>
    <w:rsid w:val="00A04EAF"/>
    <w:rsid w:val="00A14DFA"/>
    <w:rsid w:val="00A166F8"/>
    <w:rsid w:val="00A3712D"/>
    <w:rsid w:val="00A56204"/>
    <w:rsid w:val="00A64204"/>
    <w:rsid w:val="00A92335"/>
    <w:rsid w:val="00AA17D7"/>
    <w:rsid w:val="00AB689C"/>
    <w:rsid w:val="00AC2195"/>
    <w:rsid w:val="00AC34BD"/>
    <w:rsid w:val="00AD01DB"/>
    <w:rsid w:val="00AE0640"/>
    <w:rsid w:val="00AE40AD"/>
    <w:rsid w:val="00AE7023"/>
    <w:rsid w:val="00B071D7"/>
    <w:rsid w:val="00B16893"/>
    <w:rsid w:val="00B255D0"/>
    <w:rsid w:val="00B45654"/>
    <w:rsid w:val="00B52525"/>
    <w:rsid w:val="00B61D87"/>
    <w:rsid w:val="00B666B7"/>
    <w:rsid w:val="00B7070E"/>
    <w:rsid w:val="00B725B2"/>
    <w:rsid w:val="00B809D8"/>
    <w:rsid w:val="00B844AC"/>
    <w:rsid w:val="00B84A05"/>
    <w:rsid w:val="00B952E5"/>
    <w:rsid w:val="00B97838"/>
    <w:rsid w:val="00BC32DC"/>
    <w:rsid w:val="00BD06B7"/>
    <w:rsid w:val="00BD57EC"/>
    <w:rsid w:val="00BE244B"/>
    <w:rsid w:val="00BE3FAB"/>
    <w:rsid w:val="00BE4B41"/>
    <w:rsid w:val="00BF6B23"/>
    <w:rsid w:val="00C06F6F"/>
    <w:rsid w:val="00C100E1"/>
    <w:rsid w:val="00C11233"/>
    <w:rsid w:val="00C1752F"/>
    <w:rsid w:val="00C223DC"/>
    <w:rsid w:val="00C43A5C"/>
    <w:rsid w:val="00C551E0"/>
    <w:rsid w:val="00C5721A"/>
    <w:rsid w:val="00C7266A"/>
    <w:rsid w:val="00C856B6"/>
    <w:rsid w:val="00C91782"/>
    <w:rsid w:val="00CA7073"/>
    <w:rsid w:val="00CA7E38"/>
    <w:rsid w:val="00CB31F2"/>
    <w:rsid w:val="00CB385E"/>
    <w:rsid w:val="00CD78BB"/>
    <w:rsid w:val="00CD7A09"/>
    <w:rsid w:val="00CE1347"/>
    <w:rsid w:val="00CE2770"/>
    <w:rsid w:val="00CF3DDF"/>
    <w:rsid w:val="00D11FDB"/>
    <w:rsid w:val="00D16B41"/>
    <w:rsid w:val="00D21012"/>
    <w:rsid w:val="00D24DF1"/>
    <w:rsid w:val="00D46251"/>
    <w:rsid w:val="00D65AA5"/>
    <w:rsid w:val="00D66CF8"/>
    <w:rsid w:val="00D7285E"/>
    <w:rsid w:val="00D743C7"/>
    <w:rsid w:val="00D74CE4"/>
    <w:rsid w:val="00D920AC"/>
    <w:rsid w:val="00DB4810"/>
    <w:rsid w:val="00DB742C"/>
    <w:rsid w:val="00DC20FD"/>
    <w:rsid w:val="00DC22F9"/>
    <w:rsid w:val="00DC67FE"/>
    <w:rsid w:val="00DC7F4F"/>
    <w:rsid w:val="00DD0F16"/>
    <w:rsid w:val="00DD28FE"/>
    <w:rsid w:val="00DE3C69"/>
    <w:rsid w:val="00DE4C4D"/>
    <w:rsid w:val="00DE70C1"/>
    <w:rsid w:val="00E05235"/>
    <w:rsid w:val="00E10B6D"/>
    <w:rsid w:val="00E11509"/>
    <w:rsid w:val="00E1642C"/>
    <w:rsid w:val="00E16670"/>
    <w:rsid w:val="00E26EF5"/>
    <w:rsid w:val="00E31645"/>
    <w:rsid w:val="00E3304A"/>
    <w:rsid w:val="00E40EFD"/>
    <w:rsid w:val="00E46292"/>
    <w:rsid w:val="00E54856"/>
    <w:rsid w:val="00E55973"/>
    <w:rsid w:val="00E575C7"/>
    <w:rsid w:val="00E64CD2"/>
    <w:rsid w:val="00E73535"/>
    <w:rsid w:val="00E77567"/>
    <w:rsid w:val="00E97E15"/>
    <w:rsid w:val="00EA5D5C"/>
    <w:rsid w:val="00EC28D6"/>
    <w:rsid w:val="00EC5B81"/>
    <w:rsid w:val="00EE3EC9"/>
    <w:rsid w:val="00EF4EBD"/>
    <w:rsid w:val="00F01E70"/>
    <w:rsid w:val="00F05033"/>
    <w:rsid w:val="00F13CC1"/>
    <w:rsid w:val="00F2438A"/>
    <w:rsid w:val="00F457DE"/>
    <w:rsid w:val="00F4581C"/>
    <w:rsid w:val="00F5028D"/>
    <w:rsid w:val="00F70D02"/>
    <w:rsid w:val="00F86680"/>
    <w:rsid w:val="00F9290A"/>
    <w:rsid w:val="00FB41E5"/>
    <w:rsid w:val="00FC2BC1"/>
    <w:rsid w:val="00FC3D13"/>
    <w:rsid w:val="00FC421B"/>
    <w:rsid w:val="00FC7590"/>
    <w:rsid w:val="00FD4491"/>
    <w:rsid w:val="00FD4579"/>
    <w:rsid w:val="00FD52BC"/>
    <w:rsid w:val="00FD6F7F"/>
    <w:rsid w:val="00FD70EB"/>
    <w:rsid w:val="00FE2CF8"/>
    <w:rsid w:val="00FE62C3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2F087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97B"/>
    <w:pPr>
      <w:widowControl w:val="0"/>
      <w:suppressAutoHyphens/>
    </w:pPr>
    <w:rPr>
      <w:rFonts w:ascii="Comic Sans MS" w:hAnsi="Comic Sans MS"/>
      <w:sz w:val="24"/>
      <w:lang w:eastAsia="ar-SA"/>
    </w:rPr>
  </w:style>
  <w:style w:type="paragraph" w:styleId="Heading1">
    <w:name w:val="heading 1"/>
    <w:basedOn w:val="Normal"/>
    <w:next w:val="Normal"/>
    <w:qFormat/>
    <w:rsid w:val="0039097B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9097B"/>
    <w:pPr>
      <w:keepNext/>
      <w:tabs>
        <w:tab w:val="num" w:pos="0"/>
        <w:tab w:val="left" w:pos="270"/>
      </w:tabs>
      <w:ind w:left="357" w:hanging="357"/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39097B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9097B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9097B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39097B"/>
    <w:pPr>
      <w:keepNext/>
      <w:jc w:val="both"/>
      <w:outlineLvl w:val="5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97B"/>
  </w:style>
  <w:style w:type="character" w:customStyle="1" w:styleId="WW-Absatz-Standardschriftart">
    <w:name w:val="WW-Absatz-Standardschriftart"/>
    <w:rsid w:val="0039097B"/>
  </w:style>
  <w:style w:type="character" w:customStyle="1" w:styleId="WW-Absatz-Standardschriftart1">
    <w:name w:val="WW-Absatz-Standardschriftart1"/>
    <w:rsid w:val="0039097B"/>
  </w:style>
  <w:style w:type="character" w:customStyle="1" w:styleId="WW-Absatz-Standardschriftart11">
    <w:name w:val="WW-Absatz-Standardschriftart11"/>
    <w:rsid w:val="0039097B"/>
  </w:style>
  <w:style w:type="character" w:customStyle="1" w:styleId="WW-Absatz-Standardschriftart111">
    <w:name w:val="WW-Absatz-Standardschriftart111"/>
    <w:rsid w:val="0039097B"/>
  </w:style>
  <w:style w:type="character" w:customStyle="1" w:styleId="WW-Absatz-Standardschriftart1111">
    <w:name w:val="WW-Absatz-Standardschriftart1111"/>
    <w:rsid w:val="0039097B"/>
  </w:style>
  <w:style w:type="character" w:customStyle="1" w:styleId="WW-Absatz-Standardschriftart11111">
    <w:name w:val="WW-Absatz-Standardschriftart11111"/>
    <w:rsid w:val="0039097B"/>
  </w:style>
  <w:style w:type="character" w:customStyle="1" w:styleId="WW8Num2z0">
    <w:name w:val="WW8Num2z0"/>
    <w:rsid w:val="0039097B"/>
    <w:rPr>
      <w:rFonts w:ascii="Symbol" w:hAnsi="Symbol"/>
    </w:rPr>
  </w:style>
  <w:style w:type="character" w:customStyle="1" w:styleId="WW8Num6z0">
    <w:name w:val="WW8Num6z0"/>
    <w:rsid w:val="0039097B"/>
    <w:rPr>
      <w:b w:val="0"/>
    </w:rPr>
  </w:style>
  <w:style w:type="character" w:customStyle="1" w:styleId="WW8Num7z1">
    <w:name w:val="WW8Num7z1"/>
    <w:rsid w:val="0039097B"/>
    <w:rPr>
      <w:rFonts w:ascii="Souvenir Lt BT" w:hAnsi="Souvenir Lt BT"/>
    </w:rPr>
  </w:style>
  <w:style w:type="character" w:customStyle="1" w:styleId="WW8NumSt8z0">
    <w:name w:val="WW8NumSt8z0"/>
    <w:rsid w:val="0039097B"/>
    <w:rPr>
      <w:rFonts w:ascii="Symbol" w:hAnsi="Symbol"/>
    </w:rPr>
  </w:style>
  <w:style w:type="character" w:customStyle="1" w:styleId="DefaultParagraphFont2">
    <w:name w:val="Default Paragraph Font2"/>
    <w:rsid w:val="0039097B"/>
  </w:style>
  <w:style w:type="character" w:styleId="PageNumber">
    <w:name w:val="page number"/>
    <w:basedOn w:val="DefaultParagraphFont2"/>
    <w:rsid w:val="0039097B"/>
  </w:style>
  <w:style w:type="paragraph" w:customStyle="1" w:styleId="Heading">
    <w:name w:val="Heading"/>
    <w:basedOn w:val="Normal"/>
    <w:next w:val="BodyText"/>
    <w:rsid w:val="003909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9097B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">
    <w:name w:val="List"/>
    <w:basedOn w:val="BodyText"/>
    <w:rsid w:val="0039097B"/>
    <w:rPr>
      <w:rFonts w:cs="Tahoma"/>
    </w:rPr>
  </w:style>
  <w:style w:type="paragraph" w:styleId="Caption">
    <w:name w:val="caption"/>
    <w:basedOn w:val="Normal"/>
    <w:qFormat/>
    <w:rsid w:val="003909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9097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9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9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9097B"/>
    <w:pPr>
      <w:ind w:left="34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9097B"/>
    <w:pPr>
      <w:tabs>
        <w:tab w:val="left" w:pos="1972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39097B"/>
    <w:pPr>
      <w:tabs>
        <w:tab w:val="left" w:pos="3956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39097B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39097B"/>
    <w:rPr>
      <w:rFonts w:ascii="Arial" w:hAnsi="Arial"/>
      <w:sz w:val="22"/>
    </w:rPr>
  </w:style>
  <w:style w:type="paragraph" w:customStyle="1" w:styleId="TableContents">
    <w:name w:val="Table Contents"/>
    <w:basedOn w:val="Normal"/>
    <w:rsid w:val="0039097B"/>
    <w:pPr>
      <w:suppressLineNumbers/>
    </w:pPr>
  </w:style>
  <w:style w:type="paragraph" w:customStyle="1" w:styleId="TableHeading">
    <w:name w:val="Table Heading"/>
    <w:basedOn w:val="TableContents"/>
    <w:rsid w:val="003909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E2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E7023"/>
    <w:rPr>
      <w:rFonts w:ascii="Comic Sans MS" w:hAnsi="Comic Sans MS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FB871-80AD-4223-BC71-EE6CCB1E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3349</Words>
  <Characters>19094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22399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R&amp;D</dc:creator>
  <cp:keywords/>
  <dc:description/>
  <cp:lastModifiedBy>internal</cp:lastModifiedBy>
  <cp:revision>12</cp:revision>
  <cp:lastPrinted>2017-02-28T04:22:00Z</cp:lastPrinted>
  <dcterms:created xsi:type="dcterms:W3CDTF">2023-05-22T06:48:00Z</dcterms:created>
  <dcterms:modified xsi:type="dcterms:W3CDTF">2023-12-12T06:26:00Z</dcterms:modified>
</cp:coreProperties>
</file>