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Pr="00A83EA4" w:rsidRDefault="00A83EA4" w:rsidP="001359A9">
      <w:pPr>
        <w:jc w:val="center"/>
        <w:rPr>
          <w:rFonts w:ascii="Arial Black" w:hAnsi="Arial Black"/>
          <w:b/>
          <w:sz w:val="72"/>
          <w:szCs w:val="72"/>
        </w:rPr>
      </w:pPr>
      <w:r w:rsidRPr="00A83EA4">
        <w:rPr>
          <w:rFonts w:ascii="Arial Black" w:hAnsi="Arial Black"/>
          <w:b/>
          <w:sz w:val="72"/>
          <w:szCs w:val="72"/>
        </w:rPr>
        <w:t>PERSEDIAAN</w:t>
      </w:r>
    </w:p>
    <w:p w:rsidR="00A83EA4" w:rsidRPr="00A83EA4" w:rsidRDefault="00A83EA4" w:rsidP="001359A9">
      <w:pPr>
        <w:jc w:val="center"/>
        <w:rPr>
          <w:rFonts w:ascii="Arial Black" w:hAnsi="Arial Black"/>
          <w:b/>
          <w:i/>
          <w:sz w:val="48"/>
          <w:szCs w:val="48"/>
        </w:rPr>
      </w:pPr>
      <w:r w:rsidRPr="00A83EA4">
        <w:rPr>
          <w:rFonts w:ascii="Arial Black" w:hAnsi="Arial Black"/>
          <w:b/>
          <w:i/>
          <w:sz w:val="48"/>
          <w:szCs w:val="48"/>
        </w:rPr>
        <w:t>(IN</w:t>
      </w:r>
      <w:r>
        <w:rPr>
          <w:rFonts w:ascii="Arial Black" w:hAnsi="Arial Black"/>
          <w:b/>
          <w:i/>
          <w:sz w:val="48"/>
          <w:szCs w:val="48"/>
        </w:rPr>
        <w:t>V</w:t>
      </w:r>
      <w:r w:rsidRPr="00A83EA4">
        <w:rPr>
          <w:rFonts w:ascii="Arial Black" w:hAnsi="Arial Black"/>
          <w:b/>
          <w:i/>
          <w:sz w:val="48"/>
          <w:szCs w:val="48"/>
        </w:rPr>
        <w:t>ENTORY)</w:t>
      </w: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1359A9">
      <w:pPr>
        <w:jc w:val="center"/>
        <w:rPr>
          <w:b/>
          <w:sz w:val="24"/>
          <w:szCs w:val="24"/>
        </w:rPr>
      </w:pPr>
    </w:p>
    <w:p w:rsidR="00A83EA4" w:rsidRDefault="00A83EA4" w:rsidP="007F773F">
      <w:pPr>
        <w:rPr>
          <w:b/>
          <w:sz w:val="24"/>
          <w:szCs w:val="24"/>
        </w:rPr>
      </w:pPr>
    </w:p>
    <w:p w:rsidR="00A83EA4" w:rsidRDefault="001B7A7F" w:rsidP="001359A9">
      <w:pPr>
        <w:jc w:val="center"/>
        <w:rPr>
          <w:b/>
          <w:sz w:val="24"/>
          <w:szCs w:val="24"/>
        </w:rPr>
      </w:pPr>
      <w:r>
        <w:object w:dxaOrig="7708" w:dyaOrig="14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pt;height:607.9pt" o:ole="">
            <v:imagedata r:id="rId8" o:title=""/>
          </v:shape>
          <o:OLEObject Type="Embed" ProgID="Visio.Drawing.11" ShapeID="_x0000_i1025" DrawAspect="Content" ObjectID="_1489232507" r:id="rId9"/>
        </w:object>
      </w:r>
    </w:p>
    <w:p w:rsidR="006557E5" w:rsidRDefault="006557E5" w:rsidP="001359A9">
      <w:pPr>
        <w:jc w:val="center"/>
        <w:rPr>
          <w:rFonts w:ascii="Arial" w:hAnsi="Arial" w:cs="Arial"/>
          <w:b/>
          <w:sz w:val="22"/>
          <w:szCs w:val="22"/>
        </w:rPr>
      </w:pPr>
    </w:p>
    <w:p w:rsidR="006557E5" w:rsidRDefault="006557E5" w:rsidP="001359A9">
      <w:pPr>
        <w:jc w:val="center"/>
        <w:rPr>
          <w:rFonts w:ascii="Arial" w:hAnsi="Arial" w:cs="Arial"/>
          <w:b/>
          <w:sz w:val="22"/>
          <w:szCs w:val="22"/>
        </w:rPr>
      </w:pPr>
    </w:p>
    <w:p w:rsidR="00320D40" w:rsidRPr="00585D6F" w:rsidRDefault="00717BD4" w:rsidP="001359A9">
      <w:pPr>
        <w:jc w:val="center"/>
        <w:rPr>
          <w:rFonts w:ascii="Arial" w:hAnsi="Arial" w:cs="Arial"/>
          <w:b/>
          <w:sz w:val="22"/>
          <w:szCs w:val="22"/>
        </w:rPr>
      </w:pPr>
      <w:r w:rsidRPr="00585D6F">
        <w:rPr>
          <w:rFonts w:ascii="Arial" w:hAnsi="Arial" w:cs="Arial"/>
          <w:b/>
          <w:sz w:val="22"/>
          <w:szCs w:val="22"/>
        </w:rPr>
        <w:t>B</w:t>
      </w:r>
      <w:r w:rsidR="00320D40" w:rsidRPr="00585D6F">
        <w:rPr>
          <w:rFonts w:ascii="Arial" w:hAnsi="Arial" w:cs="Arial"/>
          <w:b/>
          <w:sz w:val="22"/>
          <w:szCs w:val="22"/>
        </w:rPr>
        <w:t>AB I</w:t>
      </w:r>
    </w:p>
    <w:p w:rsidR="00320D40" w:rsidRPr="00585D6F" w:rsidRDefault="00320D40" w:rsidP="00320D40">
      <w:pPr>
        <w:jc w:val="center"/>
        <w:rPr>
          <w:rFonts w:ascii="Arial" w:hAnsi="Arial" w:cs="Arial"/>
          <w:sz w:val="22"/>
          <w:szCs w:val="22"/>
        </w:rPr>
      </w:pPr>
    </w:p>
    <w:p w:rsidR="00320D40" w:rsidRPr="00585D6F" w:rsidRDefault="00320D40" w:rsidP="00320D40">
      <w:pPr>
        <w:jc w:val="center"/>
        <w:rPr>
          <w:rFonts w:ascii="Arial" w:hAnsi="Arial" w:cs="Arial"/>
          <w:b/>
          <w:sz w:val="22"/>
          <w:szCs w:val="22"/>
        </w:rPr>
      </w:pPr>
      <w:r w:rsidRPr="00585D6F">
        <w:rPr>
          <w:rFonts w:ascii="Arial" w:hAnsi="Arial" w:cs="Arial"/>
          <w:b/>
          <w:sz w:val="22"/>
          <w:szCs w:val="22"/>
        </w:rPr>
        <w:t>PROSEDUR PERSEDIAAN</w:t>
      </w:r>
    </w:p>
    <w:p w:rsidR="00320D40" w:rsidRPr="00585D6F" w:rsidRDefault="00320D40" w:rsidP="00320D40">
      <w:pPr>
        <w:jc w:val="both"/>
        <w:rPr>
          <w:rFonts w:ascii="Arial" w:hAnsi="Arial" w:cs="Arial"/>
          <w:sz w:val="22"/>
          <w:szCs w:val="22"/>
        </w:rPr>
      </w:pPr>
    </w:p>
    <w:p w:rsidR="00F307EB" w:rsidRPr="00585D6F" w:rsidRDefault="00F307EB" w:rsidP="00320D40">
      <w:pPr>
        <w:jc w:val="both"/>
        <w:rPr>
          <w:rFonts w:ascii="Arial" w:hAnsi="Arial" w:cs="Arial"/>
          <w:sz w:val="22"/>
          <w:szCs w:val="22"/>
        </w:rPr>
      </w:pPr>
    </w:p>
    <w:p w:rsidR="00320D40" w:rsidRPr="00403E87" w:rsidRDefault="00320D40" w:rsidP="00320D40">
      <w:pPr>
        <w:jc w:val="both"/>
        <w:rPr>
          <w:sz w:val="22"/>
          <w:szCs w:val="22"/>
        </w:rPr>
      </w:pPr>
    </w:p>
    <w:p w:rsidR="00320D40" w:rsidRPr="00403E87" w:rsidRDefault="00320D40" w:rsidP="0016403D">
      <w:pPr>
        <w:numPr>
          <w:ilvl w:val="0"/>
          <w:numId w:val="10"/>
        </w:numPr>
        <w:jc w:val="both"/>
        <w:rPr>
          <w:rFonts w:ascii="Arial" w:hAnsi="Arial" w:cs="Arial"/>
          <w:b/>
          <w:sz w:val="22"/>
          <w:szCs w:val="22"/>
        </w:rPr>
      </w:pPr>
      <w:r w:rsidRPr="00403E87">
        <w:rPr>
          <w:rFonts w:ascii="Arial" w:hAnsi="Arial" w:cs="Arial"/>
          <w:b/>
          <w:sz w:val="22"/>
          <w:szCs w:val="22"/>
        </w:rPr>
        <w:t>Ruang lingkup</w:t>
      </w:r>
    </w:p>
    <w:p w:rsidR="00320D40" w:rsidRPr="00403E87" w:rsidRDefault="00320D40" w:rsidP="006557E5">
      <w:pPr>
        <w:ind w:left="360"/>
        <w:jc w:val="both"/>
        <w:rPr>
          <w:rFonts w:ascii="Arial" w:hAnsi="Arial" w:cs="Arial"/>
          <w:sz w:val="22"/>
          <w:szCs w:val="22"/>
        </w:rPr>
      </w:pPr>
    </w:p>
    <w:p w:rsidR="006557E5" w:rsidRDefault="00320D40" w:rsidP="006557E5">
      <w:pPr>
        <w:pStyle w:val="BodyTextIndent2"/>
        <w:numPr>
          <w:ilvl w:val="1"/>
          <w:numId w:val="10"/>
        </w:numPr>
        <w:tabs>
          <w:tab w:val="clear" w:pos="450"/>
          <w:tab w:val="clear" w:pos="540"/>
        </w:tabs>
        <w:rPr>
          <w:rFonts w:cs="Arial"/>
          <w:szCs w:val="22"/>
        </w:rPr>
      </w:pPr>
      <w:r w:rsidRPr="00403E87">
        <w:rPr>
          <w:rFonts w:cs="Arial"/>
          <w:szCs w:val="22"/>
        </w:rPr>
        <w:t>Penerimaan, penyimpanan, pengeluaran, serta pencatatan  persediaan (inventory) yang ada di Gudang Raw material, Area Produksi dan Gudang WIP, serta Finish goods.</w:t>
      </w:r>
    </w:p>
    <w:p w:rsidR="006557E5" w:rsidRPr="006557E5" w:rsidRDefault="006557E5" w:rsidP="006557E5">
      <w:pPr>
        <w:pStyle w:val="BodyTextIndent2"/>
        <w:tabs>
          <w:tab w:val="clear" w:pos="450"/>
          <w:tab w:val="clear" w:pos="540"/>
        </w:tabs>
        <w:ind w:left="792" w:firstLine="0"/>
        <w:rPr>
          <w:rFonts w:cs="Arial"/>
          <w:szCs w:val="22"/>
        </w:rPr>
      </w:pPr>
    </w:p>
    <w:p w:rsidR="00320D40" w:rsidRPr="00403E87" w:rsidRDefault="00320D40" w:rsidP="006557E5">
      <w:pPr>
        <w:numPr>
          <w:ilvl w:val="1"/>
          <w:numId w:val="10"/>
        </w:numPr>
        <w:spacing w:line="360" w:lineRule="auto"/>
        <w:ind w:left="788" w:hanging="431"/>
        <w:jc w:val="both"/>
        <w:rPr>
          <w:rFonts w:ascii="Arial" w:hAnsi="Arial" w:cs="Arial"/>
          <w:sz w:val="22"/>
          <w:szCs w:val="22"/>
        </w:rPr>
      </w:pPr>
      <w:r w:rsidRPr="00403E87">
        <w:rPr>
          <w:rFonts w:ascii="Arial" w:hAnsi="Arial" w:cs="Arial"/>
          <w:sz w:val="22"/>
          <w:szCs w:val="22"/>
        </w:rPr>
        <w:t>Pemisahan produk gagal, pemusnahan, pencatatan dan pelaporannnya.</w:t>
      </w:r>
    </w:p>
    <w:p w:rsidR="00320D40" w:rsidRPr="00403E87" w:rsidRDefault="00320D40" w:rsidP="006557E5">
      <w:pPr>
        <w:numPr>
          <w:ilvl w:val="1"/>
          <w:numId w:val="10"/>
        </w:numPr>
        <w:spacing w:line="360" w:lineRule="auto"/>
        <w:ind w:left="788" w:hanging="431"/>
        <w:jc w:val="both"/>
        <w:rPr>
          <w:rFonts w:ascii="Arial" w:hAnsi="Arial" w:cs="Arial"/>
          <w:sz w:val="22"/>
          <w:szCs w:val="22"/>
        </w:rPr>
      </w:pPr>
      <w:r w:rsidRPr="00403E87">
        <w:rPr>
          <w:rFonts w:ascii="Arial" w:hAnsi="Arial" w:cs="Arial"/>
          <w:sz w:val="22"/>
          <w:szCs w:val="22"/>
        </w:rPr>
        <w:t>Berlaku untuk seluruh produk Kursi dan Nursing Bed.</w:t>
      </w:r>
    </w:p>
    <w:p w:rsidR="00320D40" w:rsidRPr="00403E87" w:rsidRDefault="00320D40" w:rsidP="006557E5">
      <w:pPr>
        <w:numPr>
          <w:ilvl w:val="1"/>
          <w:numId w:val="10"/>
        </w:numPr>
        <w:spacing w:line="360" w:lineRule="auto"/>
        <w:ind w:left="788" w:hanging="431"/>
        <w:jc w:val="both"/>
        <w:rPr>
          <w:rFonts w:ascii="Arial" w:hAnsi="Arial" w:cs="Arial"/>
          <w:sz w:val="22"/>
          <w:szCs w:val="22"/>
        </w:rPr>
      </w:pPr>
      <w:r w:rsidRPr="00403E87">
        <w:rPr>
          <w:rFonts w:ascii="Arial" w:hAnsi="Arial" w:cs="Arial"/>
          <w:sz w:val="22"/>
          <w:szCs w:val="22"/>
        </w:rPr>
        <w:t>Sample / prototype product</w:t>
      </w:r>
    </w:p>
    <w:p w:rsidR="00320D40" w:rsidRPr="00403E87" w:rsidRDefault="00320D40" w:rsidP="00320D40">
      <w:pPr>
        <w:jc w:val="both"/>
        <w:rPr>
          <w:rFonts w:ascii="Arial" w:hAnsi="Arial" w:cs="Arial"/>
          <w:sz w:val="22"/>
          <w:szCs w:val="22"/>
        </w:rPr>
      </w:pPr>
    </w:p>
    <w:p w:rsidR="00FB5331" w:rsidRPr="00403E87" w:rsidRDefault="00FB5331" w:rsidP="00320D40">
      <w:pPr>
        <w:jc w:val="both"/>
        <w:rPr>
          <w:rFonts w:ascii="Arial" w:hAnsi="Arial" w:cs="Arial"/>
          <w:sz w:val="22"/>
          <w:szCs w:val="22"/>
        </w:rPr>
      </w:pPr>
    </w:p>
    <w:p w:rsidR="00320D40" w:rsidRPr="00403E87" w:rsidRDefault="00320D40" w:rsidP="0016403D">
      <w:pPr>
        <w:numPr>
          <w:ilvl w:val="0"/>
          <w:numId w:val="10"/>
        </w:numPr>
        <w:jc w:val="both"/>
        <w:rPr>
          <w:rFonts w:ascii="Arial" w:hAnsi="Arial" w:cs="Arial"/>
          <w:b/>
          <w:sz w:val="22"/>
          <w:szCs w:val="22"/>
        </w:rPr>
      </w:pPr>
      <w:r w:rsidRPr="00403E87">
        <w:rPr>
          <w:rFonts w:ascii="Arial" w:hAnsi="Arial" w:cs="Arial"/>
          <w:b/>
          <w:sz w:val="22"/>
          <w:szCs w:val="22"/>
        </w:rPr>
        <w:t>Tujuan</w:t>
      </w:r>
    </w:p>
    <w:p w:rsidR="00320D40" w:rsidRPr="00403E87" w:rsidRDefault="00320D40" w:rsidP="00320D40">
      <w:pPr>
        <w:jc w:val="both"/>
        <w:rPr>
          <w:rFonts w:ascii="Arial" w:hAnsi="Arial" w:cs="Arial"/>
          <w:b/>
          <w:sz w:val="22"/>
          <w:szCs w:val="22"/>
        </w:rPr>
      </w:pPr>
    </w:p>
    <w:p w:rsidR="00320D40" w:rsidRDefault="00320D40" w:rsidP="0016403D">
      <w:pPr>
        <w:pStyle w:val="BodyTextIndent2"/>
        <w:numPr>
          <w:ilvl w:val="1"/>
          <w:numId w:val="10"/>
        </w:numPr>
        <w:tabs>
          <w:tab w:val="clear" w:pos="450"/>
          <w:tab w:val="clear" w:pos="540"/>
        </w:tabs>
        <w:rPr>
          <w:rFonts w:cs="Arial"/>
          <w:szCs w:val="22"/>
        </w:rPr>
      </w:pPr>
      <w:r w:rsidRPr="00403E87">
        <w:rPr>
          <w:rFonts w:cs="Arial"/>
          <w:szCs w:val="22"/>
        </w:rPr>
        <w:t>Agar persediaan yang ada dapat di kontrol dengan baik, secara phisik maupun catatan.</w:t>
      </w:r>
    </w:p>
    <w:p w:rsidR="006557E5" w:rsidRPr="00403E87" w:rsidRDefault="006557E5" w:rsidP="006557E5">
      <w:pPr>
        <w:pStyle w:val="BodyTextIndent2"/>
        <w:tabs>
          <w:tab w:val="clear" w:pos="450"/>
          <w:tab w:val="clear" w:pos="540"/>
        </w:tabs>
        <w:ind w:left="792" w:firstLine="0"/>
        <w:rPr>
          <w:rFonts w:cs="Arial"/>
          <w:szCs w:val="22"/>
        </w:rPr>
      </w:pPr>
    </w:p>
    <w:p w:rsidR="00320D40" w:rsidRPr="00403E87" w:rsidRDefault="00320D40" w:rsidP="0016403D">
      <w:pPr>
        <w:numPr>
          <w:ilvl w:val="1"/>
          <w:numId w:val="10"/>
        </w:numPr>
        <w:jc w:val="both"/>
        <w:rPr>
          <w:rFonts w:ascii="Arial" w:hAnsi="Arial" w:cs="Arial"/>
          <w:sz w:val="22"/>
          <w:szCs w:val="22"/>
        </w:rPr>
      </w:pPr>
      <w:r w:rsidRPr="00403E87">
        <w:rPr>
          <w:rFonts w:ascii="Arial" w:hAnsi="Arial" w:cs="Arial"/>
          <w:sz w:val="22"/>
          <w:szCs w:val="22"/>
        </w:rPr>
        <w:t>Menciptakan tertib administrasi, yang dapat menunjang proses pembuatan laporan persediaan, laporan keuangan dan untuk aktivitas perusahaan yang lainnya.</w:t>
      </w:r>
    </w:p>
    <w:p w:rsidR="00320D40" w:rsidRPr="00403E87" w:rsidRDefault="00320D40" w:rsidP="00320D40">
      <w:pPr>
        <w:jc w:val="both"/>
        <w:rPr>
          <w:rFonts w:ascii="Arial" w:hAnsi="Arial" w:cs="Arial"/>
          <w:sz w:val="22"/>
          <w:szCs w:val="22"/>
        </w:rPr>
      </w:pPr>
    </w:p>
    <w:p w:rsidR="00FB5331" w:rsidRPr="00403E87" w:rsidRDefault="00FB5331" w:rsidP="00320D40">
      <w:pPr>
        <w:jc w:val="both"/>
        <w:rPr>
          <w:rFonts w:ascii="Arial" w:hAnsi="Arial" w:cs="Arial"/>
          <w:sz w:val="22"/>
          <w:szCs w:val="22"/>
        </w:rPr>
      </w:pPr>
    </w:p>
    <w:p w:rsidR="00320D40" w:rsidRPr="00403E87" w:rsidRDefault="00320D40" w:rsidP="0016403D">
      <w:pPr>
        <w:numPr>
          <w:ilvl w:val="0"/>
          <w:numId w:val="10"/>
        </w:numPr>
        <w:jc w:val="both"/>
        <w:rPr>
          <w:rFonts w:ascii="Arial" w:hAnsi="Arial" w:cs="Arial"/>
          <w:b/>
          <w:sz w:val="22"/>
          <w:szCs w:val="22"/>
        </w:rPr>
      </w:pPr>
      <w:r w:rsidRPr="00403E87">
        <w:rPr>
          <w:rFonts w:ascii="Arial" w:hAnsi="Arial" w:cs="Arial"/>
          <w:b/>
          <w:sz w:val="22"/>
          <w:szCs w:val="22"/>
        </w:rPr>
        <w:t>Definisi</w:t>
      </w:r>
    </w:p>
    <w:p w:rsidR="00320D40" w:rsidRPr="00403E87" w:rsidRDefault="00320D40" w:rsidP="00320D40">
      <w:pPr>
        <w:jc w:val="both"/>
        <w:rPr>
          <w:rFonts w:ascii="Arial" w:hAnsi="Arial" w:cs="Arial"/>
          <w:b/>
          <w:sz w:val="22"/>
          <w:szCs w:val="22"/>
          <w:u w:val="single"/>
        </w:rPr>
      </w:pPr>
    </w:p>
    <w:p w:rsidR="00320D40" w:rsidRPr="00403E87" w:rsidRDefault="00320D40" w:rsidP="000D10C8">
      <w:pPr>
        <w:pStyle w:val="BodyTextIndent2"/>
        <w:tabs>
          <w:tab w:val="clear" w:pos="540"/>
          <w:tab w:val="left" w:pos="360"/>
        </w:tabs>
        <w:ind w:left="360" w:firstLine="0"/>
        <w:rPr>
          <w:rFonts w:cs="Arial"/>
          <w:szCs w:val="22"/>
        </w:rPr>
      </w:pPr>
      <w:r w:rsidRPr="00403E87">
        <w:rPr>
          <w:rFonts w:cs="Arial"/>
          <w:szCs w:val="22"/>
          <w:u w:val="single"/>
        </w:rPr>
        <w:t>Persediaan/Inventory,</w:t>
      </w:r>
      <w:r w:rsidRPr="00403E87">
        <w:rPr>
          <w:rFonts w:cs="Arial"/>
          <w:szCs w:val="22"/>
        </w:rPr>
        <w:t xml:space="preserve"> adalah barang yang dibeli dan dimiliki oleh perusahaan, yang  dikelompokan sbb :</w:t>
      </w:r>
    </w:p>
    <w:p w:rsidR="00320D40" w:rsidRPr="00403E87" w:rsidRDefault="00320D40" w:rsidP="00320D40">
      <w:pPr>
        <w:pStyle w:val="BodyTextIndent2"/>
        <w:rPr>
          <w:rFonts w:cs="Arial"/>
          <w:szCs w:val="22"/>
        </w:rPr>
      </w:pPr>
    </w:p>
    <w:p w:rsidR="00320D40" w:rsidRPr="00403E87" w:rsidRDefault="00320D40" w:rsidP="0016403D">
      <w:pPr>
        <w:pStyle w:val="BodyTextIndent2"/>
        <w:numPr>
          <w:ilvl w:val="1"/>
          <w:numId w:val="10"/>
        </w:numPr>
        <w:tabs>
          <w:tab w:val="clear" w:pos="450"/>
          <w:tab w:val="clear" w:pos="540"/>
        </w:tabs>
        <w:rPr>
          <w:rFonts w:cs="Arial"/>
          <w:szCs w:val="22"/>
        </w:rPr>
      </w:pPr>
      <w:r w:rsidRPr="00403E87">
        <w:rPr>
          <w:rFonts w:cs="Arial"/>
          <w:szCs w:val="22"/>
          <w:u w:val="single"/>
        </w:rPr>
        <w:t>Barang-barang Gudang IC, yang terdiri dari</w:t>
      </w:r>
    </w:p>
    <w:p w:rsidR="00320D40" w:rsidRPr="00403E87" w:rsidRDefault="00320D40" w:rsidP="00F307EB">
      <w:pPr>
        <w:pStyle w:val="BodyTextIndent2"/>
        <w:tabs>
          <w:tab w:val="num" w:pos="792"/>
        </w:tabs>
        <w:rPr>
          <w:rFonts w:cs="Arial"/>
          <w:szCs w:val="22"/>
        </w:rPr>
      </w:pPr>
    </w:p>
    <w:p w:rsidR="00320D40" w:rsidRDefault="00320D40" w:rsidP="0016403D">
      <w:pPr>
        <w:pStyle w:val="BodyTextIndent2"/>
        <w:numPr>
          <w:ilvl w:val="2"/>
          <w:numId w:val="10"/>
        </w:numPr>
        <w:tabs>
          <w:tab w:val="clear" w:pos="450"/>
          <w:tab w:val="clear" w:pos="540"/>
          <w:tab w:val="clear" w:pos="1440"/>
          <w:tab w:val="num" w:pos="792"/>
        </w:tabs>
        <w:ind w:left="1440" w:hanging="720"/>
        <w:rPr>
          <w:rFonts w:cs="Arial"/>
          <w:i/>
          <w:szCs w:val="22"/>
        </w:rPr>
      </w:pPr>
      <w:r w:rsidRPr="00403E87">
        <w:rPr>
          <w:rFonts w:cs="Arial"/>
          <w:i/>
          <w:szCs w:val="22"/>
          <w:u w:val="single"/>
        </w:rPr>
        <w:t>Bahan baku mentah (Raw material),</w:t>
      </w:r>
      <w:r w:rsidRPr="00403E87">
        <w:rPr>
          <w:rFonts w:cs="Arial"/>
          <w:i/>
          <w:szCs w:val="22"/>
        </w:rPr>
        <w:t xml:space="preserve"> adalah barang utama untuk keperluan produksi yang sesuai dengan daftar B3L (Biaya bahan baku langsung) setiap jenis produk, yang dikeluarkan secara resmi oleh bagian R&amp;D.</w:t>
      </w:r>
    </w:p>
    <w:p w:rsidR="006557E5" w:rsidRPr="00403E87" w:rsidRDefault="006557E5" w:rsidP="006557E5">
      <w:pPr>
        <w:pStyle w:val="BodyTextIndent2"/>
        <w:tabs>
          <w:tab w:val="clear" w:pos="450"/>
          <w:tab w:val="clear" w:pos="540"/>
        </w:tabs>
        <w:ind w:left="1440" w:firstLine="0"/>
        <w:rPr>
          <w:rFonts w:cs="Arial"/>
          <w:i/>
          <w:szCs w:val="22"/>
        </w:rPr>
      </w:pPr>
    </w:p>
    <w:p w:rsidR="00320D40" w:rsidRDefault="00320D40" w:rsidP="0016403D">
      <w:pPr>
        <w:pStyle w:val="BodyTextIndent2"/>
        <w:numPr>
          <w:ilvl w:val="2"/>
          <w:numId w:val="10"/>
        </w:numPr>
        <w:tabs>
          <w:tab w:val="clear" w:pos="450"/>
          <w:tab w:val="clear" w:pos="540"/>
          <w:tab w:val="clear" w:pos="1440"/>
          <w:tab w:val="num" w:pos="792"/>
        </w:tabs>
        <w:ind w:left="1440" w:hanging="720"/>
        <w:rPr>
          <w:rFonts w:cs="Arial"/>
          <w:i/>
          <w:szCs w:val="22"/>
        </w:rPr>
      </w:pPr>
      <w:r w:rsidRPr="00403E87">
        <w:rPr>
          <w:rFonts w:cs="Arial"/>
          <w:i/>
          <w:szCs w:val="22"/>
          <w:u w:val="single"/>
        </w:rPr>
        <w:t>Bahan Pembantu</w:t>
      </w:r>
      <w:r w:rsidRPr="00403E87">
        <w:rPr>
          <w:rFonts w:cs="Arial"/>
          <w:i/>
          <w:szCs w:val="22"/>
        </w:rPr>
        <w:t>, adalah bahan-bahan non utama dan digunakan dalam proses produksi, yang sifat</w:t>
      </w:r>
      <w:r w:rsidR="000D10C8" w:rsidRPr="00403E87">
        <w:rPr>
          <w:rFonts w:cs="Arial"/>
          <w:i/>
          <w:szCs w:val="22"/>
        </w:rPr>
        <w:t>nya melekat pada produk jadi/WIP</w:t>
      </w:r>
      <w:r w:rsidRPr="00403E87">
        <w:rPr>
          <w:rFonts w:cs="Arial"/>
          <w:i/>
          <w:szCs w:val="22"/>
        </w:rPr>
        <w:t>, tetapi tidak dapat di</w:t>
      </w:r>
      <w:r w:rsidR="00406C29" w:rsidRPr="00403E87">
        <w:rPr>
          <w:rFonts w:cs="Arial"/>
          <w:i/>
          <w:szCs w:val="22"/>
        </w:rPr>
        <w:t xml:space="preserve"> </w:t>
      </w:r>
      <w:r w:rsidRPr="00403E87">
        <w:rPr>
          <w:rFonts w:cs="Arial"/>
          <w:i/>
          <w:szCs w:val="22"/>
        </w:rPr>
        <w:t>identifikasikan jumlahny</w:t>
      </w:r>
      <w:r w:rsidR="00093542" w:rsidRPr="00403E87">
        <w:rPr>
          <w:rFonts w:cs="Arial"/>
          <w:i/>
          <w:szCs w:val="22"/>
        </w:rPr>
        <w:t>a secara langsung, misalnya :  kawat l</w:t>
      </w:r>
      <w:r w:rsidRPr="00403E87">
        <w:rPr>
          <w:rFonts w:cs="Arial"/>
          <w:i/>
          <w:szCs w:val="22"/>
        </w:rPr>
        <w:t>as, lem, pernis, gas, dll.</w:t>
      </w:r>
    </w:p>
    <w:p w:rsidR="006557E5" w:rsidRDefault="006557E5" w:rsidP="006557E5">
      <w:pPr>
        <w:pStyle w:val="ListParagraph"/>
        <w:rPr>
          <w:rFonts w:cs="Arial"/>
          <w:i/>
          <w:szCs w:val="22"/>
        </w:rPr>
      </w:pPr>
    </w:p>
    <w:p w:rsidR="006557E5" w:rsidRPr="00403E87" w:rsidRDefault="006557E5" w:rsidP="006557E5">
      <w:pPr>
        <w:pStyle w:val="BodyTextIndent2"/>
        <w:tabs>
          <w:tab w:val="clear" w:pos="450"/>
          <w:tab w:val="clear" w:pos="540"/>
        </w:tabs>
        <w:ind w:left="1440" w:firstLine="0"/>
        <w:rPr>
          <w:rFonts w:cs="Arial"/>
          <w:i/>
          <w:szCs w:val="22"/>
        </w:rPr>
      </w:pPr>
    </w:p>
    <w:p w:rsidR="00320D40" w:rsidRDefault="00320D40" w:rsidP="0016403D">
      <w:pPr>
        <w:pStyle w:val="BodyTextIndent2"/>
        <w:numPr>
          <w:ilvl w:val="2"/>
          <w:numId w:val="10"/>
        </w:numPr>
        <w:tabs>
          <w:tab w:val="clear" w:pos="450"/>
          <w:tab w:val="clear" w:pos="540"/>
          <w:tab w:val="clear" w:pos="1440"/>
          <w:tab w:val="num" w:pos="792"/>
        </w:tabs>
        <w:ind w:left="1440" w:hanging="720"/>
        <w:rPr>
          <w:rFonts w:cs="Arial"/>
          <w:i/>
          <w:szCs w:val="22"/>
        </w:rPr>
      </w:pPr>
      <w:r w:rsidRPr="00403E87">
        <w:rPr>
          <w:rFonts w:cs="Arial"/>
          <w:i/>
          <w:szCs w:val="22"/>
          <w:u w:val="single"/>
        </w:rPr>
        <w:lastRenderedPageBreak/>
        <w:t>Alat Pembantu</w:t>
      </w:r>
      <w:r w:rsidRPr="00403E87">
        <w:rPr>
          <w:rFonts w:cs="Arial"/>
          <w:i/>
          <w:szCs w:val="22"/>
        </w:rPr>
        <w:t>, adalah alat-alat kecil yang  digunakan dalam proses produksi, tidak melekat pada produk jadi/WIP, misalnya :  mata bor, amril, kaca mata las, sarung tangan, dll.</w:t>
      </w:r>
    </w:p>
    <w:p w:rsidR="006557E5" w:rsidRPr="00403E87" w:rsidRDefault="006557E5" w:rsidP="006557E5">
      <w:pPr>
        <w:pStyle w:val="BodyTextIndent2"/>
        <w:tabs>
          <w:tab w:val="clear" w:pos="450"/>
          <w:tab w:val="clear" w:pos="540"/>
        </w:tabs>
        <w:ind w:left="1440" w:firstLine="0"/>
        <w:rPr>
          <w:rFonts w:cs="Arial"/>
          <w:i/>
          <w:szCs w:val="22"/>
        </w:rPr>
      </w:pPr>
    </w:p>
    <w:p w:rsidR="00320D40" w:rsidRDefault="00320D40" w:rsidP="0016403D">
      <w:pPr>
        <w:pStyle w:val="BodyTextIndent2"/>
        <w:numPr>
          <w:ilvl w:val="2"/>
          <w:numId w:val="10"/>
        </w:numPr>
        <w:tabs>
          <w:tab w:val="clear" w:pos="450"/>
          <w:tab w:val="clear" w:pos="540"/>
          <w:tab w:val="clear" w:pos="1440"/>
          <w:tab w:val="num" w:pos="792"/>
        </w:tabs>
        <w:ind w:left="1440" w:hanging="720"/>
        <w:rPr>
          <w:rFonts w:cs="Arial"/>
          <w:i/>
          <w:szCs w:val="22"/>
        </w:rPr>
      </w:pPr>
      <w:r w:rsidRPr="00403E87">
        <w:rPr>
          <w:rFonts w:cs="Arial"/>
          <w:i/>
          <w:szCs w:val="22"/>
          <w:u w:val="single"/>
        </w:rPr>
        <w:t>Bahan Kimia Chrome,</w:t>
      </w:r>
      <w:r w:rsidRPr="00403E87">
        <w:rPr>
          <w:rFonts w:cs="Arial"/>
          <w:i/>
          <w:szCs w:val="22"/>
        </w:rPr>
        <w:t xml:space="preserve"> adalah bahan-bahan untuk proses pelapisan chrome plating, misalnya, Nickel square, Nickel cloride, norit, dll.</w:t>
      </w:r>
    </w:p>
    <w:p w:rsidR="006557E5" w:rsidRPr="00403E87" w:rsidRDefault="006557E5" w:rsidP="006557E5">
      <w:pPr>
        <w:pStyle w:val="BodyTextIndent2"/>
        <w:tabs>
          <w:tab w:val="clear" w:pos="450"/>
          <w:tab w:val="clear" w:pos="540"/>
        </w:tabs>
        <w:ind w:left="0" w:firstLine="0"/>
        <w:rPr>
          <w:rFonts w:cs="Arial"/>
          <w:i/>
          <w:szCs w:val="22"/>
        </w:rPr>
      </w:pPr>
    </w:p>
    <w:p w:rsidR="00320D40" w:rsidRDefault="00320D40" w:rsidP="0016403D">
      <w:pPr>
        <w:pStyle w:val="BodyTextIndent2"/>
        <w:numPr>
          <w:ilvl w:val="2"/>
          <w:numId w:val="10"/>
        </w:numPr>
        <w:tabs>
          <w:tab w:val="clear" w:pos="450"/>
          <w:tab w:val="clear" w:pos="540"/>
          <w:tab w:val="clear" w:pos="1440"/>
          <w:tab w:val="num" w:pos="792"/>
        </w:tabs>
        <w:ind w:left="1440" w:hanging="720"/>
        <w:rPr>
          <w:rFonts w:cs="Arial"/>
          <w:i/>
          <w:szCs w:val="22"/>
        </w:rPr>
      </w:pPr>
      <w:r w:rsidRPr="00403E87">
        <w:rPr>
          <w:rFonts w:cs="Arial"/>
          <w:i/>
          <w:szCs w:val="22"/>
          <w:u w:val="single"/>
        </w:rPr>
        <w:t>Bahan Kimia Cat,</w:t>
      </w:r>
      <w:r w:rsidRPr="00403E87">
        <w:rPr>
          <w:rFonts w:cs="Arial"/>
          <w:i/>
          <w:szCs w:val="22"/>
        </w:rPr>
        <w:t xml:space="preserve"> adalah bahan-bahan untuk proses powder coating, seperti cat powder, kimia untuk pencucian dll.</w:t>
      </w:r>
    </w:p>
    <w:p w:rsidR="006557E5" w:rsidRPr="00403E87" w:rsidRDefault="006557E5" w:rsidP="006557E5">
      <w:pPr>
        <w:pStyle w:val="BodyTextIndent2"/>
        <w:tabs>
          <w:tab w:val="clear" w:pos="450"/>
          <w:tab w:val="clear" w:pos="540"/>
        </w:tabs>
        <w:ind w:left="0" w:firstLine="0"/>
        <w:rPr>
          <w:rFonts w:cs="Arial"/>
          <w:i/>
          <w:szCs w:val="22"/>
        </w:rPr>
      </w:pPr>
    </w:p>
    <w:p w:rsidR="00320D40" w:rsidRDefault="00093542" w:rsidP="0016403D">
      <w:pPr>
        <w:pStyle w:val="BodyTextIndent2"/>
        <w:numPr>
          <w:ilvl w:val="2"/>
          <w:numId w:val="10"/>
        </w:numPr>
        <w:tabs>
          <w:tab w:val="clear" w:pos="450"/>
          <w:tab w:val="clear" w:pos="540"/>
          <w:tab w:val="clear" w:pos="1440"/>
          <w:tab w:val="num" w:pos="792"/>
        </w:tabs>
        <w:ind w:left="1440" w:hanging="720"/>
        <w:rPr>
          <w:rFonts w:cs="Arial"/>
          <w:i/>
          <w:szCs w:val="22"/>
        </w:rPr>
      </w:pPr>
      <w:r w:rsidRPr="00403E87">
        <w:rPr>
          <w:rFonts w:cs="Arial"/>
          <w:i/>
          <w:szCs w:val="22"/>
          <w:u w:val="single"/>
        </w:rPr>
        <w:t xml:space="preserve">Spare </w:t>
      </w:r>
      <w:r w:rsidR="00320D40" w:rsidRPr="00403E87">
        <w:rPr>
          <w:rFonts w:cs="Arial"/>
          <w:i/>
          <w:szCs w:val="22"/>
          <w:u w:val="single"/>
        </w:rPr>
        <w:t>part,</w:t>
      </w:r>
      <w:r w:rsidR="00320D40" w:rsidRPr="00403E87">
        <w:rPr>
          <w:rFonts w:cs="Arial"/>
          <w:i/>
          <w:szCs w:val="22"/>
        </w:rPr>
        <w:t xml:space="preserve"> adalah barang-barang untuk keperluan part mesin, part alat pabrik, instalasi listrik dan air, seperti :  lampu-lampu, baud dan mur mesin, dll.</w:t>
      </w:r>
    </w:p>
    <w:p w:rsidR="006557E5" w:rsidRPr="00403E87" w:rsidRDefault="006557E5" w:rsidP="006557E5">
      <w:pPr>
        <w:pStyle w:val="BodyTextIndent2"/>
        <w:tabs>
          <w:tab w:val="clear" w:pos="450"/>
          <w:tab w:val="clear" w:pos="540"/>
        </w:tabs>
        <w:ind w:left="0" w:firstLine="0"/>
        <w:rPr>
          <w:rFonts w:cs="Arial"/>
          <w:i/>
          <w:szCs w:val="22"/>
        </w:rPr>
      </w:pPr>
    </w:p>
    <w:p w:rsidR="00320D40" w:rsidRDefault="00320D40" w:rsidP="0016403D">
      <w:pPr>
        <w:pStyle w:val="BodyTextIndent2"/>
        <w:numPr>
          <w:ilvl w:val="2"/>
          <w:numId w:val="10"/>
        </w:numPr>
        <w:tabs>
          <w:tab w:val="clear" w:pos="450"/>
          <w:tab w:val="clear" w:pos="540"/>
          <w:tab w:val="clear" w:pos="1440"/>
          <w:tab w:val="num" w:pos="792"/>
        </w:tabs>
        <w:ind w:left="1440" w:hanging="720"/>
        <w:rPr>
          <w:rFonts w:cs="Arial"/>
          <w:i/>
          <w:szCs w:val="22"/>
        </w:rPr>
      </w:pPr>
      <w:r w:rsidRPr="00403E87">
        <w:rPr>
          <w:rFonts w:cs="Arial"/>
          <w:i/>
          <w:szCs w:val="22"/>
          <w:u w:val="single"/>
        </w:rPr>
        <w:t>Solar,</w:t>
      </w:r>
      <w:r w:rsidRPr="00403E87">
        <w:rPr>
          <w:rFonts w:cs="Arial"/>
          <w:i/>
          <w:szCs w:val="22"/>
        </w:rPr>
        <w:t xml:space="preserve"> adalah bahan bakar solar yang digunakan untuk keperluan diesel dan cat, serta forklip.</w:t>
      </w:r>
    </w:p>
    <w:p w:rsidR="006557E5" w:rsidRPr="00403E87" w:rsidRDefault="006557E5" w:rsidP="006557E5">
      <w:pPr>
        <w:pStyle w:val="BodyTextIndent2"/>
        <w:tabs>
          <w:tab w:val="clear" w:pos="450"/>
          <w:tab w:val="clear" w:pos="540"/>
        </w:tabs>
        <w:ind w:left="0" w:firstLine="0"/>
        <w:rPr>
          <w:rFonts w:cs="Arial"/>
          <w:i/>
          <w:szCs w:val="22"/>
        </w:rPr>
      </w:pPr>
    </w:p>
    <w:p w:rsidR="00320D40" w:rsidRPr="00403E87" w:rsidRDefault="00320D40" w:rsidP="0016403D">
      <w:pPr>
        <w:pStyle w:val="BodyTextIndent2"/>
        <w:numPr>
          <w:ilvl w:val="2"/>
          <w:numId w:val="10"/>
        </w:numPr>
        <w:tabs>
          <w:tab w:val="clear" w:pos="450"/>
          <w:tab w:val="clear" w:pos="540"/>
          <w:tab w:val="clear" w:pos="1440"/>
        </w:tabs>
        <w:ind w:left="1440" w:hanging="720"/>
        <w:rPr>
          <w:rFonts w:cs="Arial"/>
          <w:i/>
          <w:szCs w:val="22"/>
        </w:rPr>
      </w:pPr>
      <w:r w:rsidRPr="00403E87">
        <w:rPr>
          <w:rFonts w:cs="Arial"/>
          <w:i/>
          <w:szCs w:val="22"/>
          <w:u w:val="single"/>
        </w:rPr>
        <w:t>Olie,</w:t>
      </w:r>
      <w:r w:rsidRPr="00403E87">
        <w:rPr>
          <w:rFonts w:cs="Arial"/>
          <w:i/>
          <w:szCs w:val="22"/>
        </w:rPr>
        <w:t xml:space="preserve"> adalah persediaan olie untuk mesin , maintenance serta pelumasan bahan baku plate dan pipa agar tidak karat.</w:t>
      </w:r>
    </w:p>
    <w:p w:rsidR="00320D40" w:rsidRPr="00403E87" w:rsidRDefault="00320D40" w:rsidP="006557E5">
      <w:pPr>
        <w:pStyle w:val="BodyTextIndent2"/>
        <w:spacing w:line="360" w:lineRule="auto"/>
        <w:ind w:left="720" w:hanging="539"/>
        <w:rPr>
          <w:rFonts w:cs="Arial"/>
          <w:szCs w:val="22"/>
        </w:rPr>
      </w:pPr>
    </w:p>
    <w:p w:rsidR="00320D40" w:rsidRPr="00403E87" w:rsidRDefault="00320D40" w:rsidP="0016403D">
      <w:pPr>
        <w:pStyle w:val="BodyTextIndent2"/>
        <w:numPr>
          <w:ilvl w:val="1"/>
          <w:numId w:val="10"/>
        </w:numPr>
        <w:tabs>
          <w:tab w:val="clear" w:pos="450"/>
          <w:tab w:val="clear" w:pos="540"/>
        </w:tabs>
        <w:rPr>
          <w:rFonts w:cs="Arial"/>
          <w:szCs w:val="22"/>
        </w:rPr>
      </w:pPr>
      <w:r w:rsidRPr="00403E87">
        <w:rPr>
          <w:rFonts w:cs="Arial"/>
          <w:szCs w:val="22"/>
          <w:u w:val="single"/>
        </w:rPr>
        <w:t>WIP/Pekerjaan dalam Proses</w:t>
      </w:r>
      <w:r w:rsidRPr="00403E87">
        <w:rPr>
          <w:rFonts w:cs="Arial"/>
          <w:szCs w:val="22"/>
        </w:rPr>
        <w:t xml:space="preserve">, adalah bahan baku </w:t>
      </w:r>
      <w:r w:rsidR="00F307EB" w:rsidRPr="00403E87">
        <w:rPr>
          <w:rFonts w:cs="Arial"/>
          <w:szCs w:val="22"/>
        </w:rPr>
        <w:t>setengah jadi hasil produksi suatu seksi yang belum dikirim ke Gudang Expedisi</w:t>
      </w:r>
    </w:p>
    <w:p w:rsidR="00320D40" w:rsidRPr="00403E87" w:rsidRDefault="00D41F12" w:rsidP="00F307EB">
      <w:pPr>
        <w:pStyle w:val="BodyTextIndent2"/>
        <w:tabs>
          <w:tab w:val="num" w:pos="792"/>
        </w:tabs>
        <w:rPr>
          <w:rFonts w:cs="Arial"/>
          <w:szCs w:val="22"/>
        </w:rPr>
      </w:pPr>
      <w:r>
        <w:rPr>
          <w:rFonts w:cs="Arial"/>
          <w:noProof/>
          <w:szCs w:val="22"/>
        </w:rPr>
        <w:pict>
          <v:rect id="Rectangle 11" o:spid="_x0000_s1026" style="position:absolute;left:0;text-align:left;margin-left:138pt;margin-top:-256.2pt;width:135.75pt;height:18.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" stroked="f">
            <v:textbox>
              <w:txbxContent>
                <w:p w:rsidR="006557E5" w:rsidRPr="00A51343" w:rsidRDefault="006557E5">
                  <w:pPr>
                    <w:rPr>
                      <w:b/>
                      <w:sz w:val="24"/>
                    </w:rPr>
                  </w:pPr>
                  <w:r w:rsidRPr="00A51343">
                    <w:rPr>
                      <w:b/>
                      <w:sz w:val="24"/>
                    </w:rPr>
                    <w:t>PERSEDIAAN</w:t>
                  </w:r>
                </w:p>
              </w:txbxContent>
            </v:textbox>
          </v:rect>
        </w:pict>
      </w:r>
    </w:p>
    <w:p w:rsidR="00320D40" w:rsidRPr="00403E87" w:rsidRDefault="00320D40" w:rsidP="0016403D">
      <w:pPr>
        <w:pStyle w:val="BodyTextIndent2"/>
        <w:numPr>
          <w:ilvl w:val="1"/>
          <w:numId w:val="10"/>
        </w:numPr>
        <w:tabs>
          <w:tab w:val="clear" w:pos="450"/>
          <w:tab w:val="clear" w:pos="540"/>
        </w:tabs>
        <w:rPr>
          <w:rFonts w:cs="Arial"/>
          <w:szCs w:val="22"/>
        </w:rPr>
      </w:pPr>
      <w:r w:rsidRPr="00403E87">
        <w:rPr>
          <w:rFonts w:cs="Arial"/>
          <w:szCs w:val="22"/>
          <w:u w:val="single"/>
        </w:rPr>
        <w:t>Finish</w:t>
      </w:r>
      <w:r w:rsidR="00406C29" w:rsidRPr="00403E87">
        <w:rPr>
          <w:rFonts w:cs="Arial"/>
          <w:szCs w:val="22"/>
          <w:u w:val="single"/>
        </w:rPr>
        <w:t>ing</w:t>
      </w:r>
      <w:r w:rsidRPr="00403E87">
        <w:rPr>
          <w:rFonts w:cs="Arial"/>
          <w:szCs w:val="22"/>
          <w:u w:val="single"/>
        </w:rPr>
        <w:t xml:space="preserve"> Goods</w:t>
      </w:r>
      <w:r w:rsidRPr="00403E87">
        <w:rPr>
          <w:rFonts w:cs="Arial"/>
          <w:szCs w:val="22"/>
        </w:rPr>
        <w:t>, adalah hasil produksi seksi Assembling yang sudah ditransfer ke gudang Ekspedisi.</w:t>
      </w:r>
    </w:p>
    <w:p w:rsidR="00320D40" w:rsidRPr="00403E87" w:rsidRDefault="00320D40" w:rsidP="00F307EB">
      <w:pPr>
        <w:pStyle w:val="BodyTextIndent2"/>
        <w:tabs>
          <w:tab w:val="num" w:pos="792"/>
        </w:tabs>
        <w:ind w:left="0"/>
        <w:rPr>
          <w:rFonts w:cs="Arial"/>
          <w:szCs w:val="22"/>
        </w:rPr>
      </w:pPr>
    </w:p>
    <w:p w:rsidR="00093542" w:rsidRPr="00403E87" w:rsidRDefault="00320D40" w:rsidP="00093542">
      <w:pPr>
        <w:pStyle w:val="BodyTextIndent2"/>
        <w:numPr>
          <w:ilvl w:val="1"/>
          <w:numId w:val="10"/>
        </w:numPr>
        <w:tabs>
          <w:tab w:val="clear" w:pos="450"/>
          <w:tab w:val="clear" w:pos="540"/>
        </w:tabs>
        <w:rPr>
          <w:rFonts w:cs="Arial"/>
          <w:szCs w:val="22"/>
        </w:rPr>
      </w:pPr>
      <w:r w:rsidRPr="00403E87">
        <w:rPr>
          <w:rFonts w:cs="Arial"/>
          <w:szCs w:val="22"/>
          <w:u w:val="single"/>
        </w:rPr>
        <w:t>Barang Gagal</w:t>
      </w:r>
      <w:r w:rsidRPr="00403E87">
        <w:rPr>
          <w:rFonts w:cs="Arial"/>
          <w:szCs w:val="22"/>
        </w:rPr>
        <w:t>, adalah barang-barang non confirmed (</w:t>
      </w:r>
      <w:r w:rsidRPr="00403E87">
        <w:rPr>
          <w:rFonts w:cs="Arial"/>
          <w:i/>
          <w:szCs w:val="22"/>
        </w:rPr>
        <w:t>tidak lulus inspeksi</w:t>
      </w:r>
      <w:r w:rsidRPr="00403E87">
        <w:rPr>
          <w:rFonts w:cs="Arial"/>
          <w:szCs w:val="22"/>
        </w:rPr>
        <w:t>) yang dilakukan oleh QC-Q</w:t>
      </w:r>
      <w:r w:rsidR="00093542" w:rsidRPr="00403E87">
        <w:rPr>
          <w:rFonts w:cs="Arial"/>
          <w:szCs w:val="22"/>
        </w:rPr>
        <w:t>A, baik bahan mentah, WIP, atau</w:t>
      </w:r>
      <w:r w:rsidRPr="00403E87">
        <w:rPr>
          <w:rFonts w:cs="Arial"/>
          <w:szCs w:val="22"/>
        </w:rPr>
        <w:t xml:space="preserve">pun barang jadi.  </w:t>
      </w:r>
    </w:p>
    <w:p w:rsidR="00093542" w:rsidRPr="00403E87" w:rsidRDefault="00093542" w:rsidP="00093542">
      <w:pPr>
        <w:pStyle w:val="ListParagraph"/>
        <w:rPr>
          <w:rFonts w:cs="Arial"/>
          <w:sz w:val="22"/>
          <w:szCs w:val="22"/>
        </w:rPr>
      </w:pPr>
    </w:p>
    <w:p w:rsidR="00320D40" w:rsidRPr="00403E87" w:rsidRDefault="00320D40" w:rsidP="00093542">
      <w:pPr>
        <w:pStyle w:val="BodyTextIndent2"/>
        <w:tabs>
          <w:tab w:val="clear" w:pos="450"/>
          <w:tab w:val="clear" w:pos="540"/>
        </w:tabs>
        <w:ind w:left="792" w:firstLine="0"/>
        <w:rPr>
          <w:rFonts w:cs="Arial"/>
          <w:szCs w:val="22"/>
        </w:rPr>
      </w:pPr>
      <w:r w:rsidRPr="00403E87">
        <w:rPr>
          <w:rFonts w:cs="Arial"/>
          <w:szCs w:val="22"/>
        </w:rPr>
        <w:t>Barang gagal diklasifikasikan sbb :</w:t>
      </w:r>
    </w:p>
    <w:p w:rsidR="00320D40" w:rsidRPr="00403E87" w:rsidRDefault="00320D40" w:rsidP="00F307EB">
      <w:pPr>
        <w:pStyle w:val="BodyTextIndent2"/>
        <w:tabs>
          <w:tab w:val="num" w:pos="792"/>
        </w:tabs>
        <w:ind w:left="0"/>
        <w:rPr>
          <w:rFonts w:cs="Arial"/>
          <w:szCs w:val="22"/>
        </w:rPr>
      </w:pPr>
    </w:p>
    <w:p w:rsidR="00320D40" w:rsidRPr="00403E87" w:rsidRDefault="00406C29" w:rsidP="0016403D">
      <w:pPr>
        <w:pStyle w:val="BodyTextIndent2"/>
        <w:numPr>
          <w:ilvl w:val="0"/>
          <w:numId w:val="11"/>
        </w:numPr>
        <w:tabs>
          <w:tab w:val="clear" w:pos="360"/>
          <w:tab w:val="clear" w:pos="450"/>
          <w:tab w:val="clear" w:pos="540"/>
          <w:tab w:val="num" w:pos="-1530"/>
          <w:tab w:val="left" w:pos="-90"/>
        </w:tabs>
        <w:ind w:left="1170"/>
        <w:rPr>
          <w:rFonts w:cs="Arial"/>
          <w:szCs w:val="22"/>
        </w:rPr>
      </w:pPr>
      <w:r w:rsidRPr="00403E87">
        <w:rPr>
          <w:rFonts w:cs="Arial"/>
          <w:szCs w:val="22"/>
        </w:rPr>
        <w:t>G1/Defec</w:t>
      </w:r>
      <w:r w:rsidR="00320D40" w:rsidRPr="00403E87">
        <w:rPr>
          <w:rFonts w:cs="Arial"/>
          <w:szCs w:val="22"/>
        </w:rPr>
        <w:t xml:space="preserve">tif goods/Cacat </w:t>
      </w:r>
      <w:r w:rsidR="00320D40" w:rsidRPr="00403E87">
        <w:rPr>
          <w:rFonts w:cs="Arial"/>
          <w:szCs w:val="22"/>
        </w:rPr>
        <w:tab/>
        <w:t xml:space="preserve">: </w:t>
      </w:r>
    </w:p>
    <w:p w:rsidR="00320D40" w:rsidRPr="00403E87" w:rsidRDefault="00320D40" w:rsidP="00F307EB">
      <w:pPr>
        <w:pStyle w:val="BodyTextIndent2"/>
        <w:tabs>
          <w:tab w:val="num" w:pos="-1530"/>
          <w:tab w:val="left" w:pos="-90"/>
        </w:tabs>
        <w:ind w:left="1170" w:firstLine="0"/>
        <w:rPr>
          <w:rFonts w:cs="Arial"/>
          <w:szCs w:val="22"/>
        </w:rPr>
      </w:pPr>
      <w:r w:rsidRPr="00403E87">
        <w:rPr>
          <w:rFonts w:cs="Arial"/>
          <w:szCs w:val="22"/>
        </w:rPr>
        <w:t>Barang gagal yang masih dapat digunakan, setelah ada proses perbaikan.</w:t>
      </w:r>
    </w:p>
    <w:p w:rsidR="00320D40" w:rsidRPr="00403E87" w:rsidRDefault="00320D40" w:rsidP="00F307EB">
      <w:pPr>
        <w:pStyle w:val="BodyTextIndent2"/>
        <w:tabs>
          <w:tab w:val="num" w:pos="-1530"/>
          <w:tab w:val="left" w:pos="-90"/>
        </w:tabs>
        <w:ind w:left="1170" w:hanging="360"/>
        <w:rPr>
          <w:rFonts w:cs="Arial"/>
          <w:szCs w:val="22"/>
        </w:rPr>
      </w:pPr>
    </w:p>
    <w:p w:rsidR="00320D40" w:rsidRPr="00403E87" w:rsidRDefault="00320D40" w:rsidP="0016403D">
      <w:pPr>
        <w:pStyle w:val="BodyTextIndent2"/>
        <w:numPr>
          <w:ilvl w:val="0"/>
          <w:numId w:val="11"/>
        </w:numPr>
        <w:tabs>
          <w:tab w:val="clear" w:pos="360"/>
          <w:tab w:val="clear" w:pos="450"/>
          <w:tab w:val="clear" w:pos="540"/>
          <w:tab w:val="num" w:pos="-1530"/>
          <w:tab w:val="left" w:pos="-90"/>
          <w:tab w:val="left" w:pos="1080"/>
        </w:tabs>
        <w:ind w:left="1170"/>
        <w:rPr>
          <w:rFonts w:cs="Arial"/>
          <w:szCs w:val="22"/>
        </w:rPr>
      </w:pPr>
      <w:r w:rsidRPr="00403E87">
        <w:rPr>
          <w:rFonts w:cs="Arial"/>
          <w:szCs w:val="22"/>
        </w:rPr>
        <w:t>G2/Spoiledge goods/rusak</w:t>
      </w:r>
      <w:r w:rsidRPr="00403E87">
        <w:rPr>
          <w:rFonts w:cs="Arial"/>
          <w:szCs w:val="22"/>
        </w:rPr>
        <w:tab/>
        <w:t>:</w:t>
      </w:r>
    </w:p>
    <w:p w:rsidR="00320D40" w:rsidRPr="00403E87" w:rsidRDefault="00320D40" w:rsidP="00F307EB">
      <w:pPr>
        <w:pStyle w:val="BodyTextIndent2"/>
        <w:tabs>
          <w:tab w:val="num" w:pos="-1530"/>
          <w:tab w:val="left" w:pos="-90"/>
        </w:tabs>
        <w:ind w:left="1170" w:firstLine="0"/>
        <w:rPr>
          <w:rFonts w:cs="Arial"/>
          <w:szCs w:val="22"/>
        </w:rPr>
      </w:pPr>
      <w:r w:rsidRPr="00403E87">
        <w:rPr>
          <w:rFonts w:cs="Arial"/>
          <w:szCs w:val="22"/>
        </w:rPr>
        <w:t>Barang gagal yang sudah tidak dapat diperbaiki lagi, dan merupakan kerugian persediaan yang harus ditanggung perusahaan.</w:t>
      </w:r>
    </w:p>
    <w:p w:rsidR="000170AD" w:rsidRPr="00403E87" w:rsidRDefault="000170AD" w:rsidP="00F307EB">
      <w:pPr>
        <w:pStyle w:val="BodyTextIndent2"/>
        <w:tabs>
          <w:tab w:val="num" w:pos="-1530"/>
          <w:tab w:val="left" w:pos="-90"/>
        </w:tabs>
        <w:ind w:left="1170" w:firstLine="0"/>
        <w:rPr>
          <w:rFonts w:cs="Arial"/>
          <w:szCs w:val="22"/>
        </w:rPr>
      </w:pPr>
    </w:p>
    <w:p w:rsidR="000170AD" w:rsidRPr="00403E87" w:rsidRDefault="000170AD" w:rsidP="0016403D">
      <w:pPr>
        <w:pStyle w:val="BodyTextIndent2"/>
        <w:numPr>
          <w:ilvl w:val="1"/>
          <w:numId w:val="10"/>
        </w:numPr>
        <w:tabs>
          <w:tab w:val="clear" w:pos="450"/>
          <w:tab w:val="clear" w:pos="540"/>
          <w:tab w:val="clear" w:pos="792"/>
          <w:tab w:val="num" w:pos="-2160"/>
          <w:tab w:val="left" w:pos="-90"/>
        </w:tabs>
        <w:rPr>
          <w:rFonts w:cs="Arial"/>
          <w:szCs w:val="22"/>
        </w:rPr>
      </w:pPr>
      <w:r w:rsidRPr="00403E87">
        <w:rPr>
          <w:rFonts w:cs="Arial"/>
          <w:szCs w:val="22"/>
          <w:u w:val="single"/>
        </w:rPr>
        <w:t>Stock mati</w:t>
      </w:r>
      <w:r w:rsidRPr="00403E87">
        <w:rPr>
          <w:rFonts w:cs="Arial"/>
          <w:szCs w:val="22"/>
        </w:rPr>
        <w:t>, adalah stock yang tidak ada transaksi selama lebih dari satu tahun.</w:t>
      </w:r>
    </w:p>
    <w:p w:rsidR="000170AD" w:rsidRPr="00403E87" w:rsidRDefault="000170AD" w:rsidP="000170AD">
      <w:pPr>
        <w:pStyle w:val="BodyTextIndent2"/>
        <w:tabs>
          <w:tab w:val="clear" w:pos="450"/>
          <w:tab w:val="clear" w:pos="540"/>
          <w:tab w:val="left" w:pos="-90"/>
        </w:tabs>
        <w:ind w:left="360" w:firstLine="0"/>
        <w:rPr>
          <w:rFonts w:cs="Arial"/>
          <w:szCs w:val="22"/>
        </w:rPr>
      </w:pPr>
    </w:p>
    <w:p w:rsidR="00093542" w:rsidRPr="00403E87" w:rsidRDefault="000170AD" w:rsidP="0016403D">
      <w:pPr>
        <w:pStyle w:val="BodyTextIndent2"/>
        <w:numPr>
          <w:ilvl w:val="1"/>
          <w:numId w:val="10"/>
        </w:numPr>
        <w:tabs>
          <w:tab w:val="clear" w:pos="450"/>
          <w:tab w:val="clear" w:pos="540"/>
          <w:tab w:val="clear" w:pos="792"/>
          <w:tab w:val="num" w:pos="-2160"/>
          <w:tab w:val="left" w:pos="-90"/>
        </w:tabs>
        <w:rPr>
          <w:rFonts w:cs="Arial"/>
          <w:szCs w:val="22"/>
        </w:rPr>
      </w:pPr>
      <w:r w:rsidRPr="00403E87">
        <w:rPr>
          <w:rFonts w:cs="Arial"/>
          <w:szCs w:val="22"/>
          <w:u w:val="single"/>
        </w:rPr>
        <w:t>Slow Moving</w:t>
      </w:r>
      <w:r w:rsidRPr="00403E87">
        <w:rPr>
          <w:rFonts w:cs="Arial"/>
          <w:szCs w:val="22"/>
        </w:rPr>
        <w:t xml:space="preserve">, adalah stock yang mempunyai perputaran lebih dari 3 bulan </w:t>
      </w:r>
    </w:p>
    <w:p w:rsidR="000170AD" w:rsidRPr="00403E87" w:rsidRDefault="00093542" w:rsidP="00093542">
      <w:pPr>
        <w:pStyle w:val="BodyTextIndent2"/>
        <w:tabs>
          <w:tab w:val="clear" w:pos="450"/>
          <w:tab w:val="clear" w:pos="540"/>
          <w:tab w:val="left" w:pos="-90"/>
        </w:tabs>
        <w:ind w:left="0" w:firstLine="0"/>
        <w:rPr>
          <w:rFonts w:cs="Arial"/>
          <w:szCs w:val="22"/>
        </w:rPr>
      </w:pPr>
      <w:r w:rsidRPr="00403E87">
        <w:rPr>
          <w:rFonts w:ascii="Times New Roman" w:hAnsi="Times New Roman" w:cs="Arial"/>
          <w:szCs w:val="22"/>
        </w:rPr>
        <w:tab/>
        <w:t xml:space="preserve"> </w:t>
      </w:r>
      <w:r w:rsidR="000170AD" w:rsidRPr="00403E87">
        <w:rPr>
          <w:rFonts w:cs="Arial"/>
          <w:szCs w:val="22"/>
        </w:rPr>
        <w:t>(90 hari)</w:t>
      </w:r>
    </w:p>
    <w:p w:rsidR="000170AD" w:rsidRPr="00403E87" w:rsidRDefault="000170AD" w:rsidP="000170AD">
      <w:pPr>
        <w:pStyle w:val="BodyTextIndent2"/>
        <w:tabs>
          <w:tab w:val="clear" w:pos="450"/>
          <w:tab w:val="clear" w:pos="540"/>
          <w:tab w:val="left" w:pos="-90"/>
        </w:tabs>
        <w:ind w:left="360" w:firstLine="0"/>
        <w:rPr>
          <w:rFonts w:cs="Arial"/>
          <w:szCs w:val="22"/>
        </w:rPr>
      </w:pPr>
    </w:p>
    <w:p w:rsidR="000170AD" w:rsidRPr="00403E87" w:rsidRDefault="000170AD" w:rsidP="0016403D">
      <w:pPr>
        <w:pStyle w:val="BodyTextIndent2"/>
        <w:numPr>
          <w:ilvl w:val="1"/>
          <w:numId w:val="10"/>
        </w:numPr>
        <w:tabs>
          <w:tab w:val="clear" w:pos="450"/>
          <w:tab w:val="clear" w:pos="540"/>
          <w:tab w:val="clear" w:pos="792"/>
          <w:tab w:val="num" w:pos="-2160"/>
          <w:tab w:val="left" w:pos="-90"/>
        </w:tabs>
        <w:rPr>
          <w:rFonts w:cs="Arial"/>
          <w:szCs w:val="22"/>
        </w:rPr>
      </w:pPr>
      <w:r w:rsidRPr="00403E87">
        <w:rPr>
          <w:rFonts w:cs="Arial"/>
          <w:szCs w:val="22"/>
          <w:u w:val="single"/>
        </w:rPr>
        <w:t>Stock lancar</w:t>
      </w:r>
      <w:r w:rsidRPr="00403E87">
        <w:rPr>
          <w:rFonts w:cs="Arial"/>
          <w:szCs w:val="22"/>
        </w:rPr>
        <w:t>, adalah stock yang perputarannya tidak melebihi 3 bulan.</w:t>
      </w:r>
    </w:p>
    <w:p w:rsidR="00320D40" w:rsidRPr="00403E87" w:rsidRDefault="00320D40" w:rsidP="00F307EB">
      <w:pPr>
        <w:pStyle w:val="BodyTextIndent2"/>
        <w:tabs>
          <w:tab w:val="num" w:pos="792"/>
        </w:tabs>
        <w:rPr>
          <w:rFonts w:cs="Arial"/>
          <w:szCs w:val="22"/>
        </w:rPr>
      </w:pPr>
    </w:p>
    <w:p w:rsidR="00320D40" w:rsidRDefault="00320D40" w:rsidP="00320D40">
      <w:pPr>
        <w:pStyle w:val="BodyTextIndent2"/>
        <w:rPr>
          <w:rFonts w:cs="Arial"/>
          <w:szCs w:val="22"/>
        </w:rPr>
      </w:pPr>
    </w:p>
    <w:p w:rsidR="006557E5" w:rsidRDefault="006557E5" w:rsidP="00320D40">
      <w:pPr>
        <w:pStyle w:val="BodyTextIndent2"/>
        <w:rPr>
          <w:rFonts w:cs="Arial"/>
          <w:szCs w:val="22"/>
        </w:rPr>
      </w:pPr>
    </w:p>
    <w:p w:rsidR="006557E5" w:rsidRDefault="006557E5" w:rsidP="00320D40">
      <w:pPr>
        <w:pStyle w:val="BodyTextIndent2"/>
        <w:rPr>
          <w:rFonts w:cs="Arial"/>
          <w:szCs w:val="22"/>
        </w:rPr>
      </w:pPr>
    </w:p>
    <w:p w:rsidR="006557E5" w:rsidRDefault="006557E5" w:rsidP="00320D40">
      <w:pPr>
        <w:pStyle w:val="BodyTextIndent2"/>
        <w:rPr>
          <w:rFonts w:cs="Arial"/>
          <w:szCs w:val="22"/>
        </w:rPr>
      </w:pPr>
    </w:p>
    <w:p w:rsidR="006557E5" w:rsidRPr="00403E87" w:rsidRDefault="006557E5" w:rsidP="00320D40">
      <w:pPr>
        <w:pStyle w:val="BodyTextIndent2"/>
        <w:rPr>
          <w:rFonts w:cs="Arial"/>
          <w:szCs w:val="22"/>
        </w:rPr>
      </w:pPr>
    </w:p>
    <w:p w:rsidR="00320D40" w:rsidRPr="00403E87" w:rsidRDefault="00320D40" w:rsidP="00FB5331">
      <w:pPr>
        <w:pStyle w:val="BodyTextIndent2"/>
        <w:numPr>
          <w:ilvl w:val="0"/>
          <w:numId w:val="10"/>
        </w:numPr>
        <w:tabs>
          <w:tab w:val="clear" w:pos="450"/>
          <w:tab w:val="clear" w:pos="540"/>
        </w:tabs>
        <w:rPr>
          <w:rFonts w:cs="Arial"/>
          <w:b/>
          <w:szCs w:val="22"/>
        </w:rPr>
      </w:pPr>
      <w:r w:rsidRPr="00403E87">
        <w:rPr>
          <w:rFonts w:cs="Arial"/>
          <w:b/>
          <w:szCs w:val="22"/>
        </w:rPr>
        <w:t>Ketentuan Umum</w:t>
      </w:r>
    </w:p>
    <w:p w:rsidR="00FB5331" w:rsidRPr="00403E87" w:rsidRDefault="00FB5331" w:rsidP="00FB5331">
      <w:pPr>
        <w:pStyle w:val="BodyTextIndent2"/>
        <w:tabs>
          <w:tab w:val="clear" w:pos="450"/>
          <w:tab w:val="clear" w:pos="540"/>
        </w:tabs>
        <w:ind w:left="360" w:firstLine="0"/>
        <w:rPr>
          <w:rFonts w:cs="Arial"/>
          <w:b/>
          <w:szCs w:val="22"/>
        </w:rPr>
      </w:pPr>
    </w:p>
    <w:p w:rsidR="00320D40" w:rsidRPr="00403E87" w:rsidRDefault="00320D40" w:rsidP="0016403D">
      <w:pPr>
        <w:pStyle w:val="BodyTextIndent2"/>
        <w:numPr>
          <w:ilvl w:val="1"/>
          <w:numId w:val="10"/>
        </w:numPr>
        <w:tabs>
          <w:tab w:val="clear" w:pos="450"/>
          <w:tab w:val="clear" w:pos="540"/>
        </w:tabs>
        <w:rPr>
          <w:rFonts w:cs="Arial"/>
          <w:szCs w:val="22"/>
        </w:rPr>
      </w:pPr>
      <w:r w:rsidRPr="00403E87">
        <w:rPr>
          <w:rFonts w:cs="Arial"/>
          <w:szCs w:val="22"/>
        </w:rPr>
        <w:t>Dalam hal pencatatan dilakukan secara komputerisasi, pengelompokan barang harus sama antara Gudang IC/WIP/Gudang Expedisi dengan pengelompokan persediaan oleh bagian Accounting, sehingga memudahkan untuk pengecekan dan rekonsiliasi.</w:t>
      </w:r>
    </w:p>
    <w:p w:rsidR="00F307EB" w:rsidRPr="00403E87" w:rsidRDefault="00F307EB" w:rsidP="00F307EB">
      <w:pPr>
        <w:pStyle w:val="BodyTextIndent2"/>
        <w:tabs>
          <w:tab w:val="clear" w:pos="450"/>
          <w:tab w:val="clear" w:pos="540"/>
        </w:tabs>
        <w:ind w:left="360" w:firstLine="0"/>
        <w:rPr>
          <w:rFonts w:cs="Arial"/>
          <w:szCs w:val="22"/>
        </w:rPr>
      </w:pPr>
    </w:p>
    <w:p w:rsidR="00F307EB" w:rsidRPr="00403E87" w:rsidRDefault="00320D40" w:rsidP="0016403D">
      <w:pPr>
        <w:pStyle w:val="BodyTextIndent2"/>
        <w:numPr>
          <w:ilvl w:val="1"/>
          <w:numId w:val="10"/>
        </w:numPr>
        <w:tabs>
          <w:tab w:val="clear" w:pos="450"/>
          <w:tab w:val="clear" w:pos="540"/>
        </w:tabs>
        <w:rPr>
          <w:rFonts w:cs="Arial"/>
          <w:szCs w:val="22"/>
        </w:rPr>
      </w:pPr>
      <w:r w:rsidRPr="00403E87">
        <w:rPr>
          <w:rFonts w:cs="Arial"/>
          <w:szCs w:val="22"/>
        </w:rPr>
        <w:t>Jumlah persediaan yang ada di Chitose termasuk Raw Material, WIP dan Finish goods tidak boleh berlebihan ataupun kekurangan, yang mengacu pada standarisasi</w:t>
      </w:r>
      <w:r w:rsidR="000D10C8" w:rsidRPr="00403E87">
        <w:rPr>
          <w:rFonts w:cs="Arial"/>
          <w:szCs w:val="22"/>
        </w:rPr>
        <w:t xml:space="preserve"> jumlah </w:t>
      </w:r>
      <w:r w:rsidR="00F307EB" w:rsidRPr="00403E87">
        <w:rPr>
          <w:rFonts w:cs="Arial"/>
          <w:szCs w:val="22"/>
        </w:rPr>
        <w:t>safety stock.</w:t>
      </w:r>
    </w:p>
    <w:p w:rsidR="00320D40" w:rsidRPr="00403E87" w:rsidRDefault="00320D40" w:rsidP="00FB5331">
      <w:pPr>
        <w:pStyle w:val="BodyTextIndent2"/>
        <w:ind w:left="0" w:firstLine="0"/>
        <w:rPr>
          <w:rFonts w:cs="Arial"/>
          <w:szCs w:val="22"/>
        </w:rPr>
      </w:pPr>
    </w:p>
    <w:p w:rsidR="00320D40" w:rsidRPr="00403E87" w:rsidRDefault="000D10C8" w:rsidP="0016403D">
      <w:pPr>
        <w:pStyle w:val="BodyTextIndent2"/>
        <w:numPr>
          <w:ilvl w:val="1"/>
          <w:numId w:val="10"/>
        </w:numPr>
        <w:tabs>
          <w:tab w:val="clear" w:pos="450"/>
          <w:tab w:val="clear" w:pos="540"/>
        </w:tabs>
        <w:rPr>
          <w:rFonts w:cs="Arial"/>
          <w:color w:val="000000" w:themeColor="text1"/>
          <w:szCs w:val="22"/>
        </w:rPr>
      </w:pPr>
      <w:r w:rsidRPr="00403E87">
        <w:rPr>
          <w:rFonts w:cs="Arial"/>
          <w:color w:val="000000" w:themeColor="text1"/>
          <w:szCs w:val="22"/>
        </w:rPr>
        <w:t>Pengelo</w:t>
      </w:r>
      <w:r w:rsidR="00320D40" w:rsidRPr="00403E87">
        <w:rPr>
          <w:rFonts w:cs="Arial"/>
          <w:color w:val="000000" w:themeColor="text1"/>
          <w:szCs w:val="22"/>
        </w:rPr>
        <w:t xml:space="preserve">mpokan persediaan yang dimaksud pada point 4.1. adalah mengacu pada kode barang yang sama, yang dibuat oleh </w:t>
      </w:r>
      <w:r w:rsidR="00F307EB" w:rsidRPr="00403E87">
        <w:rPr>
          <w:rFonts w:cs="Arial"/>
          <w:color w:val="000000" w:themeColor="text1"/>
          <w:szCs w:val="22"/>
        </w:rPr>
        <w:t>Bagian Akunting.</w:t>
      </w:r>
    </w:p>
    <w:p w:rsidR="00F307EB" w:rsidRPr="00403E87" w:rsidRDefault="00F307EB" w:rsidP="00F307EB">
      <w:pPr>
        <w:pStyle w:val="BodyTextIndent2"/>
        <w:tabs>
          <w:tab w:val="clear" w:pos="450"/>
          <w:tab w:val="clear" w:pos="540"/>
        </w:tabs>
        <w:ind w:left="360" w:firstLine="0"/>
        <w:rPr>
          <w:rFonts w:cs="Arial"/>
          <w:color w:val="FF0000"/>
          <w:szCs w:val="22"/>
        </w:rPr>
      </w:pPr>
      <w:r w:rsidRPr="00403E87">
        <w:rPr>
          <w:rFonts w:cs="Arial"/>
          <w:color w:val="FF0000"/>
          <w:szCs w:val="22"/>
        </w:rPr>
        <w:t xml:space="preserve"> </w:t>
      </w:r>
    </w:p>
    <w:p w:rsidR="00F307EB" w:rsidRPr="00403E87" w:rsidRDefault="00F307EB" w:rsidP="00403E87">
      <w:pPr>
        <w:pStyle w:val="BodyTextIndent2"/>
        <w:numPr>
          <w:ilvl w:val="1"/>
          <w:numId w:val="10"/>
        </w:numPr>
        <w:tabs>
          <w:tab w:val="clear" w:pos="450"/>
          <w:tab w:val="clear" w:pos="540"/>
        </w:tabs>
        <w:rPr>
          <w:rFonts w:cs="Arial"/>
          <w:szCs w:val="22"/>
        </w:rPr>
      </w:pPr>
      <w:r w:rsidRPr="00403E87">
        <w:rPr>
          <w:rFonts w:cs="Arial"/>
          <w:szCs w:val="22"/>
        </w:rPr>
        <w:t>Pelaksanaan perhitungan stock termasuk pencatatan mutasi persediaan dilakukan oleh Departemen PPIC untuk bahan baku da WIP, sedangkan untuk Barang Jadi dilakukan oleh Bagian Sales.</w:t>
      </w:r>
    </w:p>
    <w:p w:rsidR="00320D40" w:rsidRPr="00403E87" w:rsidRDefault="00320D40" w:rsidP="00320D40">
      <w:pPr>
        <w:pStyle w:val="BodyTextIndent2"/>
        <w:rPr>
          <w:rFonts w:cs="Arial"/>
          <w:szCs w:val="22"/>
        </w:rPr>
      </w:pPr>
    </w:p>
    <w:p w:rsidR="00320D40" w:rsidRPr="00403E87" w:rsidRDefault="00320D40" w:rsidP="00320D40">
      <w:pPr>
        <w:pStyle w:val="BodyTextIndent2"/>
        <w:rPr>
          <w:rFonts w:cs="Arial"/>
          <w:szCs w:val="22"/>
        </w:rPr>
      </w:pPr>
    </w:p>
    <w:p w:rsidR="008707A5" w:rsidRDefault="00320D40" w:rsidP="008707A5">
      <w:pPr>
        <w:pStyle w:val="BodyTextIndent2"/>
        <w:numPr>
          <w:ilvl w:val="0"/>
          <w:numId w:val="10"/>
        </w:numPr>
        <w:tabs>
          <w:tab w:val="clear" w:pos="450"/>
          <w:tab w:val="clear" w:pos="540"/>
        </w:tabs>
        <w:rPr>
          <w:rFonts w:cs="Arial"/>
          <w:b/>
          <w:szCs w:val="22"/>
        </w:rPr>
      </w:pPr>
      <w:r w:rsidRPr="00403E87">
        <w:rPr>
          <w:rFonts w:cs="Arial"/>
          <w:b/>
          <w:szCs w:val="22"/>
        </w:rPr>
        <w:t>Wewenang dan Tanggung Jawab</w:t>
      </w:r>
    </w:p>
    <w:p w:rsidR="008707A5" w:rsidRDefault="008707A5" w:rsidP="008707A5">
      <w:pPr>
        <w:pStyle w:val="BodyTextIndent2"/>
        <w:tabs>
          <w:tab w:val="clear" w:pos="450"/>
          <w:tab w:val="clear" w:pos="540"/>
        </w:tabs>
        <w:ind w:left="360" w:firstLine="0"/>
        <w:rPr>
          <w:rFonts w:cs="Arial"/>
          <w:b/>
          <w:szCs w:val="22"/>
        </w:rPr>
      </w:pPr>
    </w:p>
    <w:p w:rsidR="00320D40" w:rsidRPr="008707A5" w:rsidRDefault="00320D40" w:rsidP="008707A5">
      <w:pPr>
        <w:pStyle w:val="BodyTextIndent2"/>
        <w:tabs>
          <w:tab w:val="clear" w:pos="450"/>
          <w:tab w:val="clear" w:pos="540"/>
        </w:tabs>
        <w:ind w:left="360" w:firstLine="0"/>
        <w:rPr>
          <w:rFonts w:cs="Arial"/>
          <w:b/>
          <w:szCs w:val="22"/>
        </w:rPr>
      </w:pPr>
      <w:r w:rsidRPr="008707A5">
        <w:rPr>
          <w:rFonts w:cs="Arial"/>
          <w:szCs w:val="22"/>
        </w:rPr>
        <w:t>Mengacu pada masing-masing sub prosedur</w:t>
      </w:r>
    </w:p>
    <w:p w:rsidR="005B71A3" w:rsidRPr="00403E87" w:rsidRDefault="005B71A3" w:rsidP="00320D40">
      <w:pPr>
        <w:pStyle w:val="BodyTextIndent2"/>
        <w:rPr>
          <w:rFonts w:cs="Arial"/>
          <w:szCs w:val="22"/>
        </w:rPr>
      </w:pPr>
    </w:p>
    <w:p w:rsidR="005B71A3" w:rsidRDefault="005B71A3" w:rsidP="00320D40">
      <w:pPr>
        <w:pStyle w:val="BodyTextIndent2"/>
        <w:rPr>
          <w:rFonts w:cs="Arial"/>
          <w:szCs w:val="22"/>
        </w:rPr>
      </w:pPr>
    </w:p>
    <w:p w:rsidR="008707A5" w:rsidRPr="00403E87" w:rsidRDefault="008707A5" w:rsidP="00320D40">
      <w:pPr>
        <w:pStyle w:val="BodyTextIndent2"/>
        <w:rPr>
          <w:rFonts w:cs="Arial"/>
          <w:szCs w:val="22"/>
        </w:rPr>
      </w:pPr>
    </w:p>
    <w:p w:rsidR="005B71A3" w:rsidRPr="00403E87" w:rsidRDefault="005B71A3" w:rsidP="005B71A3">
      <w:pPr>
        <w:pStyle w:val="BodyTextIndent2"/>
        <w:numPr>
          <w:ilvl w:val="0"/>
          <w:numId w:val="10"/>
        </w:numPr>
        <w:rPr>
          <w:rFonts w:cs="Arial"/>
          <w:b/>
          <w:szCs w:val="22"/>
        </w:rPr>
      </w:pPr>
      <w:r w:rsidRPr="00403E87">
        <w:rPr>
          <w:rFonts w:cs="Arial"/>
          <w:b/>
          <w:szCs w:val="22"/>
        </w:rPr>
        <w:t>Lampiran</w:t>
      </w:r>
    </w:p>
    <w:p w:rsidR="005B71A3" w:rsidRPr="00403E87" w:rsidRDefault="005B71A3" w:rsidP="005B71A3">
      <w:pPr>
        <w:pStyle w:val="BodyTextIndent2"/>
        <w:ind w:left="0" w:firstLine="0"/>
        <w:rPr>
          <w:rFonts w:cs="Arial"/>
          <w:szCs w:val="22"/>
        </w:rPr>
      </w:pPr>
    </w:p>
    <w:p w:rsidR="005B71A3" w:rsidRDefault="005B71A3" w:rsidP="005B71A3">
      <w:pPr>
        <w:pStyle w:val="BodyTextIndent2"/>
        <w:numPr>
          <w:ilvl w:val="1"/>
          <w:numId w:val="10"/>
        </w:numPr>
        <w:rPr>
          <w:rFonts w:cs="Arial"/>
          <w:szCs w:val="22"/>
        </w:rPr>
      </w:pPr>
      <w:r w:rsidRPr="00403E87">
        <w:rPr>
          <w:rFonts w:cs="Arial"/>
          <w:szCs w:val="22"/>
        </w:rPr>
        <w:t>Sub Prosedur Persediaan Gudang IC dan Subkontraktor</w:t>
      </w:r>
    </w:p>
    <w:p w:rsidR="008707A5" w:rsidRPr="00403E87" w:rsidRDefault="008707A5" w:rsidP="008707A5">
      <w:pPr>
        <w:pStyle w:val="BodyTextIndent2"/>
        <w:ind w:left="792" w:firstLine="0"/>
        <w:rPr>
          <w:rFonts w:cs="Arial"/>
          <w:szCs w:val="22"/>
        </w:rPr>
      </w:pPr>
    </w:p>
    <w:p w:rsidR="00320D40" w:rsidRDefault="005B71A3" w:rsidP="00320D40">
      <w:pPr>
        <w:pStyle w:val="BodyTextIndent2"/>
        <w:numPr>
          <w:ilvl w:val="1"/>
          <w:numId w:val="10"/>
        </w:numPr>
        <w:rPr>
          <w:rFonts w:cs="Arial"/>
          <w:szCs w:val="22"/>
        </w:rPr>
      </w:pPr>
      <w:r w:rsidRPr="00403E87">
        <w:rPr>
          <w:rFonts w:cs="Arial"/>
          <w:szCs w:val="22"/>
        </w:rPr>
        <w:t>Sub Prosedur Persediaan WIP</w:t>
      </w:r>
    </w:p>
    <w:p w:rsidR="008707A5" w:rsidRPr="00403E87" w:rsidRDefault="008707A5" w:rsidP="008707A5">
      <w:pPr>
        <w:pStyle w:val="BodyTextIndent2"/>
        <w:ind w:left="792" w:firstLine="0"/>
        <w:rPr>
          <w:rFonts w:cs="Arial"/>
          <w:szCs w:val="22"/>
        </w:rPr>
      </w:pPr>
    </w:p>
    <w:p w:rsidR="000D10C8" w:rsidRDefault="005B71A3" w:rsidP="00320D40">
      <w:pPr>
        <w:pStyle w:val="BodyTextIndent2"/>
        <w:numPr>
          <w:ilvl w:val="1"/>
          <w:numId w:val="10"/>
        </w:numPr>
        <w:rPr>
          <w:rFonts w:cs="Arial"/>
          <w:szCs w:val="22"/>
        </w:rPr>
      </w:pPr>
      <w:r w:rsidRPr="00403E87">
        <w:rPr>
          <w:rFonts w:cs="Arial"/>
          <w:szCs w:val="22"/>
        </w:rPr>
        <w:t>Sub Prosedur Persediaan Barang Jadi</w:t>
      </w:r>
    </w:p>
    <w:p w:rsidR="008707A5" w:rsidRPr="00403E87" w:rsidRDefault="008707A5" w:rsidP="008707A5">
      <w:pPr>
        <w:pStyle w:val="BodyTextIndent2"/>
        <w:ind w:left="792" w:firstLine="0"/>
        <w:rPr>
          <w:rFonts w:cs="Arial"/>
          <w:szCs w:val="22"/>
        </w:rPr>
      </w:pPr>
    </w:p>
    <w:p w:rsidR="005B71A3" w:rsidRDefault="005B71A3" w:rsidP="00320D40">
      <w:pPr>
        <w:pStyle w:val="BodyTextIndent2"/>
        <w:numPr>
          <w:ilvl w:val="1"/>
          <w:numId w:val="10"/>
        </w:numPr>
        <w:rPr>
          <w:rFonts w:cs="Arial"/>
          <w:szCs w:val="22"/>
        </w:rPr>
      </w:pPr>
      <w:r w:rsidRPr="00403E87">
        <w:rPr>
          <w:rFonts w:cs="Arial"/>
          <w:szCs w:val="22"/>
        </w:rPr>
        <w:t>Sub Prosedur Tambahan-1, Input Item Baru dan BOM</w:t>
      </w:r>
    </w:p>
    <w:p w:rsidR="008707A5" w:rsidRPr="00403E87" w:rsidRDefault="008707A5" w:rsidP="008707A5">
      <w:pPr>
        <w:pStyle w:val="BodyTextIndent2"/>
        <w:ind w:left="792" w:firstLine="0"/>
        <w:rPr>
          <w:rFonts w:cs="Arial"/>
          <w:szCs w:val="22"/>
        </w:rPr>
      </w:pPr>
    </w:p>
    <w:p w:rsidR="005B71A3" w:rsidRDefault="005B71A3" w:rsidP="00320D40">
      <w:pPr>
        <w:pStyle w:val="BodyTextIndent2"/>
        <w:numPr>
          <w:ilvl w:val="1"/>
          <w:numId w:val="10"/>
        </w:numPr>
        <w:rPr>
          <w:rFonts w:cs="Arial"/>
          <w:szCs w:val="22"/>
        </w:rPr>
      </w:pPr>
      <w:r w:rsidRPr="00403E87">
        <w:rPr>
          <w:rFonts w:cs="Arial"/>
          <w:szCs w:val="22"/>
        </w:rPr>
        <w:t>Sub Prosedur Tambahan-2, Pengaturan Sisa Bahan di Subkontraktor</w:t>
      </w:r>
    </w:p>
    <w:p w:rsidR="008707A5" w:rsidRPr="00403E87" w:rsidRDefault="008707A5" w:rsidP="008707A5">
      <w:pPr>
        <w:pStyle w:val="BodyTextIndent2"/>
        <w:ind w:left="792" w:firstLine="0"/>
        <w:rPr>
          <w:rFonts w:cs="Arial"/>
          <w:szCs w:val="22"/>
        </w:rPr>
      </w:pPr>
    </w:p>
    <w:p w:rsidR="00916053" w:rsidRPr="00403E87" w:rsidRDefault="00916053" w:rsidP="00320D40">
      <w:pPr>
        <w:pStyle w:val="BodyTextIndent2"/>
        <w:numPr>
          <w:ilvl w:val="1"/>
          <w:numId w:val="10"/>
        </w:numPr>
        <w:rPr>
          <w:rFonts w:cs="Arial"/>
          <w:szCs w:val="22"/>
        </w:rPr>
      </w:pPr>
      <w:r w:rsidRPr="00403E87">
        <w:rPr>
          <w:rFonts w:cs="Arial"/>
          <w:szCs w:val="22"/>
        </w:rPr>
        <w:t>Sub Prosedur Tamabahan-3, Roda Dorong dan Penyimpanan Sementara</w:t>
      </w:r>
    </w:p>
    <w:p w:rsidR="000D10C8" w:rsidRPr="00403E87" w:rsidRDefault="000D10C8" w:rsidP="00320D40">
      <w:pPr>
        <w:jc w:val="both"/>
        <w:rPr>
          <w:rFonts w:ascii="Arial" w:hAnsi="Arial" w:cs="Arial"/>
          <w:sz w:val="22"/>
          <w:szCs w:val="22"/>
        </w:rPr>
      </w:pPr>
    </w:p>
    <w:p w:rsidR="000D10C8" w:rsidRPr="00403E87" w:rsidRDefault="000D10C8" w:rsidP="00320D40">
      <w:pPr>
        <w:jc w:val="both"/>
        <w:rPr>
          <w:rFonts w:ascii="Arial" w:hAnsi="Arial" w:cs="Arial"/>
          <w:sz w:val="22"/>
          <w:szCs w:val="22"/>
        </w:rPr>
      </w:pPr>
    </w:p>
    <w:p w:rsidR="000D10C8" w:rsidRPr="00403E87" w:rsidRDefault="000D10C8" w:rsidP="00320D40">
      <w:pPr>
        <w:jc w:val="both"/>
        <w:rPr>
          <w:rFonts w:ascii="Arial" w:hAnsi="Arial" w:cs="Arial"/>
          <w:sz w:val="22"/>
          <w:szCs w:val="22"/>
        </w:rPr>
      </w:pPr>
    </w:p>
    <w:p w:rsidR="000D10C8" w:rsidRPr="00403E87" w:rsidRDefault="000D10C8" w:rsidP="00320D40">
      <w:pPr>
        <w:jc w:val="both"/>
        <w:rPr>
          <w:rFonts w:ascii="Arial" w:hAnsi="Arial" w:cs="Arial"/>
          <w:sz w:val="22"/>
          <w:szCs w:val="22"/>
        </w:rPr>
      </w:pPr>
    </w:p>
    <w:p w:rsidR="000D10C8" w:rsidRPr="00403E87" w:rsidRDefault="000D10C8" w:rsidP="00320D40">
      <w:pPr>
        <w:jc w:val="both"/>
        <w:rPr>
          <w:rFonts w:ascii="Arial" w:hAnsi="Arial" w:cs="Arial"/>
          <w:sz w:val="22"/>
          <w:szCs w:val="22"/>
        </w:rPr>
      </w:pPr>
    </w:p>
    <w:p w:rsidR="000D10C8" w:rsidRPr="00403E87" w:rsidRDefault="000D10C8" w:rsidP="00320D40">
      <w:pPr>
        <w:jc w:val="both"/>
        <w:rPr>
          <w:rFonts w:ascii="Arial" w:hAnsi="Arial" w:cs="Arial"/>
          <w:sz w:val="22"/>
          <w:szCs w:val="22"/>
        </w:rPr>
      </w:pPr>
    </w:p>
    <w:p w:rsidR="000D10C8" w:rsidRPr="00403E87" w:rsidRDefault="000D10C8" w:rsidP="00320D40">
      <w:pPr>
        <w:jc w:val="both"/>
        <w:rPr>
          <w:rFonts w:ascii="Arial" w:hAnsi="Arial" w:cs="Arial"/>
          <w:sz w:val="22"/>
          <w:szCs w:val="22"/>
        </w:rPr>
      </w:pPr>
    </w:p>
    <w:p w:rsidR="000D10C8" w:rsidRPr="00403E87" w:rsidRDefault="000D10C8" w:rsidP="00320D40">
      <w:pPr>
        <w:jc w:val="both"/>
        <w:rPr>
          <w:rFonts w:ascii="Arial" w:hAnsi="Arial" w:cs="Arial"/>
          <w:sz w:val="22"/>
          <w:szCs w:val="22"/>
        </w:rPr>
      </w:pPr>
    </w:p>
    <w:p w:rsidR="00320D40" w:rsidRPr="00403E87" w:rsidRDefault="00320D40" w:rsidP="00320D40">
      <w:pPr>
        <w:jc w:val="both"/>
        <w:rPr>
          <w:rFonts w:ascii="Arial" w:hAnsi="Arial" w:cs="Arial"/>
          <w:sz w:val="22"/>
          <w:szCs w:val="22"/>
        </w:rPr>
      </w:pPr>
    </w:p>
    <w:p w:rsidR="00320D40" w:rsidRPr="00403E87" w:rsidRDefault="00320D40" w:rsidP="00320D40">
      <w:pPr>
        <w:jc w:val="both"/>
        <w:rPr>
          <w:rFonts w:ascii="Arial" w:hAnsi="Arial" w:cs="Arial"/>
          <w:sz w:val="22"/>
          <w:szCs w:val="22"/>
        </w:rPr>
      </w:pPr>
    </w:p>
    <w:p w:rsidR="00A70D5F" w:rsidRPr="00403E87" w:rsidRDefault="00A70D5F">
      <w:pPr>
        <w:rPr>
          <w:rFonts w:ascii="Arial" w:hAnsi="Arial" w:cs="Arial"/>
          <w:sz w:val="22"/>
          <w:szCs w:val="22"/>
        </w:rPr>
      </w:pPr>
    </w:p>
    <w:p w:rsidR="00320D40" w:rsidRPr="00403E87" w:rsidRDefault="00320D40" w:rsidP="00320D40">
      <w:pPr>
        <w:pStyle w:val="Heading1"/>
        <w:numPr>
          <w:ilvl w:val="0"/>
          <w:numId w:val="0"/>
        </w:numPr>
        <w:jc w:val="center"/>
        <w:rPr>
          <w:rFonts w:cs="Arial"/>
          <w:szCs w:val="22"/>
        </w:rPr>
      </w:pPr>
      <w:r w:rsidRPr="00403E87">
        <w:rPr>
          <w:rFonts w:cs="Arial"/>
          <w:szCs w:val="22"/>
        </w:rPr>
        <w:lastRenderedPageBreak/>
        <w:t>BAB II</w:t>
      </w:r>
    </w:p>
    <w:p w:rsidR="00320D40" w:rsidRPr="00403E87" w:rsidRDefault="00320D40" w:rsidP="00320D40">
      <w:pPr>
        <w:rPr>
          <w:rFonts w:ascii="Arial" w:hAnsi="Arial" w:cs="Arial"/>
          <w:sz w:val="22"/>
          <w:szCs w:val="22"/>
        </w:rPr>
      </w:pPr>
    </w:p>
    <w:p w:rsidR="00320D40" w:rsidRPr="00403E87" w:rsidRDefault="00320D40" w:rsidP="00320D40">
      <w:pPr>
        <w:jc w:val="center"/>
        <w:rPr>
          <w:rFonts w:ascii="Arial" w:hAnsi="Arial" w:cs="Arial"/>
          <w:b/>
          <w:sz w:val="22"/>
          <w:szCs w:val="22"/>
        </w:rPr>
      </w:pPr>
      <w:r w:rsidRPr="00403E87">
        <w:rPr>
          <w:rFonts w:ascii="Arial" w:hAnsi="Arial" w:cs="Arial"/>
          <w:b/>
          <w:sz w:val="22"/>
          <w:szCs w:val="22"/>
        </w:rPr>
        <w:t>SUB PROSEDUR – 1</w:t>
      </w:r>
    </w:p>
    <w:p w:rsidR="00320D40" w:rsidRPr="00403E87" w:rsidRDefault="00320D40" w:rsidP="00320D40">
      <w:pPr>
        <w:jc w:val="center"/>
        <w:rPr>
          <w:rFonts w:ascii="Arial" w:hAnsi="Arial" w:cs="Arial"/>
          <w:sz w:val="22"/>
          <w:szCs w:val="22"/>
        </w:rPr>
      </w:pPr>
      <w:r w:rsidRPr="00403E87">
        <w:rPr>
          <w:rFonts w:ascii="Arial" w:hAnsi="Arial" w:cs="Arial"/>
          <w:b/>
          <w:sz w:val="22"/>
          <w:szCs w:val="22"/>
        </w:rPr>
        <w:t>PERSEDIAAN GUDANG IC DAN SUB KONTRAKTOR</w:t>
      </w:r>
    </w:p>
    <w:p w:rsidR="00320D40" w:rsidRPr="00403E87" w:rsidRDefault="00320D40" w:rsidP="00320D40">
      <w:pPr>
        <w:jc w:val="center"/>
        <w:rPr>
          <w:rFonts w:ascii="Arial" w:hAnsi="Arial" w:cs="Arial"/>
          <w:sz w:val="22"/>
          <w:szCs w:val="22"/>
        </w:rPr>
      </w:pPr>
    </w:p>
    <w:p w:rsidR="00320D40" w:rsidRPr="00403E87" w:rsidRDefault="00320D40" w:rsidP="00320D40">
      <w:pPr>
        <w:rPr>
          <w:rFonts w:ascii="Arial" w:hAnsi="Arial" w:cs="Arial"/>
          <w:sz w:val="22"/>
          <w:szCs w:val="22"/>
        </w:rPr>
      </w:pPr>
    </w:p>
    <w:p w:rsidR="00320D40" w:rsidRPr="00403E87" w:rsidRDefault="00320D40" w:rsidP="00320D40">
      <w:pPr>
        <w:pStyle w:val="Header"/>
        <w:tabs>
          <w:tab w:val="clear" w:pos="4320"/>
          <w:tab w:val="clear" w:pos="8640"/>
        </w:tabs>
        <w:rPr>
          <w:rFonts w:ascii="Arial" w:hAnsi="Arial" w:cs="Arial"/>
          <w:sz w:val="22"/>
          <w:szCs w:val="22"/>
        </w:rPr>
      </w:pPr>
    </w:p>
    <w:p w:rsidR="00320D40" w:rsidRPr="00403E87" w:rsidRDefault="00320D40" w:rsidP="0016403D">
      <w:pPr>
        <w:numPr>
          <w:ilvl w:val="0"/>
          <w:numId w:val="12"/>
        </w:numPr>
        <w:rPr>
          <w:rFonts w:ascii="Arial" w:hAnsi="Arial" w:cs="Arial"/>
          <w:b/>
          <w:sz w:val="22"/>
          <w:szCs w:val="22"/>
        </w:rPr>
      </w:pPr>
      <w:r w:rsidRPr="00403E87">
        <w:rPr>
          <w:rFonts w:ascii="Arial" w:hAnsi="Arial" w:cs="Arial"/>
          <w:b/>
          <w:sz w:val="22"/>
          <w:szCs w:val="22"/>
        </w:rPr>
        <w:t>Ruang Lingkup</w:t>
      </w:r>
    </w:p>
    <w:p w:rsidR="00320D40" w:rsidRPr="00403E87" w:rsidRDefault="00320D40" w:rsidP="00320D40">
      <w:pPr>
        <w:ind w:left="360"/>
        <w:jc w:val="both"/>
        <w:rPr>
          <w:rFonts w:ascii="Arial" w:hAnsi="Arial" w:cs="Arial"/>
          <w:b/>
          <w:sz w:val="22"/>
          <w:szCs w:val="22"/>
        </w:rPr>
      </w:pPr>
    </w:p>
    <w:p w:rsidR="00320D40" w:rsidRPr="00403E87" w:rsidRDefault="00320D40" w:rsidP="00320D40">
      <w:pPr>
        <w:ind w:left="360"/>
        <w:jc w:val="both"/>
        <w:rPr>
          <w:rFonts w:ascii="Arial" w:hAnsi="Arial" w:cs="Arial"/>
          <w:sz w:val="22"/>
          <w:szCs w:val="22"/>
        </w:rPr>
      </w:pPr>
      <w:r w:rsidRPr="00403E87">
        <w:rPr>
          <w:rFonts w:ascii="Arial" w:hAnsi="Arial" w:cs="Arial"/>
          <w:sz w:val="22"/>
          <w:szCs w:val="22"/>
        </w:rPr>
        <w:t>Sub Prosedur persediaan Gudang IC mengatur hal-hal sbb :</w:t>
      </w:r>
    </w:p>
    <w:p w:rsidR="00320D40" w:rsidRPr="00403E87" w:rsidRDefault="00320D40" w:rsidP="006557E5">
      <w:pPr>
        <w:spacing w:line="360" w:lineRule="auto"/>
        <w:ind w:left="360"/>
        <w:jc w:val="both"/>
        <w:rPr>
          <w:rFonts w:ascii="Arial" w:hAnsi="Arial" w:cs="Arial"/>
          <w:sz w:val="22"/>
          <w:szCs w:val="22"/>
        </w:rPr>
      </w:pPr>
      <w:r w:rsidRPr="00403E87">
        <w:rPr>
          <w:rFonts w:ascii="Arial" w:hAnsi="Arial" w:cs="Arial"/>
          <w:sz w:val="22"/>
          <w:szCs w:val="22"/>
        </w:rPr>
        <w:t>1.1.  Penerimaan barang dari supplier dan subkontraktor (lihat prosedur pembelian)</w:t>
      </w:r>
    </w:p>
    <w:p w:rsidR="00320D40" w:rsidRPr="00403E87" w:rsidRDefault="00320D40" w:rsidP="006557E5">
      <w:pPr>
        <w:spacing w:line="360" w:lineRule="auto"/>
        <w:ind w:left="360"/>
        <w:jc w:val="both"/>
        <w:rPr>
          <w:rFonts w:ascii="Arial" w:hAnsi="Arial" w:cs="Arial"/>
          <w:sz w:val="22"/>
          <w:szCs w:val="22"/>
        </w:rPr>
      </w:pPr>
      <w:r w:rsidRPr="00403E87">
        <w:rPr>
          <w:rFonts w:ascii="Arial" w:hAnsi="Arial" w:cs="Arial"/>
          <w:sz w:val="22"/>
          <w:szCs w:val="22"/>
        </w:rPr>
        <w:t>1.2.  Retur barang kepada Supplier</w:t>
      </w:r>
      <w:r w:rsidR="00DB2DF1" w:rsidRPr="00403E87">
        <w:rPr>
          <w:rFonts w:ascii="Arial" w:hAnsi="Arial" w:cs="Arial"/>
          <w:sz w:val="22"/>
          <w:szCs w:val="22"/>
        </w:rPr>
        <w:t xml:space="preserve"> (lihat Prosedur Pembelian)</w:t>
      </w:r>
    </w:p>
    <w:p w:rsidR="00320D40" w:rsidRPr="00403E87" w:rsidRDefault="00320D40" w:rsidP="006557E5">
      <w:pPr>
        <w:spacing w:line="360" w:lineRule="auto"/>
        <w:ind w:left="360"/>
        <w:jc w:val="both"/>
        <w:rPr>
          <w:rFonts w:ascii="Arial" w:hAnsi="Arial" w:cs="Arial"/>
          <w:sz w:val="22"/>
          <w:szCs w:val="22"/>
        </w:rPr>
      </w:pPr>
      <w:r w:rsidRPr="00403E87">
        <w:rPr>
          <w:rFonts w:ascii="Arial" w:hAnsi="Arial" w:cs="Arial"/>
          <w:sz w:val="22"/>
          <w:szCs w:val="22"/>
        </w:rPr>
        <w:t>1.3.  Pengeluran barang ke area produksi dan bagian lain di internal Chitose</w:t>
      </w:r>
    </w:p>
    <w:p w:rsidR="00320D40" w:rsidRPr="00403E87" w:rsidRDefault="00320D40" w:rsidP="006557E5">
      <w:pPr>
        <w:tabs>
          <w:tab w:val="left" w:pos="-1890"/>
          <w:tab w:val="left" w:pos="-360"/>
        </w:tabs>
        <w:spacing w:line="360" w:lineRule="auto"/>
        <w:ind w:left="900" w:hanging="540"/>
        <w:jc w:val="both"/>
        <w:rPr>
          <w:rFonts w:ascii="Arial" w:hAnsi="Arial" w:cs="Arial"/>
          <w:sz w:val="22"/>
          <w:szCs w:val="22"/>
        </w:rPr>
      </w:pPr>
      <w:r w:rsidRPr="00403E87">
        <w:rPr>
          <w:rFonts w:ascii="Arial" w:hAnsi="Arial" w:cs="Arial"/>
          <w:sz w:val="22"/>
          <w:szCs w:val="22"/>
        </w:rPr>
        <w:t xml:space="preserve">1.4. </w:t>
      </w:r>
      <w:r w:rsidR="0026001C">
        <w:rPr>
          <w:rFonts w:ascii="Arial" w:hAnsi="Arial" w:cs="Arial"/>
          <w:sz w:val="22"/>
          <w:szCs w:val="22"/>
        </w:rPr>
        <w:t xml:space="preserve"> </w:t>
      </w:r>
      <w:r w:rsidRPr="00403E87">
        <w:rPr>
          <w:rFonts w:ascii="Arial" w:hAnsi="Arial" w:cs="Arial"/>
          <w:sz w:val="22"/>
          <w:szCs w:val="22"/>
        </w:rPr>
        <w:t>Pengiriman  barang  ke Subkontraktor  serta</w:t>
      </w:r>
      <w:r w:rsidR="0026001C">
        <w:rPr>
          <w:rFonts w:ascii="Arial" w:hAnsi="Arial" w:cs="Arial"/>
          <w:sz w:val="22"/>
          <w:szCs w:val="22"/>
        </w:rPr>
        <w:t xml:space="preserve"> monitoring  barang yang ada di </w:t>
      </w:r>
      <w:r w:rsidRPr="00403E87">
        <w:rPr>
          <w:rFonts w:ascii="Arial" w:hAnsi="Arial" w:cs="Arial"/>
          <w:sz w:val="22"/>
          <w:szCs w:val="22"/>
        </w:rPr>
        <w:t>Subkontraktor.</w:t>
      </w:r>
    </w:p>
    <w:p w:rsidR="00320D40" w:rsidRPr="00403E87" w:rsidRDefault="00320D40" w:rsidP="006557E5">
      <w:pPr>
        <w:spacing w:line="360" w:lineRule="auto"/>
        <w:ind w:left="360"/>
        <w:jc w:val="both"/>
        <w:rPr>
          <w:rFonts w:ascii="Arial" w:hAnsi="Arial" w:cs="Arial"/>
          <w:sz w:val="22"/>
          <w:szCs w:val="22"/>
        </w:rPr>
      </w:pPr>
      <w:r w:rsidRPr="00403E87">
        <w:rPr>
          <w:rFonts w:ascii="Arial" w:hAnsi="Arial" w:cs="Arial"/>
          <w:sz w:val="22"/>
          <w:szCs w:val="22"/>
        </w:rPr>
        <w:t>1.5.  Penerbitan dokumen, pencatatan, serta pelaporan yang diperlukan.</w:t>
      </w:r>
    </w:p>
    <w:p w:rsidR="00001CAA" w:rsidRPr="00403E87" w:rsidRDefault="00001CAA" w:rsidP="006557E5">
      <w:pPr>
        <w:spacing w:line="360" w:lineRule="auto"/>
        <w:ind w:left="360"/>
        <w:jc w:val="both"/>
        <w:rPr>
          <w:rFonts w:ascii="Arial" w:hAnsi="Arial" w:cs="Arial"/>
          <w:sz w:val="22"/>
          <w:szCs w:val="22"/>
        </w:rPr>
      </w:pPr>
    </w:p>
    <w:p w:rsidR="00320D40" w:rsidRPr="00403E87" w:rsidRDefault="00320D40" w:rsidP="00FB5331">
      <w:pPr>
        <w:jc w:val="both"/>
        <w:rPr>
          <w:rFonts w:ascii="Arial" w:hAnsi="Arial" w:cs="Arial"/>
          <w:sz w:val="22"/>
          <w:szCs w:val="22"/>
        </w:rPr>
      </w:pPr>
    </w:p>
    <w:p w:rsidR="00320D40" w:rsidRPr="00403E87" w:rsidRDefault="00320D40" w:rsidP="0016403D">
      <w:pPr>
        <w:numPr>
          <w:ilvl w:val="0"/>
          <w:numId w:val="12"/>
        </w:numPr>
        <w:jc w:val="both"/>
        <w:rPr>
          <w:rFonts w:ascii="Arial" w:hAnsi="Arial" w:cs="Arial"/>
          <w:b/>
          <w:sz w:val="22"/>
          <w:szCs w:val="22"/>
        </w:rPr>
      </w:pPr>
      <w:r w:rsidRPr="00403E87">
        <w:rPr>
          <w:rFonts w:ascii="Arial" w:hAnsi="Arial" w:cs="Arial"/>
          <w:b/>
          <w:sz w:val="22"/>
          <w:szCs w:val="22"/>
        </w:rPr>
        <w:t>Tujuan</w:t>
      </w:r>
    </w:p>
    <w:p w:rsidR="00320D40" w:rsidRPr="00403E87" w:rsidRDefault="00320D40" w:rsidP="00320D40">
      <w:pPr>
        <w:ind w:left="360"/>
        <w:jc w:val="both"/>
        <w:rPr>
          <w:rFonts w:ascii="Arial" w:hAnsi="Arial" w:cs="Arial"/>
          <w:sz w:val="22"/>
          <w:szCs w:val="22"/>
        </w:rPr>
      </w:pPr>
    </w:p>
    <w:p w:rsidR="00320D40" w:rsidRDefault="00320D40" w:rsidP="0026001C">
      <w:pPr>
        <w:pStyle w:val="ListParagraph"/>
        <w:numPr>
          <w:ilvl w:val="1"/>
          <w:numId w:val="12"/>
        </w:numPr>
        <w:ind w:hanging="745"/>
        <w:jc w:val="both"/>
        <w:rPr>
          <w:rFonts w:ascii="Arial" w:hAnsi="Arial" w:cs="Arial"/>
          <w:sz w:val="22"/>
          <w:szCs w:val="22"/>
        </w:rPr>
      </w:pPr>
      <w:r w:rsidRPr="00403E87">
        <w:rPr>
          <w:rFonts w:ascii="Arial" w:hAnsi="Arial" w:cs="Arial"/>
          <w:sz w:val="22"/>
          <w:szCs w:val="22"/>
        </w:rPr>
        <w:t>Agar barang yang diterima sesuai dengan barang yang dipesan baik jumlah maupun kualitasnya.</w:t>
      </w:r>
    </w:p>
    <w:p w:rsidR="0026001C" w:rsidRDefault="0026001C" w:rsidP="0026001C">
      <w:pPr>
        <w:pStyle w:val="ListParagraph"/>
        <w:ind w:left="1195"/>
        <w:jc w:val="both"/>
        <w:rPr>
          <w:rFonts w:ascii="Arial" w:hAnsi="Arial" w:cs="Arial"/>
          <w:sz w:val="22"/>
          <w:szCs w:val="22"/>
        </w:rPr>
      </w:pPr>
    </w:p>
    <w:p w:rsidR="00320D40" w:rsidRPr="0026001C" w:rsidRDefault="00320D40" w:rsidP="0026001C">
      <w:pPr>
        <w:pStyle w:val="ListParagraph"/>
        <w:numPr>
          <w:ilvl w:val="1"/>
          <w:numId w:val="12"/>
        </w:numPr>
        <w:ind w:hanging="745"/>
        <w:jc w:val="both"/>
        <w:rPr>
          <w:rFonts w:ascii="Arial" w:hAnsi="Arial" w:cs="Arial"/>
          <w:sz w:val="22"/>
          <w:szCs w:val="22"/>
        </w:rPr>
      </w:pPr>
      <w:r w:rsidRPr="0026001C">
        <w:rPr>
          <w:rFonts w:ascii="Arial" w:hAnsi="Arial" w:cs="Arial"/>
          <w:sz w:val="22"/>
          <w:szCs w:val="22"/>
        </w:rPr>
        <w:t>Agar seluruh mutasi, penerimaan, pengeluaran, perpindahan, dapat terkontrol, tercatat dan terdokumentasi dengan baik, sehingga menciptakan kesesuaian phisik barang dengan catatan yang ada.</w:t>
      </w:r>
    </w:p>
    <w:p w:rsidR="00320D40" w:rsidRPr="00403E87" w:rsidRDefault="00320D40" w:rsidP="00DB2DF1">
      <w:pPr>
        <w:ind w:left="900" w:hanging="425"/>
        <w:jc w:val="both"/>
        <w:rPr>
          <w:rFonts w:ascii="Arial" w:hAnsi="Arial" w:cs="Arial"/>
          <w:sz w:val="22"/>
          <w:szCs w:val="22"/>
        </w:rPr>
      </w:pPr>
    </w:p>
    <w:p w:rsidR="00FB5331" w:rsidRPr="00403E87" w:rsidRDefault="00FB5331" w:rsidP="00DB2DF1">
      <w:pPr>
        <w:ind w:left="900" w:hanging="425"/>
        <w:jc w:val="both"/>
        <w:rPr>
          <w:rFonts w:ascii="Arial" w:hAnsi="Arial" w:cs="Arial"/>
          <w:sz w:val="22"/>
          <w:szCs w:val="22"/>
        </w:rPr>
      </w:pPr>
    </w:p>
    <w:p w:rsidR="00320D40" w:rsidRPr="00403E87" w:rsidRDefault="0026001C" w:rsidP="0026001C">
      <w:pPr>
        <w:numPr>
          <w:ilvl w:val="0"/>
          <w:numId w:val="12"/>
        </w:numPr>
        <w:tabs>
          <w:tab w:val="clear" w:pos="360"/>
          <w:tab w:val="num" w:pos="540"/>
        </w:tabs>
        <w:jc w:val="both"/>
        <w:rPr>
          <w:rFonts w:ascii="Arial" w:hAnsi="Arial" w:cs="Arial"/>
          <w:b/>
          <w:sz w:val="22"/>
          <w:szCs w:val="22"/>
        </w:rPr>
      </w:pPr>
      <w:r>
        <w:rPr>
          <w:rFonts w:ascii="Arial" w:hAnsi="Arial" w:cs="Arial"/>
          <w:b/>
          <w:sz w:val="22"/>
          <w:szCs w:val="22"/>
        </w:rPr>
        <w:t xml:space="preserve"> </w:t>
      </w:r>
      <w:r w:rsidR="00320D40" w:rsidRPr="00403E87">
        <w:rPr>
          <w:rFonts w:ascii="Arial" w:hAnsi="Arial" w:cs="Arial"/>
          <w:b/>
          <w:sz w:val="22"/>
          <w:szCs w:val="22"/>
        </w:rPr>
        <w:t>Ketentuan-ketentuan</w:t>
      </w:r>
    </w:p>
    <w:p w:rsidR="00320D40" w:rsidRPr="00403E87" w:rsidRDefault="00320D40" w:rsidP="00320D40">
      <w:pPr>
        <w:jc w:val="both"/>
        <w:rPr>
          <w:rFonts w:ascii="Arial" w:hAnsi="Arial" w:cs="Arial"/>
          <w:b/>
          <w:sz w:val="22"/>
          <w:szCs w:val="22"/>
        </w:rPr>
      </w:pPr>
    </w:p>
    <w:p w:rsidR="00320D40" w:rsidRPr="00403E87" w:rsidRDefault="00231D2F" w:rsidP="0016403D">
      <w:pPr>
        <w:pStyle w:val="ListParagraph"/>
        <w:numPr>
          <w:ilvl w:val="1"/>
          <w:numId w:val="12"/>
        </w:numPr>
        <w:tabs>
          <w:tab w:val="left" w:pos="-1080"/>
          <w:tab w:val="left" w:pos="0"/>
        </w:tabs>
        <w:jc w:val="both"/>
        <w:rPr>
          <w:rFonts w:ascii="Arial" w:hAnsi="Arial" w:cs="Arial"/>
          <w:sz w:val="22"/>
          <w:szCs w:val="22"/>
        </w:rPr>
      </w:pPr>
      <w:r w:rsidRPr="00403E87">
        <w:rPr>
          <w:rFonts w:ascii="Arial" w:hAnsi="Arial" w:cs="Arial"/>
          <w:sz w:val="22"/>
          <w:szCs w:val="22"/>
        </w:rPr>
        <w:t>Seluruh aktiv</w:t>
      </w:r>
      <w:r w:rsidR="00320D40" w:rsidRPr="00403E87">
        <w:rPr>
          <w:rFonts w:ascii="Arial" w:hAnsi="Arial" w:cs="Arial"/>
          <w:sz w:val="22"/>
          <w:szCs w:val="22"/>
        </w:rPr>
        <w:t>itas persediaan Gudang IC dan Subkontraktor harus mengacu pada prosedur ini.</w:t>
      </w:r>
    </w:p>
    <w:p w:rsidR="00DB2DF1" w:rsidRPr="00403E87" w:rsidRDefault="00DB2DF1" w:rsidP="00DB2DF1">
      <w:pPr>
        <w:tabs>
          <w:tab w:val="left" w:pos="-1080"/>
          <w:tab w:val="left" w:pos="0"/>
        </w:tabs>
        <w:ind w:left="475"/>
        <w:jc w:val="both"/>
        <w:rPr>
          <w:rFonts w:ascii="Arial" w:hAnsi="Arial" w:cs="Arial"/>
          <w:sz w:val="22"/>
          <w:szCs w:val="22"/>
        </w:rPr>
      </w:pPr>
    </w:p>
    <w:p w:rsidR="00320D40" w:rsidRPr="00403E87" w:rsidRDefault="00320D40" w:rsidP="0016403D">
      <w:pPr>
        <w:pStyle w:val="ListParagraph"/>
        <w:numPr>
          <w:ilvl w:val="1"/>
          <w:numId w:val="12"/>
        </w:numPr>
        <w:tabs>
          <w:tab w:val="left" w:pos="-1080"/>
          <w:tab w:val="left" w:pos="0"/>
        </w:tabs>
        <w:jc w:val="both"/>
        <w:rPr>
          <w:rFonts w:ascii="Arial" w:hAnsi="Arial" w:cs="Arial"/>
          <w:b/>
          <w:sz w:val="22"/>
          <w:szCs w:val="22"/>
        </w:rPr>
      </w:pPr>
      <w:r w:rsidRPr="00403E87">
        <w:rPr>
          <w:rFonts w:ascii="Arial" w:hAnsi="Arial" w:cs="Arial"/>
          <w:sz w:val="22"/>
          <w:szCs w:val="22"/>
        </w:rPr>
        <w:t xml:space="preserve">Penerimaan barang dari proses pembelian, mengacu pada prosedur tertulis </w:t>
      </w:r>
      <w:r w:rsidRPr="00403E87">
        <w:rPr>
          <w:rFonts w:ascii="Arial" w:hAnsi="Arial" w:cs="Arial"/>
          <w:b/>
          <w:sz w:val="22"/>
          <w:szCs w:val="22"/>
        </w:rPr>
        <w:t>“Prosedur Pembelian,- Sub Prosedur Penerimaan Barang”.</w:t>
      </w:r>
    </w:p>
    <w:p w:rsidR="00DB2DF1" w:rsidRPr="00403E87" w:rsidRDefault="00DB2DF1" w:rsidP="00DB2DF1">
      <w:pPr>
        <w:pStyle w:val="ListParagraph"/>
        <w:rPr>
          <w:rFonts w:ascii="Arial" w:hAnsi="Arial" w:cs="Arial"/>
          <w:b/>
          <w:sz w:val="22"/>
          <w:szCs w:val="22"/>
        </w:rPr>
      </w:pPr>
    </w:p>
    <w:p w:rsidR="0026001C" w:rsidRPr="0026001C" w:rsidRDefault="00320D40" w:rsidP="0026001C">
      <w:pPr>
        <w:pStyle w:val="ListParagraph"/>
        <w:numPr>
          <w:ilvl w:val="1"/>
          <w:numId w:val="12"/>
        </w:numPr>
        <w:tabs>
          <w:tab w:val="left" w:pos="-1080"/>
          <w:tab w:val="left" w:pos="0"/>
        </w:tabs>
        <w:jc w:val="both"/>
        <w:rPr>
          <w:rFonts w:ascii="Arial" w:hAnsi="Arial" w:cs="Arial"/>
          <w:sz w:val="22"/>
          <w:szCs w:val="22"/>
        </w:rPr>
      </w:pPr>
      <w:r w:rsidRPr="00403E87">
        <w:rPr>
          <w:rFonts w:ascii="Arial" w:hAnsi="Arial" w:cs="Arial"/>
          <w:sz w:val="22"/>
          <w:szCs w:val="22"/>
        </w:rPr>
        <w:t xml:space="preserve">Seluruh pengeluaran barang dari Gudang IC, harus didasarkan pada permintaan </w:t>
      </w:r>
      <w:r w:rsidR="00231D2F" w:rsidRPr="00403E87">
        <w:rPr>
          <w:rFonts w:ascii="Arial" w:hAnsi="Arial" w:cs="Arial"/>
          <w:sz w:val="22"/>
          <w:szCs w:val="22"/>
        </w:rPr>
        <w:t xml:space="preserve"> </w:t>
      </w:r>
      <w:r w:rsidRPr="00403E87">
        <w:rPr>
          <w:rFonts w:ascii="Arial" w:hAnsi="Arial" w:cs="Arial"/>
          <w:sz w:val="22"/>
          <w:szCs w:val="22"/>
        </w:rPr>
        <w:t xml:space="preserve">dari bagian yang membutuhkan barang sesuai dengan otorisasi yang telah ditetapkan.  </w:t>
      </w:r>
    </w:p>
    <w:p w:rsidR="0026001C" w:rsidRDefault="0026001C" w:rsidP="0026001C">
      <w:pPr>
        <w:pStyle w:val="ListParagraph"/>
        <w:tabs>
          <w:tab w:val="left" w:pos="-1080"/>
          <w:tab w:val="left" w:pos="0"/>
        </w:tabs>
        <w:ind w:left="1195"/>
        <w:jc w:val="both"/>
        <w:rPr>
          <w:rFonts w:ascii="Arial" w:hAnsi="Arial" w:cs="Arial"/>
          <w:sz w:val="22"/>
          <w:szCs w:val="22"/>
        </w:rPr>
      </w:pPr>
    </w:p>
    <w:p w:rsidR="0026001C" w:rsidRPr="00403E87" w:rsidRDefault="0026001C" w:rsidP="0026001C">
      <w:pPr>
        <w:pStyle w:val="ListParagraph"/>
        <w:tabs>
          <w:tab w:val="left" w:pos="-1080"/>
          <w:tab w:val="left" w:pos="0"/>
        </w:tabs>
        <w:ind w:left="1195"/>
        <w:jc w:val="both"/>
        <w:rPr>
          <w:rFonts w:ascii="Arial" w:hAnsi="Arial" w:cs="Arial"/>
          <w:sz w:val="22"/>
          <w:szCs w:val="22"/>
        </w:rPr>
      </w:pPr>
      <w:r w:rsidRPr="00403E87">
        <w:rPr>
          <w:rFonts w:ascii="Arial" w:hAnsi="Arial" w:cs="Arial"/>
          <w:sz w:val="22"/>
          <w:szCs w:val="22"/>
        </w:rPr>
        <w:t>Otorisasi permintaan barang ke Gudang IC ditentukan sbb :</w:t>
      </w:r>
    </w:p>
    <w:p w:rsidR="0026001C" w:rsidRPr="00403E87" w:rsidRDefault="0026001C" w:rsidP="0026001C">
      <w:pPr>
        <w:pStyle w:val="ListParagraph"/>
        <w:rPr>
          <w:rFonts w:ascii="Arial" w:hAnsi="Arial" w:cs="Arial"/>
          <w:sz w:val="22"/>
          <w:szCs w:val="22"/>
        </w:rPr>
      </w:pPr>
    </w:p>
    <w:p w:rsidR="0026001C" w:rsidRPr="00403E87" w:rsidRDefault="0026001C" w:rsidP="006557E5">
      <w:pPr>
        <w:numPr>
          <w:ilvl w:val="0"/>
          <w:numId w:val="27"/>
        </w:numPr>
        <w:tabs>
          <w:tab w:val="clear" w:pos="360"/>
          <w:tab w:val="left" w:pos="0"/>
        </w:tabs>
        <w:spacing w:line="360" w:lineRule="auto"/>
        <w:ind w:left="1440" w:hanging="272"/>
        <w:jc w:val="both"/>
        <w:rPr>
          <w:rFonts w:ascii="Arial" w:hAnsi="Arial" w:cs="Arial"/>
          <w:sz w:val="22"/>
          <w:szCs w:val="22"/>
        </w:rPr>
      </w:pPr>
      <w:r w:rsidRPr="00403E87">
        <w:rPr>
          <w:rFonts w:ascii="Arial" w:hAnsi="Arial" w:cs="Arial"/>
          <w:sz w:val="22"/>
          <w:szCs w:val="22"/>
        </w:rPr>
        <w:t>Untuk bahan baku</w:t>
      </w:r>
      <w:r w:rsidRPr="00403E87">
        <w:rPr>
          <w:rFonts w:ascii="Arial" w:hAnsi="Arial" w:cs="Arial"/>
          <w:sz w:val="22"/>
          <w:szCs w:val="22"/>
        </w:rPr>
        <w:tab/>
      </w:r>
      <w:r w:rsidRPr="00403E87">
        <w:rPr>
          <w:rFonts w:ascii="Arial" w:hAnsi="Arial" w:cs="Arial"/>
          <w:sz w:val="22"/>
          <w:szCs w:val="22"/>
        </w:rPr>
        <w:tab/>
      </w:r>
      <w:r w:rsidRPr="00403E87">
        <w:rPr>
          <w:rFonts w:ascii="Arial" w:hAnsi="Arial" w:cs="Arial"/>
          <w:sz w:val="22"/>
          <w:szCs w:val="22"/>
        </w:rPr>
        <w:tab/>
        <w:t>:  Kasie PPIC-WIP/Officer</w:t>
      </w:r>
    </w:p>
    <w:p w:rsidR="0026001C" w:rsidRPr="00403E87" w:rsidRDefault="0026001C" w:rsidP="006557E5">
      <w:pPr>
        <w:numPr>
          <w:ilvl w:val="0"/>
          <w:numId w:val="27"/>
        </w:numPr>
        <w:tabs>
          <w:tab w:val="clear" w:pos="360"/>
          <w:tab w:val="left" w:pos="0"/>
        </w:tabs>
        <w:spacing w:line="360" w:lineRule="auto"/>
        <w:ind w:left="1440" w:hanging="272"/>
        <w:jc w:val="both"/>
        <w:rPr>
          <w:rFonts w:ascii="Arial" w:hAnsi="Arial" w:cs="Arial"/>
          <w:sz w:val="22"/>
          <w:szCs w:val="22"/>
        </w:rPr>
      </w:pPr>
      <w:r w:rsidRPr="00403E87">
        <w:rPr>
          <w:rFonts w:ascii="Arial" w:hAnsi="Arial" w:cs="Arial"/>
          <w:sz w:val="22"/>
          <w:szCs w:val="22"/>
        </w:rPr>
        <w:t>Untuk produksi non bahan baku</w:t>
      </w:r>
      <w:r w:rsidRPr="00403E87">
        <w:rPr>
          <w:rFonts w:ascii="Arial" w:hAnsi="Arial" w:cs="Arial"/>
          <w:sz w:val="22"/>
          <w:szCs w:val="22"/>
        </w:rPr>
        <w:tab/>
        <w:t>:  Kasie Produksi/Officer Produksi</w:t>
      </w:r>
    </w:p>
    <w:p w:rsidR="0026001C" w:rsidRPr="00403E87" w:rsidRDefault="0026001C" w:rsidP="006557E5">
      <w:pPr>
        <w:numPr>
          <w:ilvl w:val="0"/>
          <w:numId w:val="27"/>
        </w:numPr>
        <w:tabs>
          <w:tab w:val="clear" w:pos="360"/>
          <w:tab w:val="left" w:pos="0"/>
        </w:tabs>
        <w:spacing w:line="360" w:lineRule="auto"/>
        <w:ind w:left="1440" w:hanging="272"/>
        <w:jc w:val="both"/>
        <w:rPr>
          <w:rFonts w:ascii="Arial" w:hAnsi="Arial" w:cs="Arial"/>
          <w:sz w:val="22"/>
          <w:szCs w:val="22"/>
        </w:rPr>
      </w:pPr>
      <w:r w:rsidRPr="00403E87">
        <w:rPr>
          <w:rFonts w:ascii="Arial" w:hAnsi="Arial" w:cs="Arial"/>
          <w:sz w:val="22"/>
          <w:szCs w:val="22"/>
        </w:rPr>
        <w:t>Untuk inventaris/tools</w:t>
      </w:r>
      <w:r w:rsidRPr="00403E87">
        <w:rPr>
          <w:rFonts w:ascii="Arial" w:hAnsi="Arial" w:cs="Arial"/>
          <w:sz w:val="22"/>
          <w:szCs w:val="22"/>
        </w:rPr>
        <w:tab/>
      </w:r>
      <w:r w:rsidRPr="00403E87">
        <w:rPr>
          <w:rFonts w:ascii="Arial" w:hAnsi="Arial" w:cs="Arial"/>
          <w:sz w:val="22"/>
          <w:szCs w:val="22"/>
        </w:rPr>
        <w:tab/>
      </w:r>
      <w:r w:rsidRPr="00403E87">
        <w:rPr>
          <w:rFonts w:ascii="Arial" w:hAnsi="Arial" w:cs="Arial"/>
          <w:sz w:val="22"/>
          <w:szCs w:val="22"/>
        </w:rPr>
        <w:tab/>
        <w:t>:  Chief Officer</w:t>
      </w:r>
    </w:p>
    <w:p w:rsidR="0026001C" w:rsidRPr="006557E5" w:rsidRDefault="0026001C" w:rsidP="006557E5">
      <w:pPr>
        <w:numPr>
          <w:ilvl w:val="0"/>
          <w:numId w:val="27"/>
        </w:numPr>
        <w:tabs>
          <w:tab w:val="clear" w:pos="360"/>
          <w:tab w:val="left" w:pos="0"/>
        </w:tabs>
        <w:spacing w:line="360" w:lineRule="auto"/>
        <w:ind w:left="1440" w:hanging="272"/>
        <w:jc w:val="both"/>
        <w:rPr>
          <w:rFonts w:ascii="Arial" w:hAnsi="Arial" w:cs="Arial"/>
          <w:sz w:val="22"/>
          <w:szCs w:val="22"/>
        </w:rPr>
      </w:pPr>
      <w:r w:rsidRPr="00403E87">
        <w:rPr>
          <w:rFonts w:ascii="Arial" w:hAnsi="Arial" w:cs="Arial"/>
          <w:sz w:val="22"/>
          <w:szCs w:val="22"/>
        </w:rPr>
        <w:lastRenderedPageBreak/>
        <w:t>Untuk Barang umum</w:t>
      </w:r>
      <w:r w:rsidRPr="00403E87">
        <w:rPr>
          <w:rFonts w:ascii="Arial" w:hAnsi="Arial" w:cs="Arial"/>
          <w:sz w:val="22"/>
          <w:szCs w:val="22"/>
        </w:rPr>
        <w:tab/>
      </w:r>
      <w:r w:rsidRPr="00403E87">
        <w:rPr>
          <w:rFonts w:ascii="Arial" w:hAnsi="Arial" w:cs="Arial"/>
          <w:sz w:val="22"/>
          <w:szCs w:val="22"/>
        </w:rPr>
        <w:tab/>
      </w:r>
      <w:r w:rsidRPr="00403E87">
        <w:rPr>
          <w:rFonts w:ascii="Arial" w:hAnsi="Arial" w:cs="Arial"/>
          <w:sz w:val="22"/>
          <w:szCs w:val="22"/>
        </w:rPr>
        <w:tab/>
        <w:t>:  Chief Officer</w:t>
      </w:r>
    </w:p>
    <w:p w:rsidR="0026001C" w:rsidRDefault="0026001C" w:rsidP="0026001C">
      <w:pPr>
        <w:tabs>
          <w:tab w:val="left" w:pos="0"/>
        </w:tabs>
        <w:ind w:left="1170"/>
        <w:jc w:val="both"/>
        <w:rPr>
          <w:rFonts w:ascii="Arial" w:hAnsi="Arial" w:cs="Arial"/>
          <w:i/>
          <w:sz w:val="18"/>
          <w:szCs w:val="18"/>
        </w:rPr>
      </w:pPr>
      <w:r w:rsidRPr="0094610D">
        <w:rPr>
          <w:rFonts w:ascii="Arial" w:hAnsi="Arial" w:cs="Arial"/>
          <w:i/>
          <w:sz w:val="18"/>
          <w:szCs w:val="18"/>
        </w:rPr>
        <w:t>Jumlah barang yang diminta harus benar-benar untuk keperluan yang terencana, sehingga tidak terdapat penumpukan stock persediaan di lapangan.</w:t>
      </w:r>
    </w:p>
    <w:p w:rsidR="006557E5" w:rsidRDefault="006557E5" w:rsidP="006557E5">
      <w:pPr>
        <w:tabs>
          <w:tab w:val="left" w:pos="0"/>
        </w:tabs>
        <w:jc w:val="both"/>
        <w:rPr>
          <w:rFonts w:ascii="Arial" w:hAnsi="Arial" w:cs="Arial"/>
          <w:i/>
          <w:sz w:val="18"/>
          <w:szCs w:val="18"/>
        </w:rPr>
      </w:pPr>
    </w:p>
    <w:p w:rsidR="006557E5" w:rsidRPr="0026001C" w:rsidRDefault="006557E5" w:rsidP="006557E5">
      <w:pPr>
        <w:tabs>
          <w:tab w:val="left" w:pos="0"/>
        </w:tabs>
        <w:jc w:val="both"/>
        <w:rPr>
          <w:rFonts w:ascii="Arial" w:hAnsi="Arial" w:cs="Arial"/>
          <w:i/>
          <w:sz w:val="18"/>
          <w:szCs w:val="18"/>
        </w:rPr>
      </w:pPr>
    </w:p>
    <w:p w:rsidR="00320D40" w:rsidRDefault="00320D40" w:rsidP="0026001C">
      <w:pPr>
        <w:pStyle w:val="ListParagraph"/>
        <w:numPr>
          <w:ilvl w:val="1"/>
          <w:numId w:val="12"/>
        </w:numPr>
        <w:tabs>
          <w:tab w:val="left" w:pos="-1080"/>
          <w:tab w:val="left" w:pos="0"/>
        </w:tabs>
        <w:jc w:val="both"/>
        <w:rPr>
          <w:rFonts w:ascii="Arial" w:hAnsi="Arial" w:cs="Arial"/>
          <w:sz w:val="22"/>
          <w:szCs w:val="22"/>
        </w:rPr>
      </w:pPr>
      <w:r w:rsidRPr="0026001C">
        <w:rPr>
          <w:rFonts w:ascii="Arial" w:hAnsi="Arial" w:cs="Arial"/>
          <w:sz w:val="22"/>
          <w:szCs w:val="22"/>
        </w:rPr>
        <w:t xml:space="preserve">Pengeluaran   barang   kepada Subkontraktor, harus didasarkan pada PO, dan dipertanggung jawabkan oleh Subkontraktor yang bersangkutan.  </w:t>
      </w:r>
    </w:p>
    <w:p w:rsidR="0026001C" w:rsidRDefault="0026001C" w:rsidP="0026001C">
      <w:pPr>
        <w:pStyle w:val="ListParagraph"/>
        <w:tabs>
          <w:tab w:val="left" w:pos="-1080"/>
          <w:tab w:val="left" w:pos="0"/>
        </w:tabs>
        <w:ind w:left="1195"/>
        <w:jc w:val="both"/>
        <w:rPr>
          <w:rFonts w:ascii="Arial" w:hAnsi="Arial" w:cs="Arial"/>
          <w:sz w:val="22"/>
          <w:szCs w:val="22"/>
        </w:rPr>
      </w:pPr>
    </w:p>
    <w:p w:rsidR="0026001C" w:rsidRDefault="00320D40" w:rsidP="0026001C">
      <w:pPr>
        <w:pStyle w:val="ListParagraph"/>
        <w:numPr>
          <w:ilvl w:val="1"/>
          <w:numId w:val="12"/>
        </w:numPr>
        <w:tabs>
          <w:tab w:val="left" w:pos="-1080"/>
          <w:tab w:val="left" w:pos="0"/>
        </w:tabs>
        <w:jc w:val="both"/>
        <w:rPr>
          <w:rFonts w:ascii="Arial" w:hAnsi="Arial" w:cs="Arial"/>
          <w:sz w:val="22"/>
          <w:szCs w:val="22"/>
        </w:rPr>
      </w:pPr>
      <w:r w:rsidRPr="0026001C">
        <w:rPr>
          <w:rFonts w:ascii="Arial" w:hAnsi="Arial" w:cs="Arial"/>
          <w:sz w:val="22"/>
          <w:szCs w:val="22"/>
        </w:rPr>
        <w:t>Seluruh  pengeluaran  barang  harus disertai dokumen resmi yang ditandatangani oleh otorisator yang telah ditetapkan.</w:t>
      </w:r>
    </w:p>
    <w:p w:rsidR="0026001C" w:rsidRDefault="0026001C" w:rsidP="0026001C">
      <w:pPr>
        <w:pStyle w:val="ListParagraph"/>
        <w:tabs>
          <w:tab w:val="left" w:pos="-1080"/>
          <w:tab w:val="left" w:pos="0"/>
        </w:tabs>
        <w:ind w:left="1195"/>
        <w:jc w:val="both"/>
        <w:rPr>
          <w:rFonts w:ascii="Arial" w:hAnsi="Arial" w:cs="Arial"/>
          <w:sz w:val="22"/>
          <w:szCs w:val="22"/>
        </w:rPr>
      </w:pPr>
    </w:p>
    <w:p w:rsidR="0026001C" w:rsidRDefault="00320D40" w:rsidP="0026001C">
      <w:pPr>
        <w:pStyle w:val="ListParagraph"/>
        <w:numPr>
          <w:ilvl w:val="1"/>
          <w:numId w:val="12"/>
        </w:numPr>
        <w:tabs>
          <w:tab w:val="left" w:pos="-1080"/>
          <w:tab w:val="left" w:pos="0"/>
        </w:tabs>
        <w:jc w:val="both"/>
        <w:rPr>
          <w:rFonts w:ascii="Arial" w:hAnsi="Arial" w:cs="Arial"/>
          <w:sz w:val="22"/>
          <w:szCs w:val="22"/>
        </w:rPr>
      </w:pPr>
      <w:r w:rsidRPr="0026001C">
        <w:rPr>
          <w:rFonts w:ascii="Arial" w:hAnsi="Arial" w:cs="Arial"/>
          <w:sz w:val="22"/>
          <w:szCs w:val="22"/>
        </w:rPr>
        <w:t>Ketidaksesuaian   jumlah phisik  persediaan dengan catatan harus bisa dijelaskan oleh bagian yang ditunjuk sebagai penanggung jawab.</w:t>
      </w:r>
    </w:p>
    <w:p w:rsidR="0026001C" w:rsidRDefault="0026001C" w:rsidP="0026001C">
      <w:pPr>
        <w:pStyle w:val="ListParagraph"/>
        <w:tabs>
          <w:tab w:val="left" w:pos="-1080"/>
          <w:tab w:val="left" w:pos="0"/>
        </w:tabs>
        <w:ind w:left="1195"/>
        <w:jc w:val="both"/>
        <w:rPr>
          <w:rFonts w:ascii="Arial" w:hAnsi="Arial" w:cs="Arial"/>
          <w:sz w:val="22"/>
          <w:szCs w:val="22"/>
        </w:rPr>
      </w:pPr>
    </w:p>
    <w:p w:rsidR="0026001C" w:rsidRDefault="00320D40" w:rsidP="0026001C">
      <w:pPr>
        <w:pStyle w:val="ListParagraph"/>
        <w:numPr>
          <w:ilvl w:val="1"/>
          <w:numId w:val="12"/>
        </w:numPr>
        <w:tabs>
          <w:tab w:val="left" w:pos="-1080"/>
          <w:tab w:val="left" w:pos="0"/>
        </w:tabs>
        <w:jc w:val="both"/>
        <w:rPr>
          <w:rFonts w:ascii="Arial" w:hAnsi="Arial" w:cs="Arial"/>
          <w:sz w:val="22"/>
          <w:szCs w:val="22"/>
        </w:rPr>
      </w:pPr>
      <w:r w:rsidRPr="0026001C">
        <w:rPr>
          <w:rFonts w:ascii="Arial" w:hAnsi="Arial" w:cs="Arial"/>
          <w:sz w:val="22"/>
          <w:szCs w:val="22"/>
        </w:rPr>
        <w:t xml:space="preserve">Setiap </w:t>
      </w:r>
      <w:r w:rsidR="00643112" w:rsidRPr="0026001C">
        <w:rPr>
          <w:rFonts w:ascii="Arial" w:hAnsi="Arial" w:cs="Arial"/>
          <w:sz w:val="22"/>
          <w:szCs w:val="22"/>
        </w:rPr>
        <w:t xml:space="preserve"> </w:t>
      </w:r>
      <w:r w:rsidRPr="0026001C">
        <w:rPr>
          <w:rFonts w:ascii="Arial" w:hAnsi="Arial" w:cs="Arial"/>
          <w:sz w:val="22"/>
          <w:szCs w:val="22"/>
        </w:rPr>
        <w:t>kebijakan</w:t>
      </w:r>
      <w:r w:rsidR="00643112" w:rsidRPr="0026001C">
        <w:rPr>
          <w:rFonts w:ascii="Arial" w:hAnsi="Arial" w:cs="Arial"/>
          <w:sz w:val="22"/>
          <w:szCs w:val="22"/>
        </w:rPr>
        <w:t xml:space="preserve"> </w:t>
      </w:r>
      <w:r w:rsidRPr="0026001C">
        <w:rPr>
          <w:rFonts w:ascii="Arial" w:hAnsi="Arial" w:cs="Arial"/>
          <w:sz w:val="22"/>
          <w:szCs w:val="22"/>
        </w:rPr>
        <w:t xml:space="preserve"> penghapusan atau pemusnahan bara</w:t>
      </w:r>
      <w:r w:rsidR="0026001C" w:rsidRPr="0026001C">
        <w:rPr>
          <w:rFonts w:ascii="Arial" w:hAnsi="Arial" w:cs="Arial"/>
          <w:sz w:val="22"/>
          <w:szCs w:val="22"/>
        </w:rPr>
        <w:t xml:space="preserve">ng harus diketahui </w:t>
      </w:r>
      <w:r w:rsidRPr="0026001C">
        <w:rPr>
          <w:rFonts w:ascii="Arial" w:hAnsi="Arial" w:cs="Arial"/>
          <w:sz w:val="22"/>
          <w:szCs w:val="22"/>
        </w:rPr>
        <w:t>oleh Direksi.</w:t>
      </w:r>
    </w:p>
    <w:p w:rsidR="0026001C" w:rsidRDefault="0026001C" w:rsidP="0026001C">
      <w:pPr>
        <w:pStyle w:val="ListParagraph"/>
        <w:tabs>
          <w:tab w:val="left" w:pos="-1080"/>
          <w:tab w:val="left" w:pos="0"/>
        </w:tabs>
        <w:ind w:left="1195"/>
        <w:jc w:val="both"/>
        <w:rPr>
          <w:rFonts w:ascii="Arial" w:hAnsi="Arial" w:cs="Arial"/>
          <w:sz w:val="22"/>
          <w:szCs w:val="22"/>
        </w:rPr>
      </w:pPr>
    </w:p>
    <w:p w:rsidR="00320D40" w:rsidRPr="0026001C" w:rsidRDefault="00320D40" w:rsidP="0026001C">
      <w:pPr>
        <w:pStyle w:val="ListParagraph"/>
        <w:numPr>
          <w:ilvl w:val="1"/>
          <w:numId w:val="12"/>
        </w:numPr>
        <w:tabs>
          <w:tab w:val="left" w:pos="-1080"/>
          <w:tab w:val="left" w:pos="0"/>
        </w:tabs>
        <w:jc w:val="both"/>
        <w:rPr>
          <w:rFonts w:ascii="Arial" w:hAnsi="Arial" w:cs="Arial"/>
          <w:sz w:val="22"/>
          <w:szCs w:val="22"/>
        </w:rPr>
      </w:pPr>
      <w:r w:rsidRPr="0026001C">
        <w:rPr>
          <w:rFonts w:ascii="Arial" w:hAnsi="Arial" w:cs="Arial"/>
          <w:sz w:val="22"/>
          <w:szCs w:val="22"/>
        </w:rPr>
        <w:t>Barang    yang  slow  moving,   dan  barang yang sudah  tidak digunakan (stock mati) harus  diberi tanda dan disimpan secara terpisah.  Barang-barang jenis ini harus tetap tercatat, sampai dengan keputusan penghapusan/pemusnahan dikeluarkan atau dilaksanakan.</w:t>
      </w:r>
    </w:p>
    <w:p w:rsidR="00320D40" w:rsidRPr="00403E87" w:rsidRDefault="00320D40" w:rsidP="00DB2DF1">
      <w:pPr>
        <w:tabs>
          <w:tab w:val="left" w:pos="-270"/>
          <w:tab w:val="left" w:pos="0"/>
        </w:tabs>
        <w:ind w:left="900" w:hanging="450"/>
        <w:jc w:val="both"/>
        <w:rPr>
          <w:rFonts w:ascii="Arial" w:hAnsi="Arial" w:cs="Arial"/>
          <w:sz w:val="22"/>
          <w:szCs w:val="22"/>
        </w:rPr>
      </w:pPr>
    </w:p>
    <w:p w:rsidR="00643112" w:rsidRPr="00403E87" w:rsidRDefault="00643112" w:rsidP="00DB2DF1">
      <w:pPr>
        <w:tabs>
          <w:tab w:val="left" w:pos="-270"/>
          <w:tab w:val="left" w:pos="0"/>
        </w:tabs>
        <w:ind w:left="900" w:hanging="450"/>
        <w:jc w:val="both"/>
        <w:rPr>
          <w:rFonts w:ascii="Arial" w:hAnsi="Arial" w:cs="Arial"/>
          <w:sz w:val="22"/>
          <w:szCs w:val="22"/>
        </w:rPr>
      </w:pPr>
    </w:p>
    <w:p w:rsidR="00320D40" w:rsidRPr="00403E87" w:rsidRDefault="00320D40" w:rsidP="00320D40">
      <w:pPr>
        <w:ind w:left="450" w:hanging="450"/>
        <w:jc w:val="both"/>
        <w:rPr>
          <w:rFonts w:ascii="Arial" w:hAnsi="Arial" w:cs="Arial"/>
          <w:b/>
          <w:sz w:val="22"/>
          <w:szCs w:val="22"/>
        </w:rPr>
      </w:pPr>
      <w:r w:rsidRPr="00403E87">
        <w:rPr>
          <w:rFonts w:ascii="Arial" w:hAnsi="Arial" w:cs="Arial"/>
          <w:b/>
          <w:sz w:val="22"/>
          <w:szCs w:val="22"/>
        </w:rPr>
        <w:t>4.  Wewenang dan Tanggung Jawab</w:t>
      </w:r>
    </w:p>
    <w:p w:rsidR="00320D40" w:rsidRPr="00403E87" w:rsidRDefault="00320D40" w:rsidP="00320D40">
      <w:pPr>
        <w:ind w:left="450" w:hanging="450"/>
        <w:jc w:val="both"/>
        <w:rPr>
          <w:rFonts w:ascii="Arial" w:hAnsi="Arial" w:cs="Arial"/>
          <w:sz w:val="22"/>
          <w:szCs w:val="22"/>
        </w:rPr>
      </w:pPr>
    </w:p>
    <w:p w:rsidR="00320D40" w:rsidRPr="00403E87" w:rsidRDefault="00320D40" w:rsidP="00320D40">
      <w:pPr>
        <w:tabs>
          <w:tab w:val="left" w:pos="720"/>
        </w:tabs>
        <w:ind w:left="900" w:hanging="540"/>
        <w:jc w:val="both"/>
        <w:rPr>
          <w:rFonts w:ascii="Arial" w:hAnsi="Arial" w:cs="Arial"/>
          <w:sz w:val="22"/>
          <w:szCs w:val="22"/>
        </w:rPr>
      </w:pPr>
      <w:r w:rsidRPr="00403E87">
        <w:rPr>
          <w:rFonts w:ascii="Arial" w:hAnsi="Arial" w:cs="Arial"/>
          <w:sz w:val="22"/>
          <w:szCs w:val="22"/>
        </w:rPr>
        <w:t xml:space="preserve">4.1. </w:t>
      </w:r>
      <w:r w:rsidRPr="00403E87">
        <w:rPr>
          <w:rFonts w:ascii="Arial" w:hAnsi="Arial" w:cs="Arial"/>
          <w:sz w:val="22"/>
          <w:szCs w:val="22"/>
          <w:u w:val="single"/>
        </w:rPr>
        <w:t>Gudang IC</w:t>
      </w:r>
    </w:p>
    <w:p w:rsidR="00320D40" w:rsidRPr="006557E5" w:rsidRDefault="00320D40" w:rsidP="0016403D">
      <w:pPr>
        <w:numPr>
          <w:ilvl w:val="0"/>
          <w:numId w:val="37"/>
        </w:numPr>
        <w:tabs>
          <w:tab w:val="clear" w:pos="360"/>
          <w:tab w:val="num" w:pos="1260"/>
        </w:tabs>
        <w:ind w:left="1260"/>
        <w:jc w:val="both"/>
        <w:rPr>
          <w:rFonts w:ascii="Arial" w:hAnsi="Arial" w:cs="Arial"/>
          <w:sz w:val="22"/>
          <w:szCs w:val="22"/>
          <w:u w:val="single"/>
        </w:rPr>
      </w:pPr>
      <w:r w:rsidRPr="00403E87">
        <w:rPr>
          <w:rFonts w:ascii="Arial" w:hAnsi="Arial" w:cs="Arial"/>
          <w:sz w:val="22"/>
          <w:szCs w:val="22"/>
        </w:rPr>
        <w:t>Bertanggung jawab terhadap keberadaan dan keamanan barang yang berada di Gudang IC dan Subkontraktor.</w:t>
      </w:r>
    </w:p>
    <w:p w:rsidR="006557E5" w:rsidRPr="00403E87" w:rsidRDefault="006557E5" w:rsidP="006557E5">
      <w:pPr>
        <w:ind w:left="1260"/>
        <w:jc w:val="both"/>
        <w:rPr>
          <w:rFonts w:ascii="Arial" w:hAnsi="Arial" w:cs="Arial"/>
          <w:sz w:val="22"/>
          <w:szCs w:val="22"/>
          <w:u w:val="single"/>
        </w:rPr>
      </w:pPr>
    </w:p>
    <w:p w:rsidR="00320D40" w:rsidRDefault="00643112" w:rsidP="0016403D">
      <w:pPr>
        <w:numPr>
          <w:ilvl w:val="0"/>
          <w:numId w:val="15"/>
        </w:numPr>
        <w:tabs>
          <w:tab w:val="clear" w:pos="360"/>
          <w:tab w:val="num" w:pos="1260"/>
        </w:tabs>
        <w:ind w:left="1260"/>
        <w:jc w:val="both"/>
        <w:rPr>
          <w:rFonts w:ascii="Arial" w:hAnsi="Arial" w:cs="Arial"/>
          <w:sz w:val="22"/>
          <w:szCs w:val="22"/>
        </w:rPr>
      </w:pPr>
      <w:r w:rsidRPr="00403E87">
        <w:rPr>
          <w:rFonts w:ascii="Arial" w:hAnsi="Arial" w:cs="Arial"/>
          <w:sz w:val="22"/>
          <w:szCs w:val="22"/>
        </w:rPr>
        <w:t>Membuat dan atau mendistribusikan</w:t>
      </w:r>
      <w:r w:rsidR="00320D40" w:rsidRPr="00403E87">
        <w:rPr>
          <w:rFonts w:ascii="Arial" w:hAnsi="Arial" w:cs="Arial"/>
          <w:sz w:val="22"/>
          <w:szCs w:val="22"/>
        </w:rPr>
        <w:t xml:space="preserve"> seluruh dokumen penerimaan barang (SJ, LPB), dokumen pengeluaran barang (BPBG, SPRP, Bukti Retur).</w:t>
      </w:r>
    </w:p>
    <w:p w:rsidR="006557E5" w:rsidRPr="00403E87" w:rsidRDefault="006557E5" w:rsidP="006557E5">
      <w:pPr>
        <w:ind w:left="1260"/>
        <w:jc w:val="both"/>
        <w:rPr>
          <w:rFonts w:ascii="Arial" w:hAnsi="Arial" w:cs="Arial"/>
          <w:sz w:val="22"/>
          <w:szCs w:val="22"/>
        </w:rPr>
      </w:pPr>
    </w:p>
    <w:p w:rsidR="00320D40" w:rsidRDefault="00320D40" w:rsidP="0016403D">
      <w:pPr>
        <w:numPr>
          <w:ilvl w:val="0"/>
          <w:numId w:val="15"/>
        </w:numPr>
        <w:tabs>
          <w:tab w:val="clear" w:pos="360"/>
          <w:tab w:val="num" w:pos="1260"/>
        </w:tabs>
        <w:ind w:left="1260"/>
        <w:jc w:val="both"/>
        <w:rPr>
          <w:rFonts w:ascii="Arial" w:hAnsi="Arial" w:cs="Arial"/>
          <w:sz w:val="22"/>
          <w:szCs w:val="22"/>
        </w:rPr>
      </w:pPr>
      <w:r w:rsidRPr="00403E87">
        <w:rPr>
          <w:rFonts w:ascii="Arial" w:hAnsi="Arial" w:cs="Arial"/>
          <w:sz w:val="22"/>
          <w:szCs w:val="22"/>
        </w:rPr>
        <w:t>Mengirimkan barang/bahan baku ke Subkontraktor harus sesuai dengan PO yang telah dikeluarkan</w:t>
      </w:r>
    </w:p>
    <w:p w:rsidR="006557E5" w:rsidRPr="00403E87" w:rsidRDefault="006557E5" w:rsidP="006557E5">
      <w:pPr>
        <w:jc w:val="both"/>
        <w:rPr>
          <w:rFonts w:ascii="Arial" w:hAnsi="Arial" w:cs="Arial"/>
          <w:sz w:val="22"/>
          <w:szCs w:val="22"/>
        </w:rPr>
      </w:pPr>
    </w:p>
    <w:p w:rsidR="00320D40" w:rsidRDefault="00320D40" w:rsidP="0016403D">
      <w:pPr>
        <w:numPr>
          <w:ilvl w:val="0"/>
          <w:numId w:val="13"/>
        </w:numPr>
        <w:tabs>
          <w:tab w:val="clear" w:pos="360"/>
          <w:tab w:val="num" w:pos="1260"/>
        </w:tabs>
        <w:ind w:left="1260"/>
        <w:jc w:val="both"/>
        <w:rPr>
          <w:rFonts w:ascii="Arial" w:hAnsi="Arial" w:cs="Arial"/>
          <w:sz w:val="22"/>
          <w:szCs w:val="22"/>
        </w:rPr>
      </w:pPr>
      <w:r w:rsidRPr="00403E87">
        <w:rPr>
          <w:rFonts w:ascii="Arial" w:hAnsi="Arial" w:cs="Arial"/>
          <w:sz w:val="22"/>
          <w:szCs w:val="22"/>
        </w:rPr>
        <w:t>Memonitor kesesuaian phisik barang baik dari kualitias maupun jumlahnya, sehingga sesuai dengan catatan dan bisa dipertanggungjawabkan.</w:t>
      </w:r>
    </w:p>
    <w:p w:rsidR="006557E5" w:rsidRPr="00403E87" w:rsidRDefault="006557E5" w:rsidP="006557E5">
      <w:pPr>
        <w:ind w:left="1260"/>
        <w:jc w:val="both"/>
        <w:rPr>
          <w:rFonts w:ascii="Arial" w:hAnsi="Arial" w:cs="Arial"/>
          <w:sz w:val="22"/>
          <w:szCs w:val="22"/>
        </w:rPr>
      </w:pPr>
    </w:p>
    <w:p w:rsidR="00320D40" w:rsidRDefault="00320D40" w:rsidP="0016403D">
      <w:pPr>
        <w:numPr>
          <w:ilvl w:val="0"/>
          <w:numId w:val="13"/>
        </w:numPr>
        <w:tabs>
          <w:tab w:val="clear" w:pos="360"/>
          <w:tab w:val="num" w:pos="1260"/>
        </w:tabs>
        <w:ind w:left="1260"/>
        <w:jc w:val="both"/>
        <w:rPr>
          <w:rFonts w:ascii="Arial" w:hAnsi="Arial" w:cs="Arial"/>
          <w:sz w:val="22"/>
          <w:szCs w:val="22"/>
        </w:rPr>
      </w:pPr>
      <w:r w:rsidRPr="00403E87">
        <w:rPr>
          <w:rFonts w:ascii="Arial" w:hAnsi="Arial" w:cs="Arial"/>
          <w:sz w:val="22"/>
          <w:szCs w:val="22"/>
        </w:rPr>
        <w:t>Menolak, setiap kelebihan pengiriman di atas toleransi, atau pengiriman tanpa PO.</w:t>
      </w:r>
    </w:p>
    <w:p w:rsidR="006557E5" w:rsidRPr="00403E87" w:rsidRDefault="006557E5" w:rsidP="006557E5">
      <w:pPr>
        <w:jc w:val="both"/>
        <w:rPr>
          <w:rFonts w:ascii="Arial" w:hAnsi="Arial" w:cs="Arial"/>
          <w:sz w:val="22"/>
          <w:szCs w:val="22"/>
        </w:rPr>
      </w:pPr>
    </w:p>
    <w:p w:rsidR="00320D40" w:rsidRDefault="00320D40" w:rsidP="0016403D">
      <w:pPr>
        <w:numPr>
          <w:ilvl w:val="0"/>
          <w:numId w:val="13"/>
        </w:numPr>
        <w:tabs>
          <w:tab w:val="clear" w:pos="360"/>
          <w:tab w:val="num" w:pos="1260"/>
        </w:tabs>
        <w:ind w:left="1260"/>
        <w:jc w:val="both"/>
        <w:rPr>
          <w:rFonts w:ascii="Arial" w:hAnsi="Arial" w:cs="Arial"/>
          <w:sz w:val="22"/>
          <w:szCs w:val="22"/>
        </w:rPr>
      </w:pPr>
      <w:r w:rsidRPr="00403E87">
        <w:rPr>
          <w:rFonts w:ascii="Arial" w:hAnsi="Arial" w:cs="Arial"/>
          <w:sz w:val="22"/>
          <w:szCs w:val="22"/>
        </w:rPr>
        <w:t>Menolak, pengeluaran barang tanpa otorisasi yang jelas dari Departemen yang membutuhkan barang.</w:t>
      </w:r>
    </w:p>
    <w:p w:rsidR="006557E5" w:rsidRPr="00403E87" w:rsidRDefault="006557E5" w:rsidP="006557E5">
      <w:pPr>
        <w:jc w:val="both"/>
        <w:rPr>
          <w:rFonts w:ascii="Arial" w:hAnsi="Arial" w:cs="Arial"/>
          <w:sz w:val="22"/>
          <w:szCs w:val="22"/>
        </w:rPr>
      </w:pPr>
    </w:p>
    <w:p w:rsidR="00320D40" w:rsidRDefault="00320D40" w:rsidP="0016403D">
      <w:pPr>
        <w:numPr>
          <w:ilvl w:val="0"/>
          <w:numId w:val="13"/>
        </w:numPr>
        <w:tabs>
          <w:tab w:val="clear" w:pos="360"/>
          <w:tab w:val="num" w:pos="1260"/>
        </w:tabs>
        <w:ind w:left="1260"/>
        <w:jc w:val="both"/>
        <w:rPr>
          <w:rFonts w:ascii="Arial" w:hAnsi="Arial" w:cs="Arial"/>
          <w:sz w:val="22"/>
          <w:szCs w:val="22"/>
        </w:rPr>
      </w:pPr>
      <w:r w:rsidRPr="00403E87">
        <w:rPr>
          <w:rFonts w:ascii="Arial" w:hAnsi="Arial" w:cs="Arial"/>
          <w:sz w:val="22"/>
          <w:szCs w:val="22"/>
        </w:rPr>
        <w:t>Mengeluarkan bukti retur barang ke Supplier, serta proses pengembalian phisik barangnya.</w:t>
      </w:r>
    </w:p>
    <w:p w:rsidR="006557E5" w:rsidRPr="00403E87" w:rsidRDefault="006557E5" w:rsidP="006557E5">
      <w:pPr>
        <w:jc w:val="both"/>
        <w:rPr>
          <w:rFonts w:ascii="Arial" w:hAnsi="Arial" w:cs="Arial"/>
          <w:sz w:val="22"/>
          <w:szCs w:val="22"/>
        </w:rPr>
      </w:pPr>
    </w:p>
    <w:p w:rsidR="00320D40" w:rsidRPr="00403E87" w:rsidRDefault="00320D40" w:rsidP="0016403D">
      <w:pPr>
        <w:numPr>
          <w:ilvl w:val="0"/>
          <w:numId w:val="13"/>
        </w:numPr>
        <w:tabs>
          <w:tab w:val="clear" w:pos="360"/>
          <w:tab w:val="num" w:pos="1260"/>
        </w:tabs>
        <w:ind w:left="1260"/>
        <w:jc w:val="both"/>
        <w:rPr>
          <w:rFonts w:ascii="Arial" w:hAnsi="Arial" w:cs="Arial"/>
          <w:sz w:val="22"/>
          <w:szCs w:val="22"/>
        </w:rPr>
      </w:pPr>
      <w:r w:rsidRPr="00403E87">
        <w:rPr>
          <w:rFonts w:ascii="Arial" w:hAnsi="Arial" w:cs="Arial"/>
          <w:sz w:val="22"/>
          <w:szCs w:val="22"/>
        </w:rPr>
        <w:t>Memberikan masukan kepada PPIC atas barang-barang yang kosong atau  berlebih sehingga dapat ditindak lanjuti oleh PPIC.</w:t>
      </w:r>
    </w:p>
    <w:p w:rsidR="00320D40" w:rsidRDefault="00320D40" w:rsidP="0016403D">
      <w:pPr>
        <w:numPr>
          <w:ilvl w:val="0"/>
          <w:numId w:val="13"/>
        </w:numPr>
        <w:tabs>
          <w:tab w:val="clear" w:pos="360"/>
          <w:tab w:val="num" w:pos="1260"/>
        </w:tabs>
        <w:ind w:left="1260"/>
        <w:jc w:val="both"/>
        <w:rPr>
          <w:rFonts w:ascii="Arial" w:hAnsi="Arial" w:cs="Arial"/>
          <w:sz w:val="22"/>
          <w:szCs w:val="22"/>
        </w:rPr>
      </w:pPr>
      <w:r w:rsidRPr="00403E87">
        <w:rPr>
          <w:rFonts w:ascii="Arial" w:hAnsi="Arial" w:cs="Arial"/>
          <w:sz w:val="22"/>
          <w:szCs w:val="22"/>
        </w:rPr>
        <w:lastRenderedPageBreak/>
        <w:t>Membuat laporan persediaan secara periodik dan disampaikan kepada bagian Costing.</w:t>
      </w:r>
    </w:p>
    <w:p w:rsidR="006557E5" w:rsidRPr="00403E87" w:rsidRDefault="006557E5" w:rsidP="006557E5">
      <w:pPr>
        <w:ind w:left="900"/>
        <w:jc w:val="both"/>
        <w:rPr>
          <w:rFonts w:ascii="Arial" w:hAnsi="Arial" w:cs="Arial"/>
          <w:sz w:val="22"/>
          <w:szCs w:val="22"/>
        </w:rPr>
      </w:pPr>
    </w:p>
    <w:p w:rsidR="00320D40" w:rsidRPr="00403E87" w:rsidRDefault="00320D40" w:rsidP="0016403D">
      <w:pPr>
        <w:numPr>
          <w:ilvl w:val="0"/>
          <w:numId w:val="13"/>
        </w:numPr>
        <w:tabs>
          <w:tab w:val="clear" w:pos="360"/>
          <w:tab w:val="num" w:pos="1260"/>
        </w:tabs>
        <w:ind w:left="1260"/>
        <w:jc w:val="both"/>
        <w:rPr>
          <w:rFonts w:ascii="Arial" w:hAnsi="Arial" w:cs="Arial"/>
          <w:sz w:val="22"/>
          <w:szCs w:val="22"/>
        </w:rPr>
      </w:pPr>
      <w:r w:rsidRPr="00403E87">
        <w:rPr>
          <w:rFonts w:ascii="Arial" w:hAnsi="Arial" w:cs="Arial"/>
          <w:sz w:val="22"/>
          <w:szCs w:val="22"/>
        </w:rPr>
        <w:t>Bekerja sama dengan bagian Accounting dalam melakukan stock opname.</w:t>
      </w:r>
    </w:p>
    <w:p w:rsidR="00320D40" w:rsidRDefault="00320D40" w:rsidP="00320D40">
      <w:pPr>
        <w:ind w:left="900"/>
        <w:jc w:val="both"/>
        <w:rPr>
          <w:rFonts w:ascii="Arial" w:hAnsi="Arial" w:cs="Arial"/>
          <w:sz w:val="22"/>
          <w:szCs w:val="22"/>
        </w:rPr>
      </w:pPr>
    </w:p>
    <w:p w:rsidR="006557E5" w:rsidRPr="00403E87" w:rsidRDefault="006557E5" w:rsidP="00320D40">
      <w:pPr>
        <w:ind w:left="900"/>
        <w:jc w:val="both"/>
        <w:rPr>
          <w:rFonts w:ascii="Arial" w:hAnsi="Arial" w:cs="Arial"/>
          <w:sz w:val="22"/>
          <w:szCs w:val="22"/>
        </w:rPr>
      </w:pPr>
    </w:p>
    <w:p w:rsidR="00320D40" w:rsidRPr="00403E87" w:rsidRDefault="00320D40" w:rsidP="00320D40">
      <w:pPr>
        <w:tabs>
          <w:tab w:val="left" w:pos="630"/>
          <w:tab w:val="left" w:pos="810"/>
          <w:tab w:val="left" w:pos="900"/>
        </w:tabs>
        <w:ind w:left="720" w:hanging="360"/>
        <w:jc w:val="both"/>
        <w:rPr>
          <w:rFonts w:ascii="Arial" w:hAnsi="Arial" w:cs="Arial"/>
          <w:sz w:val="22"/>
          <w:szCs w:val="22"/>
        </w:rPr>
      </w:pPr>
      <w:r w:rsidRPr="00403E87">
        <w:rPr>
          <w:rFonts w:ascii="Arial" w:hAnsi="Arial" w:cs="Arial"/>
          <w:sz w:val="22"/>
          <w:szCs w:val="22"/>
        </w:rPr>
        <w:t xml:space="preserve">4.2. </w:t>
      </w:r>
      <w:r w:rsidRPr="00403E87">
        <w:rPr>
          <w:rFonts w:ascii="Arial" w:hAnsi="Arial" w:cs="Arial"/>
          <w:sz w:val="22"/>
          <w:szCs w:val="22"/>
        </w:rPr>
        <w:tab/>
      </w:r>
      <w:r w:rsidRPr="00403E87">
        <w:rPr>
          <w:rFonts w:ascii="Arial" w:hAnsi="Arial" w:cs="Arial"/>
          <w:sz w:val="22"/>
          <w:szCs w:val="22"/>
          <w:u w:val="single"/>
        </w:rPr>
        <w:t>PPIC/PPC</w:t>
      </w:r>
    </w:p>
    <w:p w:rsidR="00320D40" w:rsidRPr="00403E87" w:rsidRDefault="00643112" w:rsidP="006557E5">
      <w:pPr>
        <w:numPr>
          <w:ilvl w:val="0"/>
          <w:numId w:val="14"/>
        </w:numPr>
        <w:tabs>
          <w:tab w:val="clear" w:pos="360"/>
          <w:tab w:val="num" w:pos="-90"/>
        </w:tabs>
        <w:spacing w:line="360" w:lineRule="auto"/>
        <w:ind w:left="1260"/>
        <w:jc w:val="both"/>
        <w:rPr>
          <w:rFonts w:ascii="Arial" w:hAnsi="Arial" w:cs="Arial"/>
          <w:sz w:val="22"/>
          <w:szCs w:val="22"/>
        </w:rPr>
      </w:pPr>
      <w:r w:rsidRPr="00403E87">
        <w:rPr>
          <w:rFonts w:ascii="Arial" w:hAnsi="Arial" w:cs="Arial"/>
          <w:sz w:val="22"/>
          <w:szCs w:val="22"/>
        </w:rPr>
        <w:t>Melakukan</w:t>
      </w:r>
      <w:r w:rsidR="00320D40" w:rsidRPr="00403E87">
        <w:rPr>
          <w:rFonts w:ascii="Arial" w:hAnsi="Arial" w:cs="Arial"/>
          <w:sz w:val="22"/>
          <w:szCs w:val="22"/>
        </w:rPr>
        <w:t xml:space="preserve"> pengiriman bahan baku ke Subkontraktor sesuai dengan PO yang telah dibuat.</w:t>
      </w:r>
    </w:p>
    <w:p w:rsidR="00320D40" w:rsidRPr="00403E87" w:rsidRDefault="00320D40" w:rsidP="006557E5">
      <w:pPr>
        <w:numPr>
          <w:ilvl w:val="0"/>
          <w:numId w:val="14"/>
        </w:numPr>
        <w:tabs>
          <w:tab w:val="clear" w:pos="360"/>
          <w:tab w:val="num" w:pos="-90"/>
        </w:tabs>
        <w:spacing w:line="360" w:lineRule="auto"/>
        <w:ind w:left="1260"/>
        <w:jc w:val="both"/>
        <w:rPr>
          <w:rFonts w:ascii="Arial" w:hAnsi="Arial" w:cs="Arial"/>
          <w:sz w:val="22"/>
          <w:szCs w:val="22"/>
        </w:rPr>
      </w:pPr>
      <w:r w:rsidRPr="00403E87">
        <w:rPr>
          <w:rFonts w:ascii="Arial" w:hAnsi="Arial" w:cs="Arial"/>
          <w:sz w:val="22"/>
          <w:szCs w:val="22"/>
        </w:rPr>
        <w:t xml:space="preserve">Mengatur waktu kirim (delivery time), sesuai dengan kebutuhan </w:t>
      </w:r>
      <w:r w:rsidR="00643112" w:rsidRPr="00403E87">
        <w:rPr>
          <w:rFonts w:ascii="Arial" w:hAnsi="Arial" w:cs="Arial"/>
          <w:sz w:val="22"/>
          <w:szCs w:val="22"/>
        </w:rPr>
        <w:t xml:space="preserve">RPPJ </w:t>
      </w:r>
      <w:r w:rsidRPr="00403E87">
        <w:rPr>
          <w:rFonts w:ascii="Arial" w:hAnsi="Arial" w:cs="Arial"/>
          <w:sz w:val="22"/>
          <w:szCs w:val="22"/>
        </w:rPr>
        <w:t>dan kapasitas penyimpanan.</w:t>
      </w:r>
    </w:p>
    <w:p w:rsidR="00320D40" w:rsidRPr="00403E87" w:rsidRDefault="00320D40" w:rsidP="006557E5">
      <w:pPr>
        <w:numPr>
          <w:ilvl w:val="0"/>
          <w:numId w:val="14"/>
        </w:numPr>
        <w:tabs>
          <w:tab w:val="clear" w:pos="360"/>
          <w:tab w:val="num" w:pos="-90"/>
        </w:tabs>
        <w:spacing w:line="360" w:lineRule="auto"/>
        <w:ind w:left="1260"/>
        <w:jc w:val="both"/>
        <w:rPr>
          <w:rFonts w:ascii="Arial" w:hAnsi="Arial" w:cs="Arial"/>
          <w:sz w:val="22"/>
          <w:szCs w:val="22"/>
        </w:rPr>
      </w:pPr>
      <w:r w:rsidRPr="00403E87">
        <w:rPr>
          <w:rFonts w:ascii="Arial" w:hAnsi="Arial" w:cs="Arial"/>
          <w:sz w:val="22"/>
          <w:szCs w:val="22"/>
        </w:rPr>
        <w:t>Menentukan safety stock/stock minimum yang ada di Gudang IC.</w:t>
      </w:r>
    </w:p>
    <w:p w:rsidR="00320D40" w:rsidRPr="00403E87" w:rsidRDefault="00320D40" w:rsidP="006557E5">
      <w:pPr>
        <w:numPr>
          <w:ilvl w:val="0"/>
          <w:numId w:val="14"/>
        </w:numPr>
        <w:tabs>
          <w:tab w:val="clear" w:pos="360"/>
          <w:tab w:val="num" w:pos="-90"/>
        </w:tabs>
        <w:spacing w:line="360" w:lineRule="auto"/>
        <w:ind w:left="1260"/>
        <w:jc w:val="both"/>
        <w:rPr>
          <w:rFonts w:ascii="Arial" w:hAnsi="Arial" w:cs="Arial"/>
          <w:sz w:val="22"/>
          <w:szCs w:val="22"/>
        </w:rPr>
      </w:pPr>
      <w:r w:rsidRPr="00403E87">
        <w:rPr>
          <w:rFonts w:ascii="Arial" w:hAnsi="Arial" w:cs="Arial"/>
          <w:sz w:val="22"/>
          <w:szCs w:val="22"/>
        </w:rPr>
        <w:t xml:space="preserve">Bertanggung jawab terhadap </w:t>
      </w:r>
      <w:r w:rsidR="00643112" w:rsidRPr="00403E87">
        <w:rPr>
          <w:rFonts w:ascii="Arial" w:hAnsi="Arial" w:cs="Arial"/>
          <w:sz w:val="22"/>
          <w:szCs w:val="22"/>
        </w:rPr>
        <w:t>keberadaan</w:t>
      </w:r>
      <w:r w:rsidRPr="00403E87">
        <w:rPr>
          <w:rFonts w:ascii="Arial" w:hAnsi="Arial" w:cs="Arial"/>
          <w:sz w:val="22"/>
          <w:szCs w:val="22"/>
        </w:rPr>
        <w:t xml:space="preserve"> barang di Subkontraktor.</w:t>
      </w:r>
    </w:p>
    <w:p w:rsidR="00643112" w:rsidRPr="00403E87" w:rsidRDefault="00643112" w:rsidP="006557E5">
      <w:pPr>
        <w:numPr>
          <w:ilvl w:val="0"/>
          <w:numId w:val="14"/>
        </w:numPr>
        <w:tabs>
          <w:tab w:val="clear" w:pos="360"/>
          <w:tab w:val="num" w:pos="-90"/>
        </w:tabs>
        <w:spacing w:line="360" w:lineRule="auto"/>
        <w:ind w:left="1260"/>
        <w:jc w:val="both"/>
        <w:rPr>
          <w:rFonts w:ascii="Arial" w:hAnsi="Arial" w:cs="Arial"/>
          <w:sz w:val="22"/>
          <w:szCs w:val="22"/>
        </w:rPr>
      </w:pPr>
      <w:r w:rsidRPr="00403E87">
        <w:rPr>
          <w:rFonts w:ascii="Arial" w:hAnsi="Arial" w:cs="Arial"/>
          <w:sz w:val="22"/>
          <w:szCs w:val="22"/>
        </w:rPr>
        <w:t>Melakukan pengontrolan stock yang kritis atau bermasalah</w:t>
      </w:r>
    </w:p>
    <w:p w:rsidR="00320D40" w:rsidRPr="00403E87" w:rsidRDefault="00320D40" w:rsidP="006557E5">
      <w:pPr>
        <w:spacing w:line="360" w:lineRule="auto"/>
        <w:ind w:left="900"/>
        <w:jc w:val="both"/>
        <w:rPr>
          <w:rFonts w:ascii="Arial" w:hAnsi="Arial" w:cs="Arial"/>
          <w:sz w:val="22"/>
          <w:szCs w:val="22"/>
        </w:rPr>
      </w:pPr>
    </w:p>
    <w:p w:rsidR="00320D40" w:rsidRPr="00403E87" w:rsidRDefault="00320D40" w:rsidP="00320D40">
      <w:pPr>
        <w:ind w:left="360"/>
        <w:jc w:val="both"/>
        <w:rPr>
          <w:rFonts w:ascii="Arial" w:hAnsi="Arial" w:cs="Arial"/>
          <w:sz w:val="22"/>
          <w:szCs w:val="22"/>
        </w:rPr>
      </w:pPr>
      <w:r w:rsidRPr="00403E87">
        <w:rPr>
          <w:rFonts w:ascii="Arial" w:hAnsi="Arial" w:cs="Arial"/>
          <w:sz w:val="22"/>
          <w:szCs w:val="22"/>
        </w:rPr>
        <w:t xml:space="preserve">4.3.  </w:t>
      </w:r>
      <w:r w:rsidR="000A6D8C">
        <w:rPr>
          <w:rFonts w:ascii="Arial" w:hAnsi="Arial" w:cs="Arial"/>
          <w:sz w:val="22"/>
          <w:szCs w:val="22"/>
        </w:rPr>
        <w:t xml:space="preserve"> </w:t>
      </w:r>
      <w:r w:rsidRPr="00403E87">
        <w:rPr>
          <w:rFonts w:ascii="Arial" w:hAnsi="Arial" w:cs="Arial"/>
          <w:sz w:val="22"/>
          <w:szCs w:val="22"/>
          <w:u w:val="single"/>
        </w:rPr>
        <w:t>Pengguna barang</w:t>
      </w:r>
    </w:p>
    <w:p w:rsidR="00320D40" w:rsidRPr="00403E87" w:rsidRDefault="00320D40" w:rsidP="006557E5">
      <w:pPr>
        <w:numPr>
          <w:ilvl w:val="0"/>
          <w:numId w:val="16"/>
        </w:numPr>
        <w:tabs>
          <w:tab w:val="clear" w:pos="360"/>
        </w:tabs>
        <w:spacing w:line="360" w:lineRule="auto"/>
        <w:ind w:left="1259" w:hanging="357"/>
        <w:jc w:val="both"/>
        <w:rPr>
          <w:rFonts w:ascii="Arial" w:hAnsi="Arial" w:cs="Arial"/>
          <w:sz w:val="22"/>
          <w:szCs w:val="22"/>
        </w:rPr>
      </w:pPr>
      <w:r w:rsidRPr="00403E87">
        <w:rPr>
          <w:rFonts w:ascii="Arial" w:hAnsi="Arial" w:cs="Arial"/>
          <w:sz w:val="22"/>
          <w:szCs w:val="22"/>
        </w:rPr>
        <w:t>Meminta barang sesuai dengan kebutuhan (tidak berlebih) dan diot</w:t>
      </w:r>
      <w:r w:rsidR="000D10C8" w:rsidRPr="00403E87">
        <w:rPr>
          <w:rFonts w:ascii="Arial" w:hAnsi="Arial" w:cs="Arial"/>
          <w:sz w:val="22"/>
          <w:szCs w:val="22"/>
        </w:rPr>
        <w:t>o</w:t>
      </w:r>
      <w:r w:rsidRPr="00403E87">
        <w:rPr>
          <w:rFonts w:ascii="Arial" w:hAnsi="Arial" w:cs="Arial"/>
          <w:sz w:val="22"/>
          <w:szCs w:val="22"/>
        </w:rPr>
        <w:t>risasi oleh personil yang telah ditentukan</w:t>
      </w:r>
    </w:p>
    <w:p w:rsidR="00320D40" w:rsidRPr="00403E87" w:rsidRDefault="00320D40" w:rsidP="00320D40">
      <w:pPr>
        <w:jc w:val="both"/>
        <w:rPr>
          <w:rFonts w:ascii="Arial" w:hAnsi="Arial" w:cs="Arial"/>
          <w:sz w:val="22"/>
          <w:szCs w:val="22"/>
        </w:rPr>
      </w:pPr>
    </w:p>
    <w:p w:rsidR="006557E5" w:rsidRPr="006557E5" w:rsidRDefault="000A6D8C" w:rsidP="006557E5">
      <w:pPr>
        <w:numPr>
          <w:ilvl w:val="1"/>
          <w:numId w:val="17"/>
        </w:numPr>
        <w:tabs>
          <w:tab w:val="clear" w:pos="810"/>
          <w:tab w:val="num" w:pos="990"/>
        </w:tabs>
        <w:jc w:val="both"/>
        <w:rPr>
          <w:rFonts w:ascii="Arial" w:hAnsi="Arial" w:cs="Arial"/>
          <w:sz w:val="22"/>
          <w:szCs w:val="22"/>
          <w:u w:val="single"/>
        </w:rPr>
      </w:pPr>
      <w:r w:rsidRPr="000A6D8C">
        <w:rPr>
          <w:rFonts w:ascii="Arial" w:hAnsi="Arial" w:cs="Arial"/>
          <w:sz w:val="22"/>
          <w:szCs w:val="22"/>
        </w:rPr>
        <w:t xml:space="preserve">  </w:t>
      </w:r>
      <w:r w:rsidR="00320D40" w:rsidRPr="00403E87">
        <w:rPr>
          <w:rFonts w:ascii="Arial" w:hAnsi="Arial" w:cs="Arial"/>
          <w:sz w:val="22"/>
          <w:szCs w:val="22"/>
          <w:u w:val="single"/>
        </w:rPr>
        <w:t xml:space="preserve">Bagian </w:t>
      </w:r>
      <w:r w:rsidR="00643112" w:rsidRPr="00403E87">
        <w:rPr>
          <w:rFonts w:ascii="Arial" w:hAnsi="Arial" w:cs="Arial"/>
          <w:sz w:val="22"/>
          <w:szCs w:val="22"/>
          <w:u w:val="single"/>
        </w:rPr>
        <w:t>Akunting-Costing</w:t>
      </w:r>
    </w:p>
    <w:p w:rsidR="00320D40" w:rsidRPr="00403E87" w:rsidRDefault="00320D40" w:rsidP="006557E5">
      <w:pPr>
        <w:numPr>
          <w:ilvl w:val="0"/>
          <w:numId w:val="18"/>
        </w:numPr>
        <w:tabs>
          <w:tab w:val="clear" w:pos="360"/>
          <w:tab w:val="num" w:pos="1260"/>
        </w:tabs>
        <w:spacing w:line="360" w:lineRule="auto"/>
        <w:ind w:left="1259" w:hanging="357"/>
        <w:jc w:val="both"/>
        <w:rPr>
          <w:rFonts w:ascii="Arial" w:hAnsi="Arial" w:cs="Arial"/>
          <w:sz w:val="22"/>
          <w:szCs w:val="22"/>
        </w:rPr>
      </w:pPr>
      <w:r w:rsidRPr="00403E87">
        <w:rPr>
          <w:rFonts w:ascii="Arial" w:hAnsi="Arial" w:cs="Arial"/>
          <w:sz w:val="22"/>
          <w:szCs w:val="22"/>
        </w:rPr>
        <w:t>Mengontrol dan mengecek validitas dan arus dokumen/laporan persediaan, sehingga sesuai dengan kebutuhan proses administrasi.</w:t>
      </w:r>
    </w:p>
    <w:p w:rsidR="00320D40" w:rsidRPr="00403E87" w:rsidRDefault="00320D40" w:rsidP="006557E5">
      <w:pPr>
        <w:numPr>
          <w:ilvl w:val="0"/>
          <w:numId w:val="18"/>
        </w:numPr>
        <w:tabs>
          <w:tab w:val="clear" w:pos="360"/>
          <w:tab w:val="num" w:pos="1260"/>
        </w:tabs>
        <w:spacing w:line="360" w:lineRule="auto"/>
        <w:ind w:left="1259" w:hanging="357"/>
        <w:jc w:val="both"/>
        <w:rPr>
          <w:rFonts w:ascii="Arial" w:hAnsi="Arial" w:cs="Arial"/>
          <w:sz w:val="22"/>
          <w:szCs w:val="22"/>
        </w:rPr>
      </w:pPr>
      <w:r w:rsidRPr="00403E87">
        <w:rPr>
          <w:rFonts w:ascii="Arial" w:hAnsi="Arial" w:cs="Arial"/>
          <w:sz w:val="22"/>
          <w:szCs w:val="22"/>
        </w:rPr>
        <w:t>Membuat laporan persediaan secara periodik sesuai dengan kebutuhan perusahaan.</w:t>
      </w:r>
    </w:p>
    <w:p w:rsidR="00320D40" w:rsidRPr="00403E87" w:rsidRDefault="00320D40" w:rsidP="006557E5">
      <w:pPr>
        <w:numPr>
          <w:ilvl w:val="0"/>
          <w:numId w:val="18"/>
        </w:numPr>
        <w:tabs>
          <w:tab w:val="clear" w:pos="360"/>
          <w:tab w:val="num" w:pos="1260"/>
        </w:tabs>
        <w:spacing w:line="360" w:lineRule="auto"/>
        <w:ind w:left="1259" w:hanging="357"/>
        <w:jc w:val="both"/>
        <w:rPr>
          <w:rFonts w:ascii="Arial" w:hAnsi="Arial" w:cs="Arial"/>
          <w:sz w:val="22"/>
          <w:szCs w:val="22"/>
        </w:rPr>
      </w:pPr>
      <w:r w:rsidRPr="00403E87">
        <w:rPr>
          <w:rFonts w:ascii="Arial" w:hAnsi="Arial" w:cs="Arial"/>
          <w:sz w:val="22"/>
          <w:szCs w:val="22"/>
        </w:rPr>
        <w:t>Melakukan stock opname secara periodik.</w:t>
      </w:r>
    </w:p>
    <w:p w:rsidR="00320D40" w:rsidRPr="00403E87" w:rsidRDefault="00320D40" w:rsidP="006557E5">
      <w:pPr>
        <w:numPr>
          <w:ilvl w:val="0"/>
          <w:numId w:val="18"/>
        </w:numPr>
        <w:tabs>
          <w:tab w:val="clear" w:pos="360"/>
          <w:tab w:val="num" w:pos="1260"/>
        </w:tabs>
        <w:spacing w:line="360" w:lineRule="auto"/>
        <w:ind w:left="1259" w:hanging="357"/>
        <w:jc w:val="both"/>
        <w:rPr>
          <w:rFonts w:ascii="Arial" w:hAnsi="Arial" w:cs="Arial"/>
          <w:sz w:val="22"/>
          <w:szCs w:val="22"/>
        </w:rPr>
      </w:pPr>
      <w:r w:rsidRPr="00403E87">
        <w:rPr>
          <w:rFonts w:ascii="Arial" w:hAnsi="Arial" w:cs="Arial"/>
          <w:sz w:val="22"/>
          <w:szCs w:val="22"/>
        </w:rPr>
        <w:t>Memberikan analisa / performance atas kondisi stock atau persediaan yang ada.</w:t>
      </w:r>
    </w:p>
    <w:p w:rsidR="00320D40" w:rsidRPr="00403E87" w:rsidRDefault="00320D40" w:rsidP="00320D40">
      <w:pPr>
        <w:jc w:val="both"/>
        <w:rPr>
          <w:rFonts w:ascii="Arial" w:hAnsi="Arial" w:cs="Arial"/>
          <w:sz w:val="22"/>
          <w:szCs w:val="22"/>
        </w:rPr>
      </w:pPr>
    </w:p>
    <w:p w:rsidR="00320D40" w:rsidRPr="00403E87" w:rsidRDefault="00320D40" w:rsidP="00320D40">
      <w:pPr>
        <w:tabs>
          <w:tab w:val="left" w:pos="900"/>
        </w:tabs>
        <w:ind w:left="450" w:hanging="90"/>
        <w:jc w:val="both"/>
        <w:rPr>
          <w:rFonts w:ascii="Arial" w:hAnsi="Arial" w:cs="Arial"/>
          <w:sz w:val="22"/>
          <w:szCs w:val="22"/>
        </w:rPr>
      </w:pPr>
      <w:r w:rsidRPr="00403E87">
        <w:rPr>
          <w:rFonts w:ascii="Arial" w:hAnsi="Arial" w:cs="Arial"/>
          <w:sz w:val="22"/>
          <w:szCs w:val="22"/>
        </w:rPr>
        <w:t xml:space="preserve">4.5.  </w:t>
      </w:r>
      <w:r w:rsidRPr="00403E87">
        <w:rPr>
          <w:rFonts w:ascii="Arial" w:hAnsi="Arial" w:cs="Arial"/>
          <w:sz w:val="22"/>
          <w:szCs w:val="22"/>
          <w:u w:val="single"/>
        </w:rPr>
        <w:t>Subkontraktor</w:t>
      </w:r>
    </w:p>
    <w:p w:rsidR="00320D40" w:rsidRPr="00403E87" w:rsidRDefault="00320D40" w:rsidP="006557E5">
      <w:pPr>
        <w:numPr>
          <w:ilvl w:val="0"/>
          <w:numId w:val="38"/>
        </w:numPr>
        <w:tabs>
          <w:tab w:val="clear" w:pos="360"/>
          <w:tab w:val="num" w:pos="1260"/>
        </w:tabs>
        <w:spacing w:line="360" w:lineRule="auto"/>
        <w:ind w:left="1259" w:hanging="357"/>
        <w:jc w:val="both"/>
        <w:rPr>
          <w:rFonts w:ascii="Arial" w:hAnsi="Arial" w:cs="Arial"/>
          <w:sz w:val="22"/>
          <w:szCs w:val="22"/>
        </w:rPr>
      </w:pPr>
      <w:r w:rsidRPr="00403E87">
        <w:rPr>
          <w:rFonts w:ascii="Arial" w:hAnsi="Arial" w:cs="Arial"/>
          <w:sz w:val="22"/>
          <w:szCs w:val="22"/>
        </w:rPr>
        <w:t xml:space="preserve">Menjaga keamanan barang milik PT </w:t>
      </w:r>
      <w:r w:rsidR="000D10C8" w:rsidRPr="00403E87">
        <w:rPr>
          <w:rFonts w:ascii="Arial" w:hAnsi="Arial" w:cs="Arial"/>
          <w:sz w:val="22"/>
          <w:szCs w:val="22"/>
        </w:rPr>
        <w:t xml:space="preserve">Chitose Internasional Tbk. </w:t>
      </w:r>
      <w:r w:rsidRPr="00403E87">
        <w:rPr>
          <w:rFonts w:ascii="Arial" w:hAnsi="Arial" w:cs="Arial"/>
          <w:sz w:val="22"/>
          <w:szCs w:val="22"/>
        </w:rPr>
        <w:t>yang berada di Subkontraktor.</w:t>
      </w:r>
    </w:p>
    <w:p w:rsidR="00320D40" w:rsidRPr="00403E87" w:rsidRDefault="00320D40" w:rsidP="006557E5">
      <w:pPr>
        <w:numPr>
          <w:ilvl w:val="0"/>
          <w:numId w:val="38"/>
        </w:numPr>
        <w:tabs>
          <w:tab w:val="clear" w:pos="360"/>
          <w:tab w:val="num" w:pos="1260"/>
        </w:tabs>
        <w:spacing w:line="360" w:lineRule="auto"/>
        <w:ind w:left="1259" w:hanging="357"/>
        <w:jc w:val="both"/>
        <w:rPr>
          <w:rFonts w:ascii="Arial" w:hAnsi="Arial" w:cs="Arial"/>
          <w:sz w:val="22"/>
          <w:szCs w:val="22"/>
        </w:rPr>
      </w:pPr>
      <w:r w:rsidRPr="00403E87">
        <w:rPr>
          <w:rFonts w:ascii="Arial" w:hAnsi="Arial" w:cs="Arial"/>
          <w:sz w:val="22"/>
          <w:szCs w:val="22"/>
        </w:rPr>
        <w:t>Melakukan pencatatan administrasi / pembukuan persediaan serta menjaga kesesuaiannya dengan phisik barang.</w:t>
      </w:r>
    </w:p>
    <w:p w:rsidR="00320D40" w:rsidRPr="00403E87" w:rsidRDefault="00320D40" w:rsidP="006557E5">
      <w:pPr>
        <w:numPr>
          <w:ilvl w:val="0"/>
          <w:numId w:val="38"/>
        </w:numPr>
        <w:tabs>
          <w:tab w:val="clear" w:pos="360"/>
          <w:tab w:val="num" w:pos="1260"/>
        </w:tabs>
        <w:spacing w:line="360" w:lineRule="auto"/>
        <w:ind w:left="1259" w:hanging="357"/>
        <w:jc w:val="both"/>
        <w:rPr>
          <w:rFonts w:ascii="Arial" w:hAnsi="Arial" w:cs="Arial"/>
          <w:sz w:val="22"/>
          <w:szCs w:val="22"/>
        </w:rPr>
      </w:pPr>
      <w:r w:rsidRPr="00403E87">
        <w:rPr>
          <w:rFonts w:ascii="Arial" w:hAnsi="Arial" w:cs="Arial"/>
          <w:sz w:val="22"/>
          <w:szCs w:val="22"/>
        </w:rPr>
        <w:t xml:space="preserve">Melaporkan persediaan secara rutin, maksimal 1 bulan sekali kepada PT Chitose </w:t>
      </w:r>
      <w:r w:rsidR="000D10C8" w:rsidRPr="00403E87">
        <w:rPr>
          <w:rFonts w:ascii="Arial" w:hAnsi="Arial" w:cs="Arial"/>
          <w:sz w:val="22"/>
          <w:szCs w:val="22"/>
        </w:rPr>
        <w:t xml:space="preserve">Internasional Tbk. </w:t>
      </w:r>
      <w:r w:rsidRPr="00403E87">
        <w:rPr>
          <w:rFonts w:ascii="Arial" w:hAnsi="Arial" w:cs="Arial"/>
          <w:sz w:val="22"/>
          <w:szCs w:val="22"/>
        </w:rPr>
        <w:t xml:space="preserve"> Cc. bagian Accounting/Gudang IC/PPIC.</w:t>
      </w:r>
    </w:p>
    <w:p w:rsidR="00320D40" w:rsidRPr="00403E87" w:rsidRDefault="00320D40" w:rsidP="00320D40">
      <w:pPr>
        <w:ind w:left="1260"/>
        <w:jc w:val="both"/>
        <w:rPr>
          <w:rFonts w:ascii="Arial" w:hAnsi="Arial" w:cs="Arial"/>
          <w:sz w:val="22"/>
          <w:szCs w:val="22"/>
        </w:rPr>
      </w:pP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17"/>
        </w:numPr>
        <w:rPr>
          <w:rFonts w:ascii="Arial" w:hAnsi="Arial" w:cs="Arial"/>
          <w:b/>
          <w:sz w:val="22"/>
          <w:szCs w:val="22"/>
        </w:rPr>
      </w:pPr>
      <w:r w:rsidRPr="00403E87">
        <w:rPr>
          <w:rFonts w:ascii="Arial" w:hAnsi="Arial" w:cs="Arial"/>
          <w:b/>
          <w:sz w:val="22"/>
          <w:szCs w:val="22"/>
        </w:rPr>
        <w:t>Kondisi Khusus</w:t>
      </w:r>
      <w:r w:rsidR="000A6D8C">
        <w:rPr>
          <w:rFonts w:ascii="Arial" w:hAnsi="Arial" w:cs="Arial"/>
          <w:b/>
          <w:sz w:val="22"/>
          <w:szCs w:val="22"/>
        </w:rPr>
        <w:t>.</w:t>
      </w:r>
    </w:p>
    <w:p w:rsidR="00320D40" w:rsidRPr="00403E87" w:rsidRDefault="00320D40" w:rsidP="00320D40">
      <w:pPr>
        <w:rPr>
          <w:rFonts w:ascii="Arial" w:hAnsi="Arial" w:cs="Arial"/>
          <w:b/>
          <w:sz w:val="22"/>
          <w:szCs w:val="22"/>
        </w:rPr>
      </w:pPr>
    </w:p>
    <w:p w:rsidR="00320D40" w:rsidRPr="00403E87" w:rsidRDefault="0094610D" w:rsidP="0016403D">
      <w:pPr>
        <w:numPr>
          <w:ilvl w:val="0"/>
          <w:numId w:val="17"/>
        </w:numPr>
        <w:rPr>
          <w:rFonts w:ascii="Arial" w:hAnsi="Arial" w:cs="Arial"/>
          <w:b/>
          <w:sz w:val="22"/>
          <w:szCs w:val="22"/>
        </w:rPr>
      </w:pPr>
      <w:r>
        <w:rPr>
          <w:rFonts w:ascii="Arial" w:hAnsi="Arial" w:cs="Arial"/>
          <w:b/>
          <w:sz w:val="22"/>
          <w:szCs w:val="22"/>
        </w:rPr>
        <w:t>Prose</w:t>
      </w:r>
      <w:r w:rsidR="00320D40" w:rsidRPr="00403E87">
        <w:rPr>
          <w:rFonts w:ascii="Arial" w:hAnsi="Arial" w:cs="Arial"/>
          <w:b/>
          <w:sz w:val="22"/>
          <w:szCs w:val="22"/>
        </w:rPr>
        <w:t>s</w:t>
      </w:r>
    </w:p>
    <w:p w:rsidR="00320D40" w:rsidRPr="00403E87" w:rsidRDefault="00320D40" w:rsidP="00320D40">
      <w:pPr>
        <w:rPr>
          <w:rFonts w:ascii="Arial" w:hAnsi="Arial" w:cs="Arial"/>
          <w:b/>
          <w:sz w:val="22"/>
          <w:szCs w:val="22"/>
        </w:rPr>
      </w:pPr>
    </w:p>
    <w:p w:rsidR="00320D40" w:rsidRPr="00403E87" w:rsidRDefault="00320D40" w:rsidP="00320D40">
      <w:pPr>
        <w:ind w:left="900" w:hanging="450"/>
        <w:jc w:val="both"/>
        <w:rPr>
          <w:rFonts w:ascii="Arial" w:hAnsi="Arial" w:cs="Arial"/>
          <w:sz w:val="22"/>
          <w:szCs w:val="22"/>
        </w:rPr>
      </w:pPr>
      <w:r w:rsidRPr="00403E87">
        <w:rPr>
          <w:rFonts w:ascii="Arial" w:hAnsi="Arial" w:cs="Arial"/>
          <w:sz w:val="22"/>
          <w:szCs w:val="22"/>
        </w:rPr>
        <w:t xml:space="preserve">6.1. Proses penerimaan barang, dilakukan oleh Gudang IC sesuai dengan tahapan yang ada pada </w:t>
      </w:r>
      <w:r w:rsidRPr="00403E87">
        <w:rPr>
          <w:rFonts w:ascii="Arial" w:hAnsi="Arial" w:cs="Arial"/>
          <w:b/>
          <w:sz w:val="22"/>
          <w:szCs w:val="22"/>
        </w:rPr>
        <w:t>prosedur akuntansi pembelian</w:t>
      </w:r>
      <w:r w:rsidRPr="00403E87">
        <w:rPr>
          <w:rFonts w:ascii="Arial" w:hAnsi="Arial" w:cs="Arial"/>
          <w:sz w:val="22"/>
          <w:szCs w:val="22"/>
        </w:rPr>
        <w:t>.  Setelah barang diterima, dicatat, kemudian berlanjut kepada proses pengeluaran barang, dimulai dari langkah no. 6.2.</w:t>
      </w:r>
    </w:p>
    <w:p w:rsidR="00320D40" w:rsidRPr="00403E87" w:rsidRDefault="00320D40" w:rsidP="00320D40">
      <w:pPr>
        <w:jc w:val="both"/>
        <w:rPr>
          <w:rFonts w:ascii="Arial" w:hAnsi="Arial" w:cs="Arial"/>
          <w:b/>
          <w:sz w:val="22"/>
          <w:szCs w:val="22"/>
        </w:rPr>
      </w:pPr>
    </w:p>
    <w:p w:rsidR="00320D40" w:rsidRPr="00403E87" w:rsidRDefault="00320D40" w:rsidP="0016403D">
      <w:pPr>
        <w:numPr>
          <w:ilvl w:val="1"/>
          <w:numId w:val="28"/>
        </w:numPr>
        <w:jc w:val="both"/>
        <w:rPr>
          <w:rFonts w:ascii="Arial" w:hAnsi="Arial" w:cs="Arial"/>
          <w:sz w:val="22"/>
          <w:szCs w:val="22"/>
        </w:rPr>
      </w:pPr>
      <w:r w:rsidRPr="00403E87">
        <w:rPr>
          <w:rFonts w:ascii="Arial" w:hAnsi="Arial" w:cs="Arial"/>
          <w:sz w:val="22"/>
          <w:szCs w:val="22"/>
        </w:rPr>
        <w:t xml:space="preserve">Bagian Gudang menerima surat permintaan barang dari bagian yang membutuhkan, baik untuk keperluan internal, maupun untuk dikirim ke Subkontraktor. </w:t>
      </w:r>
      <w:r w:rsidR="00643112" w:rsidRPr="00403E87">
        <w:rPr>
          <w:rFonts w:ascii="Arial" w:hAnsi="Arial" w:cs="Arial"/>
          <w:sz w:val="22"/>
          <w:szCs w:val="22"/>
        </w:rPr>
        <w:t xml:space="preserve"> </w:t>
      </w:r>
      <w:r w:rsidRPr="00403E87">
        <w:rPr>
          <w:rFonts w:ascii="Arial" w:hAnsi="Arial" w:cs="Arial"/>
          <w:sz w:val="22"/>
          <w:szCs w:val="22"/>
        </w:rPr>
        <w:t xml:space="preserve">Untuk pengiriman barang ke Subkontraktor berlanjut ke langkah B, sedang kebutuhan internal dilakukan sbb : </w:t>
      </w:r>
    </w:p>
    <w:p w:rsidR="00320D40" w:rsidRPr="00403E87" w:rsidRDefault="00320D40" w:rsidP="00320D40">
      <w:pPr>
        <w:pStyle w:val="Header"/>
        <w:tabs>
          <w:tab w:val="clear" w:pos="4320"/>
          <w:tab w:val="clear" w:pos="8640"/>
        </w:tabs>
        <w:jc w:val="both"/>
        <w:rPr>
          <w:rFonts w:ascii="Arial" w:hAnsi="Arial" w:cs="Arial"/>
          <w:sz w:val="22"/>
          <w:szCs w:val="22"/>
        </w:rPr>
      </w:pPr>
    </w:p>
    <w:p w:rsidR="00320D40" w:rsidRPr="00403E87" w:rsidRDefault="00320D40" w:rsidP="0016403D">
      <w:pPr>
        <w:pStyle w:val="Heading1"/>
        <w:numPr>
          <w:ilvl w:val="0"/>
          <w:numId w:val="59"/>
        </w:numPr>
        <w:tabs>
          <w:tab w:val="left" w:pos="567"/>
          <w:tab w:val="num" w:pos="810"/>
        </w:tabs>
        <w:rPr>
          <w:rFonts w:cs="Arial"/>
          <w:szCs w:val="22"/>
          <w:u w:val="single"/>
        </w:rPr>
      </w:pPr>
      <w:r w:rsidRPr="00403E87">
        <w:rPr>
          <w:rFonts w:cs="Arial"/>
          <w:szCs w:val="22"/>
          <w:u w:val="single"/>
        </w:rPr>
        <w:t>Proses Pengeluaran Barang Untuk Internal Chitose</w:t>
      </w:r>
    </w:p>
    <w:p w:rsidR="00320D40" w:rsidRPr="00403E87" w:rsidRDefault="00320D40" w:rsidP="00320D40">
      <w:pPr>
        <w:tabs>
          <w:tab w:val="num" w:pos="-450"/>
          <w:tab w:val="left" w:pos="-360"/>
          <w:tab w:val="left" w:pos="-180"/>
          <w:tab w:val="left" w:pos="90"/>
          <w:tab w:val="left" w:pos="180"/>
          <w:tab w:val="left" w:pos="270"/>
        </w:tabs>
        <w:ind w:left="990" w:hanging="270"/>
        <w:jc w:val="both"/>
        <w:rPr>
          <w:rFonts w:ascii="Arial" w:hAnsi="Arial" w:cs="Arial"/>
          <w:sz w:val="22"/>
          <w:szCs w:val="22"/>
        </w:rPr>
      </w:pPr>
    </w:p>
    <w:p w:rsidR="00320D40" w:rsidRPr="00403E87" w:rsidRDefault="00320D40" w:rsidP="0016403D">
      <w:pPr>
        <w:numPr>
          <w:ilvl w:val="0"/>
          <w:numId w:val="6"/>
        </w:numPr>
        <w:tabs>
          <w:tab w:val="clear" w:pos="360"/>
          <w:tab w:val="num" w:pos="-450"/>
          <w:tab w:val="left" w:pos="-360"/>
          <w:tab w:val="left" w:pos="-180"/>
          <w:tab w:val="left" w:pos="90"/>
          <w:tab w:val="left" w:pos="180"/>
          <w:tab w:val="left" w:pos="270"/>
        </w:tabs>
        <w:ind w:left="1170"/>
        <w:jc w:val="both"/>
        <w:rPr>
          <w:rFonts w:ascii="Arial" w:hAnsi="Arial" w:cs="Arial"/>
          <w:sz w:val="22"/>
          <w:szCs w:val="22"/>
        </w:rPr>
      </w:pPr>
      <w:r w:rsidRPr="00403E87">
        <w:rPr>
          <w:rFonts w:ascii="Arial" w:hAnsi="Arial" w:cs="Arial"/>
          <w:sz w:val="22"/>
          <w:szCs w:val="22"/>
        </w:rPr>
        <w:t>Bagian Produksi mengisi Surat Permintaan Barang Gudang (SPBG) yang berisi Nama Barang &amp; Kuantitasnya, kemudian diberikan pada bagian Gudang Pusat.</w:t>
      </w:r>
    </w:p>
    <w:p w:rsidR="00320D40" w:rsidRPr="00403E87" w:rsidRDefault="00320D40" w:rsidP="00320D40">
      <w:pPr>
        <w:tabs>
          <w:tab w:val="left" w:pos="-360"/>
          <w:tab w:val="left" w:pos="-180"/>
          <w:tab w:val="left" w:pos="90"/>
          <w:tab w:val="left" w:pos="180"/>
          <w:tab w:val="left" w:pos="270"/>
        </w:tabs>
        <w:ind w:left="1170"/>
        <w:jc w:val="both"/>
        <w:rPr>
          <w:rFonts w:ascii="Arial" w:hAnsi="Arial" w:cs="Arial"/>
          <w:sz w:val="22"/>
          <w:szCs w:val="22"/>
        </w:rPr>
      </w:pPr>
    </w:p>
    <w:p w:rsidR="00320D40" w:rsidRPr="0094610D" w:rsidRDefault="00320D40" w:rsidP="00320D40">
      <w:pPr>
        <w:tabs>
          <w:tab w:val="left" w:pos="-360"/>
          <w:tab w:val="left" w:pos="-180"/>
          <w:tab w:val="left" w:pos="90"/>
          <w:tab w:val="left" w:pos="180"/>
          <w:tab w:val="left" w:pos="270"/>
        </w:tabs>
        <w:ind w:left="1170"/>
        <w:jc w:val="both"/>
        <w:rPr>
          <w:rFonts w:ascii="Arial" w:hAnsi="Arial" w:cs="Arial"/>
          <w:i/>
          <w:sz w:val="18"/>
          <w:szCs w:val="18"/>
        </w:rPr>
      </w:pPr>
      <w:r w:rsidRPr="0094610D">
        <w:rPr>
          <w:rFonts w:ascii="Arial" w:hAnsi="Arial" w:cs="Arial"/>
          <w:i/>
          <w:sz w:val="18"/>
          <w:szCs w:val="18"/>
        </w:rPr>
        <w:t>Untuk barang non bahan baku SPBG bisa dibuat oleh seluruh Departemen yang membutuhkan barang, dengan otorisasi yang telah ditentukan.</w:t>
      </w:r>
    </w:p>
    <w:p w:rsidR="00320D40" w:rsidRPr="0094610D" w:rsidRDefault="00320D40" w:rsidP="00320D40">
      <w:pPr>
        <w:tabs>
          <w:tab w:val="left" w:pos="-360"/>
          <w:tab w:val="left" w:pos="-180"/>
          <w:tab w:val="left" w:pos="90"/>
          <w:tab w:val="left" w:pos="180"/>
          <w:tab w:val="left" w:pos="270"/>
        </w:tabs>
        <w:jc w:val="both"/>
        <w:rPr>
          <w:rFonts w:ascii="Arial" w:hAnsi="Arial" w:cs="Arial"/>
          <w:color w:val="8DB3E2"/>
          <w:sz w:val="18"/>
          <w:szCs w:val="18"/>
        </w:rPr>
      </w:pPr>
    </w:p>
    <w:p w:rsidR="00320D40" w:rsidRPr="00403E87" w:rsidRDefault="00320D40" w:rsidP="0016403D">
      <w:pPr>
        <w:numPr>
          <w:ilvl w:val="0"/>
          <w:numId w:val="6"/>
        </w:numPr>
        <w:tabs>
          <w:tab w:val="clear" w:pos="360"/>
          <w:tab w:val="num" w:pos="-450"/>
          <w:tab w:val="left" w:pos="-360"/>
          <w:tab w:val="left" w:pos="-180"/>
          <w:tab w:val="left" w:pos="90"/>
          <w:tab w:val="left" w:pos="180"/>
          <w:tab w:val="left" w:pos="270"/>
        </w:tabs>
        <w:ind w:left="1170"/>
        <w:jc w:val="both"/>
        <w:rPr>
          <w:rFonts w:ascii="Arial" w:hAnsi="Arial" w:cs="Arial"/>
          <w:sz w:val="22"/>
          <w:szCs w:val="22"/>
        </w:rPr>
      </w:pPr>
      <w:r w:rsidRPr="00403E87">
        <w:rPr>
          <w:rFonts w:ascii="Arial" w:hAnsi="Arial" w:cs="Arial"/>
          <w:sz w:val="22"/>
          <w:szCs w:val="22"/>
        </w:rPr>
        <w:t xml:space="preserve">Bagian Administrasi Gudang Pusat menerima SPBG, mengecek stock yang ada sesuai barang yang diminta kemudian </w:t>
      </w:r>
      <w:r w:rsidR="00643112" w:rsidRPr="00403E87">
        <w:rPr>
          <w:rFonts w:ascii="Arial" w:hAnsi="Arial" w:cs="Arial"/>
          <w:sz w:val="22"/>
          <w:szCs w:val="22"/>
        </w:rPr>
        <w:t>men</w:t>
      </w:r>
      <w:r w:rsidR="00231D2F" w:rsidRPr="00403E87">
        <w:rPr>
          <w:rFonts w:ascii="Arial" w:hAnsi="Arial" w:cs="Arial"/>
          <w:sz w:val="22"/>
          <w:szCs w:val="22"/>
        </w:rPr>
        <w:t>ginput ke dalam MDAX modul Good</w:t>
      </w:r>
      <w:r w:rsidR="00643112" w:rsidRPr="00403E87">
        <w:rPr>
          <w:rFonts w:ascii="Arial" w:hAnsi="Arial" w:cs="Arial"/>
          <w:sz w:val="22"/>
          <w:szCs w:val="22"/>
        </w:rPr>
        <w:t xml:space="preserve"> Reciev</w:t>
      </w:r>
      <w:r w:rsidR="00231D2F" w:rsidRPr="00403E87">
        <w:rPr>
          <w:rFonts w:ascii="Arial" w:hAnsi="Arial" w:cs="Arial"/>
          <w:sz w:val="22"/>
          <w:szCs w:val="22"/>
        </w:rPr>
        <w:t>e</w:t>
      </w:r>
      <w:r w:rsidR="00643112" w:rsidRPr="00403E87">
        <w:rPr>
          <w:rFonts w:ascii="Arial" w:hAnsi="Arial" w:cs="Arial"/>
          <w:sz w:val="22"/>
          <w:szCs w:val="22"/>
        </w:rPr>
        <w:t xml:space="preserve"> dan melakukan jurnal transfer,</w:t>
      </w:r>
      <w:r w:rsidRPr="00403E87">
        <w:rPr>
          <w:rFonts w:ascii="Arial" w:hAnsi="Arial" w:cs="Arial"/>
          <w:sz w:val="22"/>
          <w:szCs w:val="22"/>
        </w:rPr>
        <w:t xml:space="preserve"> </w:t>
      </w:r>
      <w:r w:rsidR="00643112" w:rsidRPr="00403E87">
        <w:rPr>
          <w:rFonts w:ascii="Arial" w:hAnsi="Arial" w:cs="Arial"/>
          <w:sz w:val="22"/>
          <w:szCs w:val="22"/>
        </w:rPr>
        <w:t>mencetak</w:t>
      </w:r>
      <w:r w:rsidRPr="00403E87">
        <w:rPr>
          <w:rFonts w:ascii="Arial" w:hAnsi="Arial" w:cs="Arial"/>
          <w:sz w:val="22"/>
          <w:szCs w:val="22"/>
        </w:rPr>
        <w:t xml:space="preserve"> Bukti Pengeluaran Barang Gudang (BPBG) disertai pengeluaran barangnya. Selanjutnya BPBG didistribusikan sbb :</w:t>
      </w:r>
    </w:p>
    <w:p w:rsidR="00320D40" w:rsidRPr="00403E87" w:rsidRDefault="00320D40" w:rsidP="00320D40">
      <w:pPr>
        <w:tabs>
          <w:tab w:val="left" w:pos="-360"/>
          <w:tab w:val="left" w:pos="-180"/>
          <w:tab w:val="left" w:pos="90"/>
          <w:tab w:val="left" w:pos="180"/>
          <w:tab w:val="left" w:pos="270"/>
        </w:tabs>
        <w:jc w:val="both"/>
        <w:rPr>
          <w:rFonts w:ascii="Arial" w:hAnsi="Arial" w:cs="Arial"/>
          <w:sz w:val="22"/>
          <w:szCs w:val="22"/>
        </w:rPr>
      </w:pPr>
    </w:p>
    <w:p w:rsidR="00320D40" w:rsidRPr="00403E87" w:rsidRDefault="00320D40" w:rsidP="006557E5">
      <w:pPr>
        <w:numPr>
          <w:ilvl w:val="0"/>
          <w:numId w:val="7"/>
        </w:numPr>
        <w:tabs>
          <w:tab w:val="clear" w:pos="360"/>
          <w:tab w:val="left" w:pos="-360"/>
          <w:tab w:val="left" w:pos="-180"/>
          <w:tab w:val="num" w:pos="-90"/>
          <w:tab w:val="left" w:pos="90"/>
          <w:tab w:val="left" w:pos="180"/>
          <w:tab w:val="left" w:pos="270"/>
          <w:tab w:val="left" w:pos="851"/>
          <w:tab w:val="num" w:pos="1080"/>
        </w:tabs>
        <w:spacing w:line="360" w:lineRule="auto"/>
        <w:ind w:left="1531"/>
        <w:jc w:val="both"/>
        <w:rPr>
          <w:rFonts w:ascii="Arial" w:hAnsi="Arial" w:cs="Arial"/>
          <w:sz w:val="22"/>
          <w:szCs w:val="22"/>
        </w:rPr>
      </w:pPr>
      <w:r w:rsidRPr="00403E87">
        <w:rPr>
          <w:rFonts w:ascii="Arial" w:hAnsi="Arial" w:cs="Arial"/>
          <w:sz w:val="22"/>
          <w:szCs w:val="22"/>
        </w:rPr>
        <w:t>BPBG-1</w:t>
      </w:r>
      <w:r w:rsidRPr="00403E87">
        <w:rPr>
          <w:rFonts w:ascii="Arial" w:hAnsi="Arial" w:cs="Arial"/>
          <w:sz w:val="22"/>
          <w:szCs w:val="22"/>
        </w:rPr>
        <w:tab/>
        <w:t>:  bagian Produksi bersama dengan barang</w:t>
      </w:r>
    </w:p>
    <w:p w:rsidR="00320D40" w:rsidRPr="00403E87" w:rsidRDefault="00320D40" w:rsidP="006557E5">
      <w:pPr>
        <w:numPr>
          <w:ilvl w:val="0"/>
          <w:numId w:val="7"/>
        </w:numPr>
        <w:tabs>
          <w:tab w:val="clear" w:pos="360"/>
          <w:tab w:val="left" w:pos="-360"/>
          <w:tab w:val="left" w:pos="-180"/>
          <w:tab w:val="num" w:pos="-90"/>
          <w:tab w:val="left" w:pos="90"/>
          <w:tab w:val="left" w:pos="180"/>
          <w:tab w:val="left" w:pos="270"/>
          <w:tab w:val="num" w:pos="1080"/>
        </w:tabs>
        <w:spacing w:line="360" w:lineRule="auto"/>
        <w:ind w:left="1531"/>
        <w:jc w:val="both"/>
        <w:rPr>
          <w:rFonts w:ascii="Arial" w:hAnsi="Arial" w:cs="Arial"/>
          <w:sz w:val="22"/>
          <w:szCs w:val="22"/>
        </w:rPr>
      </w:pPr>
      <w:r w:rsidRPr="00403E87">
        <w:rPr>
          <w:rFonts w:ascii="Arial" w:hAnsi="Arial" w:cs="Arial"/>
          <w:sz w:val="22"/>
          <w:szCs w:val="22"/>
        </w:rPr>
        <w:t>BPBG-2</w:t>
      </w:r>
      <w:r w:rsidRPr="00403E87">
        <w:rPr>
          <w:rFonts w:ascii="Arial" w:hAnsi="Arial" w:cs="Arial"/>
          <w:sz w:val="22"/>
          <w:szCs w:val="22"/>
        </w:rPr>
        <w:tab/>
        <w:t>:  bagian Accounting Inventory</w:t>
      </w:r>
    </w:p>
    <w:p w:rsidR="00320D40" w:rsidRPr="00403E87" w:rsidRDefault="00320D40" w:rsidP="006557E5">
      <w:pPr>
        <w:numPr>
          <w:ilvl w:val="0"/>
          <w:numId w:val="7"/>
        </w:numPr>
        <w:tabs>
          <w:tab w:val="clear" w:pos="360"/>
          <w:tab w:val="left" w:pos="-360"/>
          <w:tab w:val="left" w:pos="-180"/>
          <w:tab w:val="num" w:pos="-90"/>
          <w:tab w:val="left" w:pos="90"/>
          <w:tab w:val="left" w:pos="180"/>
          <w:tab w:val="left" w:pos="270"/>
          <w:tab w:val="num" w:pos="1080"/>
        </w:tabs>
        <w:spacing w:line="360" w:lineRule="auto"/>
        <w:ind w:left="1531"/>
        <w:jc w:val="both"/>
        <w:rPr>
          <w:rFonts w:ascii="Arial" w:hAnsi="Arial" w:cs="Arial"/>
          <w:sz w:val="22"/>
          <w:szCs w:val="22"/>
        </w:rPr>
      </w:pPr>
      <w:r w:rsidRPr="00403E87">
        <w:rPr>
          <w:rFonts w:ascii="Arial" w:hAnsi="Arial" w:cs="Arial"/>
          <w:sz w:val="22"/>
          <w:szCs w:val="22"/>
        </w:rPr>
        <w:t>BPBG-3</w:t>
      </w:r>
      <w:r w:rsidRPr="00403E87">
        <w:rPr>
          <w:rFonts w:ascii="Arial" w:hAnsi="Arial" w:cs="Arial"/>
          <w:sz w:val="22"/>
          <w:szCs w:val="22"/>
        </w:rPr>
        <w:tab/>
        <w:t>:  bagian Gudang WIP</w:t>
      </w:r>
    </w:p>
    <w:p w:rsidR="00643112" w:rsidRDefault="00320D40" w:rsidP="006557E5">
      <w:pPr>
        <w:numPr>
          <w:ilvl w:val="0"/>
          <w:numId w:val="7"/>
        </w:numPr>
        <w:tabs>
          <w:tab w:val="clear" w:pos="360"/>
          <w:tab w:val="left" w:pos="-360"/>
          <w:tab w:val="left" w:pos="-180"/>
          <w:tab w:val="num" w:pos="-90"/>
          <w:tab w:val="left" w:pos="90"/>
          <w:tab w:val="left" w:pos="180"/>
          <w:tab w:val="left" w:pos="270"/>
          <w:tab w:val="num" w:pos="1080"/>
        </w:tabs>
        <w:spacing w:line="360" w:lineRule="auto"/>
        <w:ind w:left="1531"/>
        <w:jc w:val="both"/>
        <w:rPr>
          <w:rFonts w:ascii="Arial" w:hAnsi="Arial" w:cs="Arial"/>
          <w:sz w:val="22"/>
          <w:szCs w:val="22"/>
        </w:rPr>
      </w:pPr>
      <w:r w:rsidRPr="00403E87">
        <w:rPr>
          <w:rFonts w:ascii="Arial" w:hAnsi="Arial" w:cs="Arial"/>
          <w:sz w:val="22"/>
          <w:szCs w:val="22"/>
        </w:rPr>
        <w:t>BPBG-4</w:t>
      </w:r>
      <w:r w:rsidRPr="00403E87">
        <w:rPr>
          <w:rFonts w:ascii="Arial" w:hAnsi="Arial" w:cs="Arial"/>
          <w:sz w:val="22"/>
          <w:szCs w:val="22"/>
        </w:rPr>
        <w:tab/>
        <w:t>:  arsip Gudang</w:t>
      </w:r>
    </w:p>
    <w:p w:rsidR="006557E5" w:rsidRPr="00403E87" w:rsidRDefault="006557E5" w:rsidP="006557E5">
      <w:pPr>
        <w:tabs>
          <w:tab w:val="left" w:pos="-360"/>
          <w:tab w:val="left" w:pos="-180"/>
          <w:tab w:val="left" w:pos="90"/>
          <w:tab w:val="left" w:pos="180"/>
          <w:tab w:val="left" w:pos="270"/>
          <w:tab w:val="num" w:pos="1080"/>
        </w:tabs>
        <w:spacing w:line="360" w:lineRule="auto"/>
        <w:ind w:left="1531"/>
        <w:jc w:val="both"/>
        <w:rPr>
          <w:rFonts w:ascii="Arial" w:hAnsi="Arial" w:cs="Arial"/>
          <w:sz w:val="22"/>
          <w:szCs w:val="22"/>
        </w:rPr>
      </w:pPr>
    </w:p>
    <w:p w:rsidR="00643112" w:rsidRPr="006557E5" w:rsidRDefault="00643112" w:rsidP="00643112">
      <w:pPr>
        <w:tabs>
          <w:tab w:val="left" w:pos="-360"/>
          <w:tab w:val="left" w:pos="-180"/>
          <w:tab w:val="left" w:pos="90"/>
          <w:tab w:val="left" w:pos="180"/>
          <w:tab w:val="left" w:pos="270"/>
          <w:tab w:val="num" w:pos="1080"/>
        </w:tabs>
        <w:ind w:left="1170"/>
        <w:jc w:val="both"/>
        <w:rPr>
          <w:rFonts w:ascii="Arial" w:hAnsi="Arial" w:cs="Arial"/>
          <w:i/>
          <w:sz w:val="18"/>
          <w:szCs w:val="18"/>
        </w:rPr>
      </w:pPr>
      <w:r w:rsidRPr="006557E5">
        <w:rPr>
          <w:rFonts w:ascii="Arial" w:hAnsi="Arial" w:cs="Arial"/>
          <w:i/>
          <w:sz w:val="18"/>
          <w:szCs w:val="18"/>
        </w:rPr>
        <w:t>Posting dil</w:t>
      </w:r>
      <w:r w:rsidR="00B44705" w:rsidRPr="006557E5">
        <w:rPr>
          <w:rFonts w:ascii="Arial" w:hAnsi="Arial" w:cs="Arial"/>
          <w:i/>
          <w:sz w:val="18"/>
          <w:szCs w:val="18"/>
        </w:rPr>
        <w:t>akukan oleh Bagian Gudang</w:t>
      </w:r>
    </w:p>
    <w:p w:rsidR="00320D40" w:rsidRPr="00403E87" w:rsidRDefault="00320D40" w:rsidP="00320D40">
      <w:pPr>
        <w:tabs>
          <w:tab w:val="num" w:pos="-450"/>
          <w:tab w:val="left" w:pos="-360"/>
          <w:tab w:val="left" w:pos="-180"/>
          <w:tab w:val="left" w:pos="90"/>
          <w:tab w:val="left" w:pos="180"/>
          <w:tab w:val="left" w:pos="270"/>
        </w:tabs>
        <w:ind w:left="1170" w:hanging="360"/>
        <w:jc w:val="both"/>
        <w:rPr>
          <w:rFonts w:ascii="Arial" w:hAnsi="Arial" w:cs="Arial"/>
          <w:sz w:val="22"/>
          <w:szCs w:val="22"/>
        </w:rPr>
      </w:pPr>
    </w:p>
    <w:p w:rsidR="00320D40" w:rsidRPr="00403E87" w:rsidRDefault="00320D40" w:rsidP="0016403D">
      <w:pPr>
        <w:pStyle w:val="BodyTextIndent3"/>
        <w:numPr>
          <w:ilvl w:val="0"/>
          <w:numId w:val="6"/>
        </w:numPr>
        <w:tabs>
          <w:tab w:val="clear" w:pos="360"/>
          <w:tab w:val="num" w:pos="-450"/>
          <w:tab w:val="left" w:pos="-360"/>
          <w:tab w:val="left" w:pos="-180"/>
          <w:tab w:val="left" w:pos="90"/>
          <w:tab w:val="left" w:pos="180"/>
          <w:tab w:val="left" w:pos="270"/>
        </w:tabs>
        <w:ind w:left="1170"/>
        <w:rPr>
          <w:rFonts w:cs="Arial"/>
          <w:szCs w:val="22"/>
        </w:rPr>
      </w:pPr>
      <w:r w:rsidRPr="00403E87">
        <w:rPr>
          <w:rFonts w:cs="Arial"/>
          <w:szCs w:val="22"/>
        </w:rPr>
        <w:t>Bagian Administrasi-Gudang WIP menerima BPBG, kemudian berlanjut ke Sub Prosedur Inventoty WIP.</w:t>
      </w:r>
    </w:p>
    <w:p w:rsidR="00320D40" w:rsidRPr="00403E87" w:rsidRDefault="00320D40" w:rsidP="00320D40">
      <w:pPr>
        <w:pStyle w:val="BodyTextIndent3"/>
        <w:tabs>
          <w:tab w:val="num" w:pos="-450"/>
          <w:tab w:val="left" w:pos="-360"/>
          <w:tab w:val="left" w:pos="-180"/>
          <w:tab w:val="left" w:pos="90"/>
          <w:tab w:val="left" w:pos="180"/>
          <w:tab w:val="left" w:pos="270"/>
        </w:tabs>
        <w:ind w:left="1170"/>
        <w:rPr>
          <w:rFonts w:cs="Arial"/>
          <w:szCs w:val="22"/>
        </w:rPr>
      </w:pPr>
    </w:p>
    <w:p w:rsidR="00320D40" w:rsidRPr="00403E87" w:rsidRDefault="00320D40" w:rsidP="0016403D">
      <w:pPr>
        <w:pStyle w:val="BodyTextIndent3"/>
        <w:numPr>
          <w:ilvl w:val="0"/>
          <w:numId w:val="6"/>
        </w:numPr>
        <w:tabs>
          <w:tab w:val="clear" w:pos="360"/>
          <w:tab w:val="num" w:pos="-450"/>
          <w:tab w:val="left" w:pos="-360"/>
          <w:tab w:val="left" w:pos="-180"/>
          <w:tab w:val="left" w:pos="90"/>
          <w:tab w:val="left" w:pos="180"/>
          <w:tab w:val="left" w:pos="270"/>
        </w:tabs>
        <w:ind w:left="1170"/>
        <w:rPr>
          <w:rFonts w:cs="Arial"/>
          <w:szCs w:val="22"/>
        </w:rPr>
      </w:pPr>
      <w:r w:rsidRPr="00403E87">
        <w:rPr>
          <w:rFonts w:cs="Arial"/>
          <w:szCs w:val="22"/>
        </w:rPr>
        <w:t xml:space="preserve">Bagian Accounting Inventory menerima BPBG, kemudian </w:t>
      </w:r>
      <w:r w:rsidR="00B44705" w:rsidRPr="00403E87">
        <w:rPr>
          <w:rFonts w:cs="Arial"/>
          <w:szCs w:val="22"/>
        </w:rPr>
        <w:t>mengecek hasil posting yang dilakukan oleh Bagian Gudang dalam MDAX.</w:t>
      </w:r>
    </w:p>
    <w:p w:rsidR="00320D40" w:rsidRPr="00403E87" w:rsidRDefault="00320D40" w:rsidP="00320D40">
      <w:pPr>
        <w:tabs>
          <w:tab w:val="num" w:pos="810"/>
        </w:tabs>
        <w:ind w:firstLine="90"/>
        <w:jc w:val="both"/>
        <w:rPr>
          <w:rFonts w:ascii="Arial" w:hAnsi="Arial" w:cs="Arial"/>
          <w:color w:val="8DB3E2"/>
          <w:sz w:val="22"/>
          <w:szCs w:val="22"/>
        </w:rPr>
      </w:pPr>
    </w:p>
    <w:p w:rsidR="00320D40" w:rsidRPr="00403E87" w:rsidRDefault="00320D40" w:rsidP="00320D40">
      <w:pPr>
        <w:tabs>
          <w:tab w:val="num" w:pos="810"/>
        </w:tabs>
        <w:ind w:firstLine="90"/>
        <w:jc w:val="both"/>
        <w:rPr>
          <w:rFonts w:ascii="Arial" w:hAnsi="Arial" w:cs="Arial"/>
          <w:sz w:val="22"/>
          <w:szCs w:val="22"/>
        </w:rPr>
      </w:pPr>
    </w:p>
    <w:p w:rsidR="00320D40" w:rsidRPr="00403E87" w:rsidRDefault="00320D40" w:rsidP="00A47E35">
      <w:pPr>
        <w:pStyle w:val="Heading1"/>
        <w:numPr>
          <w:ilvl w:val="0"/>
          <w:numId w:val="59"/>
        </w:numPr>
        <w:tabs>
          <w:tab w:val="left" w:pos="567"/>
          <w:tab w:val="num" w:pos="810"/>
        </w:tabs>
        <w:rPr>
          <w:rFonts w:cs="Arial"/>
          <w:szCs w:val="22"/>
          <w:u w:val="single"/>
        </w:rPr>
      </w:pPr>
      <w:r w:rsidRPr="00403E87">
        <w:rPr>
          <w:rFonts w:cs="Arial"/>
          <w:szCs w:val="22"/>
          <w:u w:val="single"/>
        </w:rPr>
        <w:t xml:space="preserve">Proses Pengeluaran Barang ke Sub Kontraktor </w:t>
      </w:r>
    </w:p>
    <w:p w:rsidR="00320D40" w:rsidRPr="00403E87" w:rsidRDefault="00320D40" w:rsidP="00320D40">
      <w:pPr>
        <w:pStyle w:val="Heading8"/>
        <w:numPr>
          <w:ilvl w:val="0"/>
          <w:numId w:val="0"/>
        </w:numPr>
        <w:ind w:left="1440" w:hanging="1014"/>
        <w:rPr>
          <w:rFonts w:cs="Arial"/>
          <w:sz w:val="22"/>
          <w:szCs w:val="22"/>
        </w:rPr>
      </w:pPr>
      <w:r w:rsidRPr="00403E87">
        <w:rPr>
          <w:rFonts w:cs="Arial"/>
          <w:sz w:val="22"/>
          <w:szCs w:val="22"/>
        </w:rPr>
        <w:t xml:space="preserve">B1.  Pengiriman dari </w:t>
      </w:r>
      <w:r w:rsidR="000D10C8" w:rsidRPr="00403E87">
        <w:rPr>
          <w:rFonts w:cs="Arial"/>
          <w:sz w:val="22"/>
          <w:szCs w:val="22"/>
        </w:rPr>
        <w:t>PT. Chitose Internasional Tbk.</w:t>
      </w:r>
      <w:r w:rsidRPr="00403E87">
        <w:rPr>
          <w:rFonts w:cs="Arial"/>
          <w:sz w:val="22"/>
          <w:szCs w:val="22"/>
        </w:rPr>
        <w:t>ke Subkontraktor</w:t>
      </w:r>
      <w:r w:rsidR="000D10C8" w:rsidRPr="00403E87">
        <w:rPr>
          <w:rFonts w:cs="Arial"/>
          <w:sz w:val="22"/>
          <w:szCs w:val="22"/>
        </w:rPr>
        <w:t>:</w:t>
      </w:r>
    </w:p>
    <w:p w:rsidR="00320D40" w:rsidRPr="00403E87" w:rsidRDefault="00320D40" w:rsidP="00320D40">
      <w:pPr>
        <w:tabs>
          <w:tab w:val="num" w:pos="810"/>
        </w:tabs>
        <w:ind w:firstLine="90"/>
        <w:jc w:val="both"/>
        <w:rPr>
          <w:rFonts w:ascii="Arial" w:hAnsi="Arial" w:cs="Arial"/>
          <w:sz w:val="22"/>
          <w:szCs w:val="22"/>
        </w:rPr>
      </w:pPr>
    </w:p>
    <w:p w:rsidR="00320D40" w:rsidRPr="00403E87" w:rsidRDefault="00320D40" w:rsidP="0016403D">
      <w:pPr>
        <w:numPr>
          <w:ilvl w:val="0"/>
          <w:numId w:val="41"/>
        </w:numPr>
        <w:tabs>
          <w:tab w:val="left" w:pos="1134"/>
        </w:tabs>
        <w:ind w:left="1134" w:hanging="283"/>
        <w:jc w:val="both"/>
        <w:rPr>
          <w:rFonts w:ascii="Arial" w:hAnsi="Arial" w:cs="Arial"/>
          <w:sz w:val="22"/>
          <w:szCs w:val="22"/>
        </w:rPr>
      </w:pPr>
      <w:r w:rsidRPr="00403E87">
        <w:rPr>
          <w:rFonts w:ascii="Arial" w:hAnsi="Arial" w:cs="Arial"/>
          <w:sz w:val="22"/>
          <w:szCs w:val="22"/>
        </w:rPr>
        <w:t xml:space="preserve">Bagian Gudang menerima copy-PO (tanpa harga) dari bagian Purchasing </w:t>
      </w:r>
    </w:p>
    <w:p w:rsidR="00320D40" w:rsidRPr="00403E87" w:rsidRDefault="00320D40" w:rsidP="00320D40">
      <w:pPr>
        <w:tabs>
          <w:tab w:val="left" w:pos="1134"/>
        </w:tabs>
        <w:ind w:left="1134"/>
        <w:jc w:val="both"/>
        <w:rPr>
          <w:rFonts w:ascii="Arial" w:hAnsi="Arial" w:cs="Arial"/>
          <w:sz w:val="22"/>
          <w:szCs w:val="22"/>
        </w:rPr>
      </w:pPr>
    </w:p>
    <w:p w:rsidR="00A47E35" w:rsidRDefault="00320D40" w:rsidP="00A47E35">
      <w:pPr>
        <w:numPr>
          <w:ilvl w:val="0"/>
          <w:numId w:val="41"/>
        </w:numPr>
        <w:tabs>
          <w:tab w:val="left" w:pos="1134"/>
        </w:tabs>
        <w:ind w:left="1134" w:hanging="283"/>
        <w:jc w:val="both"/>
        <w:rPr>
          <w:rFonts w:ascii="Arial" w:hAnsi="Arial" w:cs="Arial"/>
          <w:sz w:val="22"/>
          <w:szCs w:val="22"/>
        </w:rPr>
      </w:pPr>
      <w:r w:rsidRPr="00403E87">
        <w:rPr>
          <w:rFonts w:ascii="Arial" w:hAnsi="Arial" w:cs="Arial"/>
          <w:sz w:val="22"/>
          <w:szCs w:val="22"/>
        </w:rPr>
        <w:lastRenderedPageBreak/>
        <w:t>Berdasarkan PO tsb</w:t>
      </w:r>
      <w:r w:rsidR="00B44705" w:rsidRPr="00403E87">
        <w:rPr>
          <w:rFonts w:ascii="Arial" w:hAnsi="Arial" w:cs="Arial"/>
          <w:sz w:val="22"/>
          <w:szCs w:val="22"/>
        </w:rPr>
        <w:t>, melakukan jurnal transfer bahan baku dalam MDAX, setelah diposting, kemudian mencetak Surat Pengantar, untuk didistribusikan sbb:</w:t>
      </w:r>
    </w:p>
    <w:p w:rsidR="000A6D8C" w:rsidRPr="000A6D8C" w:rsidRDefault="000A6D8C" w:rsidP="000A6D8C">
      <w:pPr>
        <w:tabs>
          <w:tab w:val="left" w:pos="1134"/>
        </w:tabs>
        <w:ind w:left="1134"/>
        <w:jc w:val="both"/>
        <w:rPr>
          <w:rFonts w:ascii="Arial" w:hAnsi="Arial" w:cs="Arial"/>
          <w:sz w:val="22"/>
          <w:szCs w:val="22"/>
        </w:rPr>
      </w:pPr>
    </w:p>
    <w:p w:rsidR="00B44705" w:rsidRPr="00403E87" w:rsidRDefault="00B44705" w:rsidP="006557E5">
      <w:pPr>
        <w:numPr>
          <w:ilvl w:val="3"/>
          <w:numId w:val="41"/>
        </w:numPr>
        <w:tabs>
          <w:tab w:val="left" w:pos="1134"/>
        </w:tabs>
        <w:spacing w:line="360" w:lineRule="auto"/>
        <w:jc w:val="both"/>
        <w:rPr>
          <w:rFonts w:ascii="Arial" w:hAnsi="Arial" w:cs="Arial"/>
          <w:sz w:val="22"/>
          <w:szCs w:val="22"/>
        </w:rPr>
      </w:pPr>
      <w:r w:rsidRPr="00403E87">
        <w:rPr>
          <w:rFonts w:ascii="Arial" w:hAnsi="Arial" w:cs="Arial"/>
          <w:sz w:val="22"/>
          <w:szCs w:val="22"/>
        </w:rPr>
        <w:t>Subkontraktor</w:t>
      </w:r>
      <w:r w:rsidRPr="00403E87">
        <w:rPr>
          <w:rFonts w:ascii="Arial" w:hAnsi="Arial" w:cs="Arial"/>
          <w:sz w:val="22"/>
          <w:szCs w:val="22"/>
        </w:rPr>
        <w:tab/>
      </w:r>
      <w:r w:rsidRPr="00403E87">
        <w:rPr>
          <w:rFonts w:ascii="Arial" w:hAnsi="Arial" w:cs="Arial"/>
          <w:sz w:val="22"/>
          <w:szCs w:val="22"/>
        </w:rPr>
        <w:tab/>
        <w:t>:  Bersama Barang</w:t>
      </w:r>
    </w:p>
    <w:p w:rsidR="00B44705" w:rsidRPr="00403E87" w:rsidRDefault="0094610D" w:rsidP="006557E5">
      <w:pPr>
        <w:numPr>
          <w:ilvl w:val="3"/>
          <w:numId w:val="41"/>
        </w:numPr>
        <w:tabs>
          <w:tab w:val="left" w:pos="1134"/>
        </w:tabs>
        <w:spacing w:line="360" w:lineRule="auto"/>
        <w:jc w:val="both"/>
        <w:rPr>
          <w:rFonts w:ascii="Arial" w:hAnsi="Arial" w:cs="Arial"/>
          <w:sz w:val="22"/>
          <w:szCs w:val="22"/>
        </w:rPr>
      </w:pPr>
      <w:r>
        <w:rPr>
          <w:rFonts w:ascii="Arial" w:hAnsi="Arial" w:cs="Arial"/>
          <w:sz w:val="22"/>
          <w:szCs w:val="22"/>
        </w:rPr>
        <w:t>Akunting-inventory</w:t>
      </w:r>
      <w:r>
        <w:rPr>
          <w:rFonts w:ascii="Arial" w:hAnsi="Arial" w:cs="Arial"/>
          <w:sz w:val="22"/>
          <w:szCs w:val="22"/>
        </w:rPr>
        <w:tab/>
      </w:r>
      <w:r>
        <w:rPr>
          <w:rFonts w:ascii="Arial" w:hAnsi="Arial" w:cs="Arial"/>
          <w:sz w:val="22"/>
          <w:szCs w:val="22"/>
        </w:rPr>
        <w:tab/>
        <w:t>:  U</w:t>
      </w:r>
      <w:r w:rsidR="00B44705" w:rsidRPr="00403E87">
        <w:rPr>
          <w:rFonts w:ascii="Arial" w:hAnsi="Arial" w:cs="Arial"/>
          <w:sz w:val="22"/>
          <w:szCs w:val="22"/>
        </w:rPr>
        <w:t>ntuk pengecekan laporan persediaan</w:t>
      </w:r>
    </w:p>
    <w:p w:rsidR="00B44705" w:rsidRPr="00403E87" w:rsidRDefault="0094610D" w:rsidP="006557E5">
      <w:pPr>
        <w:numPr>
          <w:ilvl w:val="3"/>
          <w:numId w:val="41"/>
        </w:numPr>
        <w:tabs>
          <w:tab w:val="left" w:pos="1134"/>
        </w:tabs>
        <w:spacing w:line="360" w:lineRule="auto"/>
        <w:jc w:val="both"/>
        <w:rPr>
          <w:rFonts w:ascii="Arial" w:hAnsi="Arial" w:cs="Arial"/>
          <w:sz w:val="22"/>
          <w:szCs w:val="22"/>
        </w:rPr>
      </w:pPr>
      <w:r>
        <w:rPr>
          <w:rFonts w:ascii="Arial" w:hAnsi="Arial" w:cs="Arial"/>
          <w:sz w:val="22"/>
          <w:szCs w:val="22"/>
        </w:rPr>
        <w:t>Gudang IC</w:t>
      </w:r>
      <w:r>
        <w:rPr>
          <w:rFonts w:ascii="Arial" w:hAnsi="Arial" w:cs="Arial"/>
          <w:sz w:val="22"/>
          <w:szCs w:val="22"/>
        </w:rPr>
        <w:tab/>
      </w:r>
      <w:r>
        <w:rPr>
          <w:rFonts w:ascii="Arial" w:hAnsi="Arial" w:cs="Arial"/>
          <w:sz w:val="22"/>
          <w:szCs w:val="22"/>
        </w:rPr>
        <w:tab/>
      </w:r>
      <w:r>
        <w:rPr>
          <w:rFonts w:ascii="Arial" w:hAnsi="Arial" w:cs="Arial"/>
          <w:sz w:val="22"/>
          <w:szCs w:val="22"/>
        </w:rPr>
        <w:tab/>
        <w:t>:  A</w:t>
      </w:r>
      <w:r w:rsidR="00B44705" w:rsidRPr="00403E87">
        <w:rPr>
          <w:rFonts w:ascii="Arial" w:hAnsi="Arial" w:cs="Arial"/>
          <w:sz w:val="22"/>
          <w:szCs w:val="22"/>
        </w:rPr>
        <w:t>rsip</w:t>
      </w:r>
    </w:p>
    <w:p w:rsidR="00B44705" w:rsidRPr="00403E87" w:rsidRDefault="00B44705" w:rsidP="006557E5">
      <w:pPr>
        <w:tabs>
          <w:tab w:val="left" w:pos="1134"/>
        </w:tabs>
        <w:spacing w:line="360" w:lineRule="auto"/>
        <w:ind w:left="1080"/>
        <w:jc w:val="both"/>
        <w:rPr>
          <w:rFonts w:ascii="Arial" w:hAnsi="Arial" w:cs="Arial"/>
          <w:sz w:val="22"/>
          <w:szCs w:val="22"/>
        </w:rPr>
      </w:pPr>
    </w:p>
    <w:p w:rsidR="00320D40" w:rsidRPr="00403E87" w:rsidRDefault="0094610D" w:rsidP="0016403D">
      <w:pPr>
        <w:numPr>
          <w:ilvl w:val="0"/>
          <w:numId w:val="41"/>
        </w:numPr>
        <w:tabs>
          <w:tab w:val="left" w:pos="1134"/>
        </w:tabs>
        <w:ind w:left="1134" w:hanging="283"/>
        <w:jc w:val="both"/>
        <w:rPr>
          <w:rFonts w:ascii="Arial" w:hAnsi="Arial" w:cs="Arial"/>
          <w:sz w:val="22"/>
          <w:szCs w:val="22"/>
        </w:rPr>
      </w:pPr>
      <w:r>
        <w:rPr>
          <w:rFonts w:ascii="Arial" w:hAnsi="Arial" w:cs="Arial"/>
          <w:sz w:val="22"/>
          <w:szCs w:val="22"/>
        </w:rPr>
        <w:t xml:space="preserve">Subkontraktor mengambil barang, </w:t>
      </w:r>
      <w:r w:rsidR="00320D40" w:rsidRPr="00403E87">
        <w:rPr>
          <w:rFonts w:ascii="Arial" w:hAnsi="Arial" w:cs="Arial"/>
          <w:sz w:val="22"/>
          <w:szCs w:val="22"/>
        </w:rPr>
        <w:t>kemudian memproduksi sesuai dengan PO</w:t>
      </w:r>
    </w:p>
    <w:p w:rsidR="00320D40" w:rsidRPr="00403E87" w:rsidRDefault="00320D40" w:rsidP="00320D40">
      <w:pPr>
        <w:tabs>
          <w:tab w:val="left" w:pos="1134"/>
        </w:tabs>
        <w:ind w:left="1134"/>
        <w:jc w:val="both"/>
        <w:rPr>
          <w:rFonts w:ascii="Arial" w:hAnsi="Arial" w:cs="Arial"/>
          <w:sz w:val="22"/>
          <w:szCs w:val="22"/>
        </w:rPr>
      </w:pPr>
    </w:p>
    <w:p w:rsidR="00320D40" w:rsidRPr="00403E87" w:rsidRDefault="00320D40" w:rsidP="0016403D">
      <w:pPr>
        <w:numPr>
          <w:ilvl w:val="0"/>
          <w:numId w:val="41"/>
        </w:numPr>
        <w:tabs>
          <w:tab w:val="left" w:pos="1134"/>
        </w:tabs>
        <w:ind w:left="1134" w:hanging="283"/>
        <w:jc w:val="both"/>
        <w:rPr>
          <w:rFonts w:ascii="Arial" w:hAnsi="Arial" w:cs="Arial"/>
          <w:sz w:val="22"/>
          <w:szCs w:val="22"/>
        </w:rPr>
      </w:pPr>
      <w:r w:rsidRPr="00403E87">
        <w:rPr>
          <w:rFonts w:ascii="Arial" w:hAnsi="Arial" w:cs="Arial"/>
          <w:sz w:val="22"/>
          <w:szCs w:val="22"/>
        </w:rPr>
        <w:t xml:space="preserve">Subkontraktor mengirimkan barang ke </w:t>
      </w:r>
      <w:r w:rsidR="00CA5682" w:rsidRPr="00403E87">
        <w:rPr>
          <w:rFonts w:ascii="Arial" w:hAnsi="Arial" w:cs="Arial"/>
          <w:sz w:val="22"/>
          <w:szCs w:val="22"/>
        </w:rPr>
        <w:t>PT. Chitose Internasional Tbk, dengan menggunakan surat j</w:t>
      </w:r>
      <w:r w:rsidRPr="00403E87">
        <w:rPr>
          <w:rFonts w:ascii="Arial" w:hAnsi="Arial" w:cs="Arial"/>
          <w:sz w:val="22"/>
          <w:szCs w:val="22"/>
        </w:rPr>
        <w:t xml:space="preserve">alan.  </w:t>
      </w:r>
      <w:r w:rsidR="00B44705" w:rsidRPr="00403E87">
        <w:rPr>
          <w:rFonts w:ascii="Arial" w:hAnsi="Arial" w:cs="Arial"/>
          <w:sz w:val="22"/>
          <w:szCs w:val="22"/>
        </w:rPr>
        <w:t>Subkontraktor me</w:t>
      </w:r>
      <w:r w:rsidRPr="00403E87">
        <w:rPr>
          <w:rFonts w:ascii="Arial" w:hAnsi="Arial" w:cs="Arial"/>
          <w:sz w:val="22"/>
          <w:szCs w:val="22"/>
        </w:rPr>
        <w:t>rekap dalam lapora</w:t>
      </w:r>
      <w:r w:rsidR="00CA5682" w:rsidRPr="00403E87">
        <w:rPr>
          <w:rFonts w:ascii="Arial" w:hAnsi="Arial" w:cs="Arial"/>
          <w:sz w:val="22"/>
          <w:szCs w:val="22"/>
        </w:rPr>
        <w:t xml:space="preserve">n mutasi persediaan milik PT. </w:t>
      </w:r>
      <w:r w:rsidR="000D10C8" w:rsidRPr="00403E87">
        <w:rPr>
          <w:rFonts w:ascii="Arial" w:hAnsi="Arial" w:cs="Arial"/>
          <w:sz w:val="22"/>
          <w:szCs w:val="22"/>
        </w:rPr>
        <w:t>C</w:t>
      </w:r>
      <w:r w:rsidR="000039A2" w:rsidRPr="00403E87">
        <w:rPr>
          <w:rFonts w:ascii="Arial" w:hAnsi="Arial" w:cs="Arial"/>
          <w:sz w:val="22"/>
          <w:szCs w:val="22"/>
        </w:rPr>
        <w:t>hitose Internasional Tbk</w:t>
      </w:r>
      <w:r w:rsidR="00B44705" w:rsidRPr="00403E87">
        <w:rPr>
          <w:rFonts w:ascii="Arial" w:hAnsi="Arial" w:cs="Arial"/>
          <w:sz w:val="22"/>
          <w:szCs w:val="22"/>
        </w:rPr>
        <w:t xml:space="preserve"> secara manual,</w:t>
      </w:r>
      <w:r w:rsidRPr="00403E87">
        <w:rPr>
          <w:rFonts w:ascii="Arial" w:hAnsi="Arial" w:cs="Arial"/>
          <w:sz w:val="22"/>
          <w:szCs w:val="22"/>
        </w:rPr>
        <w:t xml:space="preserve"> dan</w:t>
      </w:r>
      <w:r w:rsidR="00CA5682" w:rsidRPr="00403E87">
        <w:rPr>
          <w:rFonts w:ascii="Arial" w:hAnsi="Arial" w:cs="Arial"/>
          <w:sz w:val="22"/>
          <w:szCs w:val="22"/>
        </w:rPr>
        <w:t xml:space="preserve"> laporannya diberikan kepada PT. </w:t>
      </w:r>
      <w:r w:rsidRPr="00403E87">
        <w:rPr>
          <w:rFonts w:ascii="Arial" w:hAnsi="Arial" w:cs="Arial"/>
          <w:sz w:val="22"/>
          <w:szCs w:val="22"/>
        </w:rPr>
        <w:t>C</w:t>
      </w:r>
      <w:r w:rsidR="000039A2" w:rsidRPr="00403E87">
        <w:rPr>
          <w:rFonts w:ascii="Arial" w:hAnsi="Arial" w:cs="Arial"/>
          <w:sz w:val="22"/>
          <w:szCs w:val="22"/>
        </w:rPr>
        <w:t xml:space="preserve">hitose  </w:t>
      </w:r>
      <w:r w:rsidRPr="00403E87">
        <w:rPr>
          <w:rFonts w:ascii="Arial" w:hAnsi="Arial" w:cs="Arial"/>
          <w:sz w:val="22"/>
          <w:szCs w:val="22"/>
        </w:rPr>
        <w:t>I</w:t>
      </w:r>
      <w:r w:rsidR="000039A2" w:rsidRPr="00403E87">
        <w:rPr>
          <w:rFonts w:ascii="Arial" w:hAnsi="Arial" w:cs="Arial"/>
          <w:sz w:val="22"/>
          <w:szCs w:val="22"/>
        </w:rPr>
        <w:t>nternasional Tbk.</w:t>
      </w:r>
      <w:r w:rsidRPr="00403E87">
        <w:rPr>
          <w:rFonts w:ascii="Arial" w:hAnsi="Arial" w:cs="Arial"/>
          <w:sz w:val="22"/>
          <w:szCs w:val="22"/>
        </w:rPr>
        <w:t xml:space="preserve"> ke bagian :</w:t>
      </w:r>
    </w:p>
    <w:p w:rsidR="00B44705" w:rsidRPr="00403E87" w:rsidRDefault="00B44705" w:rsidP="00B44705">
      <w:pPr>
        <w:pStyle w:val="ListParagraph"/>
        <w:rPr>
          <w:rFonts w:ascii="Arial" w:hAnsi="Arial" w:cs="Arial"/>
          <w:sz w:val="22"/>
          <w:szCs w:val="22"/>
        </w:rPr>
      </w:pPr>
    </w:p>
    <w:p w:rsidR="00320D40" w:rsidRPr="00403E87" w:rsidRDefault="00320D40" w:rsidP="006557E5">
      <w:pPr>
        <w:numPr>
          <w:ilvl w:val="0"/>
          <w:numId w:val="42"/>
        </w:numPr>
        <w:tabs>
          <w:tab w:val="left" w:pos="1134"/>
          <w:tab w:val="num" w:pos="1800"/>
        </w:tabs>
        <w:spacing w:line="360" w:lineRule="auto"/>
        <w:ind w:left="1134" w:firstLine="0"/>
        <w:jc w:val="both"/>
        <w:rPr>
          <w:rFonts w:ascii="Arial" w:hAnsi="Arial" w:cs="Arial"/>
          <w:sz w:val="22"/>
          <w:szCs w:val="22"/>
        </w:rPr>
      </w:pPr>
      <w:r w:rsidRPr="00403E87">
        <w:rPr>
          <w:rFonts w:ascii="Arial" w:hAnsi="Arial" w:cs="Arial"/>
          <w:sz w:val="22"/>
          <w:szCs w:val="22"/>
        </w:rPr>
        <w:t>Gudang IC</w:t>
      </w:r>
      <w:r w:rsidRPr="00403E87">
        <w:rPr>
          <w:rFonts w:ascii="Arial" w:hAnsi="Arial" w:cs="Arial"/>
          <w:sz w:val="22"/>
          <w:szCs w:val="22"/>
        </w:rPr>
        <w:tab/>
      </w:r>
      <w:r w:rsidRPr="00403E87">
        <w:rPr>
          <w:rFonts w:ascii="Arial" w:hAnsi="Arial" w:cs="Arial"/>
          <w:sz w:val="22"/>
          <w:szCs w:val="22"/>
        </w:rPr>
        <w:tab/>
      </w:r>
      <w:r w:rsidR="00B44705" w:rsidRPr="00403E87">
        <w:rPr>
          <w:rFonts w:ascii="Arial" w:hAnsi="Arial" w:cs="Arial"/>
          <w:sz w:val="22"/>
          <w:szCs w:val="22"/>
        </w:rPr>
        <w:tab/>
      </w:r>
      <w:r w:rsidRPr="00403E87">
        <w:rPr>
          <w:rFonts w:ascii="Arial" w:hAnsi="Arial" w:cs="Arial"/>
          <w:sz w:val="22"/>
          <w:szCs w:val="22"/>
        </w:rPr>
        <w:t>:  Untuk mengupdate dan mengontrol stock</w:t>
      </w:r>
    </w:p>
    <w:p w:rsidR="00320D40" w:rsidRPr="00403E87" w:rsidRDefault="00320D40" w:rsidP="006557E5">
      <w:pPr>
        <w:numPr>
          <w:ilvl w:val="0"/>
          <w:numId w:val="42"/>
        </w:numPr>
        <w:tabs>
          <w:tab w:val="left" w:pos="1134"/>
          <w:tab w:val="num" w:pos="1800"/>
        </w:tabs>
        <w:spacing w:line="360" w:lineRule="auto"/>
        <w:ind w:left="1134" w:firstLine="0"/>
        <w:jc w:val="both"/>
        <w:rPr>
          <w:rFonts w:ascii="Arial" w:hAnsi="Arial" w:cs="Arial"/>
          <w:sz w:val="22"/>
          <w:szCs w:val="22"/>
        </w:rPr>
      </w:pPr>
      <w:r w:rsidRPr="00403E87">
        <w:rPr>
          <w:rFonts w:ascii="Arial" w:hAnsi="Arial" w:cs="Arial"/>
          <w:sz w:val="22"/>
          <w:szCs w:val="22"/>
        </w:rPr>
        <w:t>Accounting Inventory</w:t>
      </w:r>
      <w:r w:rsidRPr="00403E87">
        <w:rPr>
          <w:rFonts w:ascii="Arial" w:hAnsi="Arial" w:cs="Arial"/>
          <w:sz w:val="22"/>
          <w:szCs w:val="22"/>
        </w:rPr>
        <w:tab/>
      </w:r>
      <w:r w:rsidR="00B44705" w:rsidRPr="00403E87">
        <w:rPr>
          <w:rFonts w:ascii="Arial" w:hAnsi="Arial" w:cs="Arial"/>
          <w:sz w:val="22"/>
          <w:szCs w:val="22"/>
        </w:rPr>
        <w:tab/>
      </w:r>
      <w:r w:rsidRPr="00403E87">
        <w:rPr>
          <w:rFonts w:ascii="Arial" w:hAnsi="Arial" w:cs="Arial"/>
          <w:sz w:val="22"/>
          <w:szCs w:val="22"/>
        </w:rPr>
        <w:t xml:space="preserve">:  Untuk </w:t>
      </w:r>
      <w:r w:rsidR="00B44705" w:rsidRPr="00403E87">
        <w:rPr>
          <w:rFonts w:ascii="Arial" w:hAnsi="Arial" w:cs="Arial"/>
          <w:sz w:val="22"/>
          <w:szCs w:val="22"/>
        </w:rPr>
        <w:t>mengecek</w:t>
      </w:r>
      <w:r w:rsidRPr="00403E87">
        <w:rPr>
          <w:rFonts w:ascii="Arial" w:hAnsi="Arial" w:cs="Arial"/>
          <w:sz w:val="22"/>
          <w:szCs w:val="22"/>
        </w:rPr>
        <w:t xml:space="preserve"> laporan persediaan</w:t>
      </w:r>
    </w:p>
    <w:p w:rsidR="00320D40" w:rsidRPr="00403E87" w:rsidRDefault="00320D40" w:rsidP="006557E5">
      <w:pPr>
        <w:numPr>
          <w:ilvl w:val="0"/>
          <w:numId w:val="42"/>
        </w:numPr>
        <w:tabs>
          <w:tab w:val="left" w:pos="1134"/>
          <w:tab w:val="num" w:pos="1800"/>
        </w:tabs>
        <w:spacing w:line="360" w:lineRule="auto"/>
        <w:ind w:left="1134" w:firstLine="0"/>
        <w:jc w:val="both"/>
        <w:rPr>
          <w:rFonts w:ascii="Arial" w:hAnsi="Arial" w:cs="Arial"/>
          <w:sz w:val="22"/>
          <w:szCs w:val="22"/>
        </w:rPr>
      </w:pPr>
      <w:r w:rsidRPr="00403E87">
        <w:rPr>
          <w:rFonts w:ascii="Arial" w:hAnsi="Arial" w:cs="Arial"/>
          <w:sz w:val="22"/>
          <w:szCs w:val="22"/>
        </w:rPr>
        <w:t>Untuk PPIC</w:t>
      </w:r>
      <w:r w:rsidRPr="00403E87">
        <w:rPr>
          <w:rFonts w:ascii="Arial" w:hAnsi="Arial" w:cs="Arial"/>
          <w:sz w:val="22"/>
          <w:szCs w:val="22"/>
        </w:rPr>
        <w:tab/>
      </w:r>
      <w:r w:rsidRPr="00403E87">
        <w:rPr>
          <w:rFonts w:ascii="Arial" w:hAnsi="Arial" w:cs="Arial"/>
          <w:sz w:val="22"/>
          <w:szCs w:val="22"/>
        </w:rPr>
        <w:tab/>
      </w:r>
      <w:r w:rsidR="00B44705" w:rsidRPr="00403E87">
        <w:rPr>
          <w:rFonts w:ascii="Arial" w:hAnsi="Arial" w:cs="Arial"/>
          <w:sz w:val="22"/>
          <w:szCs w:val="22"/>
        </w:rPr>
        <w:tab/>
      </w:r>
      <w:r w:rsidRPr="00403E87">
        <w:rPr>
          <w:rFonts w:ascii="Arial" w:hAnsi="Arial" w:cs="Arial"/>
          <w:sz w:val="22"/>
          <w:szCs w:val="22"/>
        </w:rPr>
        <w:t>:  Untuk perencanaan kebutuhan barang.</w:t>
      </w:r>
    </w:p>
    <w:p w:rsidR="00320D40" w:rsidRPr="00403E87" w:rsidRDefault="00320D40" w:rsidP="00320D40">
      <w:pPr>
        <w:tabs>
          <w:tab w:val="left" w:pos="1134"/>
          <w:tab w:val="num" w:pos="1800"/>
        </w:tabs>
        <w:ind w:left="1134"/>
        <w:jc w:val="both"/>
        <w:rPr>
          <w:rFonts w:ascii="Arial" w:hAnsi="Arial" w:cs="Arial"/>
          <w:sz w:val="22"/>
          <w:szCs w:val="22"/>
        </w:rPr>
      </w:pPr>
    </w:p>
    <w:p w:rsidR="00A47E35" w:rsidRPr="007F773F" w:rsidRDefault="00320D40" w:rsidP="007F773F">
      <w:pPr>
        <w:numPr>
          <w:ilvl w:val="0"/>
          <w:numId w:val="41"/>
        </w:numPr>
        <w:tabs>
          <w:tab w:val="left" w:pos="1134"/>
          <w:tab w:val="num" w:pos="1363"/>
        </w:tabs>
        <w:ind w:left="1134" w:hanging="283"/>
        <w:jc w:val="both"/>
        <w:rPr>
          <w:rFonts w:ascii="Arial" w:hAnsi="Arial" w:cs="Arial"/>
          <w:sz w:val="22"/>
          <w:szCs w:val="22"/>
        </w:rPr>
      </w:pPr>
      <w:r w:rsidRPr="00403E87">
        <w:rPr>
          <w:rFonts w:ascii="Arial" w:hAnsi="Arial" w:cs="Arial"/>
          <w:sz w:val="22"/>
          <w:szCs w:val="22"/>
        </w:rPr>
        <w:t>Barang yang diki</w:t>
      </w:r>
      <w:r w:rsidR="00CA5682" w:rsidRPr="00403E87">
        <w:rPr>
          <w:rFonts w:ascii="Arial" w:hAnsi="Arial" w:cs="Arial"/>
          <w:sz w:val="22"/>
          <w:szCs w:val="22"/>
        </w:rPr>
        <w:t xml:space="preserve">rimkan oleh Subkontraktor ke PT. </w:t>
      </w:r>
      <w:r w:rsidRPr="00403E87">
        <w:rPr>
          <w:rFonts w:ascii="Arial" w:hAnsi="Arial" w:cs="Arial"/>
          <w:sz w:val="22"/>
          <w:szCs w:val="22"/>
        </w:rPr>
        <w:t>C</w:t>
      </w:r>
      <w:r w:rsidR="000039A2" w:rsidRPr="00403E87">
        <w:rPr>
          <w:rFonts w:ascii="Arial" w:hAnsi="Arial" w:cs="Arial"/>
          <w:sz w:val="22"/>
          <w:szCs w:val="22"/>
        </w:rPr>
        <w:t xml:space="preserve">hitose </w:t>
      </w:r>
      <w:r w:rsidRPr="00403E87">
        <w:rPr>
          <w:rFonts w:ascii="Arial" w:hAnsi="Arial" w:cs="Arial"/>
          <w:sz w:val="22"/>
          <w:szCs w:val="22"/>
        </w:rPr>
        <w:t>I</w:t>
      </w:r>
      <w:r w:rsidR="000039A2" w:rsidRPr="00403E87">
        <w:rPr>
          <w:rFonts w:ascii="Arial" w:hAnsi="Arial" w:cs="Arial"/>
          <w:sz w:val="22"/>
          <w:szCs w:val="22"/>
        </w:rPr>
        <w:t>nternasional Tbk.</w:t>
      </w:r>
      <w:r w:rsidRPr="00403E87">
        <w:rPr>
          <w:rFonts w:ascii="Arial" w:hAnsi="Arial" w:cs="Arial"/>
          <w:sz w:val="22"/>
          <w:szCs w:val="22"/>
        </w:rPr>
        <w:t xml:space="preserve"> diterima sesuai dengan prosedur Pembelian sub-prosedur, penerimaan barang (Lihat prosedur Pembelian)</w:t>
      </w:r>
    </w:p>
    <w:p w:rsidR="00320D40" w:rsidRPr="00403E87" w:rsidRDefault="00320D40" w:rsidP="00A47E35">
      <w:pPr>
        <w:pStyle w:val="Heading5"/>
        <w:numPr>
          <w:ilvl w:val="0"/>
          <w:numId w:val="0"/>
        </w:numPr>
        <w:tabs>
          <w:tab w:val="left" w:pos="851"/>
        </w:tabs>
        <w:ind w:firstLine="426"/>
        <w:rPr>
          <w:rFonts w:ascii="Arial" w:hAnsi="Arial" w:cs="Arial"/>
          <w:i/>
          <w:szCs w:val="22"/>
        </w:rPr>
      </w:pPr>
      <w:r w:rsidRPr="00403E87">
        <w:rPr>
          <w:rFonts w:ascii="Arial" w:hAnsi="Arial" w:cs="Arial"/>
          <w:i/>
          <w:szCs w:val="22"/>
        </w:rPr>
        <w:t>B2.   Pengirima</w:t>
      </w:r>
      <w:r w:rsidR="00CA5682" w:rsidRPr="00403E87">
        <w:rPr>
          <w:rFonts w:ascii="Arial" w:hAnsi="Arial" w:cs="Arial"/>
          <w:i/>
          <w:szCs w:val="22"/>
        </w:rPr>
        <w:t xml:space="preserve">n Barang dari Subkontraktor ke </w:t>
      </w:r>
      <w:r w:rsidRPr="00403E87">
        <w:rPr>
          <w:rFonts w:ascii="Arial" w:hAnsi="Arial" w:cs="Arial"/>
          <w:i/>
          <w:szCs w:val="22"/>
        </w:rPr>
        <w:t>Subkontraktor</w:t>
      </w:r>
    </w:p>
    <w:p w:rsidR="00A47E35" w:rsidRPr="00403E87" w:rsidRDefault="00A47E35" w:rsidP="00A47E35">
      <w:pPr>
        <w:rPr>
          <w:sz w:val="22"/>
          <w:szCs w:val="22"/>
        </w:rPr>
      </w:pPr>
    </w:p>
    <w:p w:rsidR="00320D40" w:rsidRPr="00403E87" w:rsidRDefault="00320D40" w:rsidP="00320D40">
      <w:pPr>
        <w:tabs>
          <w:tab w:val="left" w:pos="851"/>
        </w:tabs>
        <w:ind w:left="851"/>
        <w:jc w:val="both"/>
        <w:rPr>
          <w:rFonts w:ascii="Arial" w:hAnsi="Arial" w:cs="Arial"/>
          <w:sz w:val="22"/>
          <w:szCs w:val="22"/>
        </w:rPr>
      </w:pPr>
      <w:r w:rsidRPr="00403E87">
        <w:rPr>
          <w:rFonts w:ascii="Arial" w:hAnsi="Arial" w:cs="Arial"/>
          <w:sz w:val="22"/>
          <w:szCs w:val="22"/>
        </w:rPr>
        <w:t>Pengiriman barang dari subkontraktor-1 ke Subkontraktor-2, dimungkinkan dengan pertimbangan efisiensi proses dan kesederhanaan pencatatan persediaan.  Pengiriman antar subkontraktor tersebut diatur sbb :</w:t>
      </w:r>
    </w:p>
    <w:p w:rsidR="00320D40" w:rsidRPr="00403E87" w:rsidRDefault="00320D40" w:rsidP="00320D40">
      <w:pPr>
        <w:tabs>
          <w:tab w:val="left" w:pos="851"/>
        </w:tabs>
        <w:ind w:left="851"/>
        <w:rPr>
          <w:rFonts w:ascii="Arial" w:hAnsi="Arial" w:cs="Arial"/>
          <w:color w:val="548DD4"/>
          <w:sz w:val="22"/>
          <w:szCs w:val="22"/>
        </w:rPr>
      </w:pPr>
    </w:p>
    <w:p w:rsidR="00320D40" w:rsidRPr="00403E87" w:rsidRDefault="00320D40" w:rsidP="0016403D">
      <w:pPr>
        <w:numPr>
          <w:ilvl w:val="0"/>
          <w:numId w:val="50"/>
        </w:numPr>
        <w:tabs>
          <w:tab w:val="left" w:pos="851"/>
        </w:tabs>
        <w:ind w:left="1134" w:hanging="283"/>
        <w:jc w:val="both"/>
        <w:rPr>
          <w:rFonts w:ascii="Arial" w:hAnsi="Arial" w:cs="Arial"/>
          <w:sz w:val="22"/>
          <w:szCs w:val="22"/>
        </w:rPr>
      </w:pPr>
      <w:r w:rsidRPr="00403E87">
        <w:rPr>
          <w:rFonts w:ascii="Arial" w:hAnsi="Arial" w:cs="Arial"/>
          <w:sz w:val="22"/>
          <w:szCs w:val="22"/>
        </w:rPr>
        <w:t>Subkontraktor-1 menerima PO dari PT C</w:t>
      </w:r>
      <w:r w:rsidR="000039A2" w:rsidRPr="00403E87">
        <w:rPr>
          <w:rFonts w:ascii="Arial" w:hAnsi="Arial" w:cs="Arial"/>
          <w:sz w:val="22"/>
          <w:szCs w:val="22"/>
        </w:rPr>
        <w:t xml:space="preserve">hitose </w:t>
      </w:r>
      <w:r w:rsidRPr="00403E87">
        <w:rPr>
          <w:rFonts w:ascii="Arial" w:hAnsi="Arial" w:cs="Arial"/>
          <w:sz w:val="22"/>
          <w:szCs w:val="22"/>
        </w:rPr>
        <w:t>I</w:t>
      </w:r>
      <w:r w:rsidR="000039A2" w:rsidRPr="00403E87">
        <w:rPr>
          <w:rFonts w:ascii="Arial" w:hAnsi="Arial" w:cs="Arial"/>
          <w:sz w:val="22"/>
          <w:szCs w:val="22"/>
        </w:rPr>
        <w:t>nternasional Tbk.</w:t>
      </w:r>
      <w:r w:rsidRPr="00403E87">
        <w:rPr>
          <w:rFonts w:ascii="Arial" w:hAnsi="Arial" w:cs="Arial"/>
          <w:sz w:val="22"/>
          <w:szCs w:val="22"/>
        </w:rPr>
        <w:t xml:space="preserve"> hasil produksi dikirimkan langsung kepada subkontraktor-2, berdasarkan pada PO Subkontraktor-1.</w:t>
      </w:r>
    </w:p>
    <w:p w:rsidR="00320D40" w:rsidRPr="00403E87" w:rsidRDefault="00320D40" w:rsidP="00320D40">
      <w:pPr>
        <w:tabs>
          <w:tab w:val="left" w:pos="851"/>
        </w:tabs>
        <w:ind w:left="1134" w:hanging="283"/>
        <w:jc w:val="both"/>
        <w:rPr>
          <w:rFonts w:ascii="Arial" w:hAnsi="Arial" w:cs="Arial"/>
          <w:sz w:val="22"/>
          <w:szCs w:val="22"/>
        </w:rPr>
      </w:pPr>
    </w:p>
    <w:p w:rsidR="00320D40" w:rsidRPr="00403E87" w:rsidRDefault="00320D40" w:rsidP="0016403D">
      <w:pPr>
        <w:numPr>
          <w:ilvl w:val="0"/>
          <w:numId w:val="50"/>
        </w:numPr>
        <w:tabs>
          <w:tab w:val="left" w:pos="851"/>
        </w:tabs>
        <w:ind w:left="1134" w:hanging="283"/>
        <w:jc w:val="both"/>
        <w:rPr>
          <w:rFonts w:ascii="Arial" w:hAnsi="Arial" w:cs="Arial"/>
          <w:sz w:val="22"/>
          <w:szCs w:val="22"/>
        </w:rPr>
      </w:pPr>
      <w:r w:rsidRPr="00403E87">
        <w:rPr>
          <w:rFonts w:ascii="Arial" w:hAnsi="Arial" w:cs="Arial"/>
          <w:sz w:val="22"/>
          <w:szCs w:val="22"/>
        </w:rPr>
        <w:t>Subkontraktor-1, mengirimkan barang hasil produksi, kepada Subkontraktor-2, dengan menggunakan surat Pengantar Subkontraktor-1 (SP-SC) 3 rangkap.</w:t>
      </w:r>
    </w:p>
    <w:p w:rsidR="00320D40" w:rsidRPr="00403E87" w:rsidRDefault="00320D40" w:rsidP="00320D40">
      <w:pPr>
        <w:tabs>
          <w:tab w:val="left" w:pos="851"/>
        </w:tabs>
        <w:ind w:left="1134" w:hanging="283"/>
        <w:jc w:val="both"/>
        <w:rPr>
          <w:rFonts w:ascii="Arial" w:hAnsi="Arial" w:cs="Arial"/>
          <w:sz w:val="22"/>
          <w:szCs w:val="22"/>
        </w:rPr>
      </w:pPr>
    </w:p>
    <w:p w:rsidR="00320D40" w:rsidRPr="00403E87" w:rsidRDefault="00320D40" w:rsidP="0016403D">
      <w:pPr>
        <w:numPr>
          <w:ilvl w:val="0"/>
          <w:numId w:val="50"/>
        </w:numPr>
        <w:tabs>
          <w:tab w:val="left" w:pos="851"/>
        </w:tabs>
        <w:ind w:left="1134" w:hanging="283"/>
        <w:jc w:val="both"/>
        <w:rPr>
          <w:rFonts w:ascii="Arial" w:hAnsi="Arial" w:cs="Arial"/>
          <w:sz w:val="22"/>
          <w:szCs w:val="22"/>
        </w:rPr>
      </w:pPr>
      <w:r w:rsidRPr="00403E87">
        <w:rPr>
          <w:rFonts w:ascii="Arial" w:hAnsi="Arial" w:cs="Arial"/>
          <w:sz w:val="22"/>
          <w:szCs w:val="22"/>
        </w:rPr>
        <w:t>SP-SC, ditandatangani oleh Subkontraktor-2 sebagai bukti penerimaan Barang, dan yang aslinya dikembalikan ke Subkontraktor-1. Kemudian subkontraktor-2, mencatat SP-SC ke dalam mutasi persediaanya sebagai penerimaan barang.</w:t>
      </w:r>
    </w:p>
    <w:p w:rsidR="00320D40" w:rsidRPr="0094610D" w:rsidRDefault="00320D40" w:rsidP="00320D40">
      <w:pPr>
        <w:tabs>
          <w:tab w:val="left" w:pos="851"/>
        </w:tabs>
        <w:ind w:left="1134" w:hanging="283"/>
        <w:jc w:val="both"/>
        <w:rPr>
          <w:rFonts w:ascii="Arial" w:hAnsi="Arial" w:cs="Arial"/>
          <w:sz w:val="18"/>
          <w:szCs w:val="18"/>
        </w:rPr>
      </w:pPr>
    </w:p>
    <w:p w:rsidR="00320D40" w:rsidRPr="0094610D" w:rsidRDefault="00320D40" w:rsidP="00320D40">
      <w:pPr>
        <w:tabs>
          <w:tab w:val="left" w:pos="851"/>
        </w:tabs>
        <w:ind w:left="1134"/>
        <w:jc w:val="both"/>
        <w:rPr>
          <w:rFonts w:ascii="Arial" w:hAnsi="Arial" w:cs="Arial"/>
          <w:i/>
          <w:sz w:val="18"/>
          <w:szCs w:val="18"/>
        </w:rPr>
      </w:pPr>
      <w:r w:rsidRPr="0094610D">
        <w:rPr>
          <w:rFonts w:ascii="Arial" w:hAnsi="Arial" w:cs="Arial"/>
          <w:i/>
          <w:sz w:val="18"/>
          <w:szCs w:val="18"/>
        </w:rPr>
        <w:t>Berkaitan dengan hal tersebut, Subkontraktor-2, berkewajiban untuk mengecek qualitas barang yang diterima, sesuai standar yang telah ditetapkan oleh pihak PT C</w:t>
      </w:r>
      <w:r w:rsidR="000039A2" w:rsidRPr="0094610D">
        <w:rPr>
          <w:rFonts w:ascii="Arial" w:hAnsi="Arial" w:cs="Arial"/>
          <w:i/>
          <w:sz w:val="18"/>
          <w:szCs w:val="18"/>
        </w:rPr>
        <w:t xml:space="preserve">hitose </w:t>
      </w:r>
      <w:r w:rsidRPr="0094610D">
        <w:rPr>
          <w:rFonts w:ascii="Arial" w:hAnsi="Arial" w:cs="Arial"/>
          <w:i/>
          <w:sz w:val="18"/>
          <w:szCs w:val="18"/>
        </w:rPr>
        <w:t>I</w:t>
      </w:r>
      <w:r w:rsidR="000039A2" w:rsidRPr="0094610D">
        <w:rPr>
          <w:rFonts w:ascii="Arial" w:hAnsi="Arial" w:cs="Arial"/>
          <w:i/>
          <w:sz w:val="18"/>
          <w:szCs w:val="18"/>
        </w:rPr>
        <w:t>nternasional Tbk</w:t>
      </w:r>
      <w:r w:rsidRPr="0094610D">
        <w:rPr>
          <w:rFonts w:ascii="Arial" w:hAnsi="Arial" w:cs="Arial"/>
          <w:i/>
          <w:sz w:val="18"/>
          <w:szCs w:val="18"/>
        </w:rPr>
        <w:t>.</w:t>
      </w:r>
    </w:p>
    <w:p w:rsidR="00320D40" w:rsidRPr="0094610D" w:rsidRDefault="00320D40" w:rsidP="00320D40">
      <w:pPr>
        <w:tabs>
          <w:tab w:val="left" w:pos="851"/>
        </w:tabs>
        <w:ind w:left="1134" w:hanging="283"/>
        <w:jc w:val="both"/>
        <w:rPr>
          <w:rFonts w:ascii="Arial" w:hAnsi="Arial" w:cs="Arial"/>
          <w:sz w:val="18"/>
          <w:szCs w:val="18"/>
        </w:rPr>
      </w:pPr>
    </w:p>
    <w:p w:rsidR="00320D40" w:rsidRPr="0094610D" w:rsidRDefault="00320D40" w:rsidP="00320D40">
      <w:pPr>
        <w:tabs>
          <w:tab w:val="left" w:pos="851"/>
        </w:tabs>
        <w:ind w:left="1134"/>
        <w:jc w:val="both"/>
        <w:rPr>
          <w:rFonts w:ascii="Arial" w:hAnsi="Arial" w:cs="Arial"/>
          <w:i/>
          <w:sz w:val="18"/>
          <w:szCs w:val="18"/>
        </w:rPr>
      </w:pPr>
      <w:r w:rsidRPr="0094610D">
        <w:rPr>
          <w:rFonts w:ascii="Arial" w:hAnsi="Arial" w:cs="Arial"/>
          <w:i/>
          <w:sz w:val="18"/>
          <w:szCs w:val="18"/>
        </w:rPr>
        <w:t xml:space="preserve">Bagian QC, PT </w:t>
      </w:r>
      <w:r w:rsidR="00AA0BC7" w:rsidRPr="0094610D">
        <w:rPr>
          <w:rFonts w:ascii="Arial" w:hAnsi="Arial" w:cs="Arial"/>
          <w:i/>
          <w:sz w:val="18"/>
          <w:szCs w:val="18"/>
        </w:rPr>
        <w:t>C</w:t>
      </w:r>
      <w:r w:rsidR="000039A2" w:rsidRPr="0094610D">
        <w:rPr>
          <w:rFonts w:ascii="Arial" w:hAnsi="Arial" w:cs="Arial"/>
          <w:i/>
          <w:sz w:val="18"/>
          <w:szCs w:val="18"/>
        </w:rPr>
        <w:t>hitose Internasional Tbk.</w:t>
      </w:r>
      <w:r w:rsidRPr="0094610D">
        <w:rPr>
          <w:rFonts w:ascii="Arial" w:hAnsi="Arial" w:cs="Arial"/>
          <w:i/>
          <w:sz w:val="18"/>
          <w:szCs w:val="18"/>
        </w:rPr>
        <w:t xml:space="preserve"> berkewajiban memberikan QC sheet standar kepada Subkontraktor-2, sebagai acuan dari spesifisikasi yang telah ditetapkan.</w:t>
      </w:r>
    </w:p>
    <w:p w:rsidR="00320D40" w:rsidRPr="00403E87" w:rsidRDefault="00320D40" w:rsidP="00320D40">
      <w:pPr>
        <w:tabs>
          <w:tab w:val="left" w:pos="851"/>
        </w:tabs>
        <w:ind w:left="1134" w:hanging="283"/>
        <w:jc w:val="both"/>
        <w:rPr>
          <w:rFonts w:ascii="Arial" w:hAnsi="Arial" w:cs="Arial"/>
          <w:sz w:val="22"/>
          <w:szCs w:val="22"/>
        </w:rPr>
      </w:pPr>
    </w:p>
    <w:p w:rsidR="00320D40" w:rsidRPr="00403E87" w:rsidRDefault="00320D40" w:rsidP="0016403D">
      <w:pPr>
        <w:numPr>
          <w:ilvl w:val="0"/>
          <w:numId w:val="50"/>
        </w:numPr>
        <w:tabs>
          <w:tab w:val="left" w:pos="851"/>
        </w:tabs>
        <w:ind w:left="1134" w:hanging="283"/>
        <w:jc w:val="both"/>
        <w:rPr>
          <w:rFonts w:ascii="Arial" w:hAnsi="Arial" w:cs="Arial"/>
          <w:sz w:val="22"/>
          <w:szCs w:val="22"/>
        </w:rPr>
      </w:pPr>
      <w:r w:rsidRPr="00403E87">
        <w:rPr>
          <w:rFonts w:ascii="Arial" w:hAnsi="Arial" w:cs="Arial"/>
          <w:sz w:val="22"/>
          <w:szCs w:val="22"/>
        </w:rPr>
        <w:t>Berdasarkan  SP-SC yang telah ditandatangani Subkontraktor-2, Subkontraktor-1 membuat Surat Jalan, yang dilam</w:t>
      </w:r>
      <w:r w:rsidR="00CA5682" w:rsidRPr="00403E87">
        <w:rPr>
          <w:rFonts w:ascii="Arial" w:hAnsi="Arial" w:cs="Arial"/>
          <w:sz w:val="22"/>
          <w:szCs w:val="22"/>
        </w:rPr>
        <w:t>piri SP-SC1 asli.  Selanjutnya surat j</w:t>
      </w:r>
      <w:r w:rsidRPr="00403E87">
        <w:rPr>
          <w:rFonts w:ascii="Arial" w:hAnsi="Arial" w:cs="Arial"/>
          <w:sz w:val="22"/>
          <w:szCs w:val="22"/>
        </w:rPr>
        <w:t>alan dan SP-SC1 asli tersebut dikirimkan ke PT C</w:t>
      </w:r>
      <w:r w:rsidR="000039A2" w:rsidRPr="00403E87">
        <w:rPr>
          <w:rFonts w:ascii="Arial" w:hAnsi="Arial" w:cs="Arial"/>
          <w:sz w:val="22"/>
          <w:szCs w:val="22"/>
        </w:rPr>
        <w:t xml:space="preserve">hitose </w:t>
      </w:r>
      <w:r w:rsidRPr="00403E87">
        <w:rPr>
          <w:rFonts w:ascii="Arial" w:hAnsi="Arial" w:cs="Arial"/>
          <w:sz w:val="22"/>
          <w:szCs w:val="22"/>
        </w:rPr>
        <w:t>I</w:t>
      </w:r>
      <w:r w:rsidR="000039A2" w:rsidRPr="00403E87">
        <w:rPr>
          <w:rFonts w:ascii="Arial" w:hAnsi="Arial" w:cs="Arial"/>
          <w:sz w:val="22"/>
          <w:szCs w:val="22"/>
        </w:rPr>
        <w:t>nternasional Tbk.</w:t>
      </w:r>
      <w:r w:rsidRPr="00403E87">
        <w:rPr>
          <w:rFonts w:ascii="Arial" w:hAnsi="Arial" w:cs="Arial"/>
          <w:sz w:val="22"/>
          <w:szCs w:val="22"/>
        </w:rPr>
        <w:t xml:space="preserve"> </w:t>
      </w:r>
      <w:r w:rsidR="00A93502" w:rsidRPr="00403E87">
        <w:rPr>
          <w:rFonts w:ascii="Arial" w:hAnsi="Arial" w:cs="Arial"/>
          <w:sz w:val="22"/>
          <w:szCs w:val="22"/>
        </w:rPr>
        <w:t xml:space="preserve">Selanjutnya </w:t>
      </w:r>
      <w:r w:rsidRPr="00403E87">
        <w:rPr>
          <w:rFonts w:ascii="Arial" w:hAnsi="Arial" w:cs="Arial"/>
          <w:sz w:val="22"/>
          <w:szCs w:val="22"/>
        </w:rPr>
        <w:t>bagian Gudang</w:t>
      </w:r>
      <w:r w:rsidR="00A93502" w:rsidRPr="00403E87">
        <w:rPr>
          <w:rFonts w:ascii="Arial" w:hAnsi="Arial" w:cs="Arial"/>
          <w:sz w:val="22"/>
          <w:szCs w:val="22"/>
        </w:rPr>
        <w:t xml:space="preserve"> IC membuat LPB</w:t>
      </w:r>
      <w:r w:rsidRPr="00403E87">
        <w:rPr>
          <w:rFonts w:ascii="Arial" w:hAnsi="Arial" w:cs="Arial"/>
          <w:sz w:val="22"/>
          <w:szCs w:val="22"/>
        </w:rPr>
        <w:t xml:space="preserve"> </w:t>
      </w:r>
      <w:r w:rsidR="00A93502" w:rsidRPr="00403E87">
        <w:rPr>
          <w:rFonts w:ascii="Arial" w:hAnsi="Arial" w:cs="Arial"/>
          <w:sz w:val="22"/>
          <w:szCs w:val="22"/>
        </w:rPr>
        <w:t xml:space="preserve">seperti penerimaan barang </w:t>
      </w:r>
      <w:r w:rsidRPr="00403E87">
        <w:rPr>
          <w:rFonts w:ascii="Arial" w:hAnsi="Arial" w:cs="Arial"/>
          <w:sz w:val="22"/>
          <w:szCs w:val="22"/>
        </w:rPr>
        <w:t xml:space="preserve"> sebagai prosedur </w:t>
      </w:r>
      <w:r w:rsidR="00A93502" w:rsidRPr="00403E87">
        <w:rPr>
          <w:rFonts w:ascii="Arial" w:hAnsi="Arial" w:cs="Arial"/>
          <w:sz w:val="22"/>
          <w:szCs w:val="22"/>
        </w:rPr>
        <w:t>standar</w:t>
      </w:r>
      <w:r w:rsidRPr="00403E87">
        <w:rPr>
          <w:rFonts w:ascii="Arial" w:hAnsi="Arial" w:cs="Arial"/>
          <w:sz w:val="22"/>
          <w:szCs w:val="22"/>
        </w:rPr>
        <w:t>.</w:t>
      </w:r>
    </w:p>
    <w:p w:rsidR="00320D40" w:rsidRPr="00403E87" w:rsidRDefault="00320D40" w:rsidP="00320D40">
      <w:pPr>
        <w:tabs>
          <w:tab w:val="left" w:pos="851"/>
        </w:tabs>
        <w:ind w:left="1134" w:hanging="283"/>
        <w:jc w:val="both"/>
        <w:rPr>
          <w:rFonts w:ascii="Arial" w:hAnsi="Arial" w:cs="Arial"/>
          <w:sz w:val="22"/>
          <w:szCs w:val="22"/>
        </w:rPr>
      </w:pPr>
    </w:p>
    <w:p w:rsidR="00320D40" w:rsidRPr="0094610D" w:rsidRDefault="00320D40" w:rsidP="00320D40">
      <w:pPr>
        <w:tabs>
          <w:tab w:val="left" w:pos="851"/>
        </w:tabs>
        <w:ind w:left="1134"/>
        <w:jc w:val="both"/>
        <w:rPr>
          <w:rFonts w:ascii="Arial" w:hAnsi="Arial" w:cs="Arial"/>
          <w:i/>
          <w:sz w:val="18"/>
          <w:szCs w:val="18"/>
        </w:rPr>
      </w:pPr>
      <w:r w:rsidRPr="0094610D">
        <w:rPr>
          <w:rFonts w:ascii="Arial" w:hAnsi="Arial" w:cs="Arial"/>
          <w:i/>
          <w:sz w:val="18"/>
          <w:szCs w:val="18"/>
        </w:rPr>
        <w:t>Bagian Gudang IC berkewajiban untuk mencocokan jumlah yang dikirim dengan yang diterima oleh antar subkontraktor, baik phisik atau pun catatan secara berkala, maksimal 1 bulan sekali.</w:t>
      </w:r>
    </w:p>
    <w:p w:rsidR="00320D40" w:rsidRPr="00403E87" w:rsidRDefault="00320D40" w:rsidP="00320D40">
      <w:pPr>
        <w:jc w:val="both"/>
        <w:rPr>
          <w:rFonts w:ascii="Arial" w:hAnsi="Arial" w:cs="Arial"/>
          <w:sz w:val="22"/>
          <w:szCs w:val="22"/>
        </w:rPr>
      </w:pPr>
    </w:p>
    <w:p w:rsidR="00320D40" w:rsidRPr="00403E87" w:rsidRDefault="00320D40" w:rsidP="0016403D">
      <w:pPr>
        <w:pStyle w:val="Heading1"/>
        <w:numPr>
          <w:ilvl w:val="0"/>
          <w:numId w:val="59"/>
        </w:numPr>
        <w:tabs>
          <w:tab w:val="num" w:pos="2204"/>
        </w:tabs>
        <w:rPr>
          <w:rFonts w:cs="Arial"/>
          <w:b w:val="0"/>
          <w:szCs w:val="22"/>
          <w:u w:val="single"/>
        </w:rPr>
      </w:pPr>
      <w:r w:rsidRPr="00403E87">
        <w:rPr>
          <w:rFonts w:cs="Arial"/>
          <w:b w:val="0"/>
          <w:szCs w:val="22"/>
          <w:u w:val="single"/>
        </w:rPr>
        <w:t>Retur Barang ke Supplier.</w:t>
      </w:r>
    </w:p>
    <w:p w:rsidR="00320D40" w:rsidRPr="00403E87" w:rsidRDefault="00320D40" w:rsidP="00320D40">
      <w:pPr>
        <w:jc w:val="both"/>
        <w:rPr>
          <w:rFonts w:ascii="Arial" w:hAnsi="Arial" w:cs="Arial"/>
          <w:sz w:val="22"/>
          <w:szCs w:val="22"/>
        </w:rPr>
      </w:pPr>
    </w:p>
    <w:p w:rsidR="00320D40" w:rsidRPr="00403E87" w:rsidRDefault="00320D40" w:rsidP="00A83EA4">
      <w:pPr>
        <w:ind w:left="810"/>
        <w:jc w:val="both"/>
        <w:rPr>
          <w:rFonts w:ascii="Arial" w:hAnsi="Arial" w:cs="Arial"/>
          <w:color w:val="000000" w:themeColor="text1"/>
          <w:sz w:val="22"/>
          <w:szCs w:val="22"/>
        </w:rPr>
      </w:pPr>
      <w:r w:rsidRPr="00403E87">
        <w:rPr>
          <w:rFonts w:ascii="Arial" w:hAnsi="Arial" w:cs="Arial"/>
          <w:color w:val="000000" w:themeColor="text1"/>
          <w:sz w:val="22"/>
          <w:szCs w:val="22"/>
        </w:rPr>
        <w:t>Proses ini untuk memperjelas proses retur kepada supplier yang terdapat pada prosedur pembelian, dimulai dari :</w:t>
      </w:r>
    </w:p>
    <w:p w:rsidR="00320D40" w:rsidRPr="00403E87" w:rsidRDefault="00320D40" w:rsidP="00A83EA4">
      <w:pPr>
        <w:ind w:left="810"/>
        <w:jc w:val="both"/>
        <w:rPr>
          <w:rFonts w:ascii="Arial" w:hAnsi="Arial" w:cs="Arial"/>
          <w:color w:val="000000" w:themeColor="text1"/>
          <w:sz w:val="22"/>
          <w:szCs w:val="22"/>
        </w:rPr>
      </w:pPr>
    </w:p>
    <w:p w:rsidR="00320D40" w:rsidRPr="00403E87" w:rsidRDefault="00320D40" w:rsidP="00A83EA4">
      <w:pPr>
        <w:pStyle w:val="Heading1"/>
        <w:numPr>
          <w:ilvl w:val="0"/>
          <w:numId w:val="0"/>
        </w:numPr>
        <w:tabs>
          <w:tab w:val="num" w:pos="360"/>
          <w:tab w:val="left" w:pos="1276"/>
        </w:tabs>
        <w:ind w:left="810"/>
        <w:rPr>
          <w:rFonts w:cs="Arial"/>
          <w:b w:val="0"/>
          <w:color w:val="000000" w:themeColor="text1"/>
          <w:szCs w:val="22"/>
        </w:rPr>
      </w:pPr>
      <w:r w:rsidRPr="00403E87">
        <w:rPr>
          <w:rFonts w:cs="Arial"/>
          <w:b w:val="0"/>
          <w:color w:val="000000" w:themeColor="text1"/>
          <w:szCs w:val="22"/>
        </w:rPr>
        <w:t xml:space="preserve">Bagian QC membuat IKK-TPP untuk setiap </w:t>
      </w:r>
      <w:r w:rsidR="00A83EA4" w:rsidRPr="00403E87">
        <w:rPr>
          <w:rFonts w:cs="Arial"/>
          <w:b w:val="0"/>
          <w:color w:val="000000" w:themeColor="text1"/>
          <w:szCs w:val="22"/>
        </w:rPr>
        <w:t>ketidaksesuaian</w:t>
      </w:r>
      <w:r w:rsidRPr="00403E87">
        <w:rPr>
          <w:rFonts w:cs="Arial"/>
          <w:b w:val="0"/>
          <w:color w:val="000000" w:themeColor="text1"/>
          <w:szCs w:val="22"/>
        </w:rPr>
        <w:t xml:space="preserve"> yang ditemukan, sesuai dengan spes</w:t>
      </w:r>
      <w:r w:rsidR="00CA5682" w:rsidRPr="00403E87">
        <w:rPr>
          <w:rFonts w:cs="Arial"/>
          <w:b w:val="0"/>
          <w:color w:val="000000" w:themeColor="text1"/>
          <w:szCs w:val="22"/>
        </w:rPr>
        <w:t>ifikasi yang telah ditetapkan, k</w:t>
      </w:r>
      <w:r w:rsidRPr="00403E87">
        <w:rPr>
          <w:rFonts w:cs="Arial"/>
          <w:b w:val="0"/>
          <w:color w:val="000000" w:themeColor="text1"/>
          <w:szCs w:val="22"/>
        </w:rPr>
        <w:t>emudian IKK-TPP di</w:t>
      </w:r>
      <w:r w:rsidR="00CA5682" w:rsidRPr="00403E87">
        <w:rPr>
          <w:rFonts w:cs="Arial"/>
          <w:b w:val="0"/>
          <w:color w:val="000000" w:themeColor="text1"/>
          <w:szCs w:val="22"/>
        </w:rPr>
        <w:t xml:space="preserve"> </w:t>
      </w:r>
      <w:r w:rsidRPr="00403E87">
        <w:rPr>
          <w:rFonts w:cs="Arial"/>
          <w:b w:val="0"/>
          <w:color w:val="000000" w:themeColor="text1"/>
          <w:szCs w:val="22"/>
        </w:rPr>
        <w:t>distribusikan kepada :</w:t>
      </w:r>
    </w:p>
    <w:p w:rsidR="00320D40" w:rsidRPr="00403E87" w:rsidRDefault="00320D40" w:rsidP="00320D40">
      <w:pPr>
        <w:tabs>
          <w:tab w:val="left" w:pos="1276"/>
        </w:tabs>
        <w:ind w:left="1134" w:hanging="425"/>
        <w:rPr>
          <w:rFonts w:ascii="Arial" w:hAnsi="Arial" w:cs="Arial"/>
          <w:sz w:val="22"/>
          <w:szCs w:val="22"/>
        </w:rPr>
      </w:pPr>
    </w:p>
    <w:tbl>
      <w:tblPr>
        <w:tblW w:w="0" w:type="auto"/>
        <w:tblLook w:val="04A0"/>
      </w:tblPr>
      <w:tblGrid>
        <w:gridCol w:w="3041"/>
        <w:gridCol w:w="300"/>
        <w:gridCol w:w="4687"/>
      </w:tblGrid>
      <w:tr w:rsidR="00320D40" w:rsidRPr="00403E87" w:rsidTr="004E6ED1">
        <w:tc>
          <w:tcPr>
            <w:tcW w:w="3041" w:type="dxa"/>
          </w:tcPr>
          <w:p w:rsidR="00320D40" w:rsidRPr="00403E87" w:rsidRDefault="00320D40" w:rsidP="0016403D">
            <w:pPr>
              <w:numPr>
                <w:ilvl w:val="0"/>
                <w:numId w:val="49"/>
              </w:numPr>
              <w:tabs>
                <w:tab w:val="left" w:pos="1015"/>
              </w:tabs>
              <w:ind w:left="1134" w:hanging="425"/>
              <w:rPr>
                <w:rFonts w:ascii="Arial" w:hAnsi="Arial" w:cs="Arial"/>
                <w:sz w:val="22"/>
                <w:szCs w:val="22"/>
              </w:rPr>
            </w:pPr>
            <w:r w:rsidRPr="00403E87">
              <w:rPr>
                <w:rFonts w:ascii="Arial" w:hAnsi="Arial" w:cs="Arial"/>
                <w:sz w:val="22"/>
                <w:szCs w:val="22"/>
              </w:rPr>
              <w:t>Purchasing</w:t>
            </w:r>
          </w:p>
        </w:tc>
        <w:tc>
          <w:tcPr>
            <w:tcW w:w="300"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w:t>
            </w:r>
          </w:p>
        </w:tc>
        <w:tc>
          <w:tcPr>
            <w:tcW w:w="4687" w:type="dxa"/>
          </w:tcPr>
          <w:p w:rsidR="00320D40" w:rsidRPr="00403E87" w:rsidRDefault="00CA5682" w:rsidP="00CF2502">
            <w:pPr>
              <w:tabs>
                <w:tab w:val="left" w:pos="1276"/>
              </w:tabs>
              <w:rPr>
                <w:rFonts w:ascii="Arial" w:hAnsi="Arial" w:cs="Arial"/>
                <w:sz w:val="22"/>
                <w:szCs w:val="22"/>
              </w:rPr>
            </w:pPr>
            <w:r w:rsidRPr="00403E87">
              <w:rPr>
                <w:rFonts w:ascii="Arial" w:hAnsi="Arial" w:cs="Arial"/>
                <w:sz w:val="22"/>
                <w:szCs w:val="22"/>
              </w:rPr>
              <w:t>untuk i</w:t>
            </w:r>
            <w:r w:rsidR="00320D40" w:rsidRPr="00403E87">
              <w:rPr>
                <w:rFonts w:ascii="Arial" w:hAnsi="Arial" w:cs="Arial"/>
                <w:sz w:val="22"/>
                <w:szCs w:val="22"/>
              </w:rPr>
              <w:t>nformasi kepada supplier</w:t>
            </w:r>
          </w:p>
        </w:tc>
      </w:tr>
      <w:tr w:rsidR="00320D40" w:rsidRPr="00403E87" w:rsidTr="004E6ED1">
        <w:tc>
          <w:tcPr>
            <w:tcW w:w="3041" w:type="dxa"/>
          </w:tcPr>
          <w:p w:rsidR="00320D40" w:rsidRPr="00403E87" w:rsidRDefault="00320D40" w:rsidP="0016403D">
            <w:pPr>
              <w:numPr>
                <w:ilvl w:val="0"/>
                <w:numId w:val="49"/>
              </w:numPr>
              <w:tabs>
                <w:tab w:val="left" w:pos="1015"/>
              </w:tabs>
              <w:ind w:left="1015" w:hanging="306"/>
              <w:rPr>
                <w:rFonts w:ascii="Arial" w:hAnsi="Arial" w:cs="Arial"/>
                <w:sz w:val="22"/>
                <w:szCs w:val="22"/>
              </w:rPr>
            </w:pPr>
            <w:r w:rsidRPr="00403E87">
              <w:rPr>
                <w:rFonts w:ascii="Arial" w:hAnsi="Arial" w:cs="Arial"/>
                <w:sz w:val="22"/>
                <w:szCs w:val="22"/>
              </w:rPr>
              <w:t>PPIC</w:t>
            </w:r>
          </w:p>
        </w:tc>
        <w:tc>
          <w:tcPr>
            <w:tcW w:w="300"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w:t>
            </w:r>
          </w:p>
        </w:tc>
        <w:tc>
          <w:tcPr>
            <w:tcW w:w="4687"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untuk pemes</w:t>
            </w:r>
            <w:r w:rsidR="004E6ED1">
              <w:rPr>
                <w:rFonts w:ascii="Arial" w:hAnsi="Arial" w:cs="Arial"/>
                <w:sz w:val="22"/>
                <w:szCs w:val="22"/>
              </w:rPr>
              <w:t xml:space="preserve">anan barang kembali, bila harus </w:t>
            </w:r>
            <w:r w:rsidRPr="00403E87">
              <w:rPr>
                <w:rFonts w:ascii="Arial" w:hAnsi="Arial" w:cs="Arial"/>
                <w:sz w:val="22"/>
                <w:szCs w:val="22"/>
              </w:rPr>
              <w:t>dikembalikan</w:t>
            </w:r>
          </w:p>
        </w:tc>
      </w:tr>
      <w:tr w:rsidR="00320D40" w:rsidRPr="00403E87" w:rsidTr="004E6ED1">
        <w:tc>
          <w:tcPr>
            <w:tcW w:w="3041" w:type="dxa"/>
          </w:tcPr>
          <w:p w:rsidR="00320D40" w:rsidRPr="00403E87" w:rsidRDefault="00320D40" w:rsidP="0016403D">
            <w:pPr>
              <w:numPr>
                <w:ilvl w:val="0"/>
                <w:numId w:val="49"/>
              </w:numPr>
              <w:tabs>
                <w:tab w:val="left" w:pos="252"/>
                <w:tab w:val="left" w:pos="492"/>
                <w:tab w:val="left" w:pos="1015"/>
              </w:tabs>
              <w:ind w:left="1134" w:hanging="425"/>
              <w:rPr>
                <w:rFonts w:ascii="Arial" w:hAnsi="Arial" w:cs="Arial"/>
                <w:sz w:val="22"/>
                <w:szCs w:val="22"/>
              </w:rPr>
            </w:pPr>
            <w:r w:rsidRPr="00403E87">
              <w:rPr>
                <w:rFonts w:ascii="Arial" w:hAnsi="Arial" w:cs="Arial"/>
                <w:sz w:val="22"/>
                <w:szCs w:val="22"/>
              </w:rPr>
              <w:t>Gudang IC</w:t>
            </w:r>
          </w:p>
        </w:tc>
        <w:tc>
          <w:tcPr>
            <w:tcW w:w="300"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w:t>
            </w:r>
          </w:p>
        </w:tc>
        <w:tc>
          <w:tcPr>
            <w:tcW w:w="4687"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 xml:space="preserve">untuk dasar pembuatan Bukti Retur Gudang </w:t>
            </w:r>
          </w:p>
        </w:tc>
      </w:tr>
      <w:tr w:rsidR="00320D40" w:rsidRPr="00403E87" w:rsidTr="004E6ED1">
        <w:tc>
          <w:tcPr>
            <w:tcW w:w="3041" w:type="dxa"/>
          </w:tcPr>
          <w:p w:rsidR="00320D40" w:rsidRPr="00403E87" w:rsidRDefault="00320D40" w:rsidP="0016403D">
            <w:pPr>
              <w:numPr>
                <w:ilvl w:val="0"/>
                <w:numId w:val="49"/>
              </w:numPr>
              <w:tabs>
                <w:tab w:val="left" w:pos="1015"/>
              </w:tabs>
              <w:ind w:left="1134" w:hanging="425"/>
              <w:rPr>
                <w:rFonts w:ascii="Arial" w:hAnsi="Arial" w:cs="Arial"/>
                <w:sz w:val="22"/>
                <w:szCs w:val="22"/>
              </w:rPr>
            </w:pPr>
            <w:r w:rsidRPr="00403E87">
              <w:rPr>
                <w:rFonts w:ascii="Arial" w:hAnsi="Arial" w:cs="Arial"/>
                <w:sz w:val="22"/>
                <w:szCs w:val="22"/>
              </w:rPr>
              <w:t>Finance</w:t>
            </w:r>
          </w:p>
        </w:tc>
        <w:tc>
          <w:tcPr>
            <w:tcW w:w="300"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w:t>
            </w:r>
          </w:p>
        </w:tc>
        <w:tc>
          <w:tcPr>
            <w:tcW w:w="4687"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untuk control tindak lanjut Bukti Retur</w:t>
            </w:r>
          </w:p>
        </w:tc>
      </w:tr>
      <w:tr w:rsidR="00320D40" w:rsidRPr="00403E87" w:rsidTr="004E6ED1">
        <w:tc>
          <w:tcPr>
            <w:tcW w:w="3041" w:type="dxa"/>
          </w:tcPr>
          <w:p w:rsidR="00320D40" w:rsidRPr="00403E87" w:rsidRDefault="00320D40" w:rsidP="0016403D">
            <w:pPr>
              <w:numPr>
                <w:ilvl w:val="0"/>
                <w:numId w:val="49"/>
              </w:numPr>
              <w:tabs>
                <w:tab w:val="left" w:pos="1015"/>
              </w:tabs>
              <w:ind w:left="1134" w:hanging="425"/>
              <w:rPr>
                <w:rFonts w:ascii="Arial" w:hAnsi="Arial" w:cs="Arial"/>
                <w:sz w:val="22"/>
                <w:szCs w:val="22"/>
              </w:rPr>
            </w:pPr>
            <w:r w:rsidRPr="00403E87">
              <w:rPr>
                <w:rFonts w:ascii="Arial" w:hAnsi="Arial" w:cs="Arial"/>
                <w:sz w:val="22"/>
                <w:szCs w:val="22"/>
              </w:rPr>
              <w:t>QA</w:t>
            </w:r>
          </w:p>
        </w:tc>
        <w:tc>
          <w:tcPr>
            <w:tcW w:w="300" w:type="dxa"/>
          </w:tcPr>
          <w:p w:rsidR="00320D40" w:rsidRPr="00403E87" w:rsidRDefault="00320D40" w:rsidP="00CF2502">
            <w:pPr>
              <w:tabs>
                <w:tab w:val="left" w:pos="1276"/>
              </w:tabs>
              <w:rPr>
                <w:rFonts w:ascii="Arial" w:hAnsi="Arial" w:cs="Arial"/>
                <w:sz w:val="22"/>
                <w:szCs w:val="22"/>
              </w:rPr>
            </w:pPr>
            <w:r w:rsidRPr="00403E87">
              <w:rPr>
                <w:rFonts w:ascii="Arial" w:hAnsi="Arial" w:cs="Arial"/>
                <w:sz w:val="22"/>
                <w:szCs w:val="22"/>
              </w:rPr>
              <w:t>:</w:t>
            </w:r>
          </w:p>
        </w:tc>
        <w:tc>
          <w:tcPr>
            <w:tcW w:w="4687" w:type="dxa"/>
          </w:tcPr>
          <w:p w:rsidR="00320D40" w:rsidRPr="00403E87" w:rsidRDefault="004D4EF1" w:rsidP="00CF2502">
            <w:pPr>
              <w:tabs>
                <w:tab w:val="left" w:pos="1276"/>
              </w:tabs>
              <w:rPr>
                <w:rFonts w:ascii="Arial" w:hAnsi="Arial" w:cs="Arial"/>
                <w:sz w:val="22"/>
                <w:szCs w:val="22"/>
              </w:rPr>
            </w:pPr>
            <w:r>
              <w:rPr>
                <w:rFonts w:ascii="Arial" w:hAnsi="Arial" w:cs="Arial"/>
                <w:sz w:val="22"/>
                <w:szCs w:val="22"/>
              </w:rPr>
              <w:t>untuk A</w:t>
            </w:r>
            <w:r w:rsidR="00320D40" w:rsidRPr="00403E87">
              <w:rPr>
                <w:rFonts w:ascii="Arial" w:hAnsi="Arial" w:cs="Arial"/>
                <w:sz w:val="22"/>
                <w:szCs w:val="22"/>
              </w:rPr>
              <w:t>rsip</w:t>
            </w:r>
          </w:p>
        </w:tc>
      </w:tr>
    </w:tbl>
    <w:p w:rsidR="00320D40" w:rsidRPr="00403E87" w:rsidRDefault="00320D40" w:rsidP="00320D40">
      <w:pPr>
        <w:tabs>
          <w:tab w:val="left" w:pos="1276"/>
        </w:tabs>
        <w:ind w:left="1134" w:hanging="425"/>
        <w:jc w:val="both"/>
        <w:rPr>
          <w:rFonts w:ascii="Arial" w:hAnsi="Arial" w:cs="Arial"/>
          <w:sz w:val="22"/>
          <w:szCs w:val="22"/>
        </w:rPr>
      </w:pPr>
    </w:p>
    <w:p w:rsidR="004D4EF1" w:rsidRDefault="00320D40" w:rsidP="004D4EF1">
      <w:pPr>
        <w:tabs>
          <w:tab w:val="num" w:pos="720"/>
          <w:tab w:val="left" w:pos="1276"/>
        </w:tabs>
        <w:ind w:left="1276" w:hanging="466"/>
        <w:jc w:val="both"/>
        <w:rPr>
          <w:rFonts w:ascii="Arial" w:hAnsi="Arial" w:cs="Arial"/>
          <w:color w:val="000000" w:themeColor="text1"/>
          <w:sz w:val="22"/>
          <w:szCs w:val="22"/>
        </w:rPr>
      </w:pPr>
      <w:r w:rsidRPr="00403E87">
        <w:rPr>
          <w:rFonts w:ascii="Arial" w:hAnsi="Arial" w:cs="Arial"/>
          <w:color w:val="000000" w:themeColor="text1"/>
          <w:sz w:val="22"/>
          <w:szCs w:val="22"/>
        </w:rPr>
        <w:t>Bagian Gudang IC, berdasarkan IKK-T</w:t>
      </w:r>
      <w:r w:rsidR="004D4EF1">
        <w:rPr>
          <w:rFonts w:ascii="Arial" w:hAnsi="Arial" w:cs="Arial"/>
          <w:color w:val="000000" w:themeColor="text1"/>
          <w:sz w:val="22"/>
          <w:szCs w:val="22"/>
        </w:rPr>
        <w:t>PP kemudian membuat Bukti Retur</w:t>
      </w:r>
    </w:p>
    <w:p w:rsidR="004D4EF1" w:rsidRDefault="00320D40" w:rsidP="004D4EF1">
      <w:pPr>
        <w:tabs>
          <w:tab w:val="num" w:pos="720"/>
          <w:tab w:val="left" w:pos="1276"/>
        </w:tabs>
        <w:ind w:left="1276" w:hanging="466"/>
        <w:jc w:val="both"/>
        <w:rPr>
          <w:rFonts w:ascii="Arial" w:hAnsi="Arial" w:cs="Arial"/>
          <w:color w:val="000000" w:themeColor="text1"/>
          <w:sz w:val="22"/>
          <w:szCs w:val="22"/>
        </w:rPr>
      </w:pPr>
      <w:r w:rsidRPr="00403E87">
        <w:rPr>
          <w:rFonts w:ascii="Arial" w:hAnsi="Arial" w:cs="Arial"/>
          <w:color w:val="000000" w:themeColor="text1"/>
          <w:sz w:val="22"/>
          <w:szCs w:val="22"/>
        </w:rPr>
        <w:t>Gudang (BRG) rangkap 5 untuk keputusan ba</w:t>
      </w:r>
      <w:r w:rsidR="004D4EF1">
        <w:rPr>
          <w:rFonts w:ascii="Arial" w:hAnsi="Arial" w:cs="Arial"/>
          <w:color w:val="000000" w:themeColor="text1"/>
          <w:sz w:val="22"/>
          <w:szCs w:val="22"/>
        </w:rPr>
        <w:t>rang yang dikembalikan, setelah</w:t>
      </w:r>
    </w:p>
    <w:p w:rsidR="004D4EF1" w:rsidRDefault="00320D40" w:rsidP="004D4EF1">
      <w:pPr>
        <w:tabs>
          <w:tab w:val="num" w:pos="720"/>
          <w:tab w:val="left" w:pos="1276"/>
        </w:tabs>
        <w:ind w:left="1276" w:hanging="466"/>
        <w:jc w:val="both"/>
        <w:rPr>
          <w:rFonts w:ascii="Arial" w:hAnsi="Arial" w:cs="Arial"/>
          <w:color w:val="000000" w:themeColor="text1"/>
          <w:sz w:val="22"/>
          <w:szCs w:val="22"/>
        </w:rPr>
      </w:pPr>
      <w:r w:rsidRPr="00403E87">
        <w:rPr>
          <w:rFonts w:ascii="Arial" w:hAnsi="Arial" w:cs="Arial"/>
          <w:color w:val="000000" w:themeColor="text1"/>
          <w:sz w:val="22"/>
          <w:szCs w:val="22"/>
        </w:rPr>
        <w:t>di</w:t>
      </w:r>
      <w:r w:rsidR="00CA5682" w:rsidRPr="00403E87">
        <w:rPr>
          <w:rFonts w:ascii="Arial" w:hAnsi="Arial" w:cs="Arial"/>
          <w:color w:val="000000" w:themeColor="text1"/>
          <w:sz w:val="22"/>
          <w:szCs w:val="22"/>
        </w:rPr>
        <w:t xml:space="preserve">tanda </w:t>
      </w:r>
      <w:r w:rsidRPr="00403E87">
        <w:rPr>
          <w:rFonts w:ascii="Arial" w:hAnsi="Arial" w:cs="Arial"/>
          <w:color w:val="000000" w:themeColor="text1"/>
          <w:sz w:val="22"/>
          <w:szCs w:val="22"/>
        </w:rPr>
        <w:t xml:space="preserve">tangani Kepala Gudang dan diketahui oleh Purchasing, BRG </w:t>
      </w:r>
      <w:r w:rsidR="004D4EF1">
        <w:rPr>
          <w:rFonts w:ascii="Arial" w:hAnsi="Arial" w:cs="Arial"/>
          <w:color w:val="000000" w:themeColor="text1"/>
          <w:sz w:val="22"/>
          <w:szCs w:val="22"/>
        </w:rPr>
        <w:t>di</w:t>
      </w:r>
    </w:p>
    <w:p w:rsidR="00320D40" w:rsidRPr="00403E87" w:rsidRDefault="00320D40" w:rsidP="004D4EF1">
      <w:pPr>
        <w:tabs>
          <w:tab w:val="num" w:pos="720"/>
          <w:tab w:val="left" w:pos="1276"/>
        </w:tabs>
        <w:ind w:left="1276" w:hanging="466"/>
        <w:jc w:val="both"/>
        <w:rPr>
          <w:rFonts w:ascii="Arial" w:hAnsi="Arial" w:cs="Arial"/>
          <w:color w:val="000000" w:themeColor="text1"/>
          <w:sz w:val="22"/>
          <w:szCs w:val="22"/>
        </w:rPr>
      </w:pPr>
      <w:r w:rsidRPr="00403E87">
        <w:rPr>
          <w:rFonts w:ascii="Arial" w:hAnsi="Arial" w:cs="Arial"/>
          <w:color w:val="000000" w:themeColor="text1"/>
          <w:sz w:val="22"/>
          <w:szCs w:val="22"/>
        </w:rPr>
        <w:t>distribusikan sbb:</w:t>
      </w:r>
    </w:p>
    <w:p w:rsidR="00320D40" w:rsidRPr="00403E87" w:rsidRDefault="00320D40" w:rsidP="00320D40">
      <w:pPr>
        <w:tabs>
          <w:tab w:val="left" w:pos="1276"/>
        </w:tabs>
        <w:jc w:val="both"/>
        <w:rPr>
          <w:rFonts w:ascii="Arial" w:hAnsi="Arial" w:cs="Arial"/>
          <w:color w:val="000000" w:themeColor="text1"/>
          <w:sz w:val="22"/>
          <w:szCs w:val="22"/>
        </w:rPr>
      </w:pPr>
    </w:p>
    <w:p w:rsidR="00320D40" w:rsidRPr="00403E87" w:rsidRDefault="00320D40" w:rsidP="006557E5">
      <w:pPr>
        <w:numPr>
          <w:ilvl w:val="1"/>
          <w:numId w:val="5"/>
        </w:numPr>
        <w:tabs>
          <w:tab w:val="left" w:pos="1276"/>
          <w:tab w:val="left" w:pos="1843"/>
        </w:tabs>
        <w:spacing w:line="360" w:lineRule="auto"/>
        <w:ind w:left="1134" w:firstLine="215"/>
        <w:jc w:val="both"/>
        <w:rPr>
          <w:rFonts w:ascii="Arial" w:hAnsi="Arial" w:cs="Arial"/>
          <w:color w:val="000000" w:themeColor="text1"/>
          <w:sz w:val="22"/>
          <w:szCs w:val="22"/>
        </w:rPr>
      </w:pPr>
      <w:r w:rsidRPr="00403E87">
        <w:rPr>
          <w:rFonts w:ascii="Arial" w:hAnsi="Arial" w:cs="Arial"/>
          <w:color w:val="000000" w:themeColor="text1"/>
          <w:sz w:val="22"/>
          <w:szCs w:val="22"/>
        </w:rPr>
        <w:t>BRG-1</w:t>
      </w:r>
      <w:r w:rsidRPr="00403E87">
        <w:rPr>
          <w:rFonts w:ascii="Arial" w:hAnsi="Arial" w:cs="Arial"/>
          <w:color w:val="000000" w:themeColor="text1"/>
          <w:sz w:val="22"/>
          <w:szCs w:val="22"/>
        </w:rPr>
        <w:tab/>
      </w:r>
      <w:r w:rsidRPr="00403E87">
        <w:rPr>
          <w:rFonts w:ascii="Arial" w:hAnsi="Arial" w:cs="Arial"/>
          <w:color w:val="000000" w:themeColor="text1"/>
          <w:sz w:val="22"/>
          <w:szCs w:val="22"/>
        </w:rPr>
        <w:tab/>
        <w:t>:  ke Purchasing</w:t>
      </w:r>
    </w:p>
    <w:p w:rsidR="00320D40" w:rsidRPr="00403E87" w:rsidRDefault="00320D40" w:rsidP="006557E5">
      <w:pPr>
        <w:numPr>
          <w:ilvl w:val="1"/>
          <w:numId w:val="5"/>
        </w:numPr>
        <w:tabs>
          <w:tab w:val="left" w:pos="1276"/>
          <w:tab w:val="left" w:pos="1843"/>
        </w:tabs>
        <w:spacing w:line="360" w:lineRule="auto"/>
        <w:ind w:left="1134" w:firstLine="215"/>
        <w:jc w:val="both"/>
        <w:rPr>
          <w:rFonts w:ascii="Arial" w:hAnsi="Arial" w:cs="Arial"/>
          <w:color w:val="000000" w:themeColor="text1"/>
          <w:sz w:val="22"/>
          <w:szCs w:val="22"/>
        </w:rPr>
      </w:pPr>
      <w:r w:rsidRPr="00403E87">
        <w:rPr>
          <w:rFonts w:ascii="Arial" w:hAnsi="Arial" w:cs="Arial"/>
          <w:color w:val="000000" w:themeColor="text1"/>
          <w:sz w:val="22"/>
          <w:szCs w:val="22"/>
        </w:rPr>
        <w:t>BRG-2</w:t>
      </w:r>
      <w:r w:rsidRPr="00403E87">
        <w:rPr>
          <w:rFonts w:ascii="Arial" w:hAnsi="Arial" w:cs="Arial"/>
          <w:color w:val="000000" w:themeColor="text1"/>
          <w:sz w:val="22"/>
          <w:szCs w:val="22"/>
        </w:rPr>
        <w:tab/>
      </w:r>
      <w:r w:rsidRPr="00403E87">
        <w:rPr>
          <w:rFonts w:ascii="Arial" w:hAnsi="Arial" w:cs="Arial"/>
          <w:color w:val="000000" w:themeColor="text1"/>
          <w:sz w:val="22"/>
          <w:szCs w:val="22"/>
        </w:rPr>
        <w:tab/>
        <w:t>:  ke Supplier, disertai pengembalian barang</w:t>
      </w:r>
    </w:p>
    <w:p w:rsidR="00320D40" w:rsidRPr="00403E87" w:rsidRDefault="00320D40" w:rsidP="006557E5">
      <w:pPr>
        <w:numPr>
          <w:ilvl w:val="1"/>
          <w:numId w:val="5"/>
        </w:numPr>
        <w:tabs>
          <w:tab w:val="left" w:pos="1276"/>
          <w:tab w:val="left" w:pos="1843"/>
        </w:tabs>
        <w:spacing w:line="360" w:lineRule="auto"/>
        <w:ind w:left="1134" w:firstLine="215"/>
        <w:jc w:val="both"/>
        <w:rPr>
          <w:rFonts w:ascii="Arial" w:hAnsi="Arial" w:cs="Arial"/>
          <w:color w:val="000000" w:themeColor="text1"/>
          <w:sz w:val="22"/>
          <w:szCs w:val="22"/>
        </w:rPr>
      </w:pPr>
      <w:r w:rsidRPr="00403E87">
        <w:rPr>
          <w:rFonts w:ascii="Arial" w:hAnsi="Arial" w:cs="Arial"/>
          <w:color w:val="000000" w:themeColor="text1"/>
          <w:sz w:val="22"/>
          <w:szCs w:val="22"/>
        </w:rPr>
        <w:t>BRG-3</w:t>
      </w:r>
      <w:r w:rsidRPr="00403E87">
        <w:rPr>
          <w:rFonts w:ascii="Arial" w:hAnsi="Arial" w:cs="Arial"/>
          <w:color w:val="000000" w:themeColor="text1"/>
          <w:sz w:val="22"/>
          <w:szCs w:val="22"/>
        </w:rPr>
        <w:tab/>
      </w:r>
      <w:r w:rsidRPr="00403E87">
        <w:rPr>
          <w:rFonts w:ascii="Arial" w:hAnsi="Arial" w:cs="Arial"/>
          <w:color w:val="000000" w:themeColor="text1"/>
          <w:sz w:val="22"/>
          <w:szCs w:val="22"/>
        </w:rPr>
        <w:tab/>
        <w:t>:  ke Accounting A/P</w:t>
      </w:r>
    </w:p>
    <w:p w:rsidR="00320D40" w:rsidRPr="00403E87" w:rsidRDefault="00320D40" w:rsidP="006557E5">
      <w:pPr>
        <w:numPr>
          <w:ilvl w:val="1"/>
          <w:numId w:val="5"/>
        </w:numPr>
        <w:tabs>
          <w:tab w:val="left" w:pos="1276"/>
          <w:tab w:val="left" w:pos="1843"/>
        </w:tabs>
        <w:spacing w:line="360" w:lineRule="auto"/>
        <w:ind w:left="1134" w:firstLine="215"/>
        <w:jc w:val="both"/>
        <w:rPr>
          <w:rFonts w:ascii="Arial" w:hAnsi="Arial" w:cs="Arial"/>
          <w:color w:val="000000" w:themeColor="text1"/>
          <w:sz w:val="22"/>
          <w:szCs w:val="22"/>
        </w:rPr>
      </w:pPr>
      <w:r w:rsidRPr="00403E87">
        <w:rPr>
          <w:rFonts w:ascii="Arial" w:hAnsi="Arial" w:cs="Arial"/>
          <w:color w:val="000000" w:themeColor="text1"/>
          <w:sz w:val="22"/>
          <w:szCs w:val="22"/>
        </w:rPr>
        <w:t xml:space="preserve">BRG-4   </w:t>
      </w:r>
      <w:r w:rsidRPr="00403E87">
        <w:rPr>
          <w:rFonts w:ascii="Arial" w:hAnsi="Arial" w:cs="Arial"/>
          <w:color w:val="000000" w:themeColor="text1"/>
          <w:sz w:val="22"/>
          <w:szCs w:val="22"/>
        </w:rPr>
        <w:tab/>
      </w:r>
      <w:r w:rsidRPr="00403E87">
        <w:rPr>
          <w:rFonts w:ascii="Arial" w:hAnsi="Arial" w:cs="Arial"/>
          <w:color w:val="000000" w:themeColor="text1"/>
          <w:sz w:val="22"/>
          <w:szCs w:val="22"/>
        </w:rPr>
        <w:tab/>
        <w:t>:  ke Accounting Inventory</w:t>
      </w:r>
    </w:p>
    <w:p w:rsidR="00320D40" w:rsidRPr="00403E87" w:rsidRDefault="00320D40" w:rsidP="006557E5">
      <w:pPr>
        <w:numPr>
          <w:ilvl w:val="1"/>
          <w:numId w:val="5"/>
        </w:numPr>
        <w:tabs>
          <w:tab w:val="left" w:pos="1276"/>
          <w:tab w:val="left" w:pos="1843"/>
        </w:tabs>
        <w:spacing w:line="360" w:lineRule="auto"/>
        <w:ind w:left="1134" w:firstLine="215"/>
        <w:jc w:val="both"/>
        <w:rPr>
          <w:rFonts w:ascii="Arial" w:hAnsi="Arial" w:cs="Arial"/>
          <w:color w:val="000000" w:themeColor="text1"/>
          <w:sz w:val="22"/>
          <w:szCs w:val="22"/>
        </w:rPr>
      </w:pPr>
      <w:r w:rsidRPr="00403E87">
        <w:rPr>
          <w:rFonts w:ascii="Arial" w:hAnsi="Arial" w:cs="Arial"/>
          <w:color w:val="000000" w:themeColor="text1"/>
          <w:sz w:val="22"/>
          <w:szCs w:val="22"/>
        </w:rPr>
        <w:t>BRG-5</w:t>
      </w:r>
      <w:r w:rsidRPr="00403E87">
        <w:rPr>
          <w:rFonts w:ascii="Arial" w:hAnsi="Arial" w:cs="Arial"/>
          <w:color w:val="000000" w:themeColor="text1"/>
          <w:sz w:val="22"/>
          <w:szCs w:val="22"/>
        </w:rPr>
        <w:tab/>
      </w:r>
      <w:r w:rsidRPr="00403E87">
        <w:rPr>
          <w:rFonts w:ascii="Arial" w:hAnsi="Arial" w:cs="Arial"/>
          <w:color w:val="000000" w:themeColor="text1"/>
          <w:sz w:val="22"/>
          <w:szCs w:val="22"/>
        </w:rPr>
        <w:tab/>
        <w:t xml:space="preserve">:  arsip Gudang </w:t>
      </w:r>
    </w:p>
    <w:p w:rsidR="00320D40" w:rsidRPr="00403E87" w:rsidRDefault="00320D40" w:rsidP="00320D40">
      <w:pPr>
        <w:tabs>
          <w:tab w:val="left" w:pos="1276"/>
        </w:tabs>
        <w:ind w:left="1134" w:hanging="425"/>
        <w:jc w:val="both"/>
        <w:rPr>
          <w:rFonts w:ascii="Arial" w:hAnsi="Arial" w:cs="Arial"/>
          <w:color w:val="00B050"/>
          <w:sz w:val="22"/>
          <w:szCs w:val="22"/>
        </w:rPr>
      </w:pPr>
    </w:p>
    <w:p w:rsidR="00320D40" w:rsidRPr="00403E87" w:rsidRDefault="00320D40" w:rsidP="0016403D">
      <w:pPr>
        <w:pStyle w:val="BodyText2"/>
        <w:numPr>
          <w:ilvl w:val="0"/>
          <w:numId w:val="3"/>
        </w:numPr>
        <w:tabs>
          <w:tab w:val="clear" w:pos="360"/>
          <w:tab w:val="num" w:pos="720"/>
          <w:tab w:val="left" w:pos="1276"/>
        </w:tabs>
        <w:ind w:left="1276" w:hanging="425"/>
        <w:rPr>
          <w:rFonts w:cs="Arial"/>
          <w:color w:val="000000" w:themeColor="text1"/>
          <w:szCs w:val="22"/>
        </w:rPr>
      </w:pPr>
      <w:r w:rsidRPr="00403E87">
        <w:rPr>
          <w:rFonts w:cs="Arial"/>
          <w:color w:val="000000" w:themeColor="text1"/>
          <w:szCs w:val="22"/>
        </w:rPr>
        <w:t>Bagian Purchasing kemudian menerima IKK-TPP, di</w:t>
      </w:r>
      <w:r w:rsidR="00CA5682" w:rsidRPr="00403E87">
        <w:rPr>
          <w:rFonts w:cs="Arial"/>
          <w:color w:val="000000" w:themeColor="text1"/>
          <w:szCs w:val="22"/>
        </w:rPr>
        <w:t xml:space="preserve"> </w:t>
      </w:r>
      <w:r w:rsidRPr="00403E87">
        <w:rPr>
          <w:rFonts w:cs="Arial"/>
          <w:color w:val="000000" w:themeColor="text1"/>
          <w:szCs w:val="22"/>
        </w:rPr>
        <w:t>arsip sementara.  Setelah menerima BRG dari Gudang IC, kemudian mengeceknya dengan IKK-TPP, kemudian menginformasikannya kepada Supplier yang bersangkutan.</w:t>
      </w:r>
    </w:p>
    <w:p w:rsidR="00320D40" w:rsidRPr="00403E87" w:rsidRDefault="00320D40" w:rsidP="00320D40">
      <w:pPr>
        <w:tabs>
          <w:tab w:val="num" w:pos="990"/>
          <w:tab w:val="left" w:pos="1276"/>
        </w:tabs>
        <w:ind w:left="1276" w:hanging="567"/>
        <w:jc w:val="both"/>
        <w:rPr>
          <w:rFonts w:ascii="Arial" w:hAnsi="Arial" w:cs="Arial"/>
          <w:sz w:val="22"/>
          <w:szCs w:val="22"/>
        </w:rPr>
      </w:pPr>
    </w:p>
    <w:p w:rsidR="00320D40" w:rsidRPr="00403E87" w:rsidRDefault="00320D40" w:rsidP="0016403D">
      <w:pPr>
        <w:numPr>
          <w:ilvl w:val="0"/>
          <w:numId w:val="3"/>
        </w:numPr>
        <w:tabs>
          <w:tab w:val="clear" w:pos="360"/>
          <w:tab w:val="num" w:pos="1276"/>
        </w:tabs>
        <w:ind w:left="1276" w:hanging="425"/>
        <w:jc w:val="both"/>
        <w:rPr>
          <w:rFonts w:ascii="Arial" w:hAnsi="Arial" w:cs="Arial"/>
          <w:color w:val="000000" w:themeColor="text1"/>
          <w:sz w:val="22"/>
          <w:szCs w:val="22"/>
        </w:rPr>
      </w:pPr>
      <w:r w:rsidRPr="00403E87">
        <w:rPr>
          <w:rFonts w:ascii="Arial" w:hAnsi="Arial" w:cs="Arial"/>
          <w:color w:val="000000" w:themeColor="text1"/>
          <w:sz w:val="22"/>
          <w:szCs w:val="22"/>
        </w:rPr>
        <w:lastRenderedPageBreak/>
        <w:t>Bagian PPIC, menerima IKK-TPP, di</w:t>
      </w:r>
      <w:r w:rsidR="00CA5682" w:rsidRPr="00403E87">
        <w:rPr>
          <w:rFonts w:ascii="Arial" w:hAnsi="Arial" w:cs="Arial"/>
          <w:color w:val="000000" w:themeColor="text1"/>
          <w:sz w:val="22"/>
          <w:szCs w:val="22"/>
        </w:rPr>
        <w:t xml:space="preserve"> </w:t>
      </w:r>
      <w:r w:rsidRPr="00403E87">
        <w:rPr>
          <w:rFonts w:ascii="Arial" w:hAnsi="Arial" w:cs="Arial"/>
          <w:color w:val="000000" w:themeColor="text1"/>
          <w:sz w:val="22"/>
          <w:szCs w:val="22"/>
        </w:rPr>
        <w:t>arsip sementara, setelah menerima BRG dari Gudang IC, kemudian mengeceknya dengan IKK-TPP  sehingga bisa memutuskan apakah komponen perlu dipesan ke</w:t>
      </w:r>
      <w:r w:rsidR="00AA0BC7" w:rsidRPr="00403E87">
        <w:rPr>
          <w:rFonts w:ascii="Arial" w:hAnsi="Arial" w:cs="Arial"/>
          <w:color w:val="000000" w:themeColor="text1"/>
          <w:sz w:val="22"/>
          <w:szCs w:val="22"/>
        </w:rPr>
        <w:t>mbali atau tidak.</w:t>
      </w:r>
    </w:p>
    <w:p w:rsidR="00320D40" w:rsidRPr="00403E87" w:rsidRDefault="00320D40" w:rsidP="00320D40">
      <w:pPr>
        <w:tabs>
          <w:tab w:val="left" w:pos="1276"/>
        </w:tabs>
        <w:ind w:left="1134" w:hanging="425"/>
        <w:jc w:val="both"/>
        <w:rPr>
          <w:rFonts w:ascii="Arial" w:hAnsi="Arial" w:cs="Arial"/>
          <w:color w:val="000000" w:themeColor="text1"/>
          <w:sz w:val="22"/>
          <w:szCs w:val="22"/>
        </w:rPr>
      </w:pPr>
    </w:p>
    <w:p w:rsidR="00320D40" w:rsidRPr="00403E87" w:rsidRDefault="00320D40" w:rsidP="0016403D">
      <w:pPr>
        <w:numPr>
          <w:ilvl w:val="0"/>
          <w:numId w:val="3"/>
        </w:numPr>
        <w:tabs>
          <w:tab w:val="clear" w:pos="360"/>
          <w:tab w:val="num" w:pos="720"/>
          <w:tab w:val="left" w:pos="1276"/>
        </w:tabs>
        <w:ind w:left="1276" w:hanging="425"/>
        <w:jc w:val="both"/>
        <w:rPr>
          <w:rFonts w:ascii="Arial" w:hAnsi="Arial" w:cs="Arial"/>
          <w:sz w:val="22"/>
          <w:szCs w:val="22"/>
        </w:rPr>
      </w:pPr>
      <w:r w:rsidRPr="00403E87">
        <w:rPr>
          <w:rFonts w:ascii="Arial" w:hAnsi="Arial" w:cs="Arial"/>
          <w:sz w:val="22"/>
          <w:szCs w:val="22"/>
        </w:rPr>
        <w:t>Bagian Accounting A/P menerima Bukti Retur Gudang (BRG) kemudian mencatatnya dalam jurnal retur pembelian, sekaligus meng</w:t>
      </w:r>
      <w:r w:rsidR="00CA5682" w:rsidRPr="00403E87">
        <w:rPr>
          <w:rFonts w:ascii="Arial" w:hAnsi="Arial" w:cs="Arial"/>
          <w:sz w:val="22"/>
          <w:szCs w:val="22"/>
        </w:rPr>
        <w:t>-</w:t>
      </w:r>
      <w:r w:rsidRPr="00403E87">
        <w:rPr>
          <w:rFonts w:ascii="Arial" w:hAnsi="Arial" w:cs="Arial"/>
          <w:sz w:val="22"/>
          <w:szCs w:val="22"/>
        </w:rPr>
        <w:t>update jumlah hutang.</w:t>
      </w:r>
    </w:p>
    <w:p w:rsidR="00320D40" w:rsidRPr="00403E87" w:rsidRDefault="00320D40" w:rsidP="00320D40">
      <w:pPr>
        <w:ind w:left="450"/>
        <w:jc w:val="center"/>
        <w:rPr>
          <w:rFonts w:ascii="Arial" w:hAnsi="Arial" w:cs="Arial"/>
          <w:b/>
          <w:sz w:val="22"/>
          <w:szCs w:val="22"/>
        </w:rPr>
      </w:pPr>
    </w:p>
    <w:p w:rsidR="00320D40" w:rsidRDefault="00320D40" w:rsidP="00320D40">
      <w:pPr>
        <w:jc w:val="center"/>
        <w:rPr>
          <w:rFonts w:ascii="Arial" w:hAnsi="Arial" w:cs="Arial"/>
          <w:b/>
          <w:sz w:val="22"/>
          <w:szCs w:val="22"/>
        </w:rPr>
      </w:pPr>
    </w:p>
    <w:p w:rsidR="0094610D" w:rsidRPr="00403E87" w:rsidRDefault="0094610D" w:rsidP="00320D40">
      <w:pPr>
        <w:jc w:val="center"/>
        <w:rPr>
          <w:rFonts w:ascii="Arial" w:hAnsi="Arial" w:cs="Arial"/>
          <w:b/>
          <w:sz w:val="22"/>
          <w:szCs w:val="22"/>
        </w:rPr>
      </w:pPr>
    </w:p>
    <w:p w:rsidR="00320D40" w:rsidRPr="00403E87" w:rsidRDefault="00320D40" w:rsidP="0016403D">
      <w:pPr>
        <w:pStyle w:val="ListParagraph"/>
        <w:numPr>
          <w:ilvl w:val="0"/>
          <w:numId w:val="28"/>
        </w:numPr>
        <w:rPr>
          <w:rFonts w:ascii="Arial" w:hAnsi="Arial" w:cs="Arial"/>
          <w:b/>
          <w:sz w:val="22"/>
          <w:szCs w:val="22"/>
        </w:rPr>
      </w:pPr>
      <w:r w:rsidRPr="00403E87">
        <w:rPr>
          <w:rFonts w:ascii="Arial" w:hAnsi="Arial" w:cs="Arial"/>
          <w:b/>
          <w:sz w:val="22"/>
          <w:szCs w:val="22"/>
        </w:rPr>
        <w:t xml:space="preserve">Lampiran </w:t>
      </w:r>
    </w:p>
    <w:p w:rsidR="00320D40" w:rsidRPr="00403E87" w:rsidRDefault="00320D40" w:rsidP="00320D40">
      <w:pPr>
        <w:ind w:left="360"/>
        <w:rPr>
          <w:rFonts w:ascii="Arial" w:hAnsi="Arial" w:cs="Arial"/>
          <w:b/>
          <w:sz w:val="22"/>
          <w:szCs w:val="22"/>
        </w:rPr>
      </w:pPr>
    </w:p>
    <w:p w:rsidR="00320D40" w:rsidRPr="00403E87" w:rsidRDefault="00320D40" w:rsidP="00320D40">
      <w:pPr>
        <w:ind w:left="851" w:hanging="491"/>
        <w:rPr>
          <w:rFonts w:ascii="Arial" w:hAnsi="Arial" w:cs="Arial"/>
          <w:sz w:val="22"/>
          <w:szCs w:val="22"/>
        </w:rPr>
      </w:pPr>
      <w:r w:rsidRPr="00403E87">
        <w:rPr>
          <w:rFonts w:ascii="Arial" w:hAnsi="Arial" w:cs="Arial"/>
          <w:sz w:val="22"/>
          <w:szCs w:val="22"/>
        </w:rPr>
        <w:t>7.1</w:t>
      </w:r>
      <w:r w:rsidRPr="00403E87">
        <w:rPr>
          <w:rFonts w:ascii="Arial" w:hAnsi="Arial" w:cs="Arial"/>
          <w:b/>
          <w:sz w:val="22"/>
          <w:szCs w:val="22"/>
        </w:rPr>
        <w:tab/>
      </w:r>
      <w:r w:rsidR="00A93502" w:rsidRPr="00403E87">
        <w:rPr>
          <w:rFonts w:ascii="Arial" w:hAnsi="Arial" w:cs="Arial"/>
          <w:sz w:val="22"/>
          <w:szCs w:val="22"/>
        </w:rPr>
        <w:t>Flowchart Persediaan Bahan Baku</w:t>
      </w:r>
      <w:r w:rsidR="0094610D">
        <w:rPr>
          <w:rFonts w:ascii="Arial" w:hAnsi="Arial" w:cs="Arial"/>
          <w:sz w:val="22"/>
          <w:szCs w:val="22"/>
        </w:rPr>
        <w:t>.</w:t>
      </w:r>
    </w:p>
    <w:p w:rsidR="00320D40" w:rsidRPr="00403E87" w:rsidRDefault="00320D40" w:rsidP="00320D40">
      <w:pPr>
        <w:jc w:val="center"/>
        <w:rPr>
          <w:rFonts w:ascii="Arial" w:hAnsi="Arial" w:cs="Arial"/>
          <w:b/>
          <w:sz w:val="22"/>
          <w:szCs w:val="22"/>
        </w:rPr>
      </w:pPr>
    </w:p>
    <w:p w:rsidR="00320D40" w:rsidRPr="00403E87" w:rsidRDefault="00320D40" w:rsidP="00320D40">
      <w:pPr>
        <w:jc w:val="center"/>
        <w:rPr>
          <w:rFonts w:ascii="Arial" w:hAnsi="Arial" w:cs="Arial"/>
          <w:b/>
          <w:sz w:val="22"/>
          <w:szCs w:val="22"/>
        </w:rPr>
      </w:pPr>
    </w:p>
    <w:p w:rsidR="00320D40" w:rsidRPr="00403E87" w:rsidRDefault="00320D40" w:rsidP="00320D40">
      <w:pPr>
        <w:jc w:val="center"/>
        <w:rPr>
          <w:rFonts w:ascii="Arial" w:hAnsi="Arial"/>
          <w:b/>
          <w:sz w:val="22"/>
          <w:szCs w:val="22"/>
        </w:rPr>
      </w:pPr>
    </w:p>
    <w:p w:rsidR="00320D40" w:rsidRPr="00403E87" w:rsidRDefault="00320D40" w:rsidP="00320D40">
      <w:pPr>
        <w:jc w:val="center"/>
        <w:rPr>
          <w:rFonts w:ascii="Arial" w:hAnsi="Arial"/>
          <w:b/>
          <w:sz w:val="22"/>
          <w:szCs w:val="22"/>
        </w:rPr>
      </w:pPr>
    </w:p>
    <w:p w:rsidR="00320D40" w:rsidRPr="00403E87" w:rsidRDefault="00320D40" w:rsidP="00320D40">
      <w:pPr>
        <w:jc w:val="center"/>
        <w:rPr>
          <w:rFonts w:ascii="Arial" w:hAnsi="Arial"/>
          <w:b/>
          <w:sz w:val="22"/>
          <w:szCs w:val="22"/>
        </w:rPr>
      </w:pPr>
    </w:p>
    <w:p w:rsidR="00320D40" w:rsidRPr="00403E87" w:rsidRDefault="00320D40" w:rsidP="00320D40">
      <w:pPr>
        <w:jc w:val="center"/>
        <w:rPr>
          <w:rFonts w:ascii="Arial" w:hAnsi="Arial"/>
          <w:b/>
          <w:sz w:val="22"/>
          <w:szCs w:val="22"/>
        </w:rPr>
      </w:pPr>
    </w:p>
    <w:p w:rsidR="00320D40" w:rsidRPr="00403E87" w:rsidRDefault="00320D40" w:rsidP="00320D40">
      <w:pPr>
        <w:jc w:val="center"/>
        <w:rPr>
          <w:rFonts w:ascii="Arial" w:hAnsi="Arial"/>
          <w:b/>
          <w:sz w:val="22"/>
          <w:szCs w:val="22"/>
        </w:rPr>
      </w:pPr>
    </w:p>
    <w:p w:rsidR="00320D40" w:rsidRPr="00403E87" w:rsidRDefault="00320D40" w:rsidP="00320D40">
      <w:pPr>
        <w:jc w:val="center"/>
        <w:rPr>
          <w:rFonts w:ascii="Arial" w:hAnsi="Arial"/>
          <w:b/>
          <w:sz w:val="22"/>
          <w:szCs w:val="22"/>
        </w:rPr>
      </w:pPr>
    </w:p>
    <w:p w:rsidR="00320D40" w:rsidRPr="00403E87" w:rsidRDefault="00320D40" w:rsidP="00320D40">
      <w:pPr>
        <w:jc w:val="center"/>
        <w:rPr>
          <w:rFonts w:ascii="Arial" w:hAnsi="Arial"/>
          <w:b/>
          <w:sz w:val="22"/>
          <w:szCs w:val="22"/>
        </w:rPr>
      </w:pPr>
    </w:p>
    <w:p w:rsidR="00320D40" w:rsidRPr="00403E87" w:rsidRDefault="000F3AD0" w:rsidP="00320D40">
      <w:pPr>
        <w:jc w:val="center"/>
        <w:rPr>
          <w:rFonts w:ascii="Arial" w:hAnsi="Arial"/>
          <w:b/>
          <w:sz w:val="22"/>
          <w:szCs w:val="22"/>
        </w:rPr>
      </w:pPr>
      <w:r w:rsidRPr="00403E87">
        <w:rPr>
          <w:sz w:val="22"/>
          <w:szCs w:val="22"/>
        </w:rPr>
        <w:object w:dxaOrig="10015" w:dyaOrig="14947">
          <v:shape id="_x0000_i1026" type="#_x0000_t75" style="width:6in;height:595.7pt" o:ole="">
            <v:imagedata r:id="rId10" o:title=""/>
          </v:shape>
          <o:OLEObject Type="Embed" ProgID="Visio.Drawing.11" ShapeID="_x0000_i1026" DrawAspect="Content" ObjectID="_1489232508" r:id="rId11"/>
        </w:object>
      </w:r>
    </w:p>
    <w:p w:rsidR="00320D40" w:rsidRPr="00403E87" w:rsidRDefault="00D41F12" w:rsidP="007F773F">
      <w:pPr>
        <w:jc w:val="center"/>
        <w:rPr>
          <w:rFonts w:ascii="Arial" w:hAnsi="Arial"/>
          <w:b/>
          <w:sz w:val="22"/>
          <w:szCs w:val="22"/>
        </w:rPr>
      </w:pPr>
      <w:r>
        <w:rPr>
          <w:rFonts w:ascii="Arial" w:hAnsi="Arial"/>
          <w:b/>
          <w:noProof/>
          <w:sz w:val="22"/>
          <w:szCs w:val="22"/>
        </w:rPr>
        <w:pict>
          <v:rect id="Rectangle 20" o:spid="_x0000_s1146" style="position:absolute;left:0;text-align:left;margin-left:-5.25pt;margin-top:661.25pt;width:249pt;height:12.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" stroked="f"/>
        </w:pict>
      </w:r>
      <w:r w:rsidR="00320D40" w:rsidRPr="00403E87">
        <w:rPr>
          <w:rFonts w:ascii="Arial" w:hAnsi="Arial"/>
          <w:b/>
          <w:sz w:val="22"/>
          <w:szCs w:val="22"/>
        </w:rPr>
        <w:br w:type="page"/>
      </w:r>
      <w:r w:rsidR="00320D40" w:rsidRPr="00403E87">
        <w:rPr>
          <w:rFonts w:ascii="Arial" w:hAnsi="Arial"/>
          <w:b/>
          <w:sz w:val="22"/>
          <w:szCs w:val="22"/>
        </w:rPr>
        <w:lastRenderedPageBreak/>
        <w:t>BAB III</w:t>
      </w:r>
    </w:p>
    <w:p w:rsidR="000F3AD0" w:rsidRPr="00403E87" w:rsidRDefault="000F3AD0" w:rsidP="00066C1F">
      <w:pPr>
        <w:jc w:val="center"/>
        <w:rPr>
          <w:rFonts w:ascii="Arial" w:hAnsi="Arial"/>
          <w:b/>
          <w:sz w:val="22"/>
          <w:szCs w:val="22"/>
        </w:rPr>
      </w:pPr>
    </w:p>
    <w:p w:rsidR="000F3AD0" w:rsidRPr="00403E87" w:rsidRDefault="00320D40" w:rsidP="000F3AD0">
      <w:pPr>
        <w:pStyle w:val="Heading2"/>
        <w:numPr>
          <w:ilvl w:val="0"/>
          <w:numId w:val="0"/>
        </w:numPr>
        <w:spacing w:before="0" w:after="0"/>
        <w:jc w:val="center"/>
        <w:rPr>
          <w:i w:val="0"/>
          <w:sz w:val="22"/>
          <w:szCs w:val="22"/>
        </w:rPr>
      </w:pPr>
      <w:r w:rsidRPr="00403E87">
        <w:rPr>
          <w:i w:val="0"/>
          <w:sz w:val="22"/>
          <w:szCs w:val="22"/>
        </w:rPr>
        <w:t>SUB PROSEDUR</w:t>
      </w:r>
    </w:p>
    <w:p w:rsidR="00320D40" w:rsidRPr="00403E87" w:rsidRDefault="00320D40" w:rsidP="000F3AD0">
      <w:pPr>
        <w:pStyle w:val="Heading2"/>
        <w:numPr>
          <w:ilvl w:val="0"/>
          <w:numId w:val="0"/>
        </w:numPr>
        <w:spacing w:before="0" w:after="0"/>
        <w:jc w:val="center"/>
        <w:rPr>
          <w:i w:val="0"/>
          <w:sz w:val="22"/>
          <w:szCs w:val="22"/>
        </w:rPr>
      </w:pPr>
      <w:r w:rsidRPr="00403E87">
        <w:rPr>
          <w:i w:val="0"/>
          <w:sz w:val="22"/>
          <w:szCs w:val="22"/>
        </w:rPr>
        <w:t xml:space="preserve"> PERSEDIAN WIP</w:t>
      </w:r>
    </w:p>
    <w:p w:rsidR="00320D40" w:rsidRPr="00403E87" w:rsidRDefault="00320D40" w:rsidP="00320D40">
      <w:pPr>
        <w:jc w:val="center"/>
        <w:rPr>
          <w:sz w:val="22"/>
          <w:szCs w:val="22"/>
        </w:rPr>
      </w:pPr>
    </w:p>
    <w:p w:rsidR="00320D40" w:rsidRPr="00403E87" w:rsidRDefault="00320D40" w:rsidP="00320D40">
      <w:pPr>
        <w:rPr>
          <w:sz w:val="22"/>
          <w:szCs w:val="22"/>
        </w:rPr>
      </w:pPr>
    </w:p>
    <w:p w:rsidR="00320D40" w:rsidRPr="00403E87" w:rsidRDefault="00320D40" w:rsidP="0016403D">
      <w:pPr>
        <w:numPr>
          <w:ilvl w:val="0"/>
          <w:numId w:val="19"/>
        </w:numPr>
        <w:rPr>
          <w:rFonts w:ascii="Arial" w:hAnsi="Arial" w:cs="Arial"/>
          <w:b/>
          <w:sz w:val="22"/>
          <w:szCs w:val="22"/>
        </w:rPr>
      </w:pPr>
      <w:r w:rsidRPr="00403E87">
        <w:rPr>
          <w:rFonts w:ascii="Arial" w:hAnsi="Arial" w:cs="Arial"/>
          <w:b/>
          <w:sz w:val="22"/>
          <w:szCs w:val="22"/>
        </w:rPr>
        <w:t>Ruang Lingkup</w:t>
      </w:r>
    </w:p>
    <w:p w:rsidR="00320D40" w:rsidRPr="00403E87" w:rsidRDefault="00320D40" w:rsidP="00320D40">
      <w:pPr>
        <w:jc w:val="both"/>
        <w:rPr>
          <w:rFonts w:ascii="Arial" w:hAnsi="Arial" w:cs="Arial"/>
          <w:sz w:val="22"/>
          <w:szCs w:val="22"/>
        </w:rPr>
      </w:pPr>
    </w:p>
    <w:p w:rsidR="00320D40" w:rsidRDefault="00320D40" w:rsidP="0016403D">
      <w:pPr>
        <w:pStyle w:val="ListParagraph"/>
        <w:numPr>
          <w:ilvl w:val="1"/>
          <w:numId w:val="19"/>
        </w:numPr>
        <w:tabs>
          <w:tab w:val="left" w:pos="1134"/>
        </w:tabs>
        <w:ind w:left="1170" w:hanging="461"/>
        <w:jc w:val="both"/>
        <w:rPr>
          <w:rFonts w:ascii="Arial" w:hAnsi="Arial" w:cs="Arial"/>
          <w:sz w:val="22"/>
          <w:szCs w:val="22"/>
        </w:rPr>
      </w:pPr>
      <w:r w:rsidRPr="00403E87">
        <w:rPr>
          <w:rFonts w:ascii="Arial" w:hAnsi="Arial" w:cs="Arial"/>
          <w:sz w:val="22"/>
          <w:szCs w:val="22"/>
        </w:rPr>
        <w:t>Sub prosedur ini meliputi penghitungan, pencatatan, dan pelaporan secara harian persediaan yang masuk dan keluar dari setiap seksi produksi, mulai dari seksi kontruksi (proses awal) sampai dengan seksi asembling (proses akhir).</w:t>
      </w:r>
    </w:p>
    <w:p w:rsidR="0094610D" w:rsidRPr="00403E87" w:rsidRDefault="0094610D" w:rsidP="0094610D">
      <w:pPr>
        <w:pStyle w:val="ListParagraph"/>
        <w:tabs>
          <w:tab w:val="left" w:pos="1134"/>
        </w:tabs>
        <w:ind w:left="1170"/>
        <w:jc w:val="both"/>
        <w:rPr>
          <w:rFonts w:ascii="Arial" w:hAnsi="Arial" w:cs="Arial"/>
          <w:sz w:val="22"/>
          <w:szCs w:val="22"/>
        </w:rPr>
      </w:pPr>
    </w:p>
    <w:p w:rsidR="00A93502" w:rsidRDefault="00A93502" w:rsidP="0016403D">
      <w:pPr>
        <w:pStyle w:val="ListParagraph"/>
        <w:numPr>
          <w:ilvl w:val="1"/>
          <w:numId w:val="19"/>
        </w:numPr>
        <w:tabs>
          <w:tab w:val="left" w:pos="1134"/>
        </w:tabs>
        <w:ind w:left="1170" w:hanging="461"/>
        <w:jc w:val="both"/>
        <w:rPr>
          <w:rFonts w:ascii="Arial" w:hAnsi="Arial" w:cs="Arial"/>
          <w:sz w:val="22"/>
          <w:szCs w:val="22"/>
        </w:rPr>
      </w:pPr>
      <w:r w:rsidRPr="00403E87">
        <w:rPr>
          <w:rFonts w:ascii="Arial" w:hAnsi="Arial" w:cs="Arial"/>
          <w:sz w:val="22"/>
          <w:szCs w:val="22"/>
        </w:rPr>
        <w:t xml:space="preserve"> Pengaturan stock WIP secara Phisik</w:t>
      </w:r>
    </w:p>
    <w:p w:rsidR="0094610D" w:rsidRPr="00403E87" w:rsidRDefault="0094610D" w:rsidP="0094610D">
      <w:pPr>
        <w:pStyle w:val="ListParagraph"/>
        <w:tabs>
          <w:tab w:val="left" w:pos="1134"/>
        </w:tabs>
        <w:ind w:left="1170"/>
        <w:jc w:val="both"/>
        <w:rPr>
          <w:rFonts w:ascii="Arial" w:hAnsi="Arial" w:cs="Arial"/>
          <w:sz w:val="22"/>
          <w:szCs w:val="22"/>
        </w:rPr>
      </w:pPr>
    </w:p>
    <w:p w:rsidR="00320D40" w:rsidRPr="00403E87" w:rsidRDefault="00320D40" w:rsidP="00A93502">
      <w:pPr>
        <w:ind w:left="1170" w:hanging="461"/>
        <w:jc w:val="both"/>
        <w:rPr>
          <w:rFonts w:ascii="Arial" w:hAnsi="Arial" w:cs="Arial"/>
          <w:sz w:val="22"/>
          <w:szCs w:val="22"/>
        </w:rPr>
      </w:pPr>
      <w:r w:rsidRPr="00403E87">
        <w:rPr>
          <w:rFonts w:ascii="Arial" w:hAnsi="Arial" w:cs="Arial"/>
          <w:sz w:val="22"/>
          <w:szCs w:val="22"/>
        </w:rPr>
        <w:t>1.</w:t>
      </w:r>
      <w:r w:rsidR="00A93502" w:rsidRPr="00403E87">
        <w:rPr>
          <w:rFonts w:ascii="Arial" w:hAnsi="Arial" w:cs="Arial"/>
          <w:sz w:val="22"/>
          <w:szCs w:val="22"/>
        </w:rPr>
        <w:t>3</w:t>
      </w:r>
      <w:r w:rsidRPr="00403E87">
        <w:rPr>
          <w:rFonts w:ascii="Arial" w:hAnsi="Arial" w:cs="Arial"/>
          <w:sz w:val="22"/>
          <w:szCs w:val="22"/>
        </w:rPr>
        <w:t>.</w:t>
      </w:r>
      <w:r w:rsidRPr="00403E87">
        <w:rPr>
          <w:rFonts w:ascii="Arial" w:hAnsi="Arial" w:cs="Arial"/>
          <w:sz w:val="22"/>
          <w:szCs w:val="22"/>
        </w:rPr>
        <w:tab/>
        <w:t>Termasuk juga pros</w:t>
      </w:r>
      <w:r w:rsidR="00F63A22" w:rsidRPr="00403E87">
        <w:rPr>
          <w:rFonts w:ascii="Arial" w:hAnsi="Arial" w:cs="Arial"/>
          <w:sz w:val="22"/>
          <w:szCs w:val="22"/>
        </w:rPr>
        <w:t>es penanganan produk cacat/defec</w:t>
      </w:r>
      <w:r w:rsidRPr="00403E87">
        <w:rPr>
          <w:rFonts w:ascii="Arial" w:hAnsi="Arial" w:cs="Arial"/>
          <w:sz w:val="22"/>
          <w:szCs w:val="22"/>
        </w:rPr>
        <w:t>tive go</w:t>
      </w:r>
      <w:r w:rsidR="00F63A22" w:rsidRPr="00403E87">
        <w:rPr>
          <w:rFonts w:ascii="Arial" w:hAnsi="Arial" w:cs="Arial"/>
          <w:sz w:val="22"/>
          <w:szCs w:val="22"/>
        </w:rPr>
        <w:t>ods (G1) dan produk rusak/spoilag</w:t>
      </w:r>
      <w:r w:rsidRPr="00403E87">
        <w:rPr>
          <w:rFonts w:ascii="Arial" w:hAnsi="Arial" w:cs="Arial"/>
          <w:sz w:val="22"/>
          <w:szCs w:val="22"/>
        </w:rPr>
        <w:t>e goods (G2)</w:t>
      </w:r>
    </w:p>
    <w:p w:rsidR="00320D40" w:rsidRPr="00403E87" w:rsidRDefault="00320D40" w:rsidP="00320D40">
      <w:pPr>
        <w:ind w:left="360"/>
        <w:jc w:val="both"/>
        <w:rPr>
          <w:rFonts w:ascii="Arial" w:hAnsi="Arial" w:cs="Arial"/>
          <w:sz w:val="22"/>
          <w:szCs w:val="22"/>
        </w:rPr>
      </w:pPr>
    </w:p>
    <w:p w:rsidR="00320D40" w:rsidRPr="00403E87" w:rsidRDefault="00320D40" w:rsidP="00320D40">
      <w:pPr>
        <w:ind w:left="360"/>
        <w:jc w:val="both"/>
        <w:rPr>
          <w:rFonts w:ascii="Arial" w:hAnsi="Arial" w:cs="Arial"/>
          <w:sz w:val="22"/>
          <w:szCs w:val="22"/>
        </w:rPr>
      </w:pPr>
    </w:p>
    <w:p w:rsidR="00320D40" w:rsidRPr="00403E87" w:rsidRDefault="00320D40" w:rsidP="0016403D">
      <w:pPr>
        <w:numPr>
          <w:ilvl w:val="0"/>
          <w:numId w:val="19"/>
        </w:numPr>
        <w:jc w:val="both"/>
        <w:rPr>
          <w:rFonts w:ascii="Arial" w:hAnsi="Arial" w:cs="Arial"/>
          <w:b/>
          <w:sz w:val="22"/>
          <w:szCs w:val="22"/>
        </w:rPr>
      </w:pPr>
      <w:r w:rsidRPr="00403E87">
        <w:rPr>
          <w:rFonts w:ascii="Arial" w:hAnsi="Arial" w:cs="Arial"/>
          <w:b/>
          <w:sz w:val="22"/>
          <w:szCs w:val="22"/>
        </w:rPr>
        <w:t>Tujuan</w:t>
      </w:r>
    </w:p>
    <w:p w:rsidR="00320D40" w:rsidRPr="00403E87" w:rsidRDefault="00320D40" w:rsidP="00320D40">
      <w:pPr>
        <w:jc w:val="both"/>
        <w:rPr>
          <w:rFonts w:ascii="Arial" w:hAnsi="Arial" w:cs="Arial"/>
          <w:b/>
          <w:sz w:val="22"/>
          <w:szCs w:val="22"/>
        </w:rPr>
      </w:pPr>
    </w:p>
    <w:p w:rsidR="00320D40" w:rsidRPr="00403E87" w:rsidRDefault="00320D40" w:rsidP="00320D40">
      <w:pPr>
        <w:ind w:left="1134" w:hanging="425"/>
        <w:jc w:val="both"/>
        <w:rPr>
          <w:rFonts w:ascii="Arial" w:hAnsi="Arial" w:cs="Arial"/>
          <w:sz w:val="22"/>
          <w:szCs w:val="22"/>
        </w:rPr>
      </w:pPr>
      <w:r w:rsidRPr="00403E87">
        <w:rPr>
          <w:rFonts w:ascii="Arial" w:hAnsi="Arial" w:cs="Arial"/>
          <w:sz w:val="22"/>
          <w:szCs w:val="22"/>
        </w:rPr>
        <w:t>2.1.</w:t>
      </w:r>
      <w:r w:rsidRPr="00403E87">
        <w:rPr>
          <w:rFonts w:ascii="Arial" w:hAnsi="Arial" w:cs="Arial"/>
          <w:sz w:val="22"/>
          <w:szCs w:val="22"/>
        </w:rPr>
        <w:tab/>
        <w:t xml:space="preserve">Menyediakan   suatu </w:t>
      </w:r>
      <w:r w:rsidR="00A93502" w:rsidRPr="00403E87">
        <w:rPr>
          <w:rFonts w:ascii="Arial" w:hAnsi="Arial" w:cs="Arial"/>
          <w:sz w:val="22"/>
          <w:szCs w:val="22"/>
        </w:rPr>
        <w:t>system untuk mengatur stock WIP dan program MDAX</w:t>
      </w:r>
      <w:r w:rsidRPr="00403E87">
        <w:rPr>
          <w:rFonts w:ascii="Arial" w:hAnsi="Arial" w:cs="Arial"/>
          <w:sz w:val="22"/>
          <w:szCs w:val="22"/>
        </w:rPr>
        <w:t>.</w:t>
      </w:r>
    </w:p>
    <w:p w:rsidR="00A93502" w:rsidRPr="00403E87" w:rsidRDefault="00A93502" w:rsidP="00320D40">
      <w:pPr>
        <w:ind w:left="1134" w:hanging="425"/>
        <w:jc w:val="both"/>
        <w:rPr>
          <w:rFonts w:ascii="Arial" w:hAnsi="Arial" w:cs="Arial"/>
          <w:sz w:val="22"/>
          <w:szCs w:val="22"/>
        </w:rPr>
      </w:pPr>
    </w:p>
    <w:p w:rsidR="00320D40" w:rsidRPr="00403E87" w:rsidRDefault="00320D40" w:rsidP="00320D40">
      <w:pPr>
        <w:ind w:left="1134" w:hanging="425"/>
        <w:jc w:val="both"/>
        <w:rPr>
          <w:rFonts w:ascii="Arial" w:hAnsi="Arial" w:cs="Arial"/>
          <w:sz w:val="22"/>
          <w:szCs w:val="22"/>
        </w:rPr>
      </w:pPr>
      <w:r w:rsidRPr="00403E87">
        <w:rPr>
          <w:rFonts w:ascii="Arial" w:hAnsi="Arial" w:cs="Arial"/>
          <w:sz w:val="22"/>
          <w:szCs w:val="22"/>
        </w:rPr>
        <w:t>2.2.</w:t>
      </w:r>
      <w:r w:rsidRPr="00403E87">
        <w:rPr>
          <w:rFonts w:ascii="Arial" w:hAnsi="Arial" w:cs="Arial"/>
          <w:sz w:val="22"/>
          <w:szCs w:val="22"/>
        </w:rPr>
        <w:tab/>
        <w:t>Untuk  menyediakan  data masukan yang memadai bagi proses perhitungan akuntansi biaya dan ketelusuran bukti-bukti akuntansi.</w:t>
      </w:r>
    </w:p>
    <w:p w:rsidR="00320D40" w:rsidRPr="00403E87" w:rsidRDefault="00320D40" w:rsidP="00320D40">
      <w:pPr>
        <w:jc w:val="both"/>
        <w:rPr>
          <w:rFonts w:ascii="Arial" w:hAnsi="Arial" w:cs="Arial"/>
          <w:sz w:val="22"/>
          <w:szCs w:val="22"/>
        </w:rPr>
      </w:pP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19"/>
        </w:numPr>
        <w:jc w:val="both"/>
        <w:rPr>
          <w:rFonts w:ascii="Arial" w:hAnsi="Arial" w:cs="Arial"/>
          <w:b/>
          <w:sz w:val="22"/>
          <w:szCs w:val="22"/>
        </w:rPr>
      </w:pPr>
      <w:r w:rsidRPr="00403E87">
        <w:rPr>
          <w:rFonts w:ascii="Arial" w:hAnsi="Arial" w:cs="Arial"/>
          <w:b/>
          <w:sz w:val="22"/>
          <w:szCs w:val="22"/>
        </w:rPr>
        <w:t>Ketentuan-Ketentuan</w:t>
      </w:r>
    </w:p>
    <w:p w:rsidR="00320D40" w:rsidRPr="00403E87" w:rsidRDefault="00320D40" w:rsidP="00320D40">
      <w:pPr>
        <w:jc w:val="both"/>
        <w:rPr>
          <w:rFonts w:ascii="Arial" w:hAnsi="Arial" w:cs="Arial"/>
          <w:b/>
          <w:sz w:val="22"/>
          <w:szCs w:val="22"/>
        </w:rPr>
      </w:pPr>
    </w:p>
    <w:p w:rsidR="00320D40" w:rsidRPr="00403E87" w:rsidRDefault="00320D40" w:rsidP="0016403D">
      <w:pPr>
        <w:pStyle w:val="ListParagraph"/>
        <w:numPr>
          <w:ilvl w:val="1"/>
          <w:numId w:val="19"/>
        </w:numPr>
        <w:jc w:val="both"/>
        <w:rPr>
          <w:rFonts w:ascii="Arial" w:hAnsi="Arial" w:cs="Arial"/>
          <w:sz w:val="22"/>
          <w:szCs w:val="22"/>
        </w:rPr>
      </w:pPr>
      <w:r w:rsidRPr="00403E87">
        <w:rPr>
          <w:rFonts w:ascii="Arial" w:hAnsi="Arial" w:cs="Arial"/>
          <w:sz w:val="22"/>
          <w:szCs w:val="22"/>
        </w:rPr>
        <w:t>Penerimaan dan pengeluaran barang pada area produksi atau WIP harus dilengkapi dengan dokumen  tertulis yang telah ditetapkan.</w:t>
      </w:r>
    </w:p>
    <w:p w:rsidR="00A93502" w:rsidRPr="00403E87" w:rsidRDefault="00A93502" w:rsidP="00A93502">
      <w:pPr>
        <w:ind w:left="709"/>
        <w:jc w:val="both"/>
        <w:rPr>
          <w:rFonts w:ascii="Arial" w:hAnsi="Arial" w:cs="Arial"/>
          <w:sz w:val="22"/>
          <w:szCs w:val="22"/>
        </w:rPr>
      </w:pPr>
    </w:p>
    <w:p w:rsidR="00320D40" w:rsidRPr="00403E87" w:rsidRDefault="00320D40" w:rsidP="0016403D">
      <w:pPr>
        <w:pStyle w:val="ListParagraph"/>
        <w:numPr>
          <w:ilvl w:val="1"/>
          <w:numId w:val="19"/>
        </w:numPr>
        <w:jc w:val="both"/>
        <w:rPr>
          <w:rFonts w:ascii="Arial" w:hAnsi="Arial" w:cs="Arial"/>
          <w:sz w:val="22"/>
          <w:szCs w:val="22"/>
        </w:rPr>
      </w:pPr>
      <w:r w:rsidRPr="00403E87">
        <w:rPr>
          <w:rFonts w:ascii="Arial" w:hAnsi="Arial" w:cs="Arial"/>
          <w:sz w:val="22"/>
          <w:szCs w:val="22"/>
        </w:rPr>
        <w:t>Pembagian  seksi produksi disesuaikan dengan  struktur or</w:t>
      </w:r>
      <w:r w:rsidR="00E24F05" w:rsidRPr="00403E87">
        <w:rPr>
          <w:rFonts w:ascii="Arial" w:hAnsi="Arial" w:cs="Arial"/>
          <w:sz w:val="22"/>
          <w:szCs w:val="22"/>
        </w:rPr>
        <w:t>gnasasi yang ada di Departemen P</w:t>
      </w:r>
      <w:r w:rsidRPr="00403E87">
        <w:rPr>
          <w:rFonts w:ascii="Arial" w:hAnsi="Arial" w:cs="Arial"/>
          <w:sz w:val="22"/>
          <w:szCs w:val="22"/>
        </w:rPr>
        <w:t>roduksi dan atau peta aliran produksi.</w:t>
      </w:r>
    </w:p>
    <w:p w:rsidR="00A93502" w:rsidRPr="00403E87" w:rsidRDefault="00A93502" w:rsidP="00A93502">
      <w:pPr>
        <w:pStyle w:val="ListParagraph"/>
        <w:rPr>
          <w:rFonts w:ascii="Arial" w:hAnsi="Arial" w:cs="Arial"/>
          <w:sz w:val="22"/>
          <w:szCs w:val="22"/>
        </w:rPr>
      </w:pPr>
    </w:p>
    <w:p w:rsidR="00320D40" w:rsidRPr="00403E87" w:rsidRDefault="00320D40" w:rsidP="0016403D">
      <w:pPr>
        <w:pStyle w:val="ListParagraph"/>
        <w:numPr>
          <w:ilvl w:val="1"/>
          <w:numId w:val="19"/>
        </w:numPr>
        <w:jc w:val="both"/>
        <w:rPr>
          <w:rFonts w:ascii="Arial" w:hAnsi="Arial" w:cs="Arial"/>
          <w:sz w:val="22"/>
          <w:szCs w:val="22"/>
        </w:rPr>
      </w:pPr>
      <w:r w:rsidRPr="00403E87">
        <w:rPr>
          <w:rFonts w:ascii="Arial" w:hAnsi="Arial" w:cs="Arial"/>
          <w:sz w:val="22"/>
          <w:szCs w:val="22"/>
        </w:rPr>
        <w:t>Barang yang  akan di transfer/ atau dikeluarkan dari area seksi produksi harus disetujui oleh QC dan kepala seksi.</w:t>
      </w:r>
    </w:p>
    <w:p w:rsidR="00A93502" w:rsidRPr="00403E87" w:rsidRDefault="00A93502" w:rsidP="00A93502">
      <w:pPr>
        <w:pStyle w:val="ListParagraph"/>
        <w:rPr>
          <w:rFonts w:ascii="Arial" w:hAnsi="Arial" w:cs="Arial"/>
          <w:sz w:val="22"/>
          <w:szCs w:val="22"/>
        </w:rPr>
      </w:pPr>
    </w:p>
    <w:p w:rsidR="00320D40" w:rsidRPr="00403E87" w:rsidRDefault="00320D40" w:rsidP="0016403D">
      <w:pPr>
        <w:pStyle w:val="ListParagraph"/>
        <w:numPr>
          <w:ilvl w:val="1"/>
          <w:numId w:val="19"/>
        </w:numPr>
        <w:jc w:val="both"/>
        <w:rPr>
          <w:rFonts w:ascii="Arial" w:hAnsi="Arial" w:cs="Arial"/>
          <w:sz w:val="22"/>
          <w:szCs w:val="22"/>
        </w:rPr>
      </w:pPr>
      <w:r w:rsidRPr="00403E87">
        <w:rPr>
          <w:rFonts w:ascii="Arial" w:hAnsi="Arial" w:cs="Arial"/>
          <w:sz w:val="22"/>
          <w:szCs w:val="22"/>
        </w:rPr>
        <w:t xml:space="preserve">Seluruh barang yang berada di roda/tempat penyimpanan harus tetap mencantumkan label / Kartu Geser WIP.  </w:t>
      </w:r>
    </w:p>
    <w:p w:rsidR="00A93502" w:rsidRPr="00403E87" w:rsidRDefault="00A93502" w:rsidP="00A93502">
      <w:pPr>
        <w:pStyle w:val="ListParagraph"/>
        <w:rPr>
          <w:rFonts w:ascii="Arial" w:hAnsi="Arial" w:cs="Arial"/>
          <w:sz w:val="22"/>
          <w:szCs w:val="22"/>
        </w:rPr>
      </w:pPr>
    </w:p>
    <w:p w:rsidR="00320D40" w:rsidRPr="00403E87" w:rsidRDefault="00A93502" w:rsidP="0016403D">
      <w:pPr>
        <w:pStyle w:val="ListParagraph"/>
        <w:numPr>
          <w:ilvl w:val="1"/>
          <w:numId w:val="19"/>
        </w:numPr>
        <w:tabs>
          <w:tab w:val="left" w:pos="1170"/>
        </w:tabs>
        <w:jc w:val="both"/>
        <w:rPr>
          <w:rFonts w:ascii="Arial" w:hAnsi="Arial" w:cs="Arial"/>
          <w:sz w:val="22"/>
          <w:szCs w:val="22"/>
        </w:rPr>
      </w:pPr>
      <w:r w:rsidRPr="00403E87">
        <w:rPr>
          <w:rFonts w:ascii="Arial" w:hAnsi="Arial" w:cs="Arial"/>
          <w:sz w:val="22"/>
          <w:szCs w:val="22"/>
        </w:rPr>
        <w:t xml:space="preserve">    Penyimpanan dan pengaturan barang WIP diatur oleh Prosedur tersendiri</w:t>
      </w:r>
    </w:p>
    <w:p w:rsidR="00A93502" w:rsidRPr="00403E87" w:rsidRDefault="00A93502" w:rsidP="00A93502">
      <w:pPr>
        <w:pStyle w:val="ListParagraph"/>
        <w:rPr>
          <w:rFonts w:ascii="Arial" w:hAnsi="Arial" w:cs="Arial"/>
          <w:sz w:val="22"/>
          <w:szCs w:val="22"/>
        </w:rPr>
      </w:pPr>
    </w:p>
    <w:p w:rsidR="00320D40" w:rsidRPr="00403E87" w:rsidRDefault="00320D40" w:rsidP="0016403D">
      <w:pPr>
        <w:pStyle w:val="ListParagraph"/>
        <w:numPr>
          <w:ilvl w:val="1"/>
          <w:numId w:val="19"/>
        </w:numPr>
        <w:jc w:val="both"/>
        <w:rPr>
          <w:rFonts w:ascii="Arial" w:hAnsi="Arial" w:cs="Arial"/>
          <w:sz w:val="22"/>
          <w:szCs w:val="22"/>
        </w:rPr>
      </w:pPr>
      <w:r w:rsidRPr="00403E87">
        <w:rPr>
          <w:rFonts w:ascii="Arial" w:hAnsi="Arial" w:cs="Arial"/>
          <w:sz w:val="22"/>
          <w:szCs w:val="22"/>
        </w:rPr>
        <w:t>Hasil produksi yang telah selesai, diasumsikan terkirim langsung ke seksi/station kerja berikutnya, sehingga status stock barang menjadi tanggung jawab seksi berikutnya.</w:t>
      </w:r>
    </w:p>
    <w:p w:rsidR="00A93502" w:rsidRPr="00403E87" w:rsidRDefault="00A93502" w:rsidP="00A93502">
      <w:pPr>
        <w:pStyle w:val="ListParagraph"/>
        <w:rPr>
          <w:rFonts w:ascii="Arial" w:hAnsi="Arial" w:cs="Arial"/>
          <w:sz w:val="22"/>
          <w:szCs w:val="22"/>
        </w:rPr>
      </w:pPr>
    </w:p>
    <w:p w:rsidR="00A93502" w:rsidRPr="00034F56" w:rsidRDefault="00320D40" w:rsidP="00034F56">
      <w:pPr>
        <w:pStyle w:val="ListParagraph"/>
        <w:numPr>
          <w:ilvl w:val="1"/>
          <w:numId w:val="19"/>
        </w:numPr>
        <w:jc w:val="both"/>
        <w:rPr>
          <w:rFonts w:ascii="Arial" w:hAnsi="Arial" w:cs="Arial"/>
          <w:sz w:val="22"/>
          <w:szCs w:val="22"/>
        </w:rPr>
      </w:pPr>
      <w:r w:rsidRPr="00403E87">
        <w:rPr>
          <w:rFonts w:ascii="Arial" w:hAnsi="Arial" w:cs="Arial"/>
          <w:sz w:val="22"/>
          <w:szCs w:val="22"/>
        </w:rPr>
        <w:t>Barang G2 yang</w:t>
      </w:r>
      <w:r w:rsidR="00A93502" w:rsidRPr="00403E87">
        <w:rPr>
          <w:rFonts w:ascii="Arial" w:hAnsi="Arial" w:cs="Arial"/>
          <w:sz w:val="22"/>
          <w:szCs w:val="22"/>
        </w:rPr>
        <w:t xml:space="preserve"> akan</w:t>
      </w:r>
      <w:r w:rsidRPr="00403E87">
        <w:rPr>
          <w:rFonts w:ascii="Arial" w:hAnsi="Arial" w:cs="Arial"/>
          <w:sz w:val="22"/>
          <w:szCs w:val="22"/>
        </w:rPr>
        <w:t xml:space="preserve"> dikirim ke Gudang Scra</w:t>
      </w:r>
      <w:r w:rsidR="00A93502" w:rsidRPr="00403E87">
        <w:rPr>
          <w:rFonts w:ascii="Arial" w:hAnsi="Arial" w:cs="Arial"/>
          <w:sz w:val="22"/>
          <w:szCs w:val="22"/>
        </w:rPr>
        <w:t>p</w:t>
      </w:r>
      <w:r w:rsidRPr="00403E87">
        <w:rPr>
          <w:rFonts w:ascii="Arial" w:hAnsi="Arial" w:cs="Arial"/>
          <w:sz w:val="22"/>
          <w:szCs w:val="22"/>
        </w:rPr>
        <w:t xml:space="preserve"> harus menggunakan status G2 yang ditanda tangan  oleh petugas QC (diatur oleh internal QC) dan diketahui oleh PPIC. </w:t>
      </w:r>
    </w:p>
    <w:p w:rsidR="00320D40" w:rsidRDefault="00320D40" w:rsidP="0016403D">
      <w:pPr>
        <w:pStyle w:val="ListParagraph"/>
        <w:numPr>
          <w:ilvl w:val="1"/>
          <w:numId w:val="19"/>
        </w:numPr>
        <w:jc w:val="both"/>
        <w:rPr>
          <w:rFonts w:ascii="Arial" w:hAnsi="Arial" w:cs="Arial"/>
          <w:sz w:val="22"/>
          <w:szCs w:val="22"/>
        </w:rPr>
      </w:pPr>
      <w:r w:rsidRPr="00403E87">
        <w:rPr>
          <w:rFonts w:ascii="Arial" w:hAnsi="Arial" w:cs="Arial"/>
          <w:sz w:val="22"/>
          <w:szCs w:val="22"/>
        </w:rPr>
        <w:lastRenderedPageBreak/>
        <w:t>Otorisasi G2 untuk jumlah 1% ≥ dapat dilakukan oleh Officer, dan untuk jumlah 1% &lt; dilakukan minimal oleh Chief Officer.</w:t>
      </w:r>
    </w:p>
    <w:p w:rsidR="0094610D" w:rsidRPr="00403E87" w:rsidRDefault="0094610D" w:rsidP="0094610D">
      <w:pPr>
        <w:pStyle w:val="ListParagraph"/>
        <w:ind w:left="1429"/>
        <w:jc w:val="both"/>
        <w:rPr>
          <w:rFonts w:ascii="Arial" w:hAnsi="Arial" w:cs="Arial"/>
          <w:sz w:val="22"/>
          <w:szCs w:val="22"/>
        </w:rPr>
      </w:pPr>
    </w:p>
    <w:p w:rsidR="00A93502" w:rsidRDefault="00A93502" w:rsidP="0016403D">
      <w:pPr>
        <w:pStyle w:val="ListParagraph"/>
        <w:numPr>
          <w:ilvl w:val="1"/>
          <w:numId w:val="19"/>
        </w:numPr>
        <w:jc w:val="both"/>
        <w:rPr>
          <w:rFonts w:ascii="Arial" w:hAnsi="Arial" w:cs="Arial"/>
          <w:sz w:val="22"/>
          <w:szCs w:val="22"/>
        </w:rPr>
      </w:pPr>
      <w:r w:rsidRPr="00403E87">
        <w:rPr>
          <w:rFonts w:ascii="Arial" w:hAnsi="Arial" w:cs="Arial"/>
          <w:sz w:val="22"/>
          <w:szCs w:val="22"/>
        </w:rPr>
        <w:t>Seluruh transaksi G1/G2 disetiap seksi produksi harus tercatat dan terlaporkan dalam Sistem MDAX.</w:t>
      </w:r>
    </w:p>
    <w:p w:rsidR="0094610D" w:rsidRPr="00403E87" w:rsidRDefault="0094610D" w:rsidP="0094610D">
      <w:pPr>
        <w:pStyle w:val="ListParagraph"/>
        <w:ind w:left="1429"/>
        <w:jc w:val="both"/>
        <w:rPr>
          <w:rFonts w:ascii="Arial" w:hAnsi="Arial" w:cs="Arial"/>
          <w:sz w:val="22"/>
          <w:szCs w:val="22"/>
        </w:rPr>
      </w:pPr>
    </w:p>
    <w:p w:rsidR="00B77E77" w:rsidRDefault="00B77E77" w:rsidP="0016403D">
      <w:pPr>
        <w:pStyle w:val="ListParagraph"/>
        <w:numPr>
          <w:ilvl w:val="1"/>
          <w:numId w:val="19"/>
        </w:numPr>
        <w:jc w:val="both"/>
        <w:rPr>
          <w:rFonts w:ascii="Arial" w:hAnsi="Arial" w:cs="Arial"/>
          <w:sz w:val="22"/>
          <w:szCs w:val="22"/>
        </w:rPr>
      </w:pPr>
      <w:r w:rsidRPr="00403E87">
        <w:rPr>
          <w:rFonts w:ascii="Arial" w:hAnsi="Arial" w:cs="Arial"/>
          <w:sz w:val="22"/>
          <w:szCs w:val="22"/>
        </w:rPr>
        <w:t>Setiap Pool yang melaksanakan proses produksi harus melaksanakan pencatatan hasil produksi, hasil gagal G1/G2, serta melaporkan jumlah stoknya dengan menggunan MDAX.</w:t>
      </w:r>
    </w:p>
    <w:p w:rsidR="0094610D" w:rsidRPr="00403E87" w:rsidRDefault="0094610D" w:rsidP="0094610D">
      <w:pPr>
        <w:pStyle w:val="ListParagraph"/>
        <w:ind w:left="1429"/>
        <w:jc w:val="both"/>
        <w:rPr>
          <w:rFonts w:ascii="Arial" w:hAnsi="Arial" w:cs="Arial"/>
          <w:sz w:val="22"/>
          <w:szCs w:val="22"/>
        </w:rPr>
      </w:pPr>
    </w:p>
    <w:p w:rsidR="00B77E77" w:rsidRDefault="00B77E77" w:rsidP="0016403D">
      <w:pPr>
        <w:pStyle w:val="ListParagraph"/>
        <w:numPr>
          <w:ilvl w:val="1"/>
          <w:numId w:val="19"/>
        </w:numPr>
        <w:jc w:val="both"/>
        <w:rPr>
          <w:rFonts w:ascii="Arial" w:hAnsi="Arial" w:cs="Arial"/>
          <w:sz w:val="22"/>
          <w:szCs w:val="22"/>
        </w:rPr>
      </w:pPr>
      <w:r w:rsidRPr="00403E87">
        <w:rPr>
          <w:rFonts w:ascii="Arial" w:hAnsi="Arial" w:cs="Arial"/>
          <w:sz w:val="22"/>
          <w:szCs w:val="22"/>
        </w:rPr>
        <w:t>Stock yang diakui oleh suatu Pool, adalah stock WIP yang berasal dari kiriman seksi sebelumnya, sedangkan barang yang dihasilkan oleh suatu Pool dicatat sebagai stock seksi penerima</w:t>
      </w:r>
      <w:r w:rsidR="0094610D">
        <w:rPr>
          <w:rFonts w:ascii="Arial" w:hAnsi="Arial" w:cs="Arial"/>
          <w:sz w:val="22"/>
          <w:szCs w:val="22"/>
        </w:rPr>
        <w:t>.</w:t>
      </w:r>
    </w:p>
    <w:p w:rsidR="0094610D" w:rsidRPr="00403E87" w:rsidRDefault="0094610D" w:rsidP="0094610D">
      <w:pPr>
        <w:pStyle w:val="ListParagraph"/>
        <w:ind w:left="1429"/>
        <w:jc w:val="both"/>
        <w:rPr>
          <w:rFonts w:ascii="Arial" w:hAnsi="Arial" w:cs="Arial"/>
          <w:sz w:val="22"/>
          <w:szCs w:val="22"/>
        </w:rPr>
      </w:pPr>
    </w:p>
    <w:p w:rsidR="00B77E77" w:rsidRPr="00403E87" w:rsidRDefault="00B77E77" w:rsidP="0016403D">
      <w:pPr>
        <w:pStyle w:val="ListParagraph"/>
        <w:numPr>
          <w:ilvl w:val="1"/>
          <w:numId w:val="19"/>
        </w:numPr>
        <w:jc w:val="both"/>
        <w:rPr>
          <w:rFonts w:ascii="Arial" w:hAnsi="Arial" w:cs="Arial"/>
          <w:sz w:val="22"/>
          <w:szCs w:val="22"/>
        </w:rPr>
      </w:pPr>
      <w:r w:rsidRPr="00403E87">
        <w:rPr>
          <w:rFonts w:ascii="Arial" w:hAnsi="Arial" w:cs="Arial"/>
          <w:sz w:val="22"/>
          <w:szCs w:val="22"/>
        </w:rPr>
        <w:t>Setiap hasil produksi yang dihasilkan oleh suatu Pool harus dapat dihitung Harga Pokok Produksinya.</w:t>
      </w:r>
    </w:p>
    <w:p w:rsidR="00B77E77" w:rsidRPr="00403E87" w:rsidRDefault="00B77E77" w:rsidP="00B77E77">
      <w:pPr>
        <w:ind w:left="709"/>
        <w:jc w:val="both"/>
        <w:rPr>
          <w:rFonts w:ascii="Arial" w:hAnsi="Arial" w:cs="Arial"/>
          <w:sz w:val="22"/>
          <w:szCs w:val="22"/>
        </w:rPr>
      </w:pPr>
    </w:p>
    <w:p w:rsidR="00B77E77" w:rsidRPr="00403E87" w:rsidRDefault="00B77E77" w:rsidP="00B77E77">
      <w:pPr>
        <w:ind w:left="709"/>
        <w:jc w:val="both"/>
        <w:rPr>
          <w:rFonts w:ascii="Arial" w:hAnsi="Arial" w:cs="Arial"/>
          <w:sz w:val="22"/>
          <w:szCs w:val="22"/>
        </w:rPr>
      </w:pPr>
    </w:p>
    <w:p w:rsidR="00B77E77" w:rsidRPr="00403E87" w:rsidRDefault="00B77E77" w:rsidP="0016403D">
      <w:pPr>
        <w:pStyle w:val="ListParagraph"/>
        <w:numPr>
          <w:ilvl w:val="0"/>
          <w:numId w:val="19"/>
        </w:numPr>
        <w:jc w:val="both"/>
        <w:rPr>
          <w:rFonts w:ascii="Arial" w:hAnsi="Arial" w:cs="Arial"/>
          <w:b/>
          <w:sz w:val="22"/>
          <w:szCs w:val="22"/>
        </w:rPr>
      </w:pPr>
      <w:r w:rsidRPr="00403E87">
        <w:rPr>
          <w:rFonts w:ascii="Arial" w:hAnsi="Arial" w:cs="Arial"/>
          <w:b/>
          <w:sz w:val="22"/>
          <w:szCs w:val="22"/>
        </w:rPr>
        <w:t>Definisi</w:t>
      </w:r>
    </w:p>
    <w:p w:rsidR="00B77E77" w:rsidRPr="00403E87" w:rsidRDefault="00B77E77" w:rsidP="00B77E77">
      <w:pPr>
        <w:ind w:left="360"/>
        <w:jc w:val="both"/>
        <w:rPr>
          <w:rFonts w:ascii="Arial" w:hAnsi="Arial" w:cs="Arial"/>
          <w:b/>
          <w:sz w:val="22"/>
          <w:szCs w:val="22"/>
        </w:rPr>
      </w:pPr>
    </w:p>
    <w:p w:rsidR="00320D40" w:rsidRDefault="00B77E77" w:rsidP="0016403D">
      <w:pPr>
        <w:pStyle w:val="ListParagraph"/>
        <w:numPr>
          <w:ilvl w:val="1"/>
          <w:numId w:val="19"/>
        </w:numPr>
        <w:jc w:val="both"/>
        <w:rPr>
          <w:rFonts w:ascii="Arial" w:hAnsi="Arial" w:cs="Arial"/>
          <w:sz w:val="22"/>
          <w:szCs w:val="22"/>
        </w:rPr>
      </w:pPr>
      <w:r w:rsidRPr="00403E87">
        <w:rPr>
          <w:rFonts w:ascii="Arial" w:hAnsi="Arial" w:cs="Arial"/>
          <w:b/>
          <w:sz w:val="22"/>
          <w:szCs w:val="22"/>
        </w:rPr>
        <w:t>Pool</w:t>
      </w:r>
      <w:r w:rsidRPr="00403E87">
        <w:rPr>
          <w:rFonts w:ascii="Arial" w:hAnsi="Arial" w:cs="Arial"/>
          <w:sz w:val="22"/>
          <w:szCs w:val="22"/>
        </w:rPr>
        <w:t>, adalah suatu seksi yang melakukan proses produksi seperti seksi kontruksi, chrome, cat, a</w:t>
      </w:r>
      <w:r w:rsidR="00CA5682" w:rsidRPr="00403E87">
        <w:rPr>
          <w:rFonts w:ascii="Arial" w:hAnsi="Arial" w:cs="Arial"/>
          <w:sz w:val="22"/>
          <w:szCs w:val="22"/>
        </w:rPr>
        <w:t>ssemb</w:t>
      </w:r>
      <w:r w:rsidRPr="00403E87">
        <w:rPr>
          <w:rFonts w:ascii="Arial" w:hAnsi="Arial" w:cs="Arial"/>
          <w:sz w:val="22"/>
          <w:szCs w:val="22"/>
        </w:rPr>
        <w:t>ling dll.</w:t>
      </w:r>
    </w:p>
    <w:p w:rsidR="006557E5" w:rsidRPr="00403E87" w:rsidRDefault="006557E5" w:rsidP="006557E5">
      <w:pPr>
        <w:pStyle w:val="ListParagraph"/>
        <w:ind w:left="1429"/>
        <w:jc w:val="both"/>
        <w:rPr>
          <w:rFonts w:ascii="Arial" w:hAnsi="Arial" w:cs="Arial"/>
          <w:sz w:val="22"/>
          <w:szCs w:val="22"/>
        </w:rPr>
      </w:pPr>
    </w:p>
    <w:p w:rsidR="00B77E77" w:rsidRDefault="00B77E77" w:rsidP="0016403D">
      <w:pPr>
        <w:pStyle w:val="ListParagraph"/>
        <w:numPr>
          <w:ilvl w:val="1"/>
          <w:numId w:val="19"/>
        </w:numPr>
        <w:jc w:val="both"/>
        <w:rPr>
          <w:rFonts w:ascii="Arial" w:hAnsi="Arial" w:cs="Arial"/>
          <w:sz w:val="22"/>
          <w:szCs w:val="22"/>
        </w:rPr>
      </w:pPr>
      <w:r w:rsidRPr="00403E87">
        <w:rPr>
          <w:rFonts w:ascii="Arial" w:hAnsi="Arial" w:cs="Arial"/>
          <w:b/>
          <w:sz w:val="22"/>
          <w:szCs w:val="22"/>
        </w:rPr>
        <w:t>Jurnal Transfer</w:t>
      </w:r>
      <w:r w:rsidRPr="00403E87">
        <w:rPr>
          <w:rFonts w:ascii="Arial" w:hAnsi="Arial" w:cs="Arial"/>
          <w:sz w:val="22"/>
          <w:szCs w:val="22"/>
        </w:rPr>
        <w:t xml:space="preserve"> adalah pencatatan pemindahan barang dari satu lokasi/pool </w:t>
      </w:r>
      <w:r w:rsidR="000F3AD0" w:rsidRPr="00403E87">
        <w:rPr>
          <w:rFonts w:ascii="Arial" w:hAnsi="Arial" w:cs="Arial"/>
          <w:sz w:val="22"/>
          <w:szCs w:val="22"/>
        </w:rPr>
        <w:t xml:space="preserve">ke lokasii lainnya, </w:t>
      </w:r>
      <w:r w:rsidRPr="00403E87">
        <w:rPr>
          <w:rFonts w:ascii="Arial" w:hAnsi="Arial" w:cs="Arial"/>
          <w:sz w:val="22"/>
          <w:szCs w:val="22"/>
        </w:rPr>
        <w:t>diluar hasil produksi.</w:t>
      </w:r>
    </w:p>
    <w:p w:rsidR="006557E5" w:rsidRPr="006557E5" w:rsidRDefault="006557E5" w:rsidP="006557E5">
      <w:pPr>
        <w:jc w:val="both"/>
        <w:rPr>
          <w:rFonts w:ascii="Arial" w:hAnsi="Arial" w:cs="Arial"/>
          <w:sz w:val="22"/>
          <w:szCs w:val="22"/>
        </w:rPr>
      </w:pPr>
    </w:p>
    <w:p w:rsidR="00B77E77" w:rsidRDefault="00B77E77" w:rsidP="0016403D">
      <w:pPr>
        <w:pStyle w:val="ListParagraph"/>
        <w:numPr>
          <w:ilvl w:val="1"/>
          <w:numId w:val="19"/>
        </w:numPr>
        <w:jc w:val="both"/>
        <w:rPr>
          <w:rFonts w:ascii="Arial" w:hAnsi="Arial" w:cs="Arial"/>
          <w:sz w:val="22"/>
          <w:szCs w:val="22"/>
        </w:rPr>
      </w:pPr>
      <w:r w:rsidRPr="00403E87">
        <w:rPr>
          <w:rFonts w:ascii="Arial" w:hAnsi="Arial" w:cs="Arial"/>
          <w:b/>
          <w:sz w:val="22"/>
          <w:szCs w:val="22"/>
        </w:rPr>
        <w:t>Report as Finish (RAF)</w:t>
      </w:r>
      <w:r w:rsidR="00A720E8" w:rsidRPr="00403E87">
        <w:rPr>
          <w:rFonts w:ascii="Arial" w:hAnsi="Arial" w:cs="Arial"/>
          <w:b/>
          <w:sz w:val="22"/>
          <w:szCs w:val="22"/>
        </w:rPr>
        <w:t>,</w:t>
      </w:r>
      <w:r w:rsidR="00A720E8" w:rsidRPr="00403E87">
        <w:rPr>
          <w:rFonts w:ascii="Arial" w:hAnsi="Arial" w:cs="Arial"/>
          <w:sz w:val="22"/>
          <w:szCs w:val="22"/>
        </w:rPr>
        <w:t xml:space="preserve"> adala proses dalam MDX, untuk mencatat hasil produksi, dan barang gagal yang dihasilkan.</w:t>
      </w:r>
    </w:p>
    <w:p w:rsidR="006557E5" w:rsidRPr="006557E5" w:rsidRDefault="006557E5" w:rsidP="006557E5">
      <w:pPr>
        <w:jc w:val="both"/>
        <w:rPr>
          <w:rFonts w:ascii="Arial" w:hAnsi="Arial" w:cs="Arial"/>
          <w:sz w:val="22"/>
          <w:szCs w:val="22"/>
        </w:rPr>
      </w:pPr>
    </w:p>
    <w:p w:rsidR="00A720E8" w:rsidRDefault="000F3AD0" w:rsidP="0016403D">
      <w:pPr>
        <w:pStyle w:val="ListParagraph"/>
        <w:numPr>
          <w:ilvl w:val="1"/>
          <w:numId w:val="19"/>
        </w:numPr>
        <w:jc w:val="both"/>
        <w:rPr>
          <w:rFonts w:ascii="Arial" w:hAnsi="Arial" w:cs="Arial"/>
          <w:sz w:val="22"/>
          <w:szCs w:val="22"/>
        </w:rPr>
      </w:pPr>
      <w:r w:rsidRPr="0094610D">
        <w:rPr>
          <w:rFonts w:ascii="Arial" w:hAnsi="Arial" w:cs="Arial"/>
          <w:sz w:val="24"/>
          <w:szCs w:val="22"/>
        </w:rPr>
        <w:t xml:space="preserve">G1, </w:t>
      </w:r>
      <w:r w:rsidRPr="00403E87">
        <w:rPr>
          <w:rFonts w:ascii="Arial" w:hAnsi="Arial" w:cs="Arial"/>
          <w:sz w:val="22"/>
          <w:szCs w:val="22"/>
        </w:rPr>
        <w:t>adalah Kegagalan proses produksi dimana barang gagal tersebut masih bisa digunakan dengan cara memperbaiki/</w:t>
      </w:r>
      <w:r w:rsidRPr="00403E87">
        <w:rPr>
          <w:rFonts w:ascii="Arial" w:hAnsi="Arial" w:cs="Arial"/>
          <w:i/>
          <w:sz w:val="22"/>
          <w:szCs w:val="22"/>
        </w:rPr>
        <w:t>rework</w:t>
      </w:r>
      <w:r w:rsidRPr="00403E87">
        <w:rPr>
          <w:rFonts w:ascii="Arial" w:hAnsi="Arial" w:cs="Arial"/>
          <w:sz w:val="22"/>
          <w:szCs w:val="22"/>
        </w:rPr>
        <w:t>.</w:t>
      </w:r>
    </w:p>
    <w:p w:rsidR="006557E5" w:rsidRPr="006557E5" w:rsidRDefault="006557E5" w:rsidP="006557E5">
      <w:pPr>
        <w:jc w:val="both"/>
        <w:rPr>
          <w:rFonts w:ascii="Arial" w:hAnsi="Arial" w:cs="Arial"/>
          <w:sz w:val="22"/>
          <w:szCs w:val="22"/>
        </w:rPr>
      </w:pPr>
    </w:p>
    <w:p w:rsidR="000F3AD0" w:rsidRPr="00403E87" w:rsidRDefault="000F3AD0" w:rsidP="0016403D">
      <w:pPr>
        <w:pStyle w:val="ListParagraph"/>
        <w:numPr>
          <w:ilvl w:val="1"/>
          <w:numId w:val="19"/>
        </w:numPr>
        <w:jc w:val="both"/>
        <w:rPr>
          <w:rFonts w:ascii="Arial" w:hAnsi="Arial" w:cs="Arial"/>
          <w:sz w:val="22"/>
          <w:szCs w:val="22"/>
        </w:rPr>
      </w:pPr>
      <w:r w:rsidRPr="0094610D">
        <w:rPr>
          <w:rFonts w:ascii="Arial" w:hAnsi="Arial" w:cs="Arial"/>
          <w:sz w:val="24"/>
          <w:szCs w:val="22"/>
        </w:rPr>
        <w:t xml:space="preserve">G2, </w:t>
      </w:r>
      <w:r w:rsidRPr="00403E87">
        <w:rPr>
          <w:rFonts w:ascii="Arial" w:hAnsi="Arial" w:cs="Arial"/>
          <w:sz w:val="22"/>
          <w:szCs w:val="22"/>
        </w:rPr>
        <w:t>adalah kegagalan proses produksi di mana barang gagal tersebut sudah tidak dapat digunakan, dan harus dimusnahkan.</w:t>
      </w:r>
    </w:p>
    <w:p w:rsidR="00320D40" w:rsidRPr="00403E87" w:rsidRDefault="00320D40" w:rsidP="00320D40">
      <w:pPr>
        <w:ind w:left="360" w:hanging="142"/>
        <w:jc w:val="both"/>
        <w:rPr>
          <w:rFonts w:ascii="Arial" w:hAnsi="Arial" w:cs="Arial"/>
          <w:sz w:val="22"/>
          <w:szCs w:val="22"/>
        </w:rPr>
      </w:pPr>
    </w:p>
    <w:p w:rsidR="00187714" w:rsidRDefault="00187714" w:rsidP="00320D40">
      <w:pPr>
        <w:ind w:left="360" w:hanging="142"/>
        <w:jc w:val="both"/>
        <w:rPr>
          <w:rFonts w:ascii="Arial" w:hAnsi="Arial" w:cs="Arial"/>
          <w:sz w:val="22"/>
          <w:szCs w:val="22"/>
        </w:rPr>
      </w:pPr>
    </w:p>
    <w:p w:rsidR="006557E5" w:rsidRPr="00403E87" w:rsidRDefault="006557E5" w:rsidP="00320D40">
      <w:pPr>
        <w:ind w:left="360" w:hanging="142"/>
        <w:jc w:val="both"/>
        <w:rPr>
          <w:rFonts w:ascii="Arial" w:hAnsi="Arial" w:cs="Arial"/>
          <w:sz w:val="22"/>
          <w:szCs w:val="22"/>
        </w:rPr>
      </w:pPr>
    </w:p>
    <w:p w:rsidR="00320D40" w:rsidRPr="00403E87" w:rsidRDefault="00320D40" w:rsidP="0016403D">
      <w:pPr>
        <w:numPr>
          <w:ilvl w:val="0"/>
          <w:numId w:val="19"/>
        </w:numPr>
        <w:jc w:val="both"/>
        <w:rPr>
          <w:rFonts w:ascii="Arial" w:hAnsi="Arial" w:cs="Arial"/>
          <w:b/>
          <w:sz w:val="22"/>
          <w:szCs w:val="22"/>
        </w:rPr>
      </w:pPr>
      <w:r w:rsidRPr="00403E87">
        <w:rPr>
          <w:rFonts w:ascii="Arial" w:hAnsi="Arial" w:cs="Arial"/>
          <w:b/>
          <w:sz w:val="22"/>
          <w:szCs w:val="22"/>
        </w:rPr>
        <w:t>Wewenang dan Tanggung Jawab</w:t>
      </w:r>
    </w:p>
    <w:p w:rsidR="00320D40" w:rsidRPr="00403E87" w:rsidRDefault="00320D40" w:rsidP="00320D40">
      <w:pPr>
        <w:jc w:val="both"/>
        <w:rPr>
          <w:rFonts w:ascii="Arial" w:hAnsi="Arial" w:cs="Arial"/>
          <w:sz w:val="22"/>
          <w:szCs w:val="22"/>
        </w:rPr>
      </w:pPr>
    </w:p>
    <w:p w:rsidR="00320D40" w:rsidRPr="00403E87" w:rsidRDefault="00320D40" w:rsidP="00320D40">
      <w:pPr>
        <w:ind w:left="360" w:firstLine="349"/>
        <w:jc w:val="both"/>
        <w:rPr>
          <w:rFonts w:ascii="Arial" w:hAnsi="Arial" w:cs="Arial"/>
          <w:sz w:val="22"/>
          <w:szCs w:val="22"/>
          <w:u w:val="single"/>
        </w:rPr>
      </w:pPr>
      <w:r w:rsidRPr="00403E87">
        <w:rPr>
          <w:rFonts w:ascii="Arial" w:hAnsi="Arial" w:cs="Arial"/>
          <w:sz w:val="22"/>
          <w:szCs w:val="22"/>
          <w:u w:val="single"/>
        </w:rPr>
        <w:t xml:space="preserve">4.1.  </w:t>
      </w:r>
      <w:r w:rsidRPr="00034F56">
        <w:rPr>
          <w:rFonts w:ascii="Arial" w:hAnsi="Arial" w:cs="Arial"/>
          <w:b/>
          <w:sz w:val="22"/>
          <w:szCs w:val="22"/>
          <w:u w:val="single"/>
        </w:rPr>
        <w:t>Bagian Produksi</w:t>
      </w:r>
      <w:r w:rsidR="00A720E8" w:rsidRPr="00034F56">
        <w:rPr>
          <w:rFonts w:ascii="Arial" w:hAnsi="Arial" w:cs="Arial"/>
          <w:b/>
          <w:sz w:val="22"/>
          <w:szCs w:val="22"/>
          <w:u w:val="single"/>
        </w:rPr>
        <w:t>-Kepala Seksi</w:t>
      </w:r>
    </w:p>
    <w:p w:rsidR="00320D40" w:rsidRPr="00403E87" w:rsidRDefault="00320D40" w:rsidP="00320D40">
      <w:pPr>
        <w:ind w:left="360"/>
        <w:jc w:val="both"/>
        <w:rPr>
          <w:rFonts w:ascii="Arial" w:hAnsi="Arial" w:cs="Arial"/>
          <w:sz w:val="22"/>
          <w:szCs w:val="22"/>
          <w:u w:val="single"/>
        </w:rPr>
      </w:pPr>
    </w:p>
    <w:p w:rsidR="00A720E8" w:rsidRPr="00403E87" w:rsidRDefault="00320D40" w:rsidP="006557E5">
      <w:pPr>
        <w:numPr>
          <w:ilvl w:val="0"/>
          <w:numId w:val="20"/>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Memb</w:t>
      </w:r>
      <w:r w:rsidR="00A720E8" w:rsidRPr="00403E87">
        <w:rPr>
          <w:rFonts w:ascii="Arial" w:hAnsi="Arial" w:cs="Arial"/>
          <w:sz w:val="22"/>
          <w:szCs w:val="22"/>
        </w:rPr>
        <w:t>uat Perintah Kerja Harian , atau Production order dalam MDAX</w:t>
      </w:r>
    </w:p>
    <w:p w:rsidR="00320D40" w:rsidRPr="00403E87" w:rsidRDefault="00320D40" w:rsidP="006557E5">
      <w:pPr>
        <w:numPr>
          <w:ilvl w:val="0"/>
          <w:numId w:val="20"/>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Mengambil barang kebutuhan produksi dari Gudang IC dan atau dari seksi sebelumnya, dan mengirimkan hasilnya ke Seksi kerja berikutnya atau ke Gudang WIP.</w:t>
      </w:r>
    </w:p>
    <w:p w:rsidR="00320D40" w:rsidRPr="00403E87" w:rsidRDefault="00320D40" w:rsidP="006557E5">
      <w:pPr>
        <w:numPr>
          <w:ilvl w:val="0"/>
          <w:numId w:val="20"/>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Membuat kartu Geser bagi barang yang siap dikirim ke Seksi berikutnya atau ke Gudang WIP.</w:t>
      </w:r>
    </w:p>
    <w:p w:rsidR="00320D40" w:rsidRPr="00403E87" w:rsidRDefault="00320D40" w:rsidP="006557E5">
      <w:pPr>
        <w:numPr>
          <w:ilvl w:val="0"/>
          <w:numId w:val="20"/>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lastRenderedPageBreak/>
        <w:t>Membuat Kartu Geser (G1/G2) bagi seksi yang tidak ada petugas QC-nya (self Quality Control).</w:t>
      </w:r>
    </w:p>
    <w:p w:rsidR="00320D40" w:rsidRPr="00403E87" w:rsidRDefault="00320D40" w:rsidP="006557E5">
      <w:pPr>
        <w:numPr>
          <w:ilvl w:val="0"/>
          <w:numId w:val="20"/>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Berkomunikasi dengan seksi berikutnya untuk menghindari penumpukan Stock hasil produksi.</w:t>
      </w:r>
    </w:p>
    <w:p w:rsidR="00A720E8" w:rsidRPr="00403E87" w:rsidRDefault="00A720E8" w:rsidP="006557E5">
      <w:pPr>
        <w:numPr>
          <w:ilvl w:val="0"/>
          <w:numId w:val="20"/>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Menyimpan atau mengatur stock WIP dalam roda atau tempat penyimpanan sementara.</w:t>
      </w:r>
    </w:p>
    <w:p w:rsidR="00320D40" w:rsidRPr="00403E87" w:rsidRDefault="00320D40" w:rsidP="006557E5">
      <w:pPr>
        <w:spacing w:line="360" w:lineRule="auto"/>
        <w:jc w:val="both"/>
        <w:rPr>
          <w:rFonts w:ascii="Arial" w:hAnsi="Arial" w:cs="Arial"/>
          <w:sz w:val="22"/>
          <w:szCs w:val="22"/>
        </w:rPr>
      </w:pPr>
    </w:p>
    <w:p w:rsidR="00320D40" w:rsidRPr="00403E87" w:rsidRDefault="00320D40" w:rsidP="00320D40">
      <w:pPr>
        <w:jc w:val="both"/>
        <w:rPr>
          <w:rFonts w:ascii="Arial" w:hAnsi="Arial" w:cs="Arial"/>
          <w:sz w:val="22"/>
          <w:szCs w:val="22"/>
        </w:rPr>
      </w:pPr>
    </w:p>
    <w:p w:rsidR="00320D40" w:rsidRPr="00403E87" w:rsidRDefault="00320D40" w:rsidP="00320D40">
      <w:pPr>
        <w:ind w:firstLine="709"/>
        <w:jc w:val="both"/>
        <w:rPr>
          <w:rFonts w:ascii="Arial" w:hAnsi="Arial" w:cs="Arial"/>
          <w:sz w:val="22"/>
          <w:szCs w:val="22"/>
          <w:u w:val="single"/>
        </w:rPr>
      </w:pPr>
      <w:r w:rsidRPr="00403E87">
        <w:rPr>
          <w:rFonts w:ascii="Arial" w:hAnsi="Arial" w:cs="Arial"/>
          <w:sz w:val="22"/>
          <w:szCs w:val="22"/>
          <w:u w:val="single"/>
        </w:rPr>
        <w:t xml:space="preserve">4.2.  </w:t>
      </w:r>
      <w:r w:rsidRPr="00034F56">
        <w:rPr>
          <w:rFonts w:ascii="Arial" w:hAnsi="Arial" w:cs="Arial"/>
          <w:b/>
          <w:sz w:val="22"/>
          <w:szCs w:val="22"/>
          <w:u w:val="single"/>
        </w:rPr>
        <w:t>Bagian QA-QC</w:t>
      </w:r>
    </w:p>
    <w:p w:rsidR="00320D40" w:rsidRPr="00403E87" w:rsidRDefault="00320D40" w:rsidP="00320D40">
      <w:pPr>
        <w:ind w:firstLine="360"/>
        <w:jc w:val="both"/>
        <w:rPr>
          <w:rFonts w:ascii="Arial" w:hAnsi="Arial" w:cs="Arial"/>
          <w:sz w:val="22"/>
          <w:szCs w:val="22"/>
          <w:u w:val="single"/>
        </w:rPr>
      </w:pPr>
    </w:p>
    <w:p w:rsidR="00320D40" w:rsidRDefault="00384A00" w:rsidP="0016403D">
      <w:pPr>
        <w:numPr>
          <w:ilvl w:val="0"/>
          <w:numId w:val="21"/>
        </w:numPr>
        <w:tabs>
          <w:tab w:val="clear" w:pos="360"/>
          <w:tab w:val="num" w:pos="1170"/>
        </w:tabs>
        <w:ind w:left="1170"/>
        <w:jc w:val="both"/>
        <w:rPr>
          <w:rFonts w:ascii="Arial" w:hAnsi="Arial" w:cs="Arial"/>
          <w:sz w:val="22"/>
          <w:szCs w:val="22"/>
        </w:rPr>
      </w:pPr>
      <w:r w:rsidRPr="00403E87">
        <w:rPr>
          <w:rFonts w:ascii="Arial" w:hAnsi="Arial" w:cs="Arial"/>
          <w:sz w:val="22"/>
          <w:szCs w:val="22"/>
        </w:rPr>
        <w:t>Menjamin k</w:t>
      </w:r>
      <w:r w:rsidR="00320D40" w:rsidRPr="00403E87">
        <w:rPr>
          <w:rFonts w:ascii="Arial" w:hAnsi="Arial" w:cs="Arial"/>
          <w:sz w:val="22"/>
          <w:szCs w:val="22"/>
        </w:rPr>
        <w:t>ualitas yang dihasilkan oleh seluruh seksi prod</w:t>
      </w:r>
      <w:r w:rsidRPr="00403E87">
        <w:rPr>
          <w:rFonts w:ascii="Arial" w:hAnsi="Arial" w:cs="Arial"/>
          <w:sz w:val="22"/>
          <w:szCs w:val="22"/>
        </w:rPr>
        <w:t>uksi sesuai dengan spesifikasi k</w:t>
      </w:r>
      <w:r w:rsidR="00320D40" w:rsidRPr="00403E87">
        <w:rPr>
          <w:rFonts w:ascii="Arial" w:hAnsi="Arial" w:cs="Arial"/>
          <w:sz w:val="22"/>
          <w:szCs w:val="22"/>
        </w:rPr>
        <w:t>ualitas yang telah ditentukan di seti</w:t>
      </w:r>
      <w:r w:rsidR="00187714" w:rsidRPr="00403E87">
        <w:rPr>
          <w:rFonts w:ascii="Arial" w:hAnsi="Arial" w:cs="Arial"/>
          <w:sz w:val="22"/>
          <w:szCs w:val="22"/>
        </w:rPr>
        <w:t>a</w:t>
      </w:r>
      <w:r w:rsidR="00320D40" w:rsidRPr="00403E87">
        <w:rPr>
          <w:rFonts w:ascii="Arial" w:hAnsi="Arial" w:cs="Arial"/>
          <w:sz w:val="22"/>
          <w:szCs w:val="22"/>
        </w:rPr>
        <w:t>p lini produksi. Untuk itu QC harus menciptakan system kerja bagi seksi-seksi yang tidak terdapat petugas / personel QC.</w:t>
      </w:r>
    </w:p>
    <w:p w:rsidR="006557E5" w:rsidRPr="00403E87" w:rsidRDefault="006557E5" w:rsidP="006557E5">
      <w:pPr>
        <w:ind w:left="1170"/>
        <w:jc w:val="both"/>
        <w:rPr>
          <w:rFonts w:ascii="Arial" w:hAnsi="Arial" w:cs="Arial"/>
          <w:sz w:val="22"/>
          <w:szCs w:val="22"/>
        </w:rPr>
      </w:pPr>
    </w:p>
    <w:p w:rsidR="00320D40" w:rsidRPr="00403E87" w:rsidRDefault="00320D40" w:rsidP="0016403D">
      <w:pPr>
        <w:numPr>
          <w:ilvl w:val="0"/>
          <w:numId w:val="21"/>
        </w:numPr>
        <w:tabs>
          <w:tab w:val="clear" w:pos="360"/>
          <w:tab w:val="num" w:pos="1170"/>
        </w:tabs>
        <w:ind w:left="1170"/>
        <w:jc w:val="both"/>
        <w:rPr>
          <w:rFonts w:ascii="Arial" w:hAnsi="Arial" w:cs="Arial"/>
          <w:sz w:val="22"/>
          <w:szCs w:val="22"/>
        </w:rPr>
      </w:pPr>
      <w:r w:rsidRPr="00403E87">
        <w:rPr>
          <w:rFonts w:ascii="Arial" w:hAnsi="Arial" w:cs="Arial"/>
          <w:sz w:val="22"/>
          <w:szCs w:val="22"/>
        </w:rPr>
        <w:t>Membuat dan menandatangani Kartu Geser, lembar inspeksi (G1/G2), di seksi yang dikontrolnya.</w:t>
      </w:r>
    </w:p>
    <w:p w:rsidR="00320D40" w:rsidRPr="00403E87" w:rsidRDefault="00320D40" w:rsidP="00320D40">
      <w:pPr>
        <w:ind w:left="810"/>
        <w:jc w:val="both"/>
        <w:rPr>
          <w:rFonts w:ascii="Arial" w:hAnsi="Arial" w:cs="Arial"/>
          <w:sz w:val="22"/>
          <w:szCs w:val="22"/>
        </w:rPr>
      </w:pPr>
    </w:p>
    <w:p w:rsidR="00320D40" w:rsidRPr="00403E87" w:rsidRDefault="00320D40" w:rsidP="00320D40">
      <w:pPr>
        <w:ind w:left="720" w:hanging="11"/>
        <w:jc w:val="both"/>
        <w:rPr>
          <w:rFonts w:ascii="Arial" w:hAnsi="Arial" w:cs="Arial"/>
          <w:sz w:val="22"/>
          <w:szCs w:val="22"/>
          <w:u w:val="single"/>
        </w:rPr>
      </w:pPr>
      <w:r w:rsidRPr="00403E87">
        <w:rPr>
          <w:rFonts w:ascii="Arial" w:hAnsi="Arial" w:cs="Arial"/>
          <w:sz w:val="22"/>
          <w:szCs w:val="22"/>
          <w:u w:val="single"/>
        </w:rPr>
        <w:t xml:space="preserve">4.3.  </w:t>
      </w:r>
      <w:r w:rsidRPr="00034F56">
        <w:rPr>
          <w:rFonts w:ascii="Arial" w:hAnsi="Arial" w:cs="Arial"/>
          <w:b/>
          <w:sz w:val="22"/>
          <w:szCs w:val="22"/>
          <w:u w:val="single"/>
        </w:rPr>
        <w:t>PPIC-PPC</w:t>
      </w:r>
    </w:p>
    <w:p w:rsidR="00320D40" w:rsidRPr="00403E87" w:rsidRDefault="00320D40" w:rsidP="00320D40">
      <w:pPr>
        <w:ind w:left="720" w:hanging="360"/>
        <w:jc w:val="both"/>
        <w:rPr>
          <w:rFonts w:ascii="Arial" w:hAnsi="Arial" w:cs="Arial"/>
          <w:sz w:val="22"/>
          <w:szCs w:val="22"/>
          <w:u w:val="single"/>
        </w:rPr>
      </w:pPr>
    </w:p>
    <w:p w:rsidR="00320D40" w:rsidRPr="00403E87" w:rsidRDefault="00A720E8" w:rsidP="006557E5">
      <w:pPr>
        <w:numPr>
          <w:ilvl w:val="0"/>
          <w:numId w:val="22"/>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Mengontrol ketersediaan stock WIP di setiap Pool</w:t>
      </w:r>
      <w:r w:rsidR="00320D40" w:rsidRPr="00403E87">
        <w:rPr>
          <w:rFonts w:ascii="Arial" w:hAnsi="Arial" w:cs="Arial"/>
          <w:sz w:val="22"/>
          <w:szCs w:val="22"/>
        </w:rPr>
        <w:t xml:space="preserve"> Produksi untuk persiapan produksi </w:t>
      </w:r>
      <w:r w:rsidRPr="00403E87">
        <w:rPr>
          <w:rFonts w:ascii="Arial" w:hAnsi="Arial" w:cs="Arial"/>
          <w:sz w:val="22"/>
          <w:szCs w:val="22"/>
        </w:rPr>
        <w:t>di seluruh seksi produksi</w:t>
      </w:r>
      <w:r w:rsidR="00320D40" w:rsidRPr="00403E87">
        <w:rPr>
          <w:rFonts w:ascii="Arial" w:hAnsi="Arial" w:cs="Arial"/>
          <w:sz w:val="22"/>
          <w:szCs w:val="22"/>
        </w:rPr>
        <w:t>.</w:t>
      </w:r>
    </w:p>
    <w:p w:rsidR="00320D40" w:rsidRPr="00403E87" w:rsidRDefault="00320D40" w:rsidP="006557E5">
      <w:pPr>
        <w:numPr>
          <w:ilvl w:val="0"/>
          <w:numId w:val="22"/>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 xml:space="preserve">Mengontrol realisasi rencana produksi harian per jam, mulai dari tanggal harus selesai, jumlah harus selesai, ketersediaan bahan baku dari Gudang IC, ataupun dari seksi sebelumnya. </w:t>
      </w:r>
    </w:p>
    <w:p w:rsidR="00320D40" w:rsidRPr="00403E87" w:rsidRDefault="00320D40" w:rsidP="006557E5">
      <w:pPr>
        <w:numPr>
          <w:ilvl w:val="0"/>
          <w:numId w:val="22"/>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Bertanggung jawab terhadap pengaturan penyimpanan dan keteraturan stock WIP.</w:t>
      </w:r>
    </w:p>
    <w:p w:rsidR="00320D40" w:rsidRPr="00403E87" w:rsidRDefault="00320D40" w:rsidP="006557E5">
      <w:pPr>
        <w:numPr>
          <w:ilvl w:val="0"/>
          <w:numId w:val="22"/>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Bertanggung jawab terhadap balancing kapasitas antar lini produksi.</w:t>
      </w:r>
    </w:p>
    <w:p w:rsidR="00320D40" w:rsidRPr="00403E87" w:rsidRDefault="00320D40" w:rsidP="006557E5">
      <w:pPr>
        <w:numPr>
          <w:ilvl w:val="0"/>
          <w:numId w:val="23"/>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Menginformasikan setiap kondisi yang dapat mengganggu tercapainya target PKH.</w:t>
      </w:r>
    </w:p>
    <w:p w:rsidR="00320D40" w:rsidRPr="00403E87" w:rsidRDefault="00320D40" w:rsidP="006557E5">
      <w:pPr>
        <w:numPr>
          <w:ilvl w:val="0"/>
          <w:numId w:val="23"/>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Bertanggung jawab terhadap kesesuaian stock phisik dengan laporan yang ada secara berkala, bekerjasama dengan bagian Accounting dan System Control.</w:t>
      </w:r>
    </w:p>
    <w:p w:rsidR="00A720E8" w:rsidRPr="00403E87" w:rsidRDefault="00A720E8" w:rsidP="006557E5">
      <w:pPr>
        <w:numPr>
          <w:ilvl w:val="0"/>
          <w:numId w:val="23"/>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Melakukan RAF untuk setiap Production Order</w:t>
      </w:r>
    </w:p>
    <w:p w:rsidR="006557E5" w:rsidRDefault="006557E5" w:rsidP="006557E5">
      <w:pPr>
        <w:spacing w:line="360" w:lineRule="auto"/>
        <w:jc w:val="both"/>
        <w:rPr>
          <w:rFonts w:ascii="Arial" w:hAnsi="Arial" w:cs="Arial"/>
          <w:sz w:val="22"/>
          <w:szCs w:val="22"/>
        </w:rPr>
      </w:pPr>
    </w:p>
    <w:p w:rsidR="006557E5" w:rsidRDefault="006557E5" w:rsidP="006557E5">
      <w:pPr>
        <w:spacing w:line="360" w:lineRule="auto"/>
        <w:jc w:val="both"/>
        <w:rPr>
          <w:rFonts w:ascii="Arial" w:hAnsi="Arial" w:cs="Arial"/>
          <w:sz w:val="22"/>
          <w:szCs w:val="22"/>
        </w:rPr>
      </w:pPr>
    </w:p>
    <w:p w:rsidR="006557E5" w:rsidRDefault="006557E5" w:rsidP="006557E5">
      <w:pPr>
        <w:spacing w:line="360" w:lineRule="auto"/>
        <w:jc w:val="both"/>
        <w:rPr>
          <w:rFonts w:ascii="Arial" w:hAnsi="Arial" w:cs="Arial"/>
          <w:sz w:val="22"/>
          <w:szCs w:val="22"/>
        </w:rPr>
      </w:pPr>
    </w:p>
    <w:p w:rsidR="006557E5" w:rsidRPr="00403E87" w:rsidRDefault="006557E5" w:rsidP="006557E5">
      <w:pPr>
        <w:spacing w:line="360" w:lineRule="auto"/>
        <w:jc w:val="both"/>
        <w:rPr>
          <w:rFonts w:ascii="Arial" w:hAnsi="Arial" w:cs="Arial"/>
          <w:sz w:val="22"/>
          <w:szCs w:val="22"/>
        </w:rPr>
      </w:pPr>
    </w:p>
    <w:p w:rsidR="00320D40" w:rsidRPr="00403E87" w:rsidRDefault="00320D40" w:rsidP="00320D40">
      <w:pPr>
        <w:ind w:firstLine="709"/>
        <w:jc w:val="both"/>
        <w:rPr>
          <w:rFonts w:ascii="Arial" w:hAnsi="Arial" w:cs="Arial"/>
          <w:sz w:val="22"/>
          <w:szCs w:val="22"/>
          <w:u w:val="single"/>
        </w:rPr>
      </w:pPr>
      <w:r w:rsidRPr="00403E87">
        <w:rPr>
          <w:rFonts w:ascii="Arial" w:hAnsi="Arial" w:cs="Arial"/>
          <w:sz w:val="22"/>
          <w:szCs w:val="22"/>
          <w:u w:val="single"/>
        </w:rPr>
        <w:lastRenderedPageBreak/>
        <w:t xml:space="preserve">4.4.  </w:t>
      </w:r>
      <w:r w:rsidRPr="00034F56">
        <w:rPr>
          <w:rFonts w:ascii="Arial" w:hAnsi="Arial" w:cs="Arial"/>
          <w:b/>
          <w:sz w:val="22"/>
          <w:szCs w:val="22"/>
          <w:u w:val="single"/>
        </w:rPr>
        <w:t>Gudang Scrap</w:t>
      </w:r>
    </w:p>
    <w:p w:rsidR="00320D40" w:rsidRPr="00403E87" w:rsidRDefault="00320D40" w:rsidP="00320D40">
      <w:pPr>
        <w:jc w:val="both"/>
        <w:rPr>
          <w:rFonts w:ascii="Arial" w:hAnsi="Arial" w:cs="Arial"/>
          <w:sz w:val="22"/>
          <w:szCs w:val="22"/>
        </w:rPr>
      </w:pPr>
    </w:p>
    <w:p w:rsidR="00320D40" w:rsidRPr="00403E87" w:rsidRDefault="00320D40" w:rsidP="006557E5">
      <w:pPr>
        <w:numPr>
          <w:ilvl w:val="0"/>
          <w:numId w:val="39"/>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Mengatur penerimaan, penyimpanan dan pengeluaran barang sisa, barang gagal dengan baik, sesuai dengan prosedur yang telah ditetapkan.</w:t>
      </w:r>
    </w:p>
    <w:p w:rsidR="00320D40" w:rsidRPr="00403E87" w:rsidRDefault="00034F56" w:rsidP="006557E5">
      <w:pPr>
        <w:numPr>
          <w:ilvl w:val="0"/>
          <w:numId w:val="39"/>
        </w:numPr>
        <w:tabs>
          <w:tab w:val="clear" w:pos="360"/>
          <w:tab w:val="num" w:pos="1170"/>
        </w:tabs>
        <w:spacing w:line="360" w:lineRule="auto"/>
        <w:ind w:left="1170"/>
        <w:jc w:val="both"/>
        <w:rPr>
          <w:rFonts w:ascii="Arial" w:hAnsi="Arial" w:cs="Arial"/>
          <w:sz w:val="22"/>
          <w:szCs w:val="22"/>
        </w:rPr>
      </w:pPr>
      <w:r>
        <w:rPr>
          <w:rFonts w:ascii="Arial" w:hAnsi="Arial" w:cs="Arial"/>
          <w:sz w:val="22"/>
          <w:szCs w:val="22"/>
        </w:rPr>
        <w:t>Melaksanakan A</w:t>
      </w:r>
      <w:r w:rsidR="00320D40" w:rsidRPr="00403E87">
        <w:rPr>
          <w:rFonts w:ascii="Arial" w:hAnsi="Arial" w:cs="Arial"/>
          <w:sz w:val="22"/>
          <w:szCs w:val="22"/>
        </w:rPr>
        <w:t>dm</w:t>
      </w:r>
      <w:r w:rsidR="00384A00" w:rsidRPr="00403E87">
        <w:rPr>
          <w:rFonts w:ascii="Arial" w:hAnsi="Arial" w:cs="Arial"/>
          <w:sz w:val="22"/>
          <w:szCs w:val="22"/>
        </w:rPr>
        <w:t>inistrasi Gudang Scrap</w:t>
      </w:r>
      <w:r w:rsidR="00320D40" w:rsidRPr="00403E87">
        <w:rPr>
          <w:rFonts w:ascii="Arial" w:hAnsi="Arial" w:cs="Arial"/>
          <w:sz w:val="22"/>
          <w:szCs w:val="22"/>
        </w:rPr>
        <w:t xml:space="preserve"> dengan baik dan memberikan laporan secara berkala.</w:t>
      </w:r>
    </w:p>
    <w:p w:rsidR="00320D40" w:rsidRPr="00403E87" w:rsidRDefault="00320D40" w:rsidP="006557E5">
      <w:pPr>
        <w:numPr>
          <w:ilvl w:val="0"/>
          <w:numId w:val="39"/>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Menjaga kesesuaian antara catatan dan phisik barang yang ada.</w:t>
      </w:r>
    </w:p>
    <w:p w:rsidR="00320D40" w:rsidRPr="00403E87" w:rsidRDefault="00320D40" w:rsidP="006557E5">
      <w:pPr>
        <w:numPr>
          <w:ilvl w:val="0"/>
          <w:numId w:val="39"/>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Mengembalikan barang ke Produksi bila ada</w:t>
      </w:r>
      <w:r w:rsidR="00384A00" w:rsidRPr="00403E87">
        <w:rPr>
          <w:rFonts w:ascii="Arial" w:hAnsi="Arial" w:cs="Arial"/>
          <w:sz w:val="22"/>
          <w:szCs w:val="22"/>
        </w:rPr>
        <w:t xml:space="preserve"> barang di sekitar Gudang Scrap</w:t>
      </w:r>
      <w:r w:rsidRPr="00403E87">
        <w:rPr>
          <w:rFonts w:ascii="Arial" w:hAnsi="Arial" w:cs="Arial"/>
          <w:sz w:val="22"/>
          <w:szCs w:val="22"/>
        </w:rPr>
        <w:t xml:space="preserve"> yang tidak ada statusnya.</w:t>
      </w:r>
    </w:p>
    <w:p w:rsidR="00320D40" w:rsidRPr="00403E87" w:rsidRDefault="00320D40" w:rsidP="006557E5">
      <w:pPr>
        <w:spacing w:line="360" w:lineRule="auto"/>
        <w:jc w:val="both"/>
        <w:rPr>
          <w:rFonts w:ascii="Arial" w:hAnsi="Arial" w:cs="Arial"/>
          <w:sz w:val="22"/>
          <w:szCs w:val="22"/>
        </w:rPr>
      </w:pPr>
    </w:p>
    <w:p w:rsidR="00320D40" w:rsidRPr="00403E87" w:rsidRDefault="00320D40" w:rsidP="006557E5">
      <w:pPr>
        <w:spacing w:line="360" w:lineRule="auto"/>
        <w:jc w:val="both"/>
        <w:rPr>
          <w:rFonts w:ascii="Arial" w:hAnsi="Arial" w:cs="Arial"/>
          <w:sz w:val="22"/>
          <w:szCs w:val="22"/>
        </w:rPr>
      </w:pPr>
    </w:p>
    <w:p w:rsidR="00320D40" w:rsidRPr="00403E87" w:rsidRDefault="00320D40" w:rsidP="0016403D">
      <w:pPr>
        <w:numPr>
          <w:ilvl w:val="0"/>
          <w:numId w:val="19"/>
        </w:numPr>
        <w:jc w:val="both"/>
        <w:rPr>
          <w:rFonts w:ascii="Arial" w:hAnsi="Arial" w:cs="Arial"/>
          <w:b/>
          <w:sz w:val="22"/>
          <w:szCs w:val="22"/>
        </w:rPr>
      </w:pPr>
      <w:r w:rsidRPr="00403E87">
        <w:rPr>
          <w:rFonts w:ascii="Arial" w:hAnsi="Arial" w:cs="Arial"/>
          <w:b/>
          <w:sz w:val="22"/>
          <w:szCs w:val="22"/>
        </w:rPr>
        <w:t>Kondisi Khusus</w:t>
      </w:r>
      <w:r w:rsidR="0094610D">
        <w:rPr>
          <w:rFonts w:ascii="Arial" w:hAnsi="Arial" w:cs="Arial"/>
          <w:b/>
          <w:sz w:val="22"/>
          <w:szCs w:val="22"/>
        </w:rPr>
        <w:t>.</w:t>
      </w:r>
    </w:p>
    <w:p w:rsidR="00320D40" w:rsidRPr="00403E87" w:rsidRDefault="00320D40" w:rsidP="00320D40">
      <w:pPr>
        <w:jc w:val="both"/>
        <w:rPr>
          <w:rFonts w:ascii="Arial" w:hAnsi="Arial" w:cs="Arial"/>
          <w:b/>
          <w:sz w:val="22"/>
          <w:szCs w:val="22"/>
        </w:rPr>
      </w:pPr>
    </w:p>
    <w:p w:rsidR="00320D40" w:rsidRPr="00403E87" w:rsidRDefault="00320D40" w:rsidP="00320D40">
      <w:pPr>
        <w:jc w:val="both"/>
        <w:rPr>
          <w:rFonts w:ascii="Arial" w:hAnsi="Arial" w:cs="Arial"/>
          <w:b/>
          <w:sz w:val="22"/>
          <w:szCs w:val="22"/>
        </w:rPr>
      </w:pPr>
    </w:p>
    <w:p w:rsidR="00320D40" w:rsidRPr="00403E87" w:rsidRDefault="00320D40" w:rsidP="0016403D">
      <w:pPr>
        <w:numPr>
          <w:ilvl w:val="0"/>
          <w:numId w:val="19"/>
        </w:numPr>
        <w:jc w:val="both"/>
        <w:rPr>
          <w:rFonts w:ascii="Arial" w:hAnsi="Arial" w:cs="Arial"/>
          <w:b/>
          <w:sz w:val="22"/>
          <w:szCs w:val="22"/>
        </w:rPr>
      </w:pPr>
      <w:r w:rsidRPr="00403E87">
        <w:rPr>
          <w:rFonts w:ascii="Arial" w:hAnsi="Arial" w:cs="Arial"/>
          <w:b/>
          <w:sz w:val="22"/>
          <w:szCs w:val="22"/>
        </w:rPr>
        <w:t>Proses</w:t>
      </w:r>
    </w:p>
    <w:p w:rsidR="00320D40" w:rsidRPr="00403E87" w:rsidRDefault="00320D40" w:rsidP="00320D40">
      <w:pPr>
        <w:ind w:left="720"/>
        <w:jc w:val="both"/>
        <w:rPr>
          <w:rFonts w:ascii="Arial" w:hAnsi="Arial" w:cs="Arial"/>
          <w:b/>
          <w:sz w:val="22"/>
          <w:szCs w:val="22"/>
        </w:rPr>
      </w:pPr>
    </w:p>
    <w:p w:rsidR="00320D40" w:rsidRPr="00403E87" w:rsidRDefault="00320D40" w:rsidP="00034F56">
      <w:pPr>
        <w:numPr>
          <w:ilvl w:val="0"/>
          <w:numId w:val="55"/>
        </w:numPr>
        <w:ind w:hanging="426"/>
        <w:jc w:val="both"/>
        <w:rPr>
          <w:rFonts w:ascii="Arial" w:hAnsi="Arial" w:cs="Arial"/>
          <w:b/>
          <w:sz w:val="22"/>
          <w:szCs w:val="22"/>
          <w:u w:val="single"/>
        </w:rPr>
      </w:pPr>
      <w:r w:rsidRPr="00403E87">
        <w:rPr>
          <w:rFonts w:ascii="Arial" w:hAnsi="Arial" w:cs="Arial"/>
          <w:b/>
          <w:sz w:val="22"/>
          <w:szCs w:val="22"/>
          <w:u w:val="single"/>
        </w:rPr>
        <w:t>Pembuatan PKH &amp; Persiapan Bahan Baku</w:t>
      </w:r>
    </w:p>
    <w:p w:rsidR="00320D40" w:rsidRPr="00403E87" w:rsidRDefault="00320D40" w:rsidP="00320D40">
      <w:pPr>
        <w:ind w:left="786"/>
        <w:jc w:val="both"/>
        <w:rPr>
          <w:rFonts w:ascii="Arial" w:hAnsi="Arial" w:cs="Arial"/>
          <w:b/>
          <w:sz w:val="22"/>
          <w:szCs w:val="22"/>
          <w:u w:val="single"/>
        </w:rPr>
      </w:pPr>
    </w:p>
    <w:p w:rsidR="00320D40" w:rsidRDefault="00A83EA4" w:rsidP="00034F56">
      <w:pPr>
        <w:pStyle w:val="ListParagraph"/>
        <w:numPr>
          <w:ilvl w:val="0"/>
          <w:numId w:val="60"/>
        </w:numPr>
        <w:jc w:val="both"/>
        <w:rPr>
          <w:rFonts w:ascii="Arial" w:hAnsi="Arial" w:cs="Arial"/>
          <w:sz w:val="22"/>
          <w:szCs w:val="22"/>
        </w:rPr>
      </w:pPr>
      <w:r w:rsidRPr="0094610D">
        <w:rPr>
          <w:rFonts w:ascii="Arial" w:hAnsi="Arial" w:cs="Arial"/>
          <w:b/>
          <w:sz w:val="22"/>
          <w:szCs w:val="22"/>
        </w:rPr>
        <w:t>RPB</w:t>
      </w:r>
      <w:r w:rsidR="00320D40" w:rsidRPr="00403E87">
        <w:rPr>
          <w:rFonts w:ascii="Arial" w:hAnsi="Arial" w:cs="Arial"/>
          <w:sz w:val="22"/>
          <w:szCs w:val="22"/>
        </w:rPr>
        <w:t xml:space="preserve"> adalah </w:t>
      </w:r>
      <w:r w:rsidR="000F3AD0" w:rsidRPr="00403E87">
        <w:rPr>
          <w:rFonts w:ascii="Arial" w:hAnsi="Arial" w:cs="Arial"/>
          <w:sz w:val="22"/>
          <w:szCs w:val="22"/>
        </w:rPr>
        <w:t>dasar dari</w:t>
      </w:r>
      <w:r w:rsidR="00320D40" w:rsidRPr="00403E87">
        <w:rPr>
          <w:rFonts w:ascii="Arial" w:hAnsi="Arial" w:cs="Arial"/>
          <w:sz w:val="22"/>
          <w:szCs w:val="22"/>
        </w:rPr>
        <w:t xml:space="preserve"> pembuatan Perintah Kerja Harian (PKH). PKH dilaksanakan H-1 maksimal pukul 14.00 dengan mengikutsertakan Officer, CO (Produksi &amp; PPIC).</w:t>
      </w:r>
    </w:p>
    <w:p w:rsidR="00034F56" w:rsidRPr="00034F56" w:rsidRDefault="00034F56" w:rsidP="00034F56">
      <w:pPr>
        <w:pStyle w:val="ListParagraph"/>
        <w:jc w:val="both"/>
        <w:rPr>
          <w:rFonts w:ascii="Arial" w:hAnsi="Arial" w:cs="Arial"/>
          <w:sz w:val="22"/>
          <w:szCs w:val="22"/>
        </w:rPr>
      </w:pPr>
    </w:p>
    <w:p w:rsidR="00320D40" w:rsidRPr="00403E87" w:rsidRDefault="00320D40" w:rsidP="0016403D">
      <w:pPr>
        <w:pStyle w:val="ListParagraph"/>
        <w:numPr>
          <w:ilvl w:val="0"/>
          <w:numId w:val="60"/>
        </w:numPr>
        <w:jc w:val="both"/>
        <w:rPr>
          <w:rFonts w:ascii="Arial" w:hAnsi="Arial" w:cs="Arial"/>
          <w:sz w:val="22"/>
          <w:szCs w:val="22"/>
        </w:rPr>
      </w:pPr>
      <w:r w:rsidRPr="0094610D">
        <w:rPr>
          <w:rFonts w:ascii="Arial" w:hAnsi="Arial" w:cs="Arial"/>
          <w:b/>
          <w:sz w:val="22"/>
          <w:szCs w:val="22"/>
        </w:rPr>
        <w:t>PKH</w:t>
      </w:r>
      <w:r w:rsidRPr="00403E87">
        <w:rPr>
          <w:rFonts w:ascii="Arial" w:hAnsi="Arial" w:cs="Arial"/>
          <w:sz w:val="22"/>
          <w:szCs w:val="22"/>
        </w:rPr>
        <w:t xml:space="preserve"> dibuat oleh masing-masing Officer seksi produksi yang bersangkutan yang terdiri dari 3 rangkap dan di</w:t>
      </w:r>
      <w:r w:rsidR="008367C7" w:rsidRPr="00403E87">
        <w:rPr>
          <w:rFonts w:ascii="Arial" w:hAnsi="Arial" w:cs="Arial"/>
          <w:sz w:val="22"/>
          <w:szCs w:val="22"/>
        </w:rPr>
        <w:t xml:space="preserve"> </w:t>
      </w:r>
      <w:r w:rsidRPr="00403E87">
        <w:rPr>
          <w:rFonts w:ascii="Arial" w:hAnsi="Arial" w:cs="Arial"/>
          <w:sz w:val="22"/>
          <w:szCs w:val="22"/>
        </w:rPr>
        <w:t>distribusikan kepada :</w:t>
      </w:r>
    </w:p>
    <w:p w:rsidR="00320D40" w:rsidRPr="00403E87" w:rsidRDefault="00320D40" w:rsidP="00320D40">
      <w:pPr>
        <w:jc w:val="both"/>
        <w:rPr>
          <w:rFonts w:ascii="Arial" w:hAnsi="Arial" w:cs="Arial"/>
          <w:sz w:val="22"/>
          <w:szCs w:val="22"/>
        </w:rPr>
      </w:pPr>
    </w:p>
    <w:p w:rsidR="00320D40" w:rsidRPr="00403E87" w:rsidRDefault="00320D40" w:rsidP="006557E5">
      <w:pPr>
        <w:spacing w:line="360" w:lineRule="auto"/>
        <w:ind w:left="885"/>
        <w:jc w:val="both"/>
        <w:rPr>
          <w:rFonts w:ascii="Arial" w:hAnsi="Arial" w:cs="Arial"/>
          <w:sz w:val="22"/>
          <w:szCs w:val="22"/>
        </w:rPr>
      </w:pPr>
      <w:r w:rsidRPr="00403E87">
        <w:rPr>
          <w:rFonts w:ascii="Arial" w:hAnsi="Arial" w:cs="Arial"/>
          <w:sz w:val="22"/>
          <w:szCs w:val="22"/>
        </w:rPr>
        <w:t>●</w:t>
      </w:r>
      <w:r w:rsidRPr="00403E87">
        <w:rPr>
          <w:rFonts w:ascii="Arial" w:hAnsi="Arial" w:cs="Arial"/>
          <w:sz w:val="22"/>
          <w:szCs w:val="22"/>
        </w:rPr>
        <w:tab/>
        <w:t>PKH 1</w:t>
      </w:r>
      <w:r w:rsidRPr="00403E87">
        <w:rPr>
          <w:rFonts w:ascii="Arial" w:hAnsi="Arial" w:cs="Arial"/>
          <w:sz w:val="22"/>
          <w:szCs w:val="22"/>
        </w:rPr>
        <w:tab/>
      </w:r>
      <w:r w:rsidRPr="00403E87">
        <w:rPr>
          <w:rFonts w:ascii="Arial" w:hAnsi="Arial" w:cs="Arial"/>
          <w:sz w:val="22"/>
          <w:szCs w:val="22"/>
        </w:rPr>
        <w:tab/>
        <w:t xml:space="preserve">: </w:t>
      </w:r>
      <w:r w:rsidR="000F3AD0" w:rsidRPr="00403E87">
        <w:rPr>
          <w:rFonts w:ascii="Arial" w:hAnsi="Arial" w:cs="Arial"/>
          <w:sz w:val="22"/>
          <w:szCs w:val="22"/>
        </w:rPr>
        <w:t xml:space="preserve">Kepala Seksi </w:t>
      </w:r>
      <w:r w:rsidRPr="00403E87">
        <w:rPr>
          <w:rFonts w:ascii="Arial" w:hAnsi="Arial" w:cs="Arial"/>
          <w:sz w:val="22"/>
          <w:szCs w:val="22"/>
        </w:rPr>
        <w:t>Produksi</w:t>
      </w:r>
    </w:p>
    <w:p w:rsidR="00320D40" w:rsidRPr="00403E87" w:rsidRDefault="00320D40" w:rsidP="006557E5">
      <w:pPr>
        <w:spacing w:line="360" w:lineRule="auto"/>
        <w:ind w:left="885"/>
        <w:jc w:val="both"/>
        <w:rPr>
          <w:rFonts w:ascii="Arial" w:hAnsi="Arial" w:cs="Arial"/>
          <w:sz w:val="22"/>
          <w:szCs w:val="22"/>
        </w:rPr>
      </w:pPr>
      <w:r w:rsidRPr="00403E87">
        <w:rPr>
          <w:rFonts w:ascii="Arial" w:hAnsi="Arial" w:cs="Arial"/>
          <w:sz w:val="22"/>
          <w:szCs w:val="22"/>
        </w:rPr>
        <w:t>●</w:t>
      </w:r>
      <w:r w:rsidRPr="00403E87">
        <w:rPr>
          <w:rFonts w:ascii="Arial" w:hAnsi="Arial" w:cs="Arial"/>
          <w:sz w:val="22"/>
          <w:szCs w:val="22"/>
        </w:rPr>
        <w:tab/>
        <w:t>PKH 2</w:t>
      </w:r>
      <w:r w:rsidRPr="00403E87">
        <w:rPr>
          <w:rFonts w:ascii="Arial" w:hAnsi="Arial" w:cs="Arial"/>
          <w:sz w:val="22"/>
          <w:szCs w:val="22"/>
        </w:rPr>
        <w:tab/>
      </w:r>
      <w:r w:rsidRPr="00403E87">
        <w:rPr>
          <w:rFonts w:ascii="Arial" w:hAnsi="Arial" w:cs="Arial"/>
          <w:sz w:val="22"/>
          <w:szCs w:val="22"/>
        </w:rPr>
        <w:tab/>
        <w:t>: PPIC</w:t>
      </w:r>
    </w:p>
    <w:p w:rsidR="00320D40" w:rsidRDefault="00320D40" w:rsidP="006557E5">
      <w:pPr>
        <w:spacing w:line="360" w:lineRule="auto"/>
        <w:ind w:left="885"/>
        <w:jc w:val="both"/>
        <w:rPr>
          <w:rFonts w:ascii="Arial" w:hAnsi="Arial" w:cs="Arial"/>
          <w:sz w:val="22"/>
          <w:szCs w:val="22"/>
        </w:rPr>
      </w:pPr>
      <w:r w:rsidRPr="00403E87">
        <w:rPr>
          <w:rFonts w:ascii="Arial" w:hAnsi="Arial" w:cs="Arial"/>
          <w:sz w:val="22"/>
          <w:szCs w:val="22"/>
        </w:rPr>
        <w:t>●</w:t>
      </w:r>
      <w:r w:rsidRPr="00403E87">
        <w:rPr>
          <w:rFonts w:ascii="Arial" w:hAnsi="Arial" w:cs="Arial"/>
          <w:sz w:val="22"/>
          <w:szCs w:val="22"/>
        </w:rPr>
        <w:tab/>
        <w:t>PKH 3</w:t>
      </w:r>
      <w:r w:rsidRPr="00403E87">
        <w:rPr>
          <w:rFonts w:ascii="Arial" w:hAnsi="Arial" w:cs="Arial"/>
          <w:sz w:val="22"/>
          <w:szCs w:val="22"/>
        </w:rPr>
        <w:tab/>
      </w:r>
      <w:r w:rsidRPr="00403E87">
        <w:rPr>
          <w:rFonts w:ascii="Arial" w:hAnsi="Arial" w:cs="Arial"/>
          <w:sz w:val="22"/>
          <w:szCs w:val="22"/>
        </w:rPr>
        <w:tab/>
        <w:t>: Arsip</w:t>
      </w:r>
    </w:p>
    <w:p w:rsidR="0094610D" w:rsidRPr="00403E87" w:rsidRDefault="0094610D" w:rsidP="006557E5">
      <w:pPr>
        <w:spacing w:line="360" w:lineRule="auto"/>
        <w:ind w:left="885"/>
        <w:jc w:val="both"/>
        <w:rPr>
          <w:rFonts w:ascii="Arial" w:hAnsi="Arial" w:cs="Arial"/>
          <w:sz w:val="22"/>
          <w:szCs w:val="22"/>
        </w:rPr>
      </w:pPr>
    </w:p>
    <w:p w:rsidR="00320D40" w:rsidRPr="00403E87" w:rsidRDefault="00320D40" w:rsidP="0016403D">
      <w:pPr>
        <w:pStyle w:val="ListParagraph"/>
        <w:numPr>
          <w:ilvl w:val="0"/>
          <w:numId w:val="60"/>
        </w:numPr>
        <w:jc w:val="both"/>
        <w:rPr>
          <w:rFonts w:ascii="Arial" w:hAnsi="Arial" w:cs="Arial"/>
          <w:sz w:val="22"/>
          <w:szCs w:val="22"/>
        </w:rPr>
      </w:pPr>
      <w:r w:rsidRPr="00403E87">
        <w:rPr>
          <w:rFonts w:ascii="Arial" w:hAnsi="Arial" w:cs="Arial"/>
          <w:sz w:val="22"/>
          <w:szCs w:val="22"/>
        </w:rPr>
        <w:t>Setelah PKH selesai, kemudian Officer masing-masing</w:t>
      </w:r>
      <w:r w:rsidR="00A720E8" w:rsidRPr="00403E87">
        <w:rPr>
          <w:rFonts w:ascii="Arial" w:hAnsi="Arial" w:cs="Arial"/>
          <w:sz w:val="22"/>
          <w:szCs w:val="22"/>
        </w:rPr>
        <w:t xml:space="preserve"> mengecek Production Order, bila ada kemungkinan perubahan pada PROP yang sudah dibuat sebelumnya.  Selanjutnya PKH diberikan kepada Kepala Seksi</w:t>
      </w:r>
      <w:r w:rsidRPr="00403E87">
        <w:rPr>
          <w:rFonts w:ascii="Arial" w:hAnsi="Arial" w:cs="Arial"/>
          <w:sz w:val="22"/>
          <w:szCs w:val="22"/>
        </w:rPr>
        <w:t xml:space="preserve"> Produksi </w:t>
      </w:r>
      <w:r w:rsidR="00A720E8" w:rsidRPr="00403E87">
        <w:rPr>
          <w:rFonts w:ascii="Arial" w:hAnsi="Arial" w:cs="Arial"/>
          <w:sz w:val="22"/>
          <w:szCs w:val="22"/>
        </w:rPr>
        <w:t xml:space="preserve">untuk </w:t>
      </w:r>
      <w:r w:rsidRPr="00403E87">
        <w:rPr>
          <w:rFonts w:ascii="Arial" w:hAnsi="Arial" w:cs="Arial"/>
          <w:sz w:val="22"/>
          <w:szCs w:val="22"/>
        </w:rPr>
        <w:t>membuat Surat Permintaan Barang Gudang (SPBG) yang terdiri dari 2 rangkap dan didistribusikan kepada :</w:t>
      </w:r>
    </w:p>
    <w:p w:rsidR="00320D40" w:rsidRPr="00403E87" w:rsidRDefault="00320D40" w:rsidP="00320D40">
      <w:pPr>
        <w:ind w:left="882"/>
        <w:jc w:val="both"/>
        <w:rPr>
          <w:rFonts w:ascii="Arial" w:hAnsi="Arial" w:cs="Arial"/>
          <w:sz w:val="22"/>
          <w:szCs w:val="22"/>
        </w:rPr>
      </w:pPr>
    </w:p>
    <w:p w:rsidR="00320D40" w:rsidRPr="00403E87" w:rsidRDefault="008367C7" w:rsidP="008606E8">
      <w:pPr>
        <w:spacing w:line="360" w:lineRule="auto"/>
        <w:ind w:left="2430" w:hanging="1530"/>
        <w:jc w:val="both"/>
        <w:rPr>
          <w:rFonts w:ascii="Arial" w:hAnsi="Arial" w:cs="Arial"/>
          <w:sz w:val="22"/>
          <w:szCs w:val="22"/>
        </w:rPr>
      </w:pPr>
      <w:r w:rsidRPr="00403E87">
        <w:rPr>
          <w:rFonts w:ascii="Arial" w:hAnsi="Arial" w:cs="Arial"/>
          <w:sz w:val="22"/>
          <w:szCs w:val="22"/>
        </w:rPr>
        <w:t xml:space="preserve">● </w:t>
      </w:r>
      <w:r w:rsidR="00320D40" w:rsidRPr="00403E87">
        <w:rPr>
          <w:rFonts w:ascii="Arial" w:hAnsi="Arial" w:cs="Arial"/>
          <w:sz w:val="22"/>
          <w:szCs w:val="22"/>
        </w:rPr>
        <w:t>SPBG 1</w:t>
      </w:r>
      <w:r w:rsidR="008606E8">
        <w:rPr>
          <w:rFonts w:ascii="Arial" w:hAnsi="Arial" w:cs="Arial"/>
          <w:sz w:val="22"/>
          <w:szCs w:val="22"/>
        </w:rPr>
        <w:tab/>
        <w:t xml:space="preserve">  :</w:t>
      </w:r>
      <w:r w:rsidR="00B6514A" w:rsidRPr="00403E87">
        <w:rPr>
          <w:rFonts w:ascii="Arial" w:hAnsi="Arial" w:cs="Arial"/>
          <w:sz w:val="22"/>
          <w:szCs w:val="22"/>
        </w:rPr>
        <w:t xml:space="preserve"> </w:t>
      </w:r>
      <w:r w:rsidR="00320D40" w:rsidRPr="00403E87">
        <w:rPr>
          <w:rFonts w:ascii="Arial" w:hAnsi="Arial" w:cs="Arial"/>
          <w:sz w:val="22"/>
          <w:szCs w:val="22"/>
        </w:rPr>
        <w:t xml:space="preserve">ke bagian Gudang untuk menyiapkan barang yang diminta </w:t>
      </w:r>
    </w:p>
    <w:p w:rsidR="008606E8" w:rsidRDefault="008367C7" w:rsidP="008606E8">
      <w:pPr>
        <w:tabs>
          <w:tab w:val="left" w:pos="0"/>
          <w:tab w:val="left" w:pos="990"/>
          <w:tab w:val="left" w:pos="2552"/>
        </w:tabs>
        <w:spacing w:line="360" w:lineRule="auto"/>
        <w:ind w:left="882" w:firstLine="18"/>
        <w:jc w:val="both"/>
        <w:rPr>
          <w:rFonts w:ascii="Arial" w:hAnsi="Arial" w:cs="Arial"/>
          <w:sz w:val="22"/>
          <w:szCs w:val="22"/>
        </w:rPr>
      </w:pPr>
      <w:r w:rsidRPr="00403E87">
        <w:rPr>
          <w:rFonts w:ascii="Arial" w:hAnsi="Arial" w:cs="Arial"/>
          <w:sz w:val="22"/>
          <w:szCs w:val="22"/>
        </w:rPr>
        <w:t>● SPBG 2</w:t>
      </w:r>
      <w:r w:rsidR="006557E5">
        <w:rPr>
          <w:rFonts w:ascii="Arial" w:hAnsi="Arial" w:cs="Arial"/>
          <w:sz w:val="22"/>
          <w:szCs w:val="22"/>
        </w:rPr>
        <w:tab/>
      </w:r>
      <w:r w:rsidR="00320D40" w:rsidRPr="00403E87">
        <w:rPr>
          <w:rFonts w:ascii="Arial" w:hAnsi="Arial" w:cs="Arial"/>
          <w:sz w:val="22"/>
          <w:szCs w:val="22"/>
        </w:rPr>
        <w:t>: ke Kasie Produksi di lapangan untuk pengambilan barang</w:t>
      </w:r>
    </w:p>
    <w:p w:rsidR="00320D40" w:rsidRPr="00034F56" w:rsidRDefault="00320D40" w:rsidP="008606E8">
      <w:pPr>
        <w:tabs>
          <w:tab w:val="left" w:pos="0"/>
          <w:tab w:val="left" w:pos="990"/>
          <w:tab w:val="left" w:pos="2552"/>
        </w:tabs>
        <w:spacing w:line="360" w:lineRule="auto"/>
        <w:ind w:left="882" w:firstLine="18"/>
        <w:jc w:val="both"/>
        <w:rPr>
          <w:rFonts w:ascii="Arial" w:hAnsi="Arial" w:cs="Arial"/>
          <w:sz w:val="22"/>
          <w:szCs w:val="22"/>
        </w:rPr>
      </w:pPr>
      <w:r w:rsidRPr="00403E87">
        <w:rPr>
          <w:rFonts w:ascii="Arial" w:hAnsi="Arial" w:cs="Arial"/>
          <w:sz w:val="22"/>
          <w:szCs w:val="22"/>
        </w:rPr>
        <w:t xml:space="preserve"> </w:t>
      </w:r>
    </w:p>
    <w:p w:rsidR="00320D40" w:rsidRPr="00403E87" w:rsidRDefault="00320D40" w:rsidP="00034F56">
      <w:pPr>
        <w:pStyle w:val="Heading3"/>
        <w:numPr>
          <w:ilvl w:val="0"/>
          <w:numId w:val="55"/>
        </w:numPr>
        <w:ind w:left="720"/>
        <w:rPr>
          <w:rFonts w:cs="Arial"/>
          <w:b/>
          <w:sz w:val="22"/>
          <w:szCs w:val="22"/>
          <w:u w:val="single"/>
        </w:rPr>
      </w:pPr>
      <w:r w:rsidRPr="00403E87">
        <w:rPr>
          <w:rFonts w:cs="Arial"/>
          <w:b/>
          <w:sz w:val="22"/>
          <w:szCs w:val="22"/>
          <w:u w:val="single"/>
        </w:rPr>
        <w:t>Untuk Hasil Produksi  Normal</w:t>
      </w:r>
    </w:p>
    <w:p w:rsidR="00320D40" w:rsidRPr="00403E87" w:rsidRDefault="00320D40" w:rsidP="00320D40">
      <w:pPr>
        <w:rPr>
          <w:rFonts w:ascii="Arial" w:hAnsi="Arial" w:cs="Arial"/>
          <w:color w:val="548DD4"/>
          <w:sz w:val="22"/>
          <w:szCs w:val="22"/>
        </w:rPr>
      </w:pPr>
    </w:p>
    <w:p w:rsidR="00320D40" w:rsidRPr="00403E87" w:rsidRDefault="00320D40" w:rsidP="0016403D">
      <w:pPr>
        <w:numPr>
          <w:ilvl w:val="0"/>
          <w:numId w:val="8"/>
        </w:numPr>
        <w:tabs>
          <w:tab w:val="clear" w:pos="360"/>
          <w:tab w:val="left" w:pos="-630"/>
          <w:tab w:val="num" w:pos="-360"/>
        </w:tabs>
        <w:ind w:left="720"/>
        <w:jc w:val="both"/>
        <w:rPr>
          <w:rFonts w:ascii="Arial" w:hAnsi="Arial" w:cs="Arial"/>
          <w:sz w:val="22"/>
          <w:szCs w:val="22"/>
        </w:rPr>
      </w:pPr>
      <w:r w:rsidRPr="00403E87">
        <w:rPr>
          <w:rFonts w:ascii="Arial" w:hAnsi="Arial" w:cs="Arial"/>
          <w:sz w:val="22"/>
          <w:szCs w:val="22"/>
        </w:rPr>
        <w:lastRenderedPageBreak/>
        <w:t>Berdasarkan Perintah Kerja Harian (PKH) bagian Produksi melakukan proses produksi.</w:t>
      </w:r>
    </w:p>
    <w:p w:rsidR="00320D40" w:rsidRPr="00403E87" w:rsidRDefault="00320D40" w:rsidP="00AF7A04">
      <w:pPr>
        <w:tabs>
          <w:tab w:val="left" w:pos="-630"/>
        </w:tabs>
        <w:ind w:left="720" w:hanging="360"/>
        <w:jc w:val="both"/>
        <w:rPr>
          <w:rFonts w:ascii="Arial" w:hAnsi="Arial" w:cs="Arial"/>
          <w:sz w:val="22"/>
          <w:szCs w:val="22"/>
        </w:rPr>
      </w:pPr>
    </w:p>
    <w:p w:rsidR="00320D40" w:rsidRPr="00403E87" w:rsidRDefault="00320D40" w:rsidP="0016403D">
      <w:pPr>
        <w:numPr>
          <w:ilvl w:val="0"/>
          <w:numId w:val="8"/>
        </w:numPr>
        <w:ind w:left="720"/>
        <w:jc w:val="both"/>
        <w:rPr>
          <w:rFonts w:ascii="Arial" w:hAnsi="Arial" w:cs="Arial"/>
          <w:sz w:val="22"/>
          <w:szCs w:val="22"/>
        </w:rPr>
      </w:pPr>
      <w:r w:rsidRPr="00403E87">
        <w:rPr>
          <w:rFonts w:ascii="Arial" w:hAnsi="Arial" w:cs="Arial"/>
          <w:sz w:val="22"/>
          <w:szCs w:val="22"/>
        </w:rPr>
        <w:t>Bagian Produksi menyimpan barang hasil produksi di roda dengan menggunakan KGHP, KGHP dibuat rangkap 3 dan didistribusikan kepada :</w:t>
      </w:r>
    </w:p>
    <w:p w:rsidR="00320D40" w:rsidRPr="00403E87" w:rsidRDefault="00320D40" w:rsidP="00AF7A04">
      <w:pPr>
        <w:pStyle w:val="ListParagraph"/>
        <w:ind w:hanging="360"/>
        <w:rPr>
          <w:rFonts w:ascii="Arial" w:hAnsi="Arial" w:cs="Arial"/>
          <w:sz w:val="22"/>
          <w:szCs w:val="22"/>
        </w:rPr>
      </w:pPr>
    </w:p>
    <w:p w:rsidR="00320D40" w:rsidRPr="00403E87" w:rsidRDefault="0094610D" w:rsidP="008606E8">
      <w:pPr>
        <w:numPr>
          <w:ilvl w:val="0"/>
          <w:numId w:val="52"/>
        </w:numPr>
        <w:tabs>
          <w:tab w:val="left" w:pos="1418"/>
        </w:tabs>
        <w:spacing w:line="360" w:lineRule="auto"/>
        <w:ind w:left="720" w:firstLine="181"/>
        <w:jc w:val="both"/>
        <w:rPr>
          <w:rFonts w:ascii="Arial" w:hAnsi="Arial" w:cs="Arial"/>
          <w:sz w:val="22"/>
          <w:szCs w:val="22"/>
        </w:rPr>
      </w:pPr>
      <w:r>
        <w:rPr>
          <w:rFonts w:ascii="Arial" w:hAnsi="Arial" w:cs="Arial"/>
          <w:sz w:val="22"/>
          <w:szCs w:val="22"/>
        </w:rPr>
        <w:t>KGHP 1&amp;2</w:t>
      </w:r>
      <w:r>
        <w:rPr>
          <w:rFonts w:ascii="Arial" w:hAnsi="Arial" w:cs="Arial"/>
          <w:sz w:val="22"/>
          <w:szCs w:val="22"/>
        </w:rPr>
        <w:tab/>
        <w:t>:  A</w:t>
      </w:r>
      <w:r w:rsidR="00320D40" w:rsidRPr="00403E87">
        <w:rPr>
          <w:rFonts w:ascii="Arial" w:hAnsi="Arial" w:cs="Arial"/>
          <w:sz w:val="22"/>
          <w:szCs w:val="22"/>
        </w:rPr>
        <w:t>rsip produksi pengirim</w:t>
      </w:r>
    </w:p>
    <w:p w:rsidR="00320D40" w:rsidRPr="00403E87" w:rsidRDefault="00187714" w:rsidP="008606E8">
      <w:pPr>
        <w:numPr>
          <w:ilvl w:val="0"/>
          <w:numId w:val="52"/>
        </w:numPr>
        <w:tabs>
          <w:tab w:val="left" w:pos="1418"/>
        </w:tabs>
        <w:spacing w:line="360" w:lineRule="auto"/>
        <w:ind w:left="720" w:firstLine="181"/>
        <w:jc w:val="both"/>
        <w:rPr>
          <w:rFonts w:ascii="Arial" w:hAnsi="Arial" w:cs="Arial"/>
          <w:sz w:val="22"/>
          <w:szCs w:val="22"/>
        </w:rPr>
      </w:pPr>
      <w:r w:rsidRPr="00403E87">
        <w:rPr>
          <w:rFonts w:ascii="Arial" w:hAnsi="Arial" w:cs="Arial"/>
          <w:sz w:val="22"/>
          <w:szCs w:val="22"/>
        </w:rPr>
        <w:t>KGHP 3</w:t>
      </w:r>
      <w:r w:rsidRPr="00403E87">
        <w:rPr>
          <w:rFonts w:ascii="Arial" w:hAnsi="Arial" w:cs="Arial"/>
          <w:sz w:val="22"/>
          <w:szCs w:val="22"/>
        </w:rPr>
        <w:tab/>
      </w:r>
      <w:r w:rsidR="0094610D">
        <w:rPr>
          <w:rFonts w:ascii="Arial" w:hAnsi="Arial" w:cs="Arial"/>
          <w:sz w:val="22"/>
          <w:szCs w:val="22"/>
        </w:rPr>
        <w:t>:  M</w:t>
      </w:r>
      <w:r w:rsidR="00320D40" w:rsidRPr="00403E87">
        <w:rPr>
          <w:rFonts w:ascii="Arial" w:hAnsi="Arial" w:cs="Arial"/>
          <w:sz w:val="22"/>
          <w:szCs w:val="22"/>
        </w:rPr>
        <w:t>enempel bersama barang</w:t>
      </w:r>
    </w:p>
    <w:p w:rsidR="00320D40" w:rsidRPr="00403E87" w:rsidRDefault="00320D40" w:rsidP="00AF7A04">
      <w:pPr>
        <w:tabs>
          <w:tab w:val="left" w:pos="1418"/>
        </w:tabs>
        <w:ind w:left="720" w:hanging="360"/>
        <w:jc w:val="both"/>
        <w:rPr>
          <w:rFonts w:ascii="Arial" w:hAnsi="Arial" w:cs="Arial"/>
          <w:sz w:val="22"/>
          <w:szCs w:val="22"/>
        </w:rPr>
      </w:pPr>
    </w:p>
    <w:p w:rsidR="00320D40" w:rsidRPr="00403E87" w:rsidRDefault="00320D40" w:rsidP="0016403D">
      <w:pPr>
        <w:numPr>
          <w:ilvl w:val="0"/>
          <w:numId w:val="8"/>
        </w:numPr>
        <w:tabs>
          <w:tab w:val="clear" w:pos="360"/>
        </w:tabs>
        <w:ind w:left="720"/>
        <w:jc w:val="both"/>
        <w:rPr>
          <w:rFonts w:ascii="Arial" w:hAnsi="Arial" w:cs="Arial"/>
          <w:sz w:val="22"/>
          <w:szCs w:val="22"/>
        </w:rPr>
      </w:pPr>
      <w:r w:rsidRPr="00403E87">
        <w:rPr>
          <w:rFonts w:ascii="Arial" w:hAnsi="Arial" w:cs="Arial"/>
          <w:sz w:val="22"/>
          <w:szCs w:val="22"/>
        </w:rPr>
        <w:t xml:space="preserve">Bagian PPC mengambil KGHP 1 di Kepala Seksi secara berkala, minimal setiap 1 jam sekali,  KGHP 1 kemudian dicatat oleh bagian </w:t>
      </w:r>
      <w:r w:rsidR="00AF7A04" w:rsidRPr="00403E87">
        <w:rPr>
          <w:rFonts w:ascii="Arial" w:hAnsi="Arial" w:cs="Arial"/>
          <w:sz w:val="22"/>
          <w:szCs w:val="22"/>
        </w:rPr>
        <w:t>Adm. Produksi sebagai RAF</w:t>
      </w:r>
      <w:r w:rsidRPr="00403E87">
        <w:rPr>
          <w:rFonts w:ascii="Arial" w:hAnsi="Arial" w:cs="Arial"/>
          <w:sz w:val="22"/>
          <w:szCs w:val="22"/>
        </w:rPr>
        <w:t xml:space="preserve">, selanjutnya diserahkan </w:t>
      </w:r>
      <w:r w:rsidR="00AF7A04" w:rsidRPr="00403E87">
        <w:rPr>
          <w:rFonts w:ascii="Arial" w:hAnsi="Arial" w:cs="Arial"/>
          <w:sz w:val="22"/>
          <w:szCs w:val="22"/>
        </w:rPr>
        <w:t>kepada Adm. Produksi penerima bersama barang oleh Bagian Produksi.</w:t>
      </w:r>
    </w:p>
    <w:p w:rsidR="00320D40" w:rsidRPr="00403E87" w:rsidRDefault="00320D40" w:rsidP="00AF7A04">
      <w:pPr>
        <w:ind w:left="720" w:hanging="360"/>
        <w:jc w:val="both"/>
        <w:rPr>
          <w:rFonts w:ascii="Arial" w:hAnsi="Arial" w:cs="Arial"/>
          <w:color w:val="548DD4"/>
          <w:sz w:val="22"/>
          <w:szCs w:val="22"/>
        </w:rPr>
      </w:pPr>
    </w:p>
    <w:p w:rsidR="00320D40" w:rsidRPr="00403E87" w:rsidRDefault="00320D40" w:rsidP="0016403D">
      <w:pPr>
        <w:numPr>
          <w:ilvl w:val="0"/>
          <w:numId w:val="8"/>
        </w:numPr>
        <w:tabs>
          <w:tab w:val="clear" w:pos="360"/>
        </w:tabs>
        <w:ind w:left="720"/>
        <w:jc w:val="both"/>
        <w:rPr>
          <w:rFonts w:ascii="Arial" w:hAnsi="Arial" w:cs="Arial"/>
          <w:sz w:val="22"/>
          <w:szCs w:val="22"/>
        </w:rPr>
      </w:pPr>
      <w:r w:rsidRPr="00403E87">
        <w:rPr>
          <w:rFonts w:ascii="Arial" w:hAnsi="Arial" w:cs="Arial"/>
          <w:sz w:val="22"/>
          <w:szCs w:val="22"/>
        </w:rPr>
        <w:t xml:space="preserve">Bagian Produksi seksi selanjutnya, mengambil barang yang dibutuhkan untuk produksi, </w:t>
      </w:r>
      <w:r w:rsidR="00AF7A04" w:rsidRPr="00403E87">
        <w:rPr>
          <w:rFonts w:ascii="Arial" w:hAnsi="Arial" w:cs="Arial"/>
          <w:sz w:val="22"/>
          <w:szCs w:val="22"/>
        </w:rPr>
        <w:t xml:space="preserve">menyimpannya dalam tempat penyimpanan sementara, </w:t>
      </w:r>
      <w:r w:rsidRPr="00403E87">
        <w:rPr>
          <w:rFonts w:ascii="Arial" w:hAnsi="Arial" w:cs="Arial"/>
          <w:sz w:val="22"/>
          <w:szCs w:val="22"/>
        </w:rPr>
        <w:t xml:space="preserve">kemudian melakukan proses produksi, sedangkan kartu geser yang di roda disimpan sebagai arsip </w:t>
      </w:r>
      <w:r w:rsidR="00AF7A04" w:rsidRPr="00403E87">
        <w:rPr>
          <w:rFonts w:ascii="Arial" w:hAnsi="Arial" w:cs="Arial"/>
          <w:sz w:val="22"/>
          <w:szCs w:val="22"/>
        </w:rPr>
        <w:t xml:space="preserve">Adm. Produksi, </w:t>
      </w:r>
      <w:r w:rsidRPr="00403E87">
        <w:rPr>
          <w:rFonts w:ascii="Arial" w:hAnsi="Arial" w:cs="Arial"/>
          <w:sz w:val="22"/>
          <w:szCs w:val="22"/>
        </w:rPr>
        <w:t>penerimaan barang.</w:t>
      </w:r>
      <w:r w:rsidR="00AF7A04" w:rsidRPr="00403E87">
        <w:rPr>
          <w:rFonts w:ascii="Arial" w:hAnsi="Arial" w:cs="Arial"/>
          <w:sz w:val="22"/>
          <w:szCs w:val="22"/>
        </w:rPr>
        <w:t xml:space="preserve">  </w:t>
      </w:r>
    </w:p>
    <w:p w:rsidR="00320D40" w:rsidRPr="00403E87" w:rsidRDefault="00320D40" w:rsidP="00AF7A04">
      <w:pPr>
        <w:ind w:left="720" w:hanging="360"/>
        <w:jc w:val="both"/>
        <w:rPr>
          <w:rFonts w:ascii="Arial" w:hAnsi="Arial" w:cs="Arial"/>
          <w:sz w:val="22"/>
          <w:szCs w:val="22"/>
        </w:rPr>
      </w:pPr>
    </w:p>
    <w:p w:rsidR="00320D40" w:rsidRPr="00403E87" w:rsidRDefault="00320D40" w:rsidP="0016403D">
      <w:pPr>
        <w:numPr>
          <w:ilvl w:val="0"/>
          <w:numId w:val="8"/>
        </w:numPr>
        <w:tabs>
          <w:tab w:val="clear" w:pos="360"/>
        </w:tabs>
        <w:ind w:left="720"/>
        <w:jc w:val="both"/>
        <w:rPr>
          <w:rFonts w:ascii="Arial" w:hAnsi="Arial" w:cs="Arial"/>
          <w:sz w:val="22"/>
          <w:szCs w:val="22"/>
        </w:rPr>
      </w:pPr>
      <w:r w:rsidRPr="00403E87">
        <w:rPr>
          <w:rFonts w:ascii="Arial" w:hAnsi="Arial" w:cs="Arial"/>
          <w:sz w:val="22"/>
          <w:szCs w:val="22"/>
        </w:rPr>
        <w:t>Administrasi-</w:t>
      </w:r>
      <w:r w:rsidR="00AF7A04" w:rsidRPr="00403E87">
        <w:rPr>
          <w:rFonts w:ascii="Arial" w:hAnsi="Arial" w:cs="Arial"/>
          <w:sz w:val="22"/>
          <w:szCs w:val="22"/>
        </w:rPr>
        <w:t>Produksi</w:t>
      </w:r>
      <w:r w:rsidRPr="00403E87">
        <w:rPr>
          <w:rFonts w:ascii="Arial" w:hAnsi="Arial" w:cs="Arial"/>
          <w:sz w:val="22"/>
          <w:szCs w:val="22"/>
        </w:rPr>
        <w:t xml:space="preserve"> menerima KGHP 1, langsung </w:t>
      </w:r>
      <w:r w:rsidR="00AF7A04" w:rsidRPr="00403E87">
        <w:rPr>
          <w:rFonts w:ascii="Arial" w:hAnsi="Arial" w:cs="Arial"/>
          <w:sz w:val="22"/>
          <w:szCs w:val="22"/>
        </w:rPr>
        <w:t>sebagai bukti untuk pengecekan penerimaan barang.</w:t>
      </w:r>
    </w:p>
    <w:p w:rsidR="00320D40" w:rsidRPr="00403E87" w:rsidRDefault="00320D40" w:rsidP="00AF7A04">
      <w:pPr>
        <w:pStyle w:val="ListParagraph"/>
        <w:ind w:hanging="360"/>
        <w:rPr>
          <w:rFonts w:ascii="Arial" w:hAnsi="Arial" w:cs="Arial"/>
          <w:color w:val="548DD4"/>
          <w:sz w:val="22"/>
          <w:szCs w:val="22"/>
        </w:rPr>
      </w:pPr>
    </w:p>
    <w:p w:rsidR="00AF7A04" w:rsidRPr="00403E87" w:rsidRDefault="00320D40" w:rsidP="00A47E35">
      <w:pPr>
        <w:numPr>
          <w:ilvl w:val="0"/>
          <w:numId w:val="8"/>
        </w:numPr>
        <w:ind w:left="720"/>
        <w:jc w:val="both"/>
        <w:rPr>
          <w:rFonts w:ascii="Arial" w:hAnsi="Arial" w:cs="Arial"/>
          <w:sz w:val="22"/>
          <w:szCs w:val="22"/>
        </w:rPr>
      </w:pPr>
      <w:r w:rsidRPr="00403E87">
        <w:rPr>
          <w:rFonts w:ascii="Arial" w:hAnsi="Arial" w:cs="Arial"/>
          <w:sz w:val="22"/>
          <w:szCs w:val="22"/>
        </w:rPr>
        <w:t xml:space="preserve">Accounting </w:t>
      </w:r>
      <w:r w:rsidR="00AF7A04" w:rsidRPr="00403E87">
        <w:rPr>
          <w:rFonts w:ascii="Arial" w:hAnsi="Arial" w:cs="Arial"/>
          <w:sz w:val="22"/>
          <w:szCs w:val="22"/>
        </w:rPr>
        <w:t>melaksanakan pengecekan RAF secara per hari dalam MDAX.</w:t>
      </w:r>
    </w:p>
    <w:p w:rsidR="00AF7A04" w:rsidRPr="00403E87" w:rsidRDefault="00AF7A04" w:rsidP="00AF7A04">
      <w:pPr>
        <w:ind w:left="360"/>
        <w:jc w:val="both"/>
        <w:rPr>
          <w:rFonts w:ascii="Arial" w:hAnsi="Arial" w:cs="Arial"/>
          <w:sz w:val="22"/>
          <w:szCs w:val="22"/>
        </w:rPr>
      </w:pPr>
    </w:p>
    <w:p w:rsidR="00320D40" w:rsidRPr="00403E87" w:rsidRDefault="00320D40" w:rsidP="001777E0">
      <w:pPr>
        <w:pStyle w:val="Heading4"/>
        <w:numPr>
          <w:ilvl w:val="0"/>
          <w:numId w:val="55"/>
        </w:numPr>
        <w:ind w:hanging="426"/>
        <w:jc w:val="both"/>
        <w:rPr>
          <w:rFonts w:cs="Arial"/>
          <w:sz w:val="22"/>
          <w:szCs w:val="22"/>
          <w:u w:val="single"/>
        </w:rPr>
      </w:pPr>
      <w:r w:rsidRPr="00403E87">
        <w:rPr>
          <w:rFonts w:cs="Arial"/>
          <w:sz w:val="22"/>
          <w:szCs w:val="22"/>
          <w:u w:val="single"/>
        </w:rPr>
        <w:t>Untuk Barang Gagal</w:t>
      </w:r>
    </w:p>
    <w:p w:rsidR="00A47E35" w:rsidRPr="00403E87" w:rsidRDefault="00A47E35" w:rsidP="00A47E35">
      <w:pPr>
        <w:rPr>
          <w:sz w:val="22"/>
          <w:szCs w:val="22"/>
        </w:rPr>
      </w:pPr>
    </w:p>
    <w:p w:rsidR="00320D40" w:rsidRPr="00403E87" w:rsidRDefault="00320D40" w:rsidP="0016403D">
      <w:pPr>
        <w:numPr>
          <w:ilvl w:val="0"/>
          <w:numId w:val="9"/>
        </w:numPr>
        <w:tabs>
          <w:tab w:val="num" w:pos="993"/>
        </w:tabs>
        <w:ind w:left="993" w:hanging="284"/>
        <w:jc w:val="both"/>
        <w:rPr>
          <w:rFonts w:ascii="Arial" w:hAnsi="Arial" w:cs="Arial"/>
          <w:sz w:val="22"/>
          <w:szCs w:val="22"/>
        </w:rPr>
      </w:pPr>
      <w:r w:rsidRPr="00403E87">
        <w:rPr>
          <w:rFonts w:ascii="Arial" w:hAnsi="Arial" w:cs="Arial"/>
          <w:sz w:val="22"/>
          <w:szCs w:val="22"/>
        </w:rPr>
        <w:t>Barang gagal hasil inspeksi bagian QC di setiap seksi produksi, diberikan Lembar Status Inspeksi (LSI G1/warna kuning atau G2/warna merah) dengan Kartu Inspeksi yang telah ditetapkan, Oleh petugas QC atau oleh Kasie bila dalam seksi tersebut tidak ada petugas QC.  LSI didistribusikan kepada :</w:t>
      </w:r>
    </w:p>
    <w:p w:rsidR="00320D40" w:rsidRPr="00403E87" w:rsidRDefault="00320D40" w:rsidP="00320D40">
      <w:pPr>
        <w:ind w:left="720"/>
        <w:jc w:val="both"/>
        <w:rPr>
          <w:rFonts w:ascii="Arial" w:hAnsi="Arial" w:cs="Arial"/>
          <w:sz w:val="22"/>
          <w:szCs w:val="22"/>
        </w:rPr>
      </w:pPr>
    </w:p>
    <w:p w:rsidR="00320D40" w:rsidRPr="00403E87" w:rsidRDefault="00320D40" w:rsidP="008606E8">
      <w:pPr>
        <w:numPr>
          <w:ilvl w:val="0"/>
          <w:numId w:val="53"/>
        </w:numPr>
        <w:spacing w:line="360" w:lineRule="auto"/>
        <w:ind w:left="1276" w:hanging="284"/>
        <w:jc w:val="both"/>
        <w:rPr>
          <w:rFonts w:ascii="Arial" w:hAnsi="Arial" w:cs="Arial"/>
          <w:sz w:val="22"/>
          <w:szCs w:val="22"/>
        </w:rPr>
      </w:pPr>
      <w:r w:rsidRPr="00403E87">
        <w:rPr>
          <w:rFonts w:ascii="Arial" w:hAnsi="Arial" w:cs="Arial"/>
          <w:sz w:val="22"/>
          <w:szCs w:val="22"/>
        </w:rPr>
        <w:t>LSI-1, diambil oleh petugas QC dan diserahkan kepada Administrasi-</w:t>
      </w:r>
      <w:r w:rsidR="00AF7A04" w:rsidRPr="00403E87">
        <w:rPr>
          <w:rFonts w:ascii="Arial" w:hAnsi="Arial" w:cs="Arial"/>
          <w:sz w:val="22"/>
          <w:szCs w:val="22"/>
        </w:rPr>
        <w:t>Produksi seksi yang bersangkutan.</w:t>
      </w:r>
    </w:p>
    <w:p w:rsidR="00320D40" w:rsidRPr="00403E87" w:rsidRDefault="00320D40" w:rsidP="008606E8">
      <w:pPr>
        <w:numPr>
          <w:ilvl w:val="0"/>
          <w:numId w:val="53"/>
        </w:numPr>
        <w:spacing w:line="360" w:lineRule="auto"/>
        <w:ind w:left="1276" w:hanging="284"/>
        <w:jc w:val="both"/>
        <w:rPr>
          <w:rFonts w:ascii="Arial" w:hAnsi="Arial" w:cs="Arial"/>
          <w:sz w:val="22"/>
          <w:szCs w:val="22"/>
        </w:rPr>
      </w:pPr>
      <w:r w:rsidRPr="00403E87">
        <w:rPr>
          <w:rFonts w:ascii="Arial" w:hAnsi="Arial" w:cs="Arial"/>
          <w:sz w:val="22"/>
          <w:szCs w:val="22"/>
        </w:rPr>
        <w:t>LSI-2, arsip Kasie produksi/atau petugas QC</w:t>
      </w:r>
    </w:p>
    <w:p w:rsidR="00320D40" w:rsidRDefault="00320D40" w:rsidP="008606E8">
      <w:pPr>
        <w:numPr>
          <w:ilvl w:val="0"/>
          <w:numId w:val="53"/>
        </w:numPr>
        <w:spacing w:line="360" w:lineRule="auto"/>
        <w:ind w:left="1276" w:hanging="284"/>
        <w:jc w:val="both"/>
        <w:rPr>
          <w:rFonts w:ascii="Arial" w:hAnsi="Arial" w:cs="Arial"/>
          <w:sz w:val="22"/>
          <w:szCs w:val="22"/>
        </w:rPr>
      </w:pPr>
      <w:r w:rsidRPr="00403E87">
        <w:rPr>
          <w:rFonts w:ascii="Arial" w:hAnsi="Arial" w:cs="Arial"/>
          <w:sz w:val="22"/>
          <w:szCs w:val="22"/>
        </w:rPr>
        <w:t>LSI-3, diroda bersama barang</w:t>
      </w:r>
    </w:p>
    <w:p w:rsidR="0094610D" w:rsidRPr="00403E87" w:rsidRDefault="0094610D" w:rsidP="0094610D">
      <w:pPr>
        <w:ind w:left="1276"/>
        <w:jc w:val="both"/>
        <w:rPr>
          <w:rFonts w:ascii="Arial" w:hAnsi="Arial" w:cs="Arial"/>
          <w:sz w:val="22"/>
          <w:szCs w:val="22"/>
        </w:rPr>
      </w:pPr>
    </w:p>
    <w:p w:rsidR="00320D40" w:rsidRPr="00403E87" w:rsidRDefault="00384A00" w:rsidP="0016403D">
      <w:pPr>
        <w:numPr>
          <w:ilvl w:val="0"/>
          <w:numId w:val="9"/>
        </w:numPr>
        <w:tabs>
          <w:tab w:val="num" w:pos="993"/>
        </w:tabs>
        <w:ind w:left="993" w:hanging="284"/>
        <w:jc w:val="both"/>
        <w:rPr>
          <w:rFonts w:ascii="Arial" w:hAnsi="Arial" w:cs="Arial"/>
          <w:sz w:val="22"/>
          <w:szCs w:val="22"/>
        </w:rPr>
      </w:pPr>
      <w:r w:rsidRPr="00403E87">
        <w:rPr>
          <w:rFonts w:ascii="Arial" w:hAnsi="Arial" w:cs="Arial"/>
          <w:sz w:val="22"/>
          <w:szCs w:val="22"/>
        </w:rPr>
        <w:t>Secara periodik</w:t>
      </w:r>
      <w:r w:rsidR="00320D40" w:rsidRPr="00403E87">
        <w:rPr>
          <w:rFonts w:ascii="Arial" w:hAnsi="Arial" w:cs="Arial"/>
          <w:sz w:val="22"/>
          <w:szCs w:val="22"/>
        </w:rPr>
        <w:t xml:space="preserve"> bagian QC mengecek barang gagal/melihat LSInya ada atau tidak ada. Bagian QC wajib memastikan bahwa setiap barang ada lembar statusnya, walaupun di seksi tersebut tidak ada petugas QCnya.</w:t>
      </w:r>
    </w:p>
    <w:p w:rsidR="00AF7A04" w:rsidRPr="00403E87" w:rsidRDefault="00AF7A04" w:rsidP="00AF7A04">
      <w:pPr>
        <w:ind w:left="709"/>
        <w:jc w:val="both"/>
        <w:rPr>
          <w:rFonts w:ascii="Arial" w:hAnsi="Arial" w:cs="Arial"/>
          <w:sz w:val="22"/>
          <w:szCs w:val="22"/>
        </w:rPr>
      </w:pPr>
    </w:p>
    <w:p w:rsidR="00320D40" w:rsidRPr="00403E87" w:rsidRDefault="00320D40" w:rsidP="0016403D">
      <w:pPr>
        <w:numPr>
          <w:ilvl w:val="0"/>
          <w:numId w:val="9"/>
        </w:numPr>
        <w:tabs>
          <w:tab w:val="num" w:pos="993"/>
        </w:tabs>
        <w:ind w:left="993" w:hanging="284"/>
        <w:jc w:val="both"/>
        <w:rPr>
          <w:rFonts w:ascii="Arial" w:hAnsi="Arial" w:cs="Arial"/>
          <w:sz w:val="22"/>
          <w:szCs w:val="22"/>
        </w:rPr>
      </w:pPr>
      <w:r w:rsidRPr="00403E87">
        <w:rPr>
          <w:rFonts w:ascii="Arial" w:hAnsi="Arial" w:cs="Arial"/>
          <w:sz w:val="22"/>
          <w:szCs w:val="22"/>
        </w:rPr>
        <w:t xml:space="preserve">Untuk gagal LSI G1, barang langsung dikerjakan ulang maksimal 1 </w:t>
      </w:r>
      <w:r w:rsidR="00AF7A04" w:rsidRPr="00403E87">
        <w:rPr>
          <w:rFonts w:ascii="Arial" w:hAnsi="Arial" w:cs="Arial"/>
          <w:sz w:val="22"/>
          <w:szCs w:val="22"/>
        </w:rPr>
        <w:t xml:space="preserve">minggu </w:t>
      </w:r>
      <w:r w:rsidRPr="00403E87">
        <w:rPr>
          <w:rFonts w:ascii="Arial" w:hAnsi="Arial" w:cs="Arial"/>
          <w:sz w:val="22"/>
          <w:szCs w:val="22"/>
        </w:rPr>
        <w:t>berikutnya oleh seksi yang melakukan kegagalan. Pengembalian barang gagal G1 ke stock normal menggunakan KGHP yang biasa dan distribusi seperti prosedur biasa.</w:t>
      </w: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9"/>
        </w:numPr>
        <w:ind w:left="993" w:hanging="284"/>
        <w:jc w:val="both"/>
        <w:rPr>
          <w:rFonts w:ascii="Arial" w:hAnsi="Arial" w:cs="Arial"/>
          <w:sz w:val="22"/>
          <w:szCs w:val="22"/>
        </w:rPr>
      </w:pPr>
      <w:r w:rsidRPr="00403E87">
        <w:rPr>
          <w:rFonts w:ascii="Arial" w:hAnsi="Arial" w:cs="Arial"/>
          <w:sz w:val="22"/>
          <w:szCs w:val="22"/>
        </w:rPr>
        <w:lastRenderedPageBreak/>
        <w:t>Untuk Gagal G2 (gagal total),  Petugas QC harus memastikan setiap Gagal G2 yang tersimpan dilengkapi dengan LSI G2.  Petugas QC kemudian mengantarkannya ke tempat gudang rongsokan untuk di jual/dimusnahkan, sementara itu LSI G2nya diambil oleh petugas QC.</w:t>
      </w:r>
    </w:p>
    <w:p w:rsidR="00AF7A04" w:rsidRPr="00403E87" w:rsidRDefault="00AF7A04" w:rsidP="00AF7A04">
      <w:pPr>
        <w:pStyle w:val="ListParagraph"/>
        <w:rPr>
          <w:rFonts w:ascii="Arial" w:hAnsi="Arial" w:cs="Arial"/>
          <w:sz w:val="22"/>
          <w:szCs w:val="22"/>
        </w:rPr>
      </w:pPr>
    </w:p>
    <w:p w:rsidR="00AF7A04" w:rsidRPr="00403E87" w:rsidRDefault="00AF7A04" w:rsidP="0016403D">
      <w:pPr>
        <w:numPr>
          <w:ilvl w:val="0"/>
          <w:numId w:val="9"/>
        </w:numPr>
        <w:ind w:left="993" w:hanging="284"/>
        <w:jc w:val="both"/>
        <w:rPr>
          <w:rFonts w:ascii="Arial" w:hAnsi="Arial" w:cs="Arial"/>
          <w:sz w:val="22"/>
          <w:szCs w:val="22"/>
        </w:rPr>
      </w:pPr>
      <w:r w:rsidRPr="00403E87">
        <w:rPr>
          <w:rFonts w:ascii="Arial" w:hAnsi="Arial" w:cs="Arial"/>
          <w:sz w:val="22"/>
          <w:szCs w:val="22"/>
        </w:rPr>
        <w:t>Setiap hari adm. Produksi di Seksi yang bersangkutan meng</w:t>
      </w:r>
      <w:r w:rsidR="00F82481" w:rsidRPr="00403E87">
        <w:rPr>
          <w:rFonts w:ascii="Arial" w:hAnsi="Arial" w:cs="Arial"/>
          <w:sz w:val="22"/>
          <w:szCs w:val="22"/>
        </w:rPr>
        <w:t>-</w:t>
      </w:r>
      <w:r w:rsidRPr="00403E87">
        <w:rPr>
          <w:rFonts w:ascii="Arial" w:hAnsi="Arial" w:cs="Arial"/>
          <w:sz w:val="22"/>
          <w:szCs w:val="22"/>
        </w:rPr>
        <w:t>input LSI dalam MDAX-RAF, untuk mencatat laporan kegagal</w:t>
      </w:r>
      <w:r w:rsidR="000F3AD0" w:rsidRPr="00403E87">
        <w:rPr>
          <w:rFonts w:ascii="Arial" w:hAnsi="Arial" w:cs="Arial"/>
          <w:sz w:val="22"/>
          <w:szCs w:val="22"/>
        </w:rPr>
        <w:t>a</w:t>
      </w:r>
      <w:r w:rsidRPr="00403E87">
        <w:rPr>
          <w:rFonts w:ascii="Arial" w:hAnsi="Arial" w:cs="Arial"/>
          <w:sz w:val="22"/>
          <w:szCs w:val="22"/>
        </w:rPr>
        <w:t>n.</w:t>
      </w:r>
    </w:p>
    <w:p w:rsidR="00AF7A04" w:rsidRPr="00403E87" w:rsidRDefault="00AF7A04" w:rsidP="00A47E35">
      <w:pPr>
        <w:jc w:val="both"/>
        <w:rPr>
          <w:rFonts w:ascii="Arial" w:hAnsi="Arial" w:cs="Arial"/>
          <w:sz w:val="22"/>
          <w:szCs w:val="22"/>
        </w:rPr>
      </w:pPr>
    </w:p>
    <w:p w:rsidR="00320D40" w:rsidRPr="00403E87" w:rsidRDefault="00320D40" w:rsidP="00320D40">
      <w:pPr>
        <w:jc w:val="both"/>
        <w:rPr>
          <w:rFonts w:ascii="Arial" w:hAnsi="Arial" w:cs="Arial"/>
          <w:sz w:val="22"/>
          <w:szCs w:val="22"/>
        </w:rPr>
      </w:pPr>
    </w:p>
    <w:p w:rsidR="00320D40" w:rsidRPr="00403E87" w:rsidRDefault="00320D40" w:rsidP="001777E0">
      <w:pPr>
        <w:tabs>
          <w:tab w:val="left" w:pos="709"/>
        </w:tabs>
        <w:ind w:firstLine="360"/>
        <w:jc w:val="both"/>
        <w:rPr>
          <w:rFonts w:ascii="Arial" w:hAnsi="Arial" w:cs="Arial"/>
          <w:sz w:val="22"/>
          <w:szCs w:val="22"/>
          <w:u w:val="single"/>
        </w:rPr>
      </w:pPr>
      <w:r w:rsidRPr="00403E87">
        <w:rPr>
          <w:rFonts w:ascii="Arial" w:hAnsi="Arial" w:cs="Arial"/>
          <w:b/>
          <w:sz w:val="22"/>
          <w:szCs w:val="22"/>
        </w:rPr>
        <w:t xml:space="preserve">D.  </w:t>
      </w:r>
      <w:r w:rsidRPr="00403E87">
        <w:rPr>
          <w:rFonts w:ascii="Arial" w:hAnsi="Arial" w:cs="Arial"/>
          <w:b/>
          <w:sz w:val="22"/>
          <w:szCs w:val="22"/>
          <w:u w:val="single"/>
        </w:rPr>
        <w:t>Pengiriman Hasil Produksi ke Subkontraktor</w:t>
      </w:r>
    </w:p>
    <w:p w:rsidR="00320D40" w:rsidRPr="00403E87" w:rsidRDefault="00320D40" w:rsidP="00320D40">
      <w:pPr>
        <w:jc w:val="both"/>
        <w:rPr>
          <w:rFonts w:ascii="Arial" w:hAnsi="Arial" w:cs="Arial"/>
          <w:sz w:val="22"/>
          <w:szCs w:val="22"/>
          <w:u w:val="single"/>
        </w:rPr>
      </w:pPr>
    </w:p>
    <w:p w:rsidR="00320D40" w:rsidRPr="00403E87" w:rsidRDefault="00320D40" w:rsidP="0016403D">
      <w:pPr>
        <w:numPr>
          <w:ilvl w:val="0"/>
          <w:numId w:val="51"/>
        </w:numPr>
        <w:tabs>
          <w:tab w:val="clear" w:pos="360"/>
          <w:tab w:val="num" w:pos="-810"/>
        </w:tabs>
        <w:ind w:left="993" w:hanging="284"/>
        <w:jc w:val="both"/>
        <w:rPr>
          <w:rFonts w:ascii="Arial" w:hAnsi="Arial" w:cs="Arial"/>
          <w:sz w:val="22"/>
          <w:szCs w:val="22"/>
          <w:u w:val="single"/>
        </w:rPr>
      </w:pPr>
      <w:r w:rsidRPr="00403E87">
        <w:rPr>
          <w:rFonts w:ascii="Arial" w:hAnsi="Arial" w:cs="Arial"/>
          <w:sz w:val="22"/>
          <w:szCs w:val="22"/>
        </w:rPr>
        <w:t xml:space="preserve">Bagian PPIC, memerintahkan </w:t>
      </w:r>
      <w:r w:rsidR="00AF7A04" w:rsidRPr="00403E87">
        <w:rPr>
          <w:rFonts w:ascii="Arial" w:hAnsi="Arial" w:cs="Arial"/>
          <w:sz w:val="22"/>
          <w:szCs w:val="22"/>
        </w:rPr>
        <w:t>PPC</w:t>
      </w:r>
      <w:r w:rsidRPr="00403E87">
        <w:rPr>
          <w:rFonts w:ascii="Arial" w:hAnsi="Arial" w:cs="Arial"/>
          <w:sz w:val="22"/>
          <w:szCs w:val="22"/>
        </w:rPr>
        <w:t xml:space="preserve"> untuk mengirimkan barang WIP sesuai dengan PO yang ada ke Subkontraktor.</w:t>
      </w:r>
    </w:p>
    <w:p w:rsidR="00320D40" w:rsidRPr="00403E87" w:rsidRDefault="00320D40" w:rsidP="00320D40">
      <w:pPr>
        <w:ind w:left="993" w:hanging="284"/>
        <w:jc w:val="both"/>
        <w:rPr>
          <w:rFonts w:ascii="Arial" w:hAnsi="Arial" w:cs="Arial"/>
          <w:sz w:val="22"/>
          <w:szCs w:val="22"/>
          <w:u w:val="single"/>
        </w:rPr>
      </w:pPr>
    </w:p>
    <w:p w:rsidR="00320D40" w:rsidRPr="00403E87" w:rsidRDefault="00320D40" w:rsidP="0016403D">
      <w:pPr>
        <w:numPr>
          <w:ilvl w:val="0"/>
          <w:numId w:val="51"/>
        </w:numPr>
        <w:tabs>
          <w:tab w:val="clear" w:pos="360"/>
          <w:tab w:val="num" w:pos="-810"/>
        </w:tabs>
        <w:ind w:left="993" w:hanging="284"/>
        <w:jc w:val="both"/>
        <w:rPr>
          <w:rFonts w:ascii="Arial" w:hAnsi="Arial" w:cs="Arial"/>
          <w:sz w:val="22"/>
          <w:szCs w:val="22"/>
          <w:u w:val="single"/>
        </w:rPr>
      </w:pPr>
      <w:r w:rsidRPr="00403E87">
        <w:rPr>
          <w:rFonts w:ascii="Arial" w:hAnsi="Arial" w:cs="Arial"/>
          <w:sz w:val="22"/>
          <w:szCs w:val="22"/>
        </w:rPr>
        <w:t>Selanjutnya Gudang WIP membuat Surat Pengantar (</w:t>
      </w:r>
      <w:r w:rsidR="00A57233" w:rsidRPr="00403E87">
        <w:rPr>
          <w:rFonts w:ascii="Arial" w:hAnsi="Arial" w:cs="Arial"/>
          <w:sz w:val="22"/>
          <w:szCs w:val="22"/>
        </w:rPr>
        <w:t>Lihat Proses Pengeluaran Barang ke Subkontraktor</w:t>
      </w:r>
      <w:r w:rsidRPr="00403E87">
        <w:rPr>
          <w:rFonts w:ascii="Arial" w:hAnsi="Arial" w:cs="Arial"/>
          <w:sz w:val="22"/>
          <w:szCs w:val="22"/>
        </w:rPr>
        <w:t>) yang ditandatangani oleh Mgr-</w:t>
      </w:r>
      <w:r w:rsidR="00A57233" w:rsidRPr="00403E87">
        <w:rPr>
          <w:rFonts w:ascii="Arial" w:hAnsi="Arial" w:cs="Arial"/>
          <w:sz w:val="22"/>
          <w:szCs w:val="22"/>
        </w:rPr>
        <w:t>PPIC</w:t>
      </w:r>
      <w:r w:rsidRPr="00403E87">
        <w:rPr>
          <w:rFonts w:ascii="Arial" w:hAnsi="Arial" w:cs="Arial"/>
          <w:sz w:val="22"/>
          <w:szCs w:val="22"/>
        </w:rPr>
        <w:t xml:space="preserve"> dan barangnya  untuk dimuat dan diantarkan ke Subkontraktor.</w:t>
      </w:r>
    </w:p>
    <w:p w:rsidR="00320D40" w:rsidRPr="00403E87" w:rsidRDefault="00320D40" w:rsidP="00A57233">
      <w:pPr>
        <w:tabs>
          <w:tab w:val="right" w:pos="8640"/>
        </w:tabs>
        <w:ind w:left="993" w:hanging="284"/>
        <w:jc w:val="both"/>
        <w:rPr>
          <w:rFonts w:ascii="Arial" w:hAnsi="Arial" w:cs="Arial"/>
          <w:sz w:val="22"/>
          <w:szCs w:val="22"/>
          <w:u w:val="single"/>
        </w:rPr>
      </w:pPr>
    </w:p>
    <w:p w:rsidR="00320D40" w:rsidRPr="00403E87" w:rsidRDefault="00A57233" w:rsidP="0016403D">
      <w:pPr>
        <w:numPr>
          <w:ilvl w:val="0"/>
          <w:numId w:val="51"/>
        </w:numPr>
        <w:tabs>
          <w:tab w:val="clear" w:pos="360"/>
          <w:tab w:val="num" w:pos="-810"/>
        </w:tabs>
        <w:ind w:left="993" w:hanging="284"/>
        <w:jc w:val="both"/>
        <w:rPr>
          <w:rFonts w:ascii="Arial" w:hAnsi="Arial" w:cs="Arial"/>
          <w:sz w:val="22"/>
          <w:szCs w:val="22"/>
          <w:u w:val="single"/>
        </w:rPr>
      </w:pPr>
      <w:r w:rsidRPr="00403E87">
        <w:rPr>
          <w:rFonts w:ascii="Arial" w:hAnsi="Arial" w:cs="Arial"/>
          <w:sz w:val="22"/>
          <w:szCs w:val="22"/>
        </w:rPr>
        <w:t>Barang hasil produksi terse</w:t>
      </w:r>
      <w:r w:rsidR="00320D40" w:rsidRPr="00403E87">
        <w:rPr>
          <w:rFonts w:ascii="Arial" w:hAnsi="Arial" w:cs="Arial"/>
          <w:sz w:val="22"/>
          <w:szCs w:val="22"/>
        </w:rPr>
        <w:t>but harus berstatus baik dan sudah lulus inspeksi bagian QC.</w:t>
      </w:r>
    </w:p>
    <w:p w:rsidR="00320D40" w:rsidRPr="00403E87" w:rsidRDefault="00320D40" w:rsidP="00320D40">
      <w:pPr>
        <w:ind w:left="993" w:hanging="284"/>
        <w:jc w:val="both"/>
        <w:rPr>
          <w:rFonts w:ascii="Arial" w:hAnsi="Arial" w:cs="Arial"/>
          <w:sz w:val="22"/>
          <w:szCs w:val="22"/>
          <w:u w:val="single"/>
        </w:rPr>
      </w:pPr>
    </w:p>
    <w:p w:rsidR="00320D40" w:rsidRPr="00403E87" w:rsidRDefault="00320D40" w:rsidP="0016403D">
      <w:pPr>
        <w:numPr>
          <w:ilvl w:val="0"/>
          <w:numId w:val="51"/>
        </w:numPr>
        <w:tabs>
          <w:tab w:val="clear" w:pos="360"/>
          <w:tab w:val="num" w:pos="-810"/>
        </w:tabs>
        <w:ind w:left="993" w:hanging="284"/>
        <w:jc w:val="both"/>
        <w:rPr>
          <w:rFonts w:ascii="Arial" w:hAnsi="Arial" w:cs="Arial"/>
          <w:sz w:val="22"/>
          <w:szCs w:val="22"/>
          <w:u w:val="single"/>
        </w:rPr>
      </w:pPr>
      <w:r w:rsidRPr="00403E87">
        <w:rPr>
          <w:rFonts w:ascii="Arial" w:hAnsi="Arial" w:cs="Arial"/>
          <w:sz w:val="22"/>
          <w:szCs w:val="22"/>
        </w:rPr>
        <w:t>SP (lembar 1 dan 2) dibawa oleh Subkontraktor bersama barang, selanjutnya ditandatangani oleh Subkontraktor, dan diarsip sementara di Subkontraktor.  Sementara itu berdasarkan SP</w:t>
      </w:r>
      <w:r w:rsidR="00A57233" w:rsidRPr="00403E87">
        <w:rPr>
          <w:rFonts w:ascii="Arial" w:hAnsi="Arial" w:cs="Arial"/>
          <w:sz w:val="22"/>
          <w:szCs w:val="22"/>
        </w:rPr>
        <w:t xml:space="preserve"> </w:t>
      </w:r>
      <w:r w:rsidRPr="00403E87">
        <w:rPr>
          <w:rFonts w:ascii="Arial" w:hAnsi="Arial" w:cs="Arial"/>
          <w:sz w:val="22"/>
          <w:szCs w:val="22"/>
        </w:rPr>
        <w:t xml:space="preserve"> (lembar 3), PPIC - Adm Produksi mencatatnya dalam mutasi persediaan sebagai perpindahan lokasi</w:t>
      </w:r>
      <w:r w:rsidR="00A57233" w:rsidRPr="00403E87">
        <w:rPr>
          <w:rFonts w:ascii="Arial" w:hAnsi="Arial" w:cs="Arial"/>
          <w:sz w:val="22"/>
          <w:szCs w:val="22"/>
        </w:rPr>
        <w:t>, dalam jurnal transfer dan mempostingnya.</w:t>
      </w:r>
    </w:p>
    <w:p w:rsidR="00320D40" w:rsidRPr="00403E87" w:rsidRDefault="00320D40" w:rsidP="00320D40">
      <w:pPr>
        <w:pStyle w:val="ListParagraph"/>
        <w:ind w:left="993" w:hanging="284"/>
        <w:rPr>
          <w:rFonts w:ascii="Arial" w:hAnsi="Arial" w:cs="Arial"/>
          <w:sz w:val="22"/>
          <w:szCs w:val="22"/>
          <w:u w:val="single"/>
        </w:rPr>
      </w:pPr>
    </w:p>
    <w:p w:rsidR="00320D40" w:rsidRPr="00403E87" w:rsidRDefault="00320D40" w:rsidP="0016403D">
      <w:pPr>
        <w:numPr>
          <w:ilvl w:val="0"/>
          <w:numId w:val="51"/>
        </w:numPr>
        <w:tabs>
          <w:tab w:val="clear" w:pos="360"/>
          <w:tab w:val="num" w:pos="-810"/>
        </w:tabs>
        <w:ind w:left="993" w:hanging="284"/>
        <w:jc w:val="both"/>
        <w:rPr>
          <w:rFonts w:ascii="Arial" w:hAnsi="Arial" w:cs="Arial"/>
          <w:sz w:val="22"/>
          <w:szCs w:val="22"/>
        </w:rPr>
      </w:pPr>
      <w:r w:rsidRPr="00403E87">
        <w:rPr>
          <w:rFonts w:ascii="Arial" w:hAnsi="Arial" w:cs="Arial"/>
          <w:sz w:val="22"/>
          <w:szCs w:val="22"/>
        </w:rPr>
        <w:t xml:space="preserve">SP-WIP (lembar 4) diterima bagian Costing Inventory untuk </w:t>
      </w:r>
      <w:r w:rsidR="00A57233" w:rsidRPr="00403E87">
        <w:rPr>
          <w:rFonts w:ascii="Arial" w:hAnsi="Arial" w:cs="Arial"/>
          <w:sz w:val="22"/>
          <w:szCs w:val="22"/>
        </w:rPr>
        <w:t>mengecek</w:t>
      </w:r>
      <w:r w:rsidRPr="00403E87">
        <w:rPr>
          <w:rFonts w:ascii="Arial" w:hAnsi="Arial" w:cs="Arial"/>
          <w:sz w:val="22"/>
          <w:szCs w:val="22"/>
        </w:rPr>
        <w:t xml:space="preserve"> mutasi persediaan barang WIP</w:t>
      </w:r>
      <w:r w:rsidR="0094610D">
        <w:rPr>
          <w:rFonts w:ascii="Arial" w:hAnsi="Arial" w:cs="Arial"/>
          <w:sz w:val="22"/>
          <w:szCs w:val="22"/>
        </w:rPr>
        <w:t>.</w:t>
      </w:r>
    </w:p>
    <w:p w:rsidR="00320D40" w:rsidRPr="00403E87" w:rsidRDefault="00320D40" w:rsidP="00320D40">
      <w:pPr>
        <w:ind w:left="993" w:hanging="284"/>
        <w:jc w:val="both"/>
        <w:rPr>
          <w:rFonts w:ascii="Arial" w:hAnsi="Arial" w:cs="Arial"/>
          <w:sz w:val="22"/>
          <w:szCs w:val="22"/>
          <w:u w:val="single"/>
        </w:rPr>
      </w:pPr>
    </w:p>
    <w:p w:rsidR="00320D40" w:rsidRPr="00403E87" w:rsidRDefault="00320D40" w:rsidP="0016403D">
      <w:pPr>
        <w:numPr>
          <w:ilvl w:val="0"/>
          <w:numId w:val="51"/>
        </w:numPr>
        <w:tabs>
          <w:tab w:val="clear" w:pos="360"/>
          <w:tab w:val="num" w:pos="-810"/>
        </w:tabs>
        <w:ind w:left="993" w:hanging="284"/>
        <w:jc w:val="both"/>
        <w:rPr>
          <w:rFonts w:ascii="Arial" w:hAnsi="Arial" w:cs="Arial"/>
          <w:sz w:val="22"/>
          <w:szCs w:val="22"/>
          <w:u w:val="single"/>
        </w:rPr>
      </w:pPr>
      <w:r w:rsidRPr="00403E87">
        <w:rPr>
          <w:rFonts w:ascii="Arial" w:hAnsi="Arial" w:cs="Arial"/>
          <w:sz w:val="22"/>
          <w:szCs w:val="22"/>
        </w:rPr>
        <w:t xml:space="preserve">Setelah proses produksi di Subkontraktor selesai, barang dikirim kembali ke Chitose disertai dengan Surat Jalan.  </w:t>
      </w:r>
    </w:p>
    <w:p w:rsidR="00320D40" w:rsidRPr="00403E87" w:rsidRDefault="00320D40" w:rsidP="00320D40">
      <w:pPr>
        <w:ind w:left="993" w:hanging="284"/>
        <w:jc w:val="both"/>
        <w:rPr>
          <w:rFonts w:ascii="Arial" w:hAnsi="Arial" w:cs="Arial"/>
          <w:sz w:val="22"/>
          <w:szCs w:val="22"/>
          <w:u w:val="single"/>
        </w:rPr>
      </w:pPr>
    </w:p>
    <w:p w:rsidR="00320D40" w:rsidRPr="00403E87" w:rsidRDefault="00320D40" w:rsidP="0016403D">
      <w:pPr>
        <w:numPr>
          <w:ilvl w:val="0"/>
          <w:numId w:val="51"/>
        </w:numPr>
        <w:tabs>
          <w:tab w:val="clear" w:pos="360"/>
          <w:tab w:val="num" w:pos="-810"/>
        </w:tabs>
        <w:ind w:left="993" w:hanging="284"/>
        <w:jc w:val="both"/>
        <w:rPr>
          <w:rFonts w:ascii="Arial" w:hAnsi="Arial" w:cs="Arial"/>
          <w:sz w:val="22"/>
          <w:szCs w:val="22"/>
          <w:u w:val="single"/>
        </w:rPr>
      </w:pPr>
      <w:r w:rsidRPr="00403E87">
        <w:rPr>
          <w:rFonts w:ascii="Arial" w:hAnsi="Arial" w:cs="Arial"/>
          <w:sz w:val="22"/>
          <w:szCs w:val="22"/>
        </w:rPr>
        <w:t>Bagian PPIC mel</w:t>
      </w:r>
      <w:r w:rsidR="00A57233" w:rsidRPr="00403E87">
        <w:rPr>
          <w:rFonts w:ascii="Arial" w:hAnsi="Arial" w:cs="Arial"/>
          <w:sz w:val="22"/>
          <w:szCs w:val="22"/>
        </w:rPr>
        <w:t>akukan pengecekan antara SJ, SP</w:t>
      </w:r>
      <w:r w:rsidRPr="00403E87">
        <w:rPr>
          <w:rFonts w:ascii="Arial" w:hAnsi="Arial" w:cs="Arial"/>
          <w:sz w:val="22"/>
          <w:szCs w:val="22"/>
        </w:rPr>
        <w:t xml:space="preserve">, setelah sesuai maka dibuat Laporan Penerimaan Barang (LPB).  </w:t>
      </w:r>
    </w:p>
    <w:p w:rsidR="00A47E35" w:rsidRPr="00403E87" w:rsidRDefault="00A47E35" w:rsidP="0094610D">
      <w:pPr>
        <w:jc w:val="both"/>
        <w:rPr>
          <w:rFonts w:ascii="Arial" w:hAnsi="Arial" w:cs="Arial"/>
          <w:sz w:val="22"/>
          <w:szCs w:val="22"/>
          <w:u w:val="single"/>
        </w:rPr>
      </w:pPr>
    </w:p>
    <w:p w:rsidR="00A47E35" w:rsidRPr="00403E87" w:rsidRDefault="00A47E35" w:rsidP="00320D40">
      <w:pPr>
        <w:ind w:left="993"/>
        <w:jc w:val="both"/>
        <w:rPr>
          <w:rFonts w:ascii="Arial" w:hAnsi="Arial" w:cs="Arial"/>
          <w:sz w:val="22"/>
          <w:szCs w:val="22"/>
          <w:u w:val="single"/>
        </w:rPr>
      </w:pPr>
    </w:p>
    <w:p w:rsidR="00320D40" w:rsidRPr="00403E87" w:rsidRDefault="00320D40" w:rsidP="001777E0">
      <w:pPr>
        <w:pStyle w:val="Heading7"/>
        <w:numPr>
          <w:ilvl w:val="0"/>
          <w:numId w:val="0"/>
        </w:numPr>
        <w:ind w:firstLine="270"/>
        <w:rPr>
          <w:rFonts w:cs="Arial"/>
          <w:b/>
          <w:sz w:val="22"/>
          <w:szCs w:val="22"/>
        </w:rPr>
      </w:pPr>
      <w:r w:rsidRPr="00403E87">
        <w:rPr>
          <w:rFonts w:cs="Arial"/>
          <w:b/>
          <w:sz w:val="22"/>
          <w:szCs w:val="22"/>
        </w:rPr>
        <w:t>E.  Retur WIP</w:t>
      </w:r>
    </w:p>
    <w:p w:rsidR="00320D40" w:rsidRPr="00403E87" w:rsidRDefault="00320D40" w:rsidP="00320D40">
      <w:pPr>
        <w:jc w:val="both"/>
        <w:rPr>
          <w:rFonts w:ascii="Arial" w:hAnsi="Arial" w:cs="Arial"/>
          <w:sz w:val="22"/>
          <w:szCs w:val="22"/>
        </w:rPr>
      </w:pPr>
    </w:p>
    <w:p w:rsidR="00320D40" w:rsidRPr="00403E87" w:rsidRDefault="00320D40" w:rsidP="0094610D">
      <w:pPr>
        <w:pStyle w:val="ListParagraph"/>
        <w:numPr>
          <w:ilvl w:val="0"/>
          <w:numId w:val="61"/>
        </w:numPr>
        <w:tabs>
          <w:tab w:val="left" w:pos="142"/>
          <w:tab w:val="num" w:pos="1080"/>
        </w:tabs>
        <w:ind w:left="990"/>
        <w:jc w:val="both"/>
        <w:rPr>
          <w:rFonts w:ascii="Arial" w:hAnsi="Arial" w:cs="Arial"/>
          <w:sz w:val="22"/>
          <w:szCs w:val="22"/>
        </w:rPr>
      </w:pPr>
      <w:r w:rsidRPr="00403E87">
        <w:rPr>
          <w:rFonts w:ascii="Arial" w:hAnsi="Arial" w:cs="Arial"/>
          <w:sz w:val="22"/>
          <w:szCs w:val="22"/>
        </w:rPr>
        <w:t>Bagian WIP, mengembalikan barang WIP  kepada Gudang IC, dengan alasan barang-barang mentah (raw material) yang tidak dapat digunakan lagi dalam proses produksi (stock mati)</w:t>
      </w:r>
    </w:p>
    <w:p w:rsidR="00320D40" w:rsidRPr="00403E87" w:rsidRDefault="00320D40" w:rsidP="00320D40">
      <w:pPr>
        <w:tabs>
          <w:tab w:val="num" w:pos="851"/>
        </w:tabs>
        <w:ind w:left="993" w:hanging="284"/>
        <w:jc w:val="both"/>
        <w:rPr>
          <w:rFonts w:ascii="Arial" w:hAnsi="Arial" w:cs="Arial"/>
          <w:sz w:val="22"/>
          <w:szCs w:val="22"/>
        </w:rPr>
      </w:pPr>
    </w:p>
    <w:p w:rsidR="00320D40" w:rsidRPr="00403E87" w:rsidRDefault="00320D40" w:rsidP="0016403D">
      <w:pPr>
        <w:numPr>
          <w:ilvl w:val="0"/>
          <w:numId w:val="40"/>
        </w:numPr>
        <w:tabs>
          <w:tab w:val="clear" w:pos="360"/>
        </w:tabs>
        <w:ind w:left="1418" w:hanging="284"/>
        <w:jc w:val="both"/>
        <w:rPr>
          <w:rFonts w:ascii="Arial" w:hAnsi="Arial" w:cs="Arial"/>
          <w:sz w:val="22"/>
          <w:szCs w:val="22"/>
        </w:rPr>
      </w:pPr>
      <w:r w:rsidRPr="00403E87">
        <w:rPr>
          <w:rFonts w:ascii="Arial" w:hAnsi="Arial" w:cs="Arial"/>
          <w:sz w:val="22"/>
          <w:szCs w:val="22"/>
        </w:rPr>
        <w:t>Untuk barang yang dikembalikan berdasarkan IKKTPP dari QC, maka IKKTPP harus disertai dengan Kartu Status Barang.</w:t>
      </w:r>
    </w:p>
    <w:p w:rsidR="00320D40" w:rsidRPr="00403E87" w:rsidRDefault="00320D40" w:rsidP="00320D40">
      <w:pPr>
        <w:ind w:left="1134" w:hanging="425"/>
        <w:jc w:val="both"/>
        <w:rPr>
          <w:rFonts w:ascii="Arial" w:hAnsi="Arial" w:cs="Arial"/>
          <w:sz w:val="22"/>
          <w:szCs w:val="22"/>
        </w:rPr>
      </w:pPr>
    </w:p>
    <w:p w:rsidR="008606E8" w:rsidRDefault="00320D40" w:rsidP="0094610D">
      <w:pPr>
        <w:pStyle w:val="ListParagraph"/>
        <w:numPr>
          <w:ilvl w:val="0"/>
          <w:numId w:val="61"/>
        </w:numPr>
        <w:tabs>
          <w:tab w:val="num" w:pos="993"/>
        </w:tabs>
        <w:ind w:hanging="439"/>
        <w:jc w:val="both"/>
        <w:rPr>
          <w:rFonts w:ascii="Arial" w:hAnsi="Arial" w:cs="Arial"/>
          <w:sz w:val="22"/>
          <w:szCs w:val="22"/>
        </w:rPr>
      </w:pPr>
      <w:r w:rsidRPr="00403E87">
        <w:rPr>
          <w:rFonts w:ascii="Arial" w:hAnsi="Arial" w:cs="Arial"/>
          <w:sz w:val="22"/>
          <w:szCs w:val="22"/>
        </w:rPr>
        <w:t>Bagian Gudang, akan menindaklanjuti IKKTP</w:t>
      </w:r>
      <w:r w:rsidR="008606E8">
        <w:rPr>
          <w:rFonts w:ascii="Arial" w:hAnsi="Arial" w:cs="Arial"/>
          <w:sz w:val="22"/>
          <w:szCs w:val="22"/>
        </w:rPr>
        <w:t xml:space="preserve">P-retur, menjadi retur supplier </w:t>
      </w:r>
    </w:p>
    <w:p w:rsidR="00320D40" w:rsidRPr="008606E8" w:rsidRDefault="00320D40" w:rsidP="008606E8">
      <w:pPr>
        <w:ind w:left="900" w:firstLine="90"/>
        <w:jc w:val="both"/>
        <w:rPr>
          <w:rFonts w:ascii="Arial" w:hAnsi="Arial" w:cs="Arial"/>
          <w:sz w:val="22"/>
          <w:szCs w:val="22"/>
        </w:rPr>
      </w:pPr>
      <w:r w:rsidRPr="008606E8">
        <w:rPr>
          <w:rFonts w:ascii="Arial" w:hAnsi="Arial" w:cs="Arial"/>
          <w:sz w:val="22"/>
          <w:szCs w:val="22"/>
        </w:rPr>
        <w:t>(lihat retur pembelian  (BAB I prosedur ini).</w:t>
      </w:r>
    </w:p>
    <w:p w:rsidR="00320D40" w:rsidRPr="00403E87" w:rsidRDefault="00320D40" w:rsidP="00320D40">
      <w:pPr>
        <w:jc w:val="both"/>
        <w:rPr>
          <w:rFonts w:ascii="Arial" w:hAnsi="Arial" w:cs="Arial"/>
          <w:sz w:val="22"/>
          <w:szCs w:val="22"/>
        </w:rPr>
      </w:pPr>
    </w:p>
    <w:p w:rsidR="00320D40" w:rsidRPr="00403E87" w:rsidRDefault="00320D40" w:rsidP="0094610D">
      <w:pPr>
        <w:pStyle w:val="ListParagraph"/>
        <w:numPr>
          <w:ilvl w:val="0"/>
          <w:numId w:val="61"/>
        </w:numPr>
        <w:ind w:left="990"/>
        <w:jc w:val="both"/>
        <w:rPr>
          <w:rFonts w:ascii="Arial" w:hAnsi="Arial" w:cs="Arial"/>
          <w:sz w:val="22"/>
          <w:szCs w:val="22"/>
        </w:rPr>
      </w:pPr>
      <w:r w:rsidRPr="00403E87">
        <w:rPr>
          <w:rFonts w:ascii="Arial" w:hAnsi="Arial" w:cs="Arial"/>
          <w:sz w:val="22"/>
          <w:szCs w:val="22"/>
        </w:rPr>
        <w:t xml:space="preserve">Bagian adm. Produksi dan Gudang IC, </w:t>
      </w:r>
      <w:r w:rsidR="0094610D">
        <w:rPr>
          <w:rFonts w:ascii="Arial" w:hAnsi="Arial" w:cs="Arial"/>
          <w:sz w:val="22"/>
          <w:szCs w:val="22"/>
        </w:rPr>
        <w:t xml:space="preserve">masing-masing mengupdate barang </w:t>
      </w:r>
      <w:r w:rsidRPr="00403E87">
        <w:rPr>
          <w:rFonts w:ascii="Arial" w:hAnsi="Arial" w:cs="Arial"/>
          <w:sz w:val="22"/>
          <w:szCs w:val="22"/>
        </w:rPr>
        <w:t>yang dikembalikan dalam laporan stocknya masing-masing.</w:t>
      </w:r>
    </w:p>
    <w:p w:rsidR="000F3AD0" w:rsidRPr="00403E87" w:rsidRDefault="000F3AD0" w:rsidP="000F3AD0">
      <w:pPr>
        <w:pStyle w:val="ListParagraph"/>
        <w:rPr>
          <w:rFonts w:ascii="Arial" w:hAnsi="Arial" w:cs="Arial"/>
          <w:sz w:val="22"/>
          <w:szCs w:val="22"/>
        </w:rPr>
      </w:pPr>
    </w:p>
    <w:p w:rsidR="000F3AD0" w:rsidRDefault="000F3AD0" w:rsidP="000F3AD0">
      <w:pPr>
        <w:tabs>
          <w:tab w:val="num" w:pos="993"/>
        </w:tabs>
        <w:ind w:left="709"/>
        <w:jc w:val="both"/>
        <w:rPr>
          <w:rFonts w:ascii="Arial" w:hAnsi="Arial" w:cs="Arial"/>
          <w:sz w:val="22"/>
          <w:szCs w:val="22"/>
        </w:rPr>
      </w:pPr>
    </w:p>
    <w:p w:rsidR="001777E0" w:rsidRPr="00403E87" w:rsidRDefault="001777E0" w:rsidP="000F3AD0">
      <w:pPr>
        <w:tabs>
          <w:tab w:val="num" w:pos="993"/>
        </w:tabs>
        <w:ind w:left="709"/>
        <w:jc w:val="both"/>
        <w:rPr>
          <w:rFonts w:ascii="Arial" w:hAnsi="Arial" w:cs="Arial"/>
          <w:sz w:val="22"/>
          <w:szCs w:val="22"/>
        </w:rPr>
      </w:pPr>
    </w:p>
    <w:p w:rsidR="00320D40" w:rsidRPr="00403E87" w:rsidRDefault="00320D40" w:rsidP="00320D40">
      <w:pPr>
        <w:rPr>
          <w:rFonts w:ascii="Arial" w:hAnsi="Arial" w:cs="Arial"/>
          <w:sz w:val="22"/>
          <w:szCs w:val="22"/>
        </w:rPr>
      </w:pPr>
    </w:p>
    <w:p w:rsidR="001777E0" w:rsidRDefault="00A57233" w:rsidP="001777E0">
      <w:pPr>
        <w:pStyle w:val="ListParagraph"/>
        <w:numPr>
          <w:ilvl w:val="0"/>
          <w:numId w:val="51"/>
        </w:numPr>
        <w:tabs>
          <w:tab w:val="left" w:pos="630"/>
        </w:tabs>
        <w:ind w:hanging="90"/>
        <w:rPr>
          <w:rFonts w:ascii="Arial" w:hAnsi="Arial" w:cs="Arial"/>
          <w:b/>
          <w:sz w:val="22"/>
          <w:szCs w:val="22"/>
        </w:rPr>
      </w:pPr>
      <w:r w:rsidRPr="00403E87">
        <w:rPr>
          <w:rFonts w:ascii="Arial" w:hAnsi="Arial" w:cs="Arial"/>
          <w:b/>
          <w:sz w:val="22"/>
          <w:szCs w:val="22"/>
        </w:rPr>
        <w:t>LAMPIRAN</w:t>
      </w:r>
    </w:p>
    <w:p w:rsidR="001777E0" w:rsidRDefault="001777E0" w:rsidP="001777E0">
      <w:pPr>
        <w:pStyle w:val="ListParagraph"/>
        <w:tabs>
          <w:tab w:val="left" w:pos="630"/>
        </w:tabs>
        <w:ind w:left="360"/>
        <w:rPr>
          <w:rFonts w:ascii="Arial" w:hAnsi="Arial" w:cs="Arial"/>
          <w:b/>
          <w:sz w:val="22"/>
          <w:szCs w:val="22"/>
        </w:rPr>
      </w:pPr>
    </w:p>
    <w:p w:rsidR="00A57233" w:rsidRPr="001777E0" w:rsidRDefault="00A57233" w:rsidP="001777E0">
      <w:pPr>
        <w:pStyle w:val="ListParagraph"/>
        <w:tabs>
          <w:tab w:val="left" w:pos="630"/>
        </w:tabs>
        <w:ind w:left="360" w:firstLine="270"/>
        <w:rPr>
          <w:rFonts w:ascii="Arial" w:hAnsi="Arial" w:cs="Arial"/>
          <w:b/>
          <w:sz w:val="22"/>
          <w:szCs w:val="22"/>
        </w:rPr>
      </w:pPr>
      <w:r w:rsidRPr="001777E0">
        <w:rPr>
          <w:rFonts w:ascii="Arial" w:hAnsi="Arial" w:cs="Arial"/>
          <w:sz w:val="22"/>
          <w:szCs w:val="22"/>
        </w:rPr>
        <w:t>Flowchart Persediaan WIP</w:t>
      </w:r>
      <w:r w:rsidR="00D56D32" w:rsidRPr="001777E0">
        <w:rPr>
          <w:rFonts w:ascii="Arial" w:hAnsi="Arial" w:cs="Arial"/>
          <w:sz w:val="22"/>
          <w:szCs w:val="22"/>
        </w:rPr>
        <w:t>.</w:t>
      </w:r>
    </w:p>
    <w:p w:rsidR="00A57233" w:rsidRPr="00403E87" w:rsidRDefault="00A57233" w:rsidP="00320D40">
      <w:pPr>
        <w:rPr>
          <w:rFonts w:ascii="Arial" w:hAnsi="Arial" w:cs="Arial"/>
          <w:b/>
          <w:sz w:val="22"/>
          <w:szCs w:val="22"/>
        </w:rPr>
      </w:pPr>
    </w:p>
    <w:p w:rsidR="00A57233" w:rsidRPr="00403E87" w:rsidRDefault="002B535F" w:rsidP="00320D40">
      <w:pPr>
        <w:rPr>
          <w:rFonts w:ascii="Arial" w:hAnsi="Arial" w:cs="Arial"/>
          <w:b/>
          <w:sz w:val="22"/>
          <w:szCs w:val="22"/>
        </w:rPr>
      </w:pPr>
      <w:r w:rsidRPr="00403E87">
        <w:rPr>
          <w:sz w:val="22"/>
          <w:szCs w:val="22"/>
        </w:rPr>
        <w:object w:dxaOrig="10449" w:dyaOrig="15249">
          <v:shape id="_x0000_i1027" type="#_x0000_t75" style="width:431.3pt;height:612.7pt" o:ole="">
            <v:imagedata r:id="rId12" o:title=""/>
          </v:shape>
          <o:OLEObject Type="Embed" ProgID="Visio.Drawing.11" ShapeID="_x0000_i1027" DrawAspect="Content" ObjectID="_1489232509" r:id="rId13"/>
        </w:object>
      </w:r>
    </w:p>
    <w:p w:rsidR="00320D40" w:rsidRPr="00403E87" w:rsidRDefault="00320D40" w:rsidP="007F773F">
      <w:pPr>
        <w:jc w:val="center"/>
        <w:rPr>
          <w:rFonts w:ascii="Arial" w:hAnsi="Arial" w:cs="Arial"/>
          <w:b/>
          <w:sz w:val="22"/>
          <w:szCs w:val="22"/>
        </w:rPr>
      </w:pPr>
      <w:r w:rsidRPr="00403E87">
        <w:rPr>
          <w:rFonts w:ascii="Arial" w:hAnsi="Arial" w:cs="Arial"/>
          <w:b/>
          <w:sz w:val="22"/>
          <w:szCs w:val="22"/>
        </w:rPr>
        <w:t>BAB IV</w:t>
      </w:r>
    </w:p>
    <w:p w:rsidR="00320D40" w:rsidRPr="00403E87" w:rsidRDefault="00320D40" w:rsidP="00066C1F">
      <w:pPr>
        <w:pStyle w:val="Heading2"/>
        <w:numPr>
          <w:ilvl w:val="0"/>
          <w:numId w:val="0"/>
        </w:numPr>
        <w:ind w:left="576"/>
        <w:jc w:val="center"/>
        <w:rPr>
          <w:rFonts w:cs="Arial"/>
          <w:i w:val="0"/>
          <w:sz w:val="22"/>
          <w:szCs w:val="22"/>
        </w:rPr>
      </w:pPr>
      <w:r w:rsidRPr="00403E87">
        <w:rPr>
          <w:rFonts w:cs="Arial"/>
          <w:i w:val="0"/>
          <w:sz w:val="22"/>
          <w:szCs w:val="22"/>
        </w:rPr>
        <w:lastRenderedPageBreak/>
        <w:t>SUB PROSEDUR PERSEDIAN BARANG JADI</w:t>
      </w:r>
    </w:p>
    <w:p w:rsidR="00320D40" w:rsidRPr="00403E87" w:rsidRDefault="00320D40" w:rsidP="00320D40">
      <w:pPr>
        <w:jc w:val="center"/>
        <w:rPr>
          <w:rFonts w:ascii="Arial" w:hAnsi="Arial" w:cs="Arial"/>
          <w:sz w:val="22"/>
          <w:szCs w:val="22"/>
        </w:rPr>
      </w:pPr>
    </w:p>
    <w:p w:rsidR="00320D40" w:rsidRPr="00403E87" w:rsidRDefault="00320D40" w:rsidP="00320D40">
      <w:pPr>
        <w:rPr>
          <w:rFonts w:ascii="Arial" w:hAnsi="Arial" w:cs="Arial"/>
          <w:sz w:val="22"/>
          <w:szCs w:val="22"/>
        </w:rPr>
      </w:pPr>
    </w:p>
    <w:p w:rsidR="00320D40" w:rsidRPr="00403E87" w:rsidRDefault="00320D40" w:rsidP="00320D40">
      <w:pPr>
        <w:rPr>
          <w:rFonts w:ascii="Arial" w:hAnsi="Arial" w:cs="Arial"/>
          <w:sz w:val="22"/>
          <w:szCs w:val="22"/>
        </w:rPr>
      </w:pPr>
    </w:p>
    <w:p w:rsidR="00320D40" w:rsidRPr="00403E87" w:rsidRDefault="00320D40" w:rsidP="00320D40">
      <w:pPr>
        <w:rPr>
          <w:rFonts w:ascii="Arial" w:hAnsi="Arial" w:cs="Arial"/>
          <w:sz w:val="22"/>
          <w:szCs w:val="22"/>
        </w:rPr>
      </w:pPr>
    </w:p>
    <w:p w:rsidR="00320D40" w:rsidRPr="00403E87" w:rsidRDefault="00320D40" w:rsidP="0016403D">
      <w:pPr>
        <w:numPr>
          <w:ilvl w:val="0"/>
          <w:numId w:val="26"/>
        </w:numPr>
        <w:rPr>
          <w:rFonts w:ascii="Arial" w:hAnsi="Arial" w:cs="Arial"/>
          <w:b/>
          <w:sz w:val="22"/>
          <w:szCs w:val="22"/>
        </w:rPr>
      </w:pPr>
      <w:r w:rsidRPr="00403E87">
        <w:rPr>
          <w:rFonts w:ascii="Arial" w:hAnsi="Arial" w:cs="Arial"/>
          <w:b/>
          <w:sz w:val="22"/>
          <w:szCs w:val="22"/>
        </w:rPr>
        <w:t>Ruang Lingkup</w:t>
      </w:r>
    </w:p>
    <w:p w:rsidR="00320D40" w:rsidRPr="00403E87" w:rsidRDefault="00320D40" w:rsidP="00320D40">
      <w:pPr>
        <w:jc w:val="both"/>
        <w:rPr>
          <w:rFonts w:ascii="Arial" w:hAnsi="Arial" w:cs="Arial"/>
          <w:sz w:val="22"/>
          <w:szCs w:val="22"/>
        </w:rPr>
      </w:pPr>
    </w:p>
    <w:p w:rsidR="00320D40" w:rsidRDefault="00320D40" w:rsidP="0016403D">
      <w:pPr>
        <w:numPr>
          <w:ilvl w:val="1"/>
          <w:numId w:val="24"/>
        </w:numPr>
        <w:tabs>
          <w:tab w:val="clear" w:pos="750"/>
          <w:tab w:val="num" w:pos="851"/>
        </w:tabs>
        <w:ind w:left="851" w:hanging="491"/>
        <w:jc w:val="both"/>
        <w:rPr>
          <w:rFonts w:ascii="Arial" w:hAnsi="Arial" w:cs="Arial"/>
          <w:sz w:val="22"/>
          <w:szCs w:val="22"/>
        </w:rPr>
      </w:pPr>
      <w:r w:rsidRPr="00403E87">
        <w:rPr>
          <w:rFonts w:ascii="Arial" w:hAnsi="Arial" w:cs="Arial"/>
          <w:sz w:val="22"/>
          <w:szCs w:val="22"/>
        </w:rPr>
        <w:t>Sub prosedur ini meliputi proses penerimaan barang jadi dari produksi seksi Assembling, penyimpanan di gudang Expedisi, penerimaan dari retur penjualan serta pengeluaran barang jadi untuk proses penjualan.</w:t>
      </w:r>
    </w:p>
    <w:p w:rsidR="008606E8" w:rsidRPr="00403E87" w:rsidRDefault="008606E8" w:rsidP="008606E8">
      <w:pPr>
        <w:ind w:left="851"/>
        <w:jc w:val="both"/>
        <w:rPr>
          <w:rFonts w:ascii="Arial" w:hAnsi="Arial" w:cs="Arial"/>
          <w:sz w:val="22"/>
          <w:szCs w:val="22"/>
        </w:rPr>
      </w:pPr>
    </w:p>
    <w:p w:rsidR="00320D40" w:rsidRPr="00403E87" w:rsidRDefault="00320D40" w:rsidP="008606E8">
      <w:pPr>
        <w:numPr>
          <w:ilvl w:val="1"/>
          <w:numId w:val="24"/>
        </w:numPr>
        <w:tabs>
          <w:tab w:val="clear" w:pos="750"/>
          <w:tab w:val="num" w:pos="851"/>
        </w:tabs>
        <w:spacing w:line="360" w:lineRule="auto"/>
        <w:ind w:left="850" w:hanging="493"/>
        <w:jc w:val="both"/>
        <w:rPr>
          <w:rFonts w:ascii="Arial" w:hAnsi="Arial" w:cs="Arial"/>
          <w:sz w:val="22"/>
          <w:szCs w:val="22"/>
        </w:rPr>
      </w:pPr>
      <w:r w:rsidRPr="00403E87">
        <w:rPr>
          <w:rFonts w:ascii="Arial" w:hAnsi="Arial" w:cs="Arial"/>
          <w:sz w:val="22"/>
          <w:szCs w:val="22"/>
        </w:rPr>
        <w:t>Berlaku untuk produk Kursi dan Nursing Bed</w:t>
      </w:r>
    </w:p>
    <w:p w:rsidR="00320D40" w:rsidRPr="00403E87" w:rsidRDefault="00320D40" w:rsidP="00320D40">
      <w:pPr>
        <w:ind w:left="360"/>
        <w:jc w:val="both"/>
        <w:rPr>
          <w:rFonts w:ascii="Arial" w:hAnsi="Arial" w:cs="Arial"/>
          <w:sz w:val="22"/>
          <w:szCs w:val="22"/>
        </w:rPr>
      </w:pPr>
    </w:p>
    <w:p w:rsidR="00320D40" w:rsidRPr="00403E87" w:rsidRDefault="00320D40" w:rsidP="00320D40">
      <w:pPr>
        <w:ind w:left="360"/>
        <w:jc w:val="both"/>
        <w:rPr>
          <w:rFonts w:ascii="Arial" w:hAnsi="Arial" w:cs="Arial"/>
          <w:sz w:val="22"/>
          <w:szCs w:val="22"/>
        </w:rPr>
      </w:pPr>
    </w:p>
    <w:p w:rsidR="00320D40" w:rsidRPr="00403E87" w:rsidRDefault="00320D40" w:rsidP="0016403D">
      <w:pPr>
        <w:numPr>
          <w:ilvl w:val="0"/>
          <w:numId w:val="26"/>
        </w:numPr>
        <w:jc w:val="both"/>
        <w:rPr>
          <w:rFonts w:ascii="Arial" w:hAnsi="Arial" w:cs="Arial"/>
          <w:b/>
          <w:sz w:val="22"/>
          <w:szCs w:val="22"/>
        </w:rPr>
      </w:pPr>
      <w:r w:rsidRPr="00403E87">
        <w:rPr>
          <w:rFonts w:ascii="Arial" w:hAnsi="Arial" w:cs="Arial"/>
          <w:b/>
          <w:sz w:val="22"/>
          <w:szCs w:val="22"/>
        </w:rPr>
        <w:t>Tujuan</w:t>
      </w:r>
    </w:p>
    <w:p w:rsidR="00320D40" w:rsidRPr="00403E87" w:rsidRDefault="00320D40" w:rsidP="00320D40">
      <w:pPr>
        <w:jc w:val="both"/>
        <w:rPr>
          <w:rFonts w:ascii="Arial" w:hAnsi="Arial" w:cs="Arial"/>
          <w:b/>
          <w:sz w:val="22"/>
          <w:szCs w:val="22"/>
        </w:rPr>
      </w:pPr>
    </w:p>
    <w:p w:rsidR="00320D40" w:rsidRDefault="00320D40" w:rsidP="0016403D">
      <w:pPr>
        <w:numPr>
          <w:ilvl w:val="1"/>
          <w:numId w:val="25"/>
        </w:numPr>
        <w:jc w:val="both"/>
        <w:rPr>
          <w:rFonts w:ascii="Arial" w:hAnsi="Arial" w:cs="Arial"/>
          <w:sz w:val="22"/>
          <w:szCs w:val="22"/>
        </w:rPr>
      </w:pPr>
      <w:r w:rsidRPr="00403E87">
        <w:rPr>
          <w:rFonts w:ascii="Arial" w:hAnsi="Arial" w:cs="Arial"/>
          <w:sz w:val="22"/>
          <w:szCs w:val="22"/>
        </w:rPr>
        <w:t>Membantu dalam mengontrol keberadaan barang jadi yang sesuai dengan catatan yang ada.</w:t>
      </w:r>
    </w:p>
    <w:p w:rsidR="008606E8" w:rsidRPr="00403E87" w:rsidRDefault="008606E8" w:rsidP="008606E8">
      <w:pPr>
        <w:ind w:left="810"/>
        <w:jc w:val="both"/>
        <w:rPr>
          <w:rFonts w:ascii="Arial" w:hAnsi="Arial" w:cs="Arial"/>
          <w:sz w:val="22"/>
          <w:szCs w:val="22"/>
        </w:rPr>
      </w:pPr>
    </w:p>
    <w:p w:rsidR="00320D40" w:rsidRPr="00403E87" w:rsidRDefault="00320D40" w:rsidP="0016403D">
      <w:pPr>
        <w:numPr>
          <w:ilvl w:val="1"/>
          <w:numId w:val="25"/>
        </w:numPr>
        <w:jc w:val="both"/>
        <w:rPr>
          <w:rFonts w:ascii="Arial" w:hAnsi="Arial" w:cs="Arial"/>
          <w:sz w:val="22"/>
          <w:szCs w:val="22"/>
        </w:rPr>
      </w:pPr>
      <w:r w:rsidRPr="00403E87">
        <w:rPr>
          <w:rFonts w:ascii="Arial" w:hAnsi="Arial" w:cs="Arial"/>
          <w:sz w:val="22"/>
          <w:szCs w:val="22"/>
        </w:rPr>
        <w:t>Untuk  menyediakan  data masukan yang memadai bagi proses perhitungan akuntansi dalam kaitannya dengan penyusunan laporan keuangan.</w:t>
      </w:r>
    </w:p>
    <w:p w:rsidR="00320D40" w:rsidRPr="00403E87" w:rsidRDefault="00320D40" w:rsidP="00320D40">
      <w:pPr>
        <w:ind w:left="810" w:hanging="450"/>
        <w:jc w:val="both"/>
        <w:rPr>
          <w:rFonts w:ascii="Arial" w:hAnsi="Arial" w:cs="Arial"/>
          <w:sz w:val="22"/>
          <w:szCs w:val="22"/>
        </w:rPr>
      </w:pPr>
    </w:p>
    <w:p w:rsidR="00320D40" w:rsidRPr="00403E87" w:rsidRDefault="00320D40" w:rsidP="00320D40">
      <w:pPr>
        <w:ind w:left="810" w:hanging="450"/>
        <w:jc w:val="both"/>
        <w:rPr>
          <w:rFonts w:ascii="Arial" w:hAnsi="Arial" w:cs="Arial"/>
          <w:sz w:val="22"/>
          <w:szCs w:val="22"/>
        </w:rPr>
      </w:pPr>
    </w:p>
    <w:p w:rsidR="00320D40" w:rsidRPr="00403E87" w:rsidRDefault="00320D40" w:rsidP="0016403D">
      <w:pPr>
        <w:numPr>
          <w:ilvl w:val="0"/>
          <w:numId w:val="26"/>
        </w:numPr>
        <w:jc w:val="both"/>
        <w:rPr>
          <w:rFonts w:ascii="Arial" w:hAnsi="Arial" w:cs="Arial"/>
          <w:b/>
          <w:sz w:val="22"/>
          <w:szCs w:val="22"/>
        </w:rPr>
      </w:pPr>
      <w:r w:rsidRPr="00403E87">
        <w:rPr>
          <w:rFonts w:ascii="Arial" w:hAnsi="Arial" w:cs="Arial"/>
          <w:b/>
          <w:sz w:val="22"/>
          <w:szCs w:val="22"/>
        </w:rPr>
        <w:t>Ketentuan-Ketentuan</w:t>
      </w:r>
    </w:p>
    <w:p w:rsidR="00320D40" w:rsidRPr="00403E87" w:rsidRDefault="00320D40" w:rsidP="00320D40">
      <w:pPr>
        <w:jc w:val="both"/>
        <w:rPr>
          <w:rFonts w:ascii="Arial" w:hAnsi="Arial" w:cs="Arial"/>
          <w:b/>
          <w:sz w:val="22"/>
          <w:szCs w:val="22"/>
        </w:rPr>
      </w:pPr>
    </w:p>
    <w:p w:rsidR="00320D40" w:rsidRPr="00403E87" w:rsidRDefault="00320D40" w:rsidP="0016403D">
      <w:pPr>
        <w:pStyle w:val="ListParagraph"/>
        <w:numPr>
          <w:ilvl w:val="1"/>
          <w:numId w:val="61"/>
        </w:numPr>
        <w:tabs>
          <w:tab w:val="num" w:pos="-2160"/>
        </w:tabs>
        <w:ind w:left="810" w:hanging="450"/>
        <w:jc w:val="both"/>
        <w:rPr>
          <w:rFonts w:ascii="Arial" w:hAnsi="Arial" w:cs="Arial"/>
          <w:sz w:val="22"/>
          <w:szCs w:val="22"/>
        </w:rPr>
      </w:pPr>
      <w:r w:rsidRPr="00403E87">
        <w:rPr>
          <w:rFonts w:ascii="Arial" w:hAnsi="Arial" w:cs="Arial"/>
          <w:sz w:val="22"/>
          <w:szCs w:val="22"/>
        </w:rPr>
        <w:t>Penerimaan dan pengeluaran barang di Gudang Ekspedisi (barang Jadi) harus dilengkapi dengan   dokumen  tertulis yang telah ditetapkan, yaitu Kartu Geser Produk Jadi (KGPJ).</w:t>
      </w:r>
    </w:p>
    <w:p w:rsidR="00A57233" w:rsidRPr="00403E87" w:rsidRDefault="00A57233" w:rsidP="008A583F">
      <w:pPr>
        <w:tabs>
          <w:tab w:val="num" w:pos="-2160"/>
        </w:tabs>
        <w:ind w:left="810" w:hanging="450"/>
        <w:jc w:val="both"/>
        <w:rPr>
          <w:rFonts w:ascii="Arial" w:hAnsi="Arial" w:cs="Arial"/>
          <w:sz w:val="22"/>
          <w:szCs w:val="22"/>
        </w:rPr>
      </w:pPr>
    </w:p>
    <w:p w:rsidR="00320D40" w:rsidRPr="00403E87" w:rsidRDefault="00320D40" w:rsidP="0016403D">
      <w:pPr>
        <w:pStyle w:val="ListParagraph"/>
        <w:numPr>
          <w:ilvl w:val="1"/>
          <w:numId w:val="61"/>
        </w:numPr>
        <w:tabs>
          <w:tab w:val="num" w:pos="-2160"/>
          <w:tab w:val="num" w:pos="2340"/>
        </w:tabs>
        <w:ind w:left="810" w:hanging="450"/>
        <w:jc w:val="both"/>
        <w:rPr>
          <w:rFonts w:ascii="Arial" w:hAnsi="Arial" w:cs="Arial"/>
          <w:sz w:val="22"/>
          <w:szCs w:val="22"/>
        </w:rPr>
      </w:pPr>
      <w:r w:rsidRPr="00403E87">
        <w:rPr>
          <w:rFonts w:ascii="Arial" w:hAnsi="Arial" w:cs="Arial"/>
          <w:sz w:val="22"/>
          <w:szCs w:val="22"/>
        </w:rPr>
        <w:t>Serah terima barang jadi dari produksi kepada Gudang Expedisi (Sales) di dasarkan pada :</w:t>
      </w:r>
    </w:p>
    <w:p w:rsidR="008A583F" w:rsidRPr="00403E87" w:rsidRDefault="008A583F" w:rsidP="00D56D32">
      <w:pPr>
        <w:tabs>
          <w:tab w:val="num" w:pos="-2160"/>
          <w:tab w:val="num" w:pos="2340"/>
        </w:tabs>
        <w:jc w:val="both"/>
        <w:rPr>
          <w:rFonts w:ascii="Arial" w:hAnsi="Arial" w:cs="Arial"/>
          <w:sz w:val="22"/>
          <w:szCs w:val="22"/>
        </w:rPr>
      </w:pPr>
    </w:p>
    <w:p w:rsidR="00320D40" w:rsidRPr="00403E87" w:rsidRDefault="008606E8" w:rsidP="008606E8">
      <w:pPr>
        <w:tabs>
          <w:tab w:val="num" w:pos="-2160"/>
          <w:tab w:val="num" w:pos="2340"/>
        </w:tabs>
        <w:spacing w:line="360" w:lineRule="auto"/>
        <w:ind w:left="1259" w:hanging="448"/>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Produk Kursi</w:t>
      </w:r>
      <w:r>
        <w:rPr>
          <w:rFonts w:ascii="Arial" w:hAnsi="Arial" w:cs="Arial"/>
          <w:sz w:val="22"/>
          <w:szCs w:val="22"/>
        </w:rPr>
        <w:tab/>
        <w:t>:</w:t>
      </w:r>
      <w:r w:rsidR="00320D40" w:rsidRPr="00403E87">
        <w:rPr>
          <w:rFonts w:ascii="Arial" w:hAnsi="Arial" w:cs="Arial"/>
          <w:sz w:val="22"/>
          <w:szCs w:val="22"/>
        </w:rPr>
        <w:t xml:space="preserve"> Lolos QC, sudah dipacking/siap kirim</w:t>
      </w:r>
    </w:p>
    <w:p w:rsidR="00320D40" w:rsidRPr="00403E87" w:rsidRDefault="00320D40" w:rsidP="008606E8">
      <w:pPr>
        <w:tabs>
          <w:tab w:val="num" w:pos="-2160"/>
          <w:tab w:val="num" w:pos="2340"/>
        </w:tabs>
        <w:spacing w:line="360" w:lineRule="auto"/>
        <w:ind w:left="1259" w:hanging="448"/>
        <w:jc w:val="both"/>
        <w:rPr>
          <w:rFonts w:ascii="Arial" w:hAnsi="Arial" w:cs="Arial"/>
          <w:sz w:val="22"/>
          <w:szCs w:val="22"/>
        </w:rPr>
      </w:pPr>
      <w:r w:rsidRPr="00403E87">
        <w:rPr>
          <w:rFonts w:ascii="Arial" w:hAnsi="Arial" w:cs="Arial"/>
          <w:sz w:val="22"/>
          <w:szCs w:val="22"/>
        </w:rPr>
        <w:t xml:space="preserve">b)  </w:t>
      </w:r>
      <w:r w:rsidRPr="00403E87">
        <w:rPr>
          <w:rFonts w:ascii="Arial" w:hAnsi="Arial" w:cs="Arial"/>
          <w:sz w:val="22"/>
          <w:szCs w:val="22"/>
        </w:rPr>
        <w:tab/>
        <w:t>Produk NB</w:t>
      </w:r>
      <w:r w:rsidR="00F13C25" w:rsidRPr="00403E87">
        <w:rPr>
          <w:rFonts w:ascii="Arial" w:hAnsi="Arial" w:cs="Arial"/>
          <w:sz w:val="22"/>
          <w:szCs w:val="22"/>
        </w:rPr>
        <w:tab/>
      </w:r>
      <w:r w:rsidR="008606E8">
        <w:rPr>
          <w:rFonts w:ascii="Arial" w:hAnsi="Arial" w:cs="Arial"/>
          <w:sz w:val="22"/>
          <w:szCs w:val="22"/>
        </w:rPr>
        <w:tab/>
        <w:t>:</w:t>
      </w:r>
      <w:r w:rsidRPr="00403E87">
        <w:rPr>
          <w:rFonts w:ascii="Arial" w:hAnsi="Arial" w:cs="Arial"/>
          <w:sz w:val="22"/>
          <w:szCs w:val="22"/>
        </w:rPr>
        <w:t xml:space="preserve"> Lolos QC, dan sudah siap kirim.</w:t>
      </w:r>
    </w:p>
    <w:p w:rsidR="00A57233" w:rsidRPr="00403E87" w:rsidRDefault="00A57233" w:rsidP="008A583F">
      <w:pPr>
        <w:tabs>
          <w:tab w:val="num" w:pos="-2160"/>
          <w:tab w:val="left" w:pos="1276"/>
        </w:tabs>
        <w:ind w:left="810" w:hanging="450"/>
        <w:jc w:val="both"/>
        <w:rPr>
          <w:rFonts w:ascii="Arial" w:hAnsi="Arial" w:cs="Arial"/>
          <w:sz w:val="22"/>
          <w:szCs w:val="22"/>
        </w:rPr>
      </w:pPr>
    </w:p>
    <w:p w:rsidR="00320D40" w:rsidRPr="00403E87" w:rsidRDefault="00A57233" w:rsidP="0016403D">
      <w:pPr>
        <w:pStyle w:val="ListParagraph"/>
        <w:numPr>
          <w:ilvl w:val="1"/>
          <w:numId w:val="61"/>
        </w:numPr>
        <w:tabs>
          <w:tab w:val="num" w:pos="-2160"/>
          <w:tab w:val="num" w:pos="2340"/>
        </w:tabs>
        <w:ind w:left="810" w:hanging="450"/>
        <w:jc w:val="both"/>
        <w:rPr>
          <w:rFonts w:ascii="Arial" w:hAnsi="Arial" w:cs="Arial"/>
          <w:sz w:val="22"/>
          <w:szCs w:val="22"/>
        </w:rPr>
      </w:pPr>
      <w:r w:rsidRPr="00403E87">
        <w:rPr>
          <w:rFonts w:ascii="Arial" w:hAnsi="Arial" w:cs="Arial"/>
          <w:sz w:val="22"/>
          <w:szCs w:val="22"/>
        </w:rPr>
        <w:t xml:space="preserve">Penyimpanan stock barang </w:t>
      </w:r>
      <w:r w:rsidR="00F133C0" w:rsidRPr="00403E87">
        <w:rPr>
          <w:rFonts w:ascii="Arial" w:hAnsi="Arial" w:cs="Arial"/>
          <w:sz w:val="22"/>
          <w:szCs w:val="22"/>
        </w:rPr>
        <w:t>jadi harus dikelompokan sesuai jenis k</w:t>
      </w:r>
      <w:r w:rsidRPr="00403E87">
        <w:rPr>
          <w:rFonts w:ascii="Arial" w:hAnsi="Arial" w:cs="Arial"/>
          <w:sz w:val="22"/>
          <w:szCs w:val="22"/>
        </w:rPr>
        <w:t>elompo</w:t>
      </w:r>
      <w:r w:rsidR="00F133C0" w:rsidRPr="00403E87">
        <w:rPr>
          <w:rFonts w:ascii="Arial" w:hAnsi="Arial" w:cs="Arial"/>
          <w:sz w:val="22"/>
          <w:szCs w:val="22"/>
        </w:rPr>
        <w:t>k barang dan diberi label yang j</w:t>
      </w:r>
      <w:r w:rsidRPr="00403E87">
        <w:rPr>
          <w:rFonts w:ascii="Arial" w:hAnsi="Arial" w:cs="Arial"/>
          <w:sz w:val="22"/>
          <w:szCs w:val="22"/>
        </w:rPr>
        <w:t>elas.</w:t>
      </w:r>
    </w:p>
    <w:p w:rsidR="00A57233" w:rsidRPr="00403E87" w:rsidRDefault="00A57233" w:rsidP="008A583F">
      <w:pPr>
        <w:tabs>
          <w:tab w:val="num" w:pos="-2160"/>
        </w:tabs>
        <w:ind w:left="810" w:hanging="450"/>
        <w:jc w:val="both"/>
        <w:rPr>
          <w:rFonts w:ascii="Arial" w:hAnsi="Arial" w:cs="Arial"/>
          <w:sz w:val="22"/>
          <w:szCs w:val="22"/>
        </w:rPr>
      </w:pPr>
    </w:p>
    <w:p w:rsidR="00A57233" w:rsidRPr="00403E87" w:rsidRDefault="00320D40" w:rsidP="0016403D">
      <w:pPr>
        <w:pStyle w:val="ListParagraph"/>
        <w:numPr>
          <w:ilvl w:val="1"/>
          <w:numId w:val="61"/>
        </w:numPr>
        <w:tabs>
          <w:tab w:val="left" w:pos="-3150"/>
          <w:tab w:val="num" w:pos="-2160"/>
          <w:tab w:val="num" w:pos="2340"/>
        </w:tabs>
        <w:ind w:left="810" w:hanging="450"/>
        <w:jc w:val="both"/>
        <w:rPr>
          <w:rFonts w:ascii="Arial" w:hAnsi="Arial" w:cs="Arial"/>
          <w:sz w:val="22"/>
          <w:szCs w:val="22"/>
        </w:rPr>
      </w:pPr>
      <w:r w:rsidRPr="00403E87">
        <w:rPr>
          <w:rFonts w:ascii="Arial" w:hAnsi="Arial" w:cs="Arial"/>
          <w:sz w:val="22"/>
          <w:szCs w:val="22"/>
        </w:rPr>
        <w:t>Penyimpanan dan pencatatan b</w:t>
      </w:r>
      <w:r w:rsidR="00A57233" w:rsidRPr="00403E87">
        <w:rPr>
          <w:rFonts w:ascii="Arial" w:hAnsi="Arial" w:cs="Arial"/>
          <w:sz w:val="22"/>
          <w:szCs w:val="22"/>
        </w:rPr>
        <w:t>a</w:t>
      </w:r>
      <w:r w:rsidRPr="00403E87">
        <w:rPr>
          <w:rFonts w:ascii="Arial" w:hAnsi="Arial" w:cs="Arial"/>
          <w:sz w:val="22"/>
          <w:szCs w:val="22"/>
        </w:rPr>
        <w:t>rang jadi titipan harus dilakukan secara terpisah</w:t>
      </w:r>
    </w:p>
    <w:p w:rsidR="00A57233" w:rsidRPr="00403E87" w:rsidRDefault="00A57233" w:rsidP="008A583F">
      <w:pPr>
        <w:pStyle w:val="ListParagraph"/>
        <w:tabs>
          <w:tab w:val="num" w:pos="-2160"/>
        </w:tabs>
        <w:ind w:left="810" w:hanging="450"/>
        <w:rPr>
          <w:rFonts w:ascii="Arial" w:hAnsi="Arial" w:cs="Arial"/>
          <w:sz w:val="22"/>
          <w:szCs w:val="22"/>
        </w:rPr>
      </w:pPr>
    </w:p>
    <w:p w:rsidR="00320D40" w:rsidRPr="00403E87" w:rsidRDefault="00320D40" w:rsidP="0016403D">
      <w:pPr>
        <w:pStyle w:val="ListParagraph"/>
        <w:numPr>
          <w:ilvl w:val="1"/>
          <w:numId w:val="61"/>
        </w:numPr>
        <w:tabs>
          <w:tab w:val="num" w:pos="-2160"/>
          <w:tab w:val="num" w:pos="2340"/>
        </w:tabs>
        <w:ind w:left="810" w:hanging="450"/>
        <w:jc w:val="both"/>
        <w:rPr>
          <w:rFonts w:ascii="Arial" w:hAnsi="Arial" w:cs="Arial"/>
          <w:sz w:val="22"/>
          <w:szCs w:val="22"/>
        </w:rPr>
      </w:pPr>
      <w:r w:rsidRPr="00403E87">
        <w:rPr>
          <w:rFonts w:ascii="Arial" w:hAnsi="Arial" w:cs="Arial"/>
          <w:sz w:val="22"/>
          <w:szCs w:val="22"/>
        </w:rPr>
        <w:t xml:space="preserve">Jumlah   barang  yang dimuat harus sesuai dengan </w:t>
      </w:r>
      <w:r w:rsidR="00F806B2" w:rsidRPr="00403E87">
        <w:rPr>
          <w:rFonts w:ascii="Arial" w:hAnsi="Arial" w:cs="Arial"/>
          <w:sz w:val="22"/>
          <w:szCs w:val="22"/>
        </w:rPr>
        <w:t xml:space="preserve">Picking List </w:t>
      </w:r>
      <w:r w:rsidRPr="00403E87">
        <w:rPr>
          <w:rFonts w:ascii="Arial" w:hAnsi="Arial" w:cs="Arial"/>
          <w:sz w:val="22"/>
          <w:szCs w:val="22"/>
        </w:rPr>
        <w:t xml:space="preserve"> atau Surat Jalan.</w:t>
      </w:r>
    </w:p>
    <w:p w:rsidR="00F806B2" w:rsidRPr="00403E87" w:rsidRDefault="00F806B2" w:rsidP="008A583F">
      <w:pPr>
        <w:tabs>
          <w:tab w:val="num" w:pos="-2160"/>
        </w:tabs>
        <w:ind w:left="810" w:hanging="450"/>
        <w:jc w:val="both"/>
        <w:rPr>
          <w:rFonts w:ascii="Arial" w:hAnsi="Arial" w:cs="Arial"/>
          <w:sz w:val="22"/>
          <w:szCs w:val="22"/>
        </w:rPr>
      </w:pPr>
    </w:p>
    <w:p w:rsidR="00F806B2" w:rsidRDefault="00320D40" w:rsidP="0048634E">
      <w:pPr>
        <w:pStyle w:val="ListParagraph"/>
        <w:numPr>
          <w:ilvl w:val="1"/>
          <w:numId w:val="61"/>
        </w:numPr>
        <w:tabs>
          <w:tab w:val="num" w:pos="-2160"/>
          <w:tab w:val="num" w:pos="2340"/>
        </w:tabs>
        <w:ind w:left="810" w:hanging="450"/>
        <w:jc w:val="both"/>
        <w:rPr>
          <w:rFonts w:ascii="Arial" w:hAnsi="Arial" w:cs="Arial"/>
          <w:sz w:val="22"/>
          <w:szCs w:val="22"/>
        </w:rPr>
      </w:pPr>
      <w:r w:rsidRPr="00403E87">
        <w:rPr>
          <w:rFonts w:ascii="Arial" w:hAnsi="Arial" w:cs="Arial"/>
          <w:sz w:val="22"/>
          <w:szCs w:val="22"/>
        </w:rPr>
        <w:t xml:space="preserve">Harus dilakukan  stock opname  secara  berkala  </w:t>
      </w:r>
      <w:r w:rsidR="00F133C0" w:rsidRPr="00403E87">
        <w:rPr>
          <w:rFonts w:ascii="Arial" w:hAnsi="Arial" w:cs="Arial"/>
          <w:sz w:val="22"/>
          <w:szCs w:val="22"/>
        </w:rPr>
        <w:t>(minimal 1 bulan sekali)  oleh b</w:t>
      </w:r>
      <w:r w:rsidRPr="00403E87">
        <w:rPr>
          <w:rFonts w:ascii="Arial" w:hAnsi="Arial" w:cs="Arial"/>
          <w:sz w:val="22"/>
          <w:szCs w:val="22"/>
        </w:rPr>
        <w:t>agian yang  berwenang,  untuk menilai kesesuaian phisik dengan catatan.</w:t>
      </w:r>
    </w:p>
    <w:p w:rsidR="0048634E" w:rsidRPr="0048634E" w:rsidRDefault="0048634E" w:rsidP="0048634E">
      <w:pPr>
        <w:pStyle w:val="ListParagraph"/>
        <w:rPr>
          <w:rFonts w:ascii="Arial" w:hAnsi="Arial" w:cs="Arial"/>
          <w:sz w:val="22"/>
          <w:szCs w:val="22"/>
        </w:rPr>
      </w:pPr>
    </w:p>
    <w:p w:rsidR="0048634E" w:rsidRPr="0048634E" w:rsidRDefault="0048634E" w:rsidP="0048634E">
      <w:pPr>
        <w:pStyle w:val="ListParagraph"/>
        <w:tabs>
          <w:tab w:val="num" w:pos="-2160"/>
          <w:tab w:val="num" w:pos="2340"/>
        </w:tabs>
        <w:ind w:left="810"/>
        <w:jc w:val="both"/>
        <w:rPr>
          <w:rFonts w:ascii="Arial" w:hAnsi="Arial" w:cs="Arial"/>
          <w:sz w:val="22"/>
          <w:szCs w:val="22"/>
        </w:rPr>
      </w:pPr>
    </w:p>
    <w:p w:rsidR="00F806B2" w:rsidRDefault="00F806B2" w:rsidP="001777E0">
      <w:pPr>
        <w:pStyle w:val="ListParagraph"/>
        <w:numPr>
          <w:ilvl w:val="1"/>
          <w:numId w:val="61"/>
        </w:numPr>
        <w:tabs>
          <w:tab w:val="num" w:pos="-2160"/>
          <w:tab w:val="left" w:pos="0"/>
          <w:tab w:val="num" w:pos="3600"/>
        </w:tabs>
        <w:ind w:left="810" w:hanging="450"/>
        <w:jc w:val="both"/>
        <w:rPr>
          <w:rFonts w:ascii="Arial" w:hAnsi="Arial" w:cs="Arial"/>
          <w:sz w:val="22"/>
          <w:szCs w:val="22"/>
        </w:rPr>
      </w:pPr>
      <w:r w:rsidRPr="00403E87">
        <w:rPr>
          <w:rFonts w:ascii="Arial" w:hAnsi="Arial" w:cs="Arial"/>
          <w:sz w:val="22"/>
          <w:szCs w:val="22"/>
        </w:rPr>
        <w:lastRenderedPageBreak/>
        <w:t>Pemisahan penyimpanan barang sesuai dengan kelompok slow moving, stock mati dan lancar harus dilakukan</w:t>
      </w:r>
      <w:r w:rsidR="001777E0">
        <w:rPr>
          <w:rFonts w:ascii="Arial" w:hAnsi="Arial" w:cs="Arial"/>
          <w:sz w:val="22"/>
          <w:szCs w:val="22"/>
        </w:rPr>
        <w:t>.</w:t>
      </w:r>
    </w:p>
    <w:p w:rsidR="0048634E" w:rsidRPr="001777E0" w:rsidRDefault="0048634E" w:rsidP="0048634E">
      <w:pPr>
        <w:pStyle w:val="ListParagraph"/>
        <w:tabs>
          <w:tab w:val="left" w:pos="0"/>
        </w:tabs>
        <w:ind w:left="810"/>
        <w:jc w:val="both"/>
        <w:rPr>
          <w:rFonts w:ascii="Arial" w:hAnsi="Arial" w:cs="Arial"/>
          <w:sz w:val="22"/>
          <w:szCs w:val="22"/>
        </w:rPr>
      </w:pPr>
    </w:p>
    <w:p w:rsidR="00320D40" w:rsidRPr="00403E87" w:rsidRDefault="00320D40" w:rsidP="0016403D">
      <w:pPr>
        <w:pStyle w:val="ListParagraph"/>
        <w:numPr>
          <w:ilvl w:val="1"/>
          <w:numId w:val="61"/>
        </w:numPr>
        <w:tabs>
          <w:tab w:val="num" w:pos="-2160"/>
          <w:tab w:val="num" w:pos="2340"/>
        </w:tabs>
        <w:ind w:left="810" w:hanging="450"/>
        <w:jc w:val="both"/>
        <w:rPr>
          <w:rFonts w:ascii="Arial" w:hAnsi="Arial" w:cs="Arial"/>
          <w:sz w:val="22"/>
          <w:szCs w:val="22"/>
        </w:rPr>
      </w:pPr>
      <w:r w:rsidRPr="00403E87">
        <w:rPr>
          <w:rFonts w:ascii="Arial" w:hAnsi="Arial" w:cs="Arial"/>
          <w:sz w:val="22"/>
          <w:szCs w:val="22"/>
        </w:rPr>
        <w:t>Tidak dibenarkan barang jadi yang sudah di Gudang Expedisi dibongkar atau diganti covernya oleh bagian selain bagian produksi dan atas permintaan dari bagian Sales.</w:t>
      </w:r>
    </w:p>
    <w:p w:rsidR="00F806B2" w:rsidRPr="00403E87" w:rsidRDefault="00F806B2" w:rsidP="008A583F">
      <w:pPr>
        <w:pStyle w:val="ListParagraph"/>
        <w:tabs>
          <w:tab w:val="num" w:pos="-2160"/>
        </w:tabs>
        <w:ind w:left="810" w:hanging="450"/>
        <w:rPr>
          <w:rFonts w:ascii="Arial" w:hAnsi="Arial" w:cs="Arial"/>
          <w:sz w:val="22"/>
          <w:szCs w:val="22"/>
        </w:rPr>
      </w:pPr>
    </w:p>
    <w:p w:rsidR="00320D40" w:rsidRPr="00403E87" w:rsidRDefault="00320D40" w:rsidP="0016403D">
      <w:pPr>
        <w:pStyle w:val="ListParagraph"/>
        <w:numPr>
          <w:ilvl w:val="1"/>
          <w:numId w:val="61"/>
        </w:numPr>
        <w:tabs>
          <w:tab w:val="num" w:pos="-2160"/>
          <w:tab w:val="num" w:pos="2340"/>
        </w:tabs>
        <w:ind w:left="810" w:hanging="450"/>
        <w:jc w:val="both"/>
        <w:rPr>
          <w:rFonts w:ascii="Arial" w:hAnsi="Arial" w:cs="Arial"/>
          <w:sz w:val="22"/>
          <w:szCs w:val="22"/>
        </w:rPr>
      </w:pPr>
      <w:r w:rsidRPr="00403E87">
        <w:rPr>
          <w:rFonts w:ascii="Arial" w:hAnsi="Arial" w:cs="Arial"/>
          <w:sz w:val="22"/>
          <w:szCs w:val="22"/>
        </w:rPr>
        <w:t>Untuk barang yang akan terpaksa harus dilakukan penggatian covernya harus dilakukan oleh orang produksi dan atas barang tersebut dilakukan QC ulang.</w:t>
      </w:r>
    </w:p>
    <w:p w:rsidR="00320D40" w:rsidRPr="00403E87" w:rsidRDefault="00320D40" w:rsidP="008A583F">
      <w:pPr>
        <w:tabs>
          <w:tab w:val="left" w:pos="810"/>
        </w:tabs>
        <w:ind w:left="-1710" w:hanging="900"/>
        <w:jc w:val="both"/>
        <w:rPr>
          <w:rFonts w:ascii="Arial" w:hAnsi="Arial" w:cs="Arial"/>
          <w:sz w:val="22"/>
          <w:szCs w:val="22"/>
        </w:rPr>
      </w:pP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26"/>
        </w:numPr>
        <w:jc w:val="both"/>
        <w:rPr>
          <w:rFonts w:ascii="Arial" w:hAnsi="Arial" w:cs="Arial"/>
          <w:b/>
          <w:sz w:val="22"/>
          <w:szCs w:val="22"/>
        </w:rPr>
      </w:pPr>
      <w:r w:rsidRPr="00403E87">
        <w:rPr>
          <w:rFonts w:ascii="Arial" w:hAnsi="Arial" w:cs="Arial"/>
          <w:b/>
          <w:sz w:val="22"/>
          <w:szCs w:val="22"/>
        </w:rPr>
        <w:t>Wewenang dan Tanggung Jawab</w:t>
      </w:r>
    </w:p>
    <w:p w:rsidR="00320D40" w:rsidRPr="00403E87" w:rsidRDefault="00320D40" w:rsidP="00320D40">
      <w:pPr>
        <w:jc w:val="both"/>
        <w:rPr>
          <w:rFonts w:ascii="Arial" w:hAnsi="Arial" w:cs="Arial"/>
          <w:b/>
          <w:sz w:val="22"/>
          <w:szCs w:val="22"/>
        </w:rPr>
      </w:pPr>
    </w:p>
    <w:p w:rsidR="00320D40" w:rsidRPr="00403E87" w:rsidRDefault="00320D40" w:rsidP="008606E8">
      <w:pPr>
        <w:spacing w:line="360" w:lineRule="auto"/>
        <w:ind w:left="360"/>
        <w:jc w:val="both"/>
        <w:rPr>
          <w:rFonts w:ascii="Arial" w:hAnsi="Arial" w:cs="Arial"/>
          <w:sz w:val="22"/>
          <w:szCs w:val="22"/>
        </w:rPr>
      </w:pPr>
      <w:r w:rsidRPr="00403E87">
        <w:rPr>
          <w:rFonts w:ascii="Arial" w:hAnsi="Arial" w:cs="Arial"/>
          <w:sz w:val="22"/>
          <w:szCs w:val="22"/>
        </w:rPr>
        <w:t>4.1.  Departemen Sales</w:t>
      </w:r>
    </w:p>
    <w:p w:rsidR="00320D40" w:rsidRPr="00403E87" w:rsidRDefault="00320D40" w:rsidP="008606E8">
      <w:pPr>
        <w:numPr>
          <w:ilvl w:val="0"/>
          <w:numId w:val="29"/>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Manager sales, bertanggung jawab terhadap kesesuaian aktivitas pencatatan, bongkar muat, barang jadi dengan prosedur yang telah ditetapkan.</w:t>
      </w:r>
    </w:p>
    <w:p w:rsidR="00320D40" w:rsidRPr="00403E87" w:rsidRDefault="00320D40" w:rsidP="008606E8">
      <w:pPr>
        <w:numPr>
          <w:ilvl w:val="0"/>
          <w:numId w:val="29"/>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Administrasi Gudang Expedisi, bertanggung jawab terhadap kesesuaian data stock dengan dokumen/bukti transaksi, dan pengarsipan dokumen, catatan dan laporan.  Dan juga distribusi dokumen yang terkait dengan prosedur barang jadi kepada bagian yang membutuhkan.</w:t>
      </w:r>
    </w:p>
    <w:p w:rsidR="00320D40" w:rsidRPr="00403E87" w:rsidRDefault="00320D40" w:rsidP="008606E8">
      <w:pPr>
        <w:numPr>
          <w:ilvl w:val="0"/>
          <w:numId w:val="29"/>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Kepala Gudang bertanggung jawab terhadap kesesuaian phisik barang dengan catatan yang ada,  serta kelancaran proses muat barang.</w:t>
      </w:r>
    </w:p>
    <w:p w:rsidR="00320D40" w:rsidRPr="00403E87" w:rsidRDefault="00320D40" w:rsidP="008606E8">
      <w:pPr>
        <w:numPr>
          <w:ilvl w:val="0"/>
          <w:numId w:val="29"/>
        </w:numPr>
        <w:tabs>
          <w:tab w:val="clear" w:pos="360"/>
          <w:tab w:val="num" w:pos="1170"/>
        </w:tabs>
        <w:spacing w:line="360" w:lineRule="auto"/>
        <w:ind w:left="1170"/>
        <w:jc w:val="both"/>
        <w:rPr>
          <w:rFonts w:ascii="Arial" w:hAnsi="Arial" w:cs="Arial"/>
          <w:sz w:val="22"/>
          <w:szCs w:val="22"/>
        </w:rPr>
      </w:pPr>
      <w:r w:rsidRPr="00403E87">
        <w:rPr>
          <w:rFonts w:ascii="Arial" w:hAnsi="Arial" w:cs="Arial"/>
          <w:sz w:val="22"/>
          <w:szCs w:val="22"/>
        </w:rPr>
        <w:t xml:space="preserve">Petugas muat, bertanggung jawab terhadap proses muat barang sesuai dengan </w:t>
      </w:r>
      <w:r w:rsidR="000170AD" w:rsidRPr="00403E87">
        <w:rPr>
          <w:rFonts w:ascii="Arial" w:hAnsi="Arial" w:cs="Arial"/>
          <w:sz w:val="22"/>
          <w:szCs w:val="22"/>
        </w:rPr>
        <w:t>Picking List yang telah dibuat</w:t>
      </w:r>
      <w:r w:rsidRPr="00403E87">
        <w:rPr>
          <w:rFonts w:ascii="Arial" w:hAnsi="Arial" w:cs="Arial"/>
          <w:sz w:val="22"/>
          <w:szCs w:val="22"/>
        </w:rPr>
        <w:t>.</w:t>
      </w:r>
    </w:p>
    <w:p w:rsidR="00320D40" w:rsidRPr="00403E87" w:rsidRDefault="00320D40" w:rsidP="008606E8">
      <w:pPr>
        <w:spacing w:line="360" w:lineRule="auto"/>
        <w:ind w:left="1170"/>
        <w:jc w:val="both"/>
        <w:rPr>
          <w:rFonts w:ascii="Arial" w:hAnsi="Arial" w:cs="Arial"/>
          <w:sz w:val="22"/>
          <w:szCs w:val="22"/>
        </w:rPr>
      </w:pPr>
    </w:p>
    <w:p w:rsidR="00320D40" w:rsidRPr="00403E87" w:rsidRDefault="00320D40" w:rsidP="008606E8">
      <w:pPr>
        <w:spacing w:line="360" w:lineRule="auto"/>
        <w:ind w:left="360"/>
        <w:jc w:val="both"/>
        <w:rPr>
          <w:rFonts w:ascii="Arial" w:hAnsi="Arial" w:cs="Arial"/>
          <w:sz w:val="22"/>
          <w:szCs w:val="22"/>
        </w:rPr>
      </w:pPr>
      <w:r w:rsidRPr="00403E87">
        <w:rPr>
          <w:rFonts w:ascii="Arial" w:hAnsi="Arial" w:cs="Arial"/>
          <w:sz w:val="22"/>
          <w:szCs w:val="22"/>
        </w:rPr>
        <w:t>4.2.  Keamanan</w:t>
      </w:r>
    </w:p>
    <w:p w:rsidR="00320D40" w:rsidRPr="00403E87" w:rsidRDefault="00320D40" w:rsidP="008606E8">
      <w:pPr>
        <w:numPr>
          <w:ilvl w:val="0"/>
          <w:numId w:val="30"/>
        </w:numPr>
        <w:tabs>
          <w:tab w:val="clear" w:pos="360"/>
          <w:tab w:val="num" w:pos="1170"/>
        </w:tabs>
        <w:spacing w:line="360" w:lineRule="auto"/>
        <w:ind w:left="1170"/>
        <w:jc w:val="both"/>
        <w:rPr>
          <w:rFonts w:ascii="Arial" w:hAnsi="Arial" w:cs="Arial"/>
          <w:b/>
          <w:sz w:val="22"/>
          <w:szCs w:val="22"/>
        </w:rPr>
      </w:pPr>
      <w:r w:rsidRPr="00403E87">
        <w:rPr>
          <w:rFonts w:ascii="Arial" w:hAnsi="Arial" w:cs="Arial"/>
          <w:sz w:val="22"/>
          <w:szCs w:val="22"/>
        </w:rPr>
        <w:t>Bertanggung jawab melakukan pemeriksaan selama proses muat barang, sehingga sesuai dengan jumlah Surat Jalan/</w:t>
      </w:r>
      <w:r w:rsidR="000170AD" w:rsidRPr="00403E87">
        <w:rPr>
          <w:rFonts w:ascii="Arial" w:hAnsi="Arial" w:cs="Arial"/>
          <w:sz w:val="22"/>
          <w:szCs w:val="22"/>
        </w:rPr>
        <w:t>PL</w:t>
      </w:r>
      <w:r w:rsidRPr="00403E87">
        <w:rPr>
          <w:rFonts w:ascii="Arial" w:hAnsi="Arial" w:cs="Arial"/>
          <w:sz w:val="22"/>
          <w:szCs w:val="22"/>
        </w:rPr>
        <w:t xml:space="preserve"> yang telah dibuat.</w:t>
      </w:r>
    </w:p>
    <w:p w:rsidR="00320D40" w:rsidRPr="00403E87" w:rsidRDefault="00320D40" w:rsidP="00320D40">
      <w:pPr>
        <w:jc w:val="both"/>
        <w:rPr>
          <w:rFonts w:ascii="Arial" w:hAnsi="Arial" w:cs="Arial"/>
          <w:sz w:val="22"/>
          <w:szCs w:val="22"/>
        </w:rPr>
      </w:pPr>
    </w:p>
    <w:p w:rsidR="00320D40" w:rsidRPr="00403E87" w:rsidRDefault="00320D40" w:rsidP="008606E8">
      <w:pPr>
        <w:spacing w:line="360" w:lineRule="auto"/>
        <w:ind w:left="720" w:hanging="357"/>
        <w:jc w:val="both"/>
        <w:rPr>
          <w:rFonts w:ascii="Arial" w:hAnsi="Arial" w:cs="Arial"/>
          <w:sz w:val="22"/>
          <w:szCs w:val="22"/>
        </w:rPr>
      </w:pPr>
      <w:r w:rsidRPr="00403E87">
        <w:rPr>
          <w:rFonts w:ascii="Arial" w:hAnsi="Arial" w:cs="Arial"/>
          <w:sz w:val="22"/>
          <w:szCs w:val="22"/>
        </w:rPr>
        <w:t>4.3.  Accounting-Inventory</w:t>
      </w:r>
    </w:p>
    <w:p w:rsidR="00320D40" w:rsidRPr="00403E87" w:rsidRDefault="00320D40" w:rsidP="008606E8">
      <w:pPr>
        <w:numPr>
          <w:ilvl w:val="0"/>
          <w:numId w:val="31"/>
        </w:numPr>
        <w:tabs>
          <w:tab w:val="clear" w:pos="360"/>
          <w:tab w:val="num" w:pos="1170"/>
        </w:tabs>
        <w:spacing w:line="360" w:lineRule="auto"/>
        <w:ind w:left="1170" w:hanging="357"/>
        <w:jc w:val="both"/>
        <w:rPr>
          <w:rFonts w:ascii="Arial" w:hAnsi="Arial" w:cs="Arial"/>
          <w:b/>
          <w:sz w:val="22"/>
          <w:szCs w:val="22"/>
        </w:rPr>
      </w:pPr>
      <w:r w:rsidRPr="00403E87">
        <w:rPr>
          <w:rFonts w:ascii="Arial" w:hAnsi="Arial" w:cs="Arial"/>
          <w:sz w:val="22"/>
          <w:szCs w:val="22"/>
        </w:rPr>
        <w:t>Bertanggung jawab dalam melakukan pencatatan barang masuk, barang keluar, serta posisi stock (unit dan rupiah) , membuat laporan secara berkala, serta mengarsipkan bukti transaksi, catatan dan laporan secara baik.</w:t>
      </w:r>
    </w:p>
    <w:p w:rsidR="00320D40" w:rsidRPr="00403E87" w:rsidRDefault="00320D40" w:rsidP="008606E8">
      <w:pPr>
        <w:numPr>
          <w:ilvl w:val="0"/>
          <w:numId w:val="31"/>
        </w:numPr>
        <w:tabs>
          <w:tab w:val="clear" w:pos="360"/>
          <w:tab w:val="num" w:pos="1170"/>
        </w:tabs>
        <w:spacing w:line="360" w:lineRule="auto"/>
        <w:ind w:left="1168" w:hanging="357"/>
        <w:jc w:val="both"/>
        <w:rPr>
          <w:rFonts w:ascii="Arial" w:hAnsi="Arial" w:cs="Arial"/>
          <w:b/>
          <w:sz w:val="22"/>
          <w:szCs w:val="22"/>
        </w:rPr>
      </w:pPr>
      <w:r w:rsidRPr="00403E87">
        <w:rPr>
          <w:rFonts w:ascii="Arial" w:hAnsi="Arial" w:cs="Arial"/>
          <w:sz w:val="22"/>
          <w:szCs w:val="22"/>
        </w:rPr>
        <w:t>Bersama den</w:t>
      </w:r>
      <w:r w:rsidR="00187714" w:rsidRPr="00403E87">
        <w:rPr>
          <w:rFonts w:ascii="Arial" w:hAnsi="Arial" w:cs="Arial"/>
          <w:sz w:val="22"/>
          <w:szCs w:val="22"/>
        </w:rPr>
        <w:t>gan Cost Control, melakukan insp</w:t>
      </w:r>
      <w:r w:rsidRPr="00403E87">
        <w:rPr>
          <w:rFonts w:ascii="Arial" w:hAnsi="Arial" w:cs="Arial"/>
          <w:sz w:val="22"/>
          <w:szCs w:val="22"/>
        </w:rPr>
        <w:t>eksi (opname) secara rutin, baik secara terencana maupun secara mendadak.</w:t>
      </w:r>
    </w:p>
    <w:p w:rsidR="0048634E" w:rsidRPr="00403E87" w:rsidRDefault="0048634E" w:rsidP="00320D40">
      <w:pPr>
        <w:jc w:val="both"/>
        <w:rPr>
          <w:rFonts w:ascii="Arial" w:hAnsi="Arial" w:cs="Arial"/>
          <w:b/>
          <w:sz w:val="22"/>
          <w:szCs w:val="22"/>
        </w:rPr>
      </w:pPr>
    </w:p>
    <w:p w:rsidR="00320D40" w:rsidRPr="00403E87" w:rsidRDefault="00320D40" w:rsidP="00320D40">
      <w:pPr>
        <w:jc w:val="both"/>
        <w:rPr>
          <w:rFonts w:ascii="Arial" w:hAnsi="Arial" w:cs="Arial"/>
          <w:b/>
          <w:sz w:val="22"/>
          <w:szCs w:val="22"/>
        </w:rPr>
      </w:pPr>
    </w:p>
    <w:p w:rsidR="00320D40" w:rsidRPr="00403E87" w:rsidRDefault="00320D40" w:rsidP="0016403D">
      <w:pPr>
        <w:numPr>
          <w:ilvl w:val="0"/>
          <w:numId w:val="26"/>
        </w:numPr>
        <w:jc w:val="both"/>
        <w:rPr>
          <w:rFonts w:ascii="Arial" w:hAnsi="Arial" w:cs="Arial"/>
          <w:b/>
          <w:sz w:val="22"/>
          <w:szCs w:val="22"/>
        </w:rPr>
      </w:pPr>
      <w:r w:rsidRPr="00403E87">
        <w:rPr>
          <w:rFonts w:ascii="Arial" w:hAnsi="Arial" w:cs="Arial"/>
          <w:b/>
          <w:sz w:val="22"/>
          <w:szCs w:val="22"/>
        </w:rPr>
        <w:t>Kondisi Khusus</w:t>
      </w:r>
      <w:r w:rsidR="001777E0">
        <w:rPr>
          <w:rFonts w:ascii="Arial" w:hAnsi="Arial" w:cs="Arial"/>
          <w:b/>
          <w:sz w:val="22"/>
          <w:szCs w:val="22"/>
        </w:rPr>
        <w:t>.</w:t>
      </w:r>
    </w:p>
    <w:p w:rsidR="0048634E" w:rsidRPr="00403E87" w:rsidRDefault="0048634E" w:rsidP="00320D40">
      <w:pPr>
        <w:jc w:val="both"/>
        <w:rPr>
          <w:rFonts w:ascii="Arial" w:hAnsi="Arial" w:cs="Arial"/>
          <w:b/>
          <w:sz w:val="22"/>
          <w:szCs w:val="22"/>
        </w:rPr>
      </w:pPr>
    </w:p>
    <w:p w:rsidR="00320D40" w:rsidRPr="00403E87" w:rsidRDefault="00320D40" w:rsidP="0016403D">
      <w:pPr>
        <w:numPr>
          <w:ilvl w:val="0"/>
          <w:numId w:val="26"/>
        </w:numPr>
        <w:jc w:val="both"/>
        <w:rPr>
          <w:rFonts w:ascii="Arial" w:hAnsi="Arial" w:cs="Arial"/>
          <w:b/>
          <w:sz w:val="22"/>
          <w:szCs w:val="22"/>
        </w:rPr>
      </w:pPr>
      <w:r w:rsidRPr="00403E87">
        <w:rPr>
          <w:rFonts w:ascii="Arial" w:hAnsi="Arial" w:cs="Arial"/>
          <w:b/>
          <w:sz w:val="22"/>
          <w:szCs w:val="22"/>
        </w:rPr>
        <w:t>Proses</w:t>
      </w:r>
    </w:p>
    <w:p w:rsidR="00320D40" w:rsidRPr="00403E87" w:rsidRDefault="00320D40" w:rsidP="00320D40">
      <w:pPr>
        <w:jc w:val="both"/>
        <w:rPr>
          <w:rFonts w:ascii="Arial" w:hAnsi="Arial" w:cs="Arial"/>
          <w:b/>
          <w:sz w:val="22"/>
          <w:szCs w:val="22"/>
        </w:rPr>
      </w:pPr>
    </w:p>
    <w:p w:rsidR="00320D40" w:rsidRPr="00403E87" w:rsidRDefault="00320D40" w:rsidP="0016403D">
      <w:pPr>
        <w:pStyle w:val="Heading6"/>
        <w:keepNext/>
        <w:numPr>
          <w:ilvl w:val="0"/>
          <w:numId w:val="62"/>
        </w:numPr>
        <w:spacing w:before="0" w:after="0"/>
        <w:jc w:val="both"/>
        <w:rPr>
          <w:rFonts w:cs="Arial"/>
          <w:i w:val="0"/>
          <w:szCs w:val="22"/>
          <w:u w:val="single"/>
        </w:rPr>
      </w:pPr>
      <w:r w:rsidRPr="00403E87">
        <w:rPr>
          <w:rFonts w:cs="Arial"/>
          <w:i w:val="0"/>
          <w:szCs w:val="22"/>
          <w:u w:val="single"/>
        </w:rPr>
        <w:t>Penerimaan Barang Dari Produksi</w:t>
      </w:r>
    </w:p>
    <w:p w:rsidR="00320D40" w:rsidRPr="00403E87" w:rsidRDefault="00320D40" w:rsidP="00320D40">
      <w:pPr>
        <w:ind w:left="360"/>
        <w:jc w:val="both"/>
        <w:rPr>
          <w:rFonts w:ascii="Arial" w:hAnsi="Arial" w:cs="Arial"/>
          <w:sz w:val="22"/>
          <w:szCs w:val="22"/>
        </w:rPr>
      </w:pPr>
    </w:p>
    <w:p w:rsidR="00320D40" w:rsidRPr="00403E87" w:rsidRDefault="00320D40" w:rsidP="0016403D">
      <w:pPr>
        <w:numPr>
          <w:ilvl w:val="0"/>
          <w:numId w:val="32"/>
        </w:numPr>
        <w:jc w:val="both"/>
        <w:rPr>
          <w:rFonts w:ascii="Arial" w:hAnsi="Arial" w:cs="Arial"/>
          <w:sz w:val="22"/>
          <w:szCs w:val="22"/>
        </w:rPr>
      </w:pPr>
      <w:r w:rsidRPr="00403E87">
        <w:rPr>
          <w:rFonts w:ascii="Arial" w:hAnsi="Arial" w:cs="Arial"/>
          <w:sz w:val="22"/>
          <w:szCs w:val="22"/>
        </w:rPr>
        <w:t>Bagian Produksi seksi As</w:t>
      </w:r>
      <w:r w:rsidR="00384A00" w:rsidRPr="00403E87">
        <w:rPr>
          <w:rFonts w:ascii="Arial" w:hAnsi="Arial" w:cs="Arial"/>
          <w:sz w:val="22"/>
          <w:szCs w:val="22"/>
        </w:rPr>
        <w:t>s</w:t>
      </w:r>
      <w:r w:rsidRPr="00403E87">
        <w:rPr>
          <w:rFonts w:ascii="Arial" w:hAnsi="Arial" w:cs="Arial"/>
          <w:sz w:val="22"/>
          <w:szCs w:val="22"/>
        </w:rPr>
        <w:t>embling, setiap menyelesaikan hasil produksi dan telah diperiksa oleh QC, kemudian barang disimpan per palet untuk dikirim ke Gudang Expedisi.</w:t>
      </w:r>
    </w:p>
    <w:p w:rsidR="00320D40" w:rsidRPr="00403E87" w:rsidRDefault="00320D40" w:rsidP="00320D40">
      <w:pPr>
        <w:ind w:left="795"/>
        <w:jc w:val="both"/>
        <w:rPr>
          <w:rFonts w:ascii="Arial" w:hAnsi="Arial" w:cs="Arial"/>
          <w:sz w:val="22"/>
          <w:szCs w:val="22"/>
        </w:rPr>
      </w:pPr>
    </w:p>
    <w:p w:rsidR="00320D40" w:rsidRPr="00403E87" w:rsidRDefault="00320D40" w:rsidP="0016403D">
      <w:pPr>
        <w:numPr>
          <w:ilvl w:val="0"/>
          <w:numId w:val="32"/>
        </w:numPr>
        <w:jc w:val="both"/>
        <w:rPr>
          <w:rFonts w:ascii="Arial" w:hAnsi="Arial" w:cs="Arial"/>
          <w:sz w:val="22"/>
          <w:szCs w:val="22"/>
        </w:rPr>
      </w:pPr>
      <w:r w:rsidRPr="00403E87">
        <w:rPr>
          <w:rFonts w:ascii="Arial" w:hAnsi="Arial" w:cs="Arial"/>
          <w:sz w:val="22"/>
          <w:szCs w:val="22"/>
        </w:rPr>
        <w:t>Kasie A</w:t>
      </w:r>
      <w:r w:rsidR="00F133C0" w:rsidRPr="00403E87">
        <w:rPr>
          <w:rFonts w:ascii="Arial" w:hAnsi="Arial" w:cs="Arial"/>
          <w:sz w:val="22"/>
          <w:szCs w:val="22"/>
        </w:rPr>
        <w:t>s</w:t>
      </w:r>
      <w:r w:rsidRPr="00403E87">
        <w:rPr>
          <w:rFonts w:ascii="Arial" w:hAnsi="Arial" w:cs="Arial"/>
          <w:sz w:val="22"/>
          <w:szCs w:val="22"/>
        </w:rPr>
        <w:t>sembling (personel produksi yang ditugaskan), membuat Kartu Geser Produk Jadi (KGPJ), (lihat prosedur WIP) :</w:t>
      </w:r>
    </w:p>
    <w:p w:rsidR="00320D40" w:rsidRPr="00403E87" w:rsidRDefault="00320D40" w:rsidP="00320D40">
      <w:pPr>
        <w:ind w:left="795"/>
        <w:jc w:val="both"/>
        <w:rPr>
          <w:rFonts w:ascii="Arial" w:hAnsi="Arial" w:cs="Arial"/>
          <w:sz w:val="22"/>
          <w:szCs w:val="22"/>
        </w:rPr>
      </w:pPr>
    </w:p>
    <w:p w:rsidR="00320D40" w:rsidRPr="00403E87" w:rsidRDefault="00320D40" w:rsidP="008606E8">
      <w:pPr>
        <w:numPr>
          <w:ilvl w:val="0"/>
          <w:numId w:val="33"/>
        </w:numPr>
        <w:tabs>
          <w:tab w:val="clear" w:pos="360"/>
          <w:tab w:val="num" w:pos="1155"/>
        </w:tabs>
        <w:spacing w:line="360" w:lineRule="auto"/>
        <w:ind w:left="1151" w:hanging="357"/>
        <w:jc w:val="both"/>
        <w:rPr>
          <w:rFonts w:ascii="Arial" w:hAnsi="Arial" w:cs="Arial"/>
          <w:sz w:val="22"/>
          <w:szCs w:val="22"/>
        </w:rPr>
      </w:pPr>
      <w:r w:rsidRPr="00403E87">
        <w:rPr>
          <w:rFonts w:ascii="Arial" w:hAnsi="Arial" w:cs="Arial"/>
          <w:sz w:val="22"/>
          <w:szCs w:val="22"/>
        </w:rPr>
        <w:t>KGPJ 1</w:t>
      </w:r>
      <w:r w:rsidRPr="00403E87">
        <w:rPr>
          <w:rFonts w:ascii="Arial" w:hAnsi="Arial" w:cs="Arial"/>
          <w:sz w:val="22"/>
          <w:szCs w:val="22"/>
        </w:rPr>
        <w:tab/>
      </w:r>
      <w:r w:rsidRPr="00403E87">
        <w:rPr>
          <w:rFonts w:ascii="Arial" w:hAnsi="Arial" w:cs="Arial"/>
          <w:sz w:val="22"/>
          <w:szCs w:val="22"/>
        </w:rPr>
        <w:tab/>
        <w:t>: Adm-Gudang WIP</w:t>
      </w:r>
    </w:p>
    <w:p w:rsidR="00320D40" w:rsidRPr="00403E87" w:rsidRDefault="00320D40" w:rsidP="008606E8">
      <w:pPr>
        <w:numPr>
          <w:ilvl w:val="0"/>
          <w:numId w:val="33"/>
        </w:numPr>
        <w:tabs>
          <w:tab w:val="clear" w:pos="360"/>
          <w:tab w:val="num" w:pos="1155"/>
        </w:tabs>
        <w:spacing w:line="360" w:lineRule="auto"/>
        <w:ind w:left="1151" w:hanging="357"/>
        <w:jc w:val="both"/>
        <w:rPr>
          <w:rFonts w:ascii="Arial" w:hAnsi="Arial" w:cs="Arial"/>
          <w:sz w:val="22"/>
          <w:szCs w:val="22"/>
        </w:rPr>
      </w:pPr>
      <w:r w:rsidRPr="00403E87">
        <w:rPr>
          <w:rFonts w:ascii="Arial" w:hAnsi="Arial" w:cs="Arial"/>
          <w:sz w:val="22"/>
          <w:szCs w:val="22"/>
        </w:rPr>
        <w:t>KGPJ 2</w:t>
      </w:r>
      <w:r w:rsidRPr="00403E87">
        <w:rPr>
          <w:rFonts w:ascii="Arial" w:hAnsi="Arial" w:cs="Arial"/>
          <w:sz w:val="22"/>
          <w:szCs w:val="22"/>
        </w:rPr>
        <w:tab/>
      </w:r>
      <w:r w:rsidRPr="00403E87">
        <w:rPr>
          <w:rFonts w:ascii="Arial" w:hAnsi="Arial" w:cs="Arial"/>
          <w:sz w:val="22"/>
          <w:szCs w:val="22"/>
        </w:rPr>
        <w:tab/>
        <w:t>: Arsip Produksi Assembling (pengirim)</w:t>
      </w:r>
    </w:p>
    <w:p w:rsidR="00320D40" w:rsidRPr="00403E87" w:rsidRDefault="00320D40" w:rsidP="008606E8">
      <w:pPr>
        <w:numPr>
          <w:ilvl w:val="0"/>
          <w:numId w:val="33"/>
        </w:numPr>
        <w:tabs>
          <w:tab w:val="clear" w:pos="360"/>
          <w:tab w:val="num" w:pos="1155"/>
        </w:tabs>
        <w:spacing w:line="360" w:lineRule="auto"/>
        <w:ind w:left="1151" w:hanging="357"/>
        <w:jc w:val="both"/>
        <w:rPr>
          <w:rFonts w:ascii="Arial" w:hAnsi="Arial" w:cs="Arial"/>
          <w:sz w:val="22"/>
          <w:szCs w:val="22"/>
        </w:rPr>
      </w:pPr>
      <w:r w:rsidRPr="00403E87">
        <w:rPr>
          <w:rFonts w:ascii="Arial" w:hAnsi="Arial" w:cs="Arial"/>
          <w:sz w:val="22"/>
          <w:szCs w:val="22"/>
        </w:rPr>
        <w:t>KGPJ 3</w:t>
      </w:r>
      <w:r w:rsidRPr="00403E87">
        <w:rPr>
          <w:rFonts w:ascii="Arial" w:hAnsi="Arial" w:cs="Arial"/>
          <w:sz w:val="22"/>
          <w:szCs w:val="22"/>
        </w:rPr>
        <w:tab/>
      </w:r>
      <w:r w:rsidRPr="00403E87">
        <w:rPr>
          <w:rFonts w:ascii="Arial" w:hAnsi="Arial" w:cs="Arial"/>
          <w:sz w:val="22"/>
          <w:szCs w:val="22"/>
        </w:rPr>
        <w:tab/>
        <w:t>: Menempel bersama barang</w:t>
      </w:r>
    </w:p>
    <w:p w:rsidR="008A583F" w:rsidRPr="00403E87" w:rsidRDefault="008A583F" w:rsidP="008A583F">
      <w:pPr>
        <w:ind w:left="795"/>
        <w:jc w:val="both"/>
        <w:rPr>
          <w:rFonts w:ascii="Arial" w:hAnsi="Arial" w:cs="Arial"/>
          <w:sz w:val="22"/>
          <w:szCs w:val="22"/>
        </w:rPr>
      </w:pPr>
    </w:p>
    <w:p w:rsidR="008A583F" w:rsidRPr="00403E87" w:rsidRDefault="008A583F" w:rsidP="0016403D">
      <w:pPr>
        <w:pStyle w:val="ListParagraph"/>
        <w:numPr>
          <w:ilvl w:val="0"/>
          <w:numId w:val="32"/>
        </w:numPr>
        <w:jc w:val="both"/>
        <w:rPr>
          <w:rFonts w:ascii="Arial" w:hAnsi="Arial" w:cs="Arial"/>
          <w:sz w:val="22"/>
          <w:szCs w:val="22"/>
        </w:rPr>
      </w:pPr>
      <w:r w:rsidRPr="00403E87">
        <w:rPr>
          <w:rFonts w:ascii="Arial" w:hAnsi="Arial" w:cs="Arial"/>
          <w:sz w:val="22"/>
          <w:szCs w:val="22"/>
        </w:rPr>
        <w:t>Bagian Adm. Produksi Seksi A</w:t>
      </w:r>
      <w:r w:rsidR="00384A00" w:rsidRPr="00403E87">
        <w:rPr>
          <w:rFonts w:ascii="Arial" w:hAnsi="Arial" w:cs="Arial"/>
          <w:sz w:val="22"/>
          <w:szCs w:val="22"/>
        </w:rPr>
        <w:t>s</w:t>
      </w:r>
      <w:r w:rsidRPr="00403E87">
        <w:rPr>
          <w:rFonts w:ascii="Arial" w:hAnsi="Arial" w:cs="Arial"/>
          <w:sz w:val="22"/>
          <w:szCs w:val="22"/>
        </w:rPr>
        <w:t xml:space="preserve">sembling, mencatat KGPJ-2 </w:t>
      </w:r>
      <w:r w:rsidR="00976318" w:rsidRPr="00403E87">
        <w:rPr>
          <w:rFonts w:ascii="Arial" w:hAnsi="Arial" w:cs="Arial"/>
          <w:sz w:val="22"/>
          <w:szCs w:val="22"/>
        </w:rPr>
        <w:t>dalam MDAX, sebagai RAF.</w:t>
      </w:r>
    </w:p>
    <w:p w:rsidR="00320D40" w:rsidRPr="00403E87" w:rsidRDefault="00320D40" w:rsidP="00320D40">
      <w:pPr>
        <w:ind w:left="1155"/>
        <w:jc w:val="both"/>
        <w:rPr>
          <w:rFonts w:ascii="Arial" w:hAnsi="Arial" w:cs="Arial"/>
          <w:sz w:val="22"/>
          <w:szCs w:val="22"/>
        </w:rPr>
      </w:pPr>
    </w:p>
    <w:p w:rsidR="00320D40" w:rsidRPr="00403E87" w:rsidRDefault="00320D40" w:rsidP="0016403D">
      <w:pPr>
        <w:numPr>
          <w:ilvl w:val="0"/>
          <w:numId w:val="32"/>
        </w:numPr>
        <w:jc w:val="both"/>
        <w:rPr>
          <w:rFonts w:ascii="Arial" w:hAnsi="Arial" w:cs="Arial"/>
          <w:sz w:val="22"/>
          <w:szCs w:val="22"/>
        </w:rPr>
      </w:pPr>
      <w:r w:rsidRPr="00403E87">
        <w:rPr>
          <w:rFonts w:ascii="Arial" w:hAnsi="Arial" w:cs="Arial"/>
          <w:sz w:val="22"/>
          <w:szCs w:val="22"/>
        </w:rPr>
        <w:t>Operator/petugas angkut expedisi membawa barang, menyimpan barang, mengambil KGHP-</w:t>
      </w:r>
      <w:r w:rsidR="008A583F" w:rsidRPr="00403E87">
        <w:rPr>
          <w:rFonts w:ascii="Arial" w:hAnsi="Arial" w:cs="Arial"/>
          <w:sz w:val="22"/>
          <w:szCs w:val="22"/>
        </w:rPr>
        <w:t xml:space="preserve">1 &amp; </w:t>
      </w:r>
      <w:r w:rsidRPr="00403E87">
        <w:rPr>
          <w:rFonts w:ascii="Arial" w:hAnsi="Arial" w:cs="Arial"/>
          <w:sz w:val="22"/>
          <w:szCs w:val="22"/>
        </w:rPr>
        <w:t>3. Selanjutnya KGHP-</w:t>
      </w:r>
      <w:r w:rsidR="008A583F" w:rsidRPr="00403E87">
        <w:rPr>
          <w:rFonts w:ascii="Arial" w:hAnsi="Arial" w:cs="Arial"/>
          <w:sz w:val="22"/>
          <w:szCs w:val="22"/>
        </w:rPr>
        <w:t>1</w:t>
      </w:r>
      <w:r w:rsidRPr="00403E87">
        <w:rPr>
          <w:rFonts w:ascii="Arial" w:hAnsi="Arial" w:cs="Arial"/>
          <w:sz w:val="22"/>
          <w:szCs w:val="22"/>
        </w:rPr>
        <w:t xml:space="preserve"> diserahkan kepada petugas Administrasi Gudang Expedisi, </w:t>
      </w:r>
      <w:r w:rsidR="000170AD" w:rsidRPr="00403E87">
        <w:rPr>
          <w:rFonts w:ascii="Arial" w:hAnsi="Arial" w:cs="Arial"/>
          <w:sz w:val="22"/>
          <w:szCs w:val="22"/>
        </w:rPr>
        <w:t>sebagai dasar pengecekan penerimaan barang.</w:t>
      </w:r>
      <w:r w:rsidR="008A583F" w:rsidRPr="00403E87">
        <w:rPr>
          <w:rFonts w:ascii="Arial" w:hAnsi="Arial" w:cs="Arial"/>
          <w:sz w:val="22"/>
          <w:szCs w:val="22"/>
        </w:rPr>
        <w:t xml:space="preserve"> Sedangkan KGPJ-3 tetap menempel pada barang.</w:t>
      </w:r>
    </w:p>
    <w:p w:rsidR="00320D40" w:rsidRPr="00403E87" w:rsidRDefault="00320D40" w:rsidP="00320D40">
      <w:pPr>
        <w:jc w:val="both"/>
        <w:rPr>
          <w:rFonts w:ascii="Arial" w:hAnsi="Arial" w:cs="Arial"/>
          <w:sz w:val="22"/>
          <w:szCs w:val="22"/>
        </w:rPr>
      </w:pPr>
    </w:p>
    <w:p w:rsidR="00320D40" w:rsidRPr="00403E87" w:rsidRDefault="00320D40" w:rsidP="00320D40">
      <w:pPr>
        <w:numPr>
          <w:ilvl w:val="0"/>
          <w:numId w:val="32"/>
        </w:numPr>
        <w:jc w:val="both"/>
        <w:rPr>
          <w:rFonts w:ascii="Arial" w:hAnsi="Arial" w:cs="Arial"/>
          <w:sz w:val="22"/>
          <w:szCs w:val="22"/>
        </w:rPr>
      </w:pPr>
      <w:r w:rsidRPr="00403E87">
        <w:rPr>
          <w:rFonts w:ascii="Arial" w:hAnsi="Arial" w:cs="Arial"/>
          <w:sz w:val="22"/>
          <w:szCs w:val="22"/>
        </w:rPr>
        <w:t>Barang kemudian disimpan dalam rak sesuai dengan kelompoknya, dan diberi label sesuai prosedur internal Gudang Expedisi.</w:t>
      </w:r>
    </w:p>
    <w:p w:rsidR="00320D40" w:rsidRPr="00403E87" w:rsidRDefault="00320D40" w:rsidP="00320D40">
      <w:pPr>
        <w:jc w:val="both"/>
        <w:rPr>
          <w:rFonts w:ascii="Arial" w:hAnsi="Arial" w:cs="Arial"/>
          <w:sz w:val="22"/>
          <w:szCs w:val="22"/>
        </w:rPr>
      </w:pPr>
    </w:p>
    <w:p w:rsidR="00320D40" w:rsidRPr="00403E87" w:rsidRDefault="00320D40" w:rsidP="0016403D">
      <w:pPr>
        <w:pStyle w:val="Heading6"/>
        <w:keepNext/>
        <w:numPr>
          <w:ilvl w:val="0"/>
          <w:numId w:val="62"/>
        </w:numPr>
        <w:spacing w:before="0" w:after="0"/>
        <w:jc w:val="both"/>
        <w:rPr>
          <w:rFonts w:cs="Arial"/>
          <w:i w:val="0"/>
          <w:szCs w:val="22"/>
          <w:u w:val="single"/>
        </w:rPr>
      </w:pPr>
      <w:r w:rsidRPr="00403E87">
        <w:rPr>
          <w:rFonts w:cs="Arial"/>
          <w:i w:val="0"/>
          <w:szCs w:val="22"/>
          <w:u w:val="single"/>
        </w:rPr>
        <w:t>Pengeluaran Barang/Muat barang</w:t>
      </w: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214"/>
        </w:numPr>
        <w:jc w:val="both"/>
        <w:rPr>
          <w:rFonts w:ascii="Arial" w:hAnsi="Arial" w:cs="Arial"/>
          <w:sz w:val="22"/>
          <w:szCs w:val="22"/>
        </w:rPr>
      </w:pPr>
      <w:r w:rsidRPr="00403E87">
        <w:rPr>
          <w:rFonts w:ascii="Arial" w:hAnsi="Arial" w:cs="Arial"/>
          <w:sz w:val="22"/>
          <w:szCs w:val="22"/>
        </w:rPr>
        <w:t xml:space="preserve">Bagian Sales berdasarkan order atau </w:t>
      </w:r>
      <w:r w:rsidR="008A583F" w:rsidRPr="00403E87">
        <w:rPr>
          <w:rFonts w:ascii="Arial" w:hAnsi="Arial" w:cs="Arial"/>
          <w:sz w:val="22"/>
          <w:szCs w:val="22"/>
        </w:rPr>
        <w:t>SO</w:t>
      </w:r>
      <w:r w:rsidRPr="00403E87">
        <w:rPr>
          <w:rFonts w:ascii="Arial" w:hAnsi="Arial" w:cs="Arial"/>
          <w:sz w:val="22"/>
          <w:szCs w:val="22"/>
        </w:rPr>
        <w:t xml:space="preserve">, membuat </w:t>
      </w:r>
      <w:r w:rsidR="00C67F06" w:rsidRPr="00403E87">
        <w:rPr>
          <w:rFonts w:ascii="Arial" w:hAnsi="Arial" w:cs="Arial"/>
          <w:sz w:val="22"/>
          <w:szCs w:val="22"/>
        </w:rPr>
        <w:t xml:space="preserve">Picking List (PL) dalam system MDAX, </w:t>
      </w:r>
      <w:r w:rsidRPr="00403E87">
        <w:rPr>
          <w:rFonts w:ascii="Arial" w:hAnsi="Arial" w:cs="Arial"/>
          <w:sz w:val="22"/>
          <w:szCs w:val="22"/>
        </w:rPr>
        <w:t xml:space="preserve">rangkap2, sebagai perintah kepada Gudang Expedisi untuk memuat barang.  </w:t>
      </w:r>
      <w:r w:rsidR="00C67F06" w:rsidRPr="00403E87">
        <w:rPr>
          <w:rFonts w:ascii="Arial" w:hAnsi="Arial" w:cs="Arial"/>
          <w:sz w:val="22"/>
          <w:szCs w:val="22"/>
        </w:rPr>
        <w:t>PL</w:t>
      </w:r>
      <w:r w:rsidRPr="00403E87">
        <w:rPr>
          <w:rFonts w:ascii="Arial" w:hAnsi="Arial" w:cs="Arial"/>
          <w:sz w:val="22"/>
          <w:szCs w:val="22"/>
        </w:rPr>
        <w:t xml:space="preserve"> ini berfungsi sebagai DO.</w:t>
      </w:r>
    </w:p>
    <w:p w:rsidR="00320D40" w:rsidRPr="00403E87" w:rsidRDefault="00320D40" w:rsidP="00320D40">
      <w:pPr>
        <w:jc w:val="both"/>
        <w:rPr>
          <w:rFonts w:ascii="Arial" w:hAnsi="Arial" w:cs="Arial"/>
          <w:sz w:val="22"/>
          <w:szCs w:val="22"/>
        </w:rPr>
      </w:pPr>
    </w:p>
    <w:p w:rsidR="00320D40" w:rsidRPr="00403E87" w:rsidRDefault="00C67F06" w:rsidP="0016403D">
      <w:pPr>
        <w:numPr>
          <w:ilvl w:val="0"/>
          <w:numId w:val="214"/>
        </w:numPr>
        <w:jc w:val="both"/>
        <w:rPr>
          <w:rFonts w:ascii="Arial" w:hAnsi="Arial" w:cs="Arial"/>
          <w:sz w:val="22"/>
          <w:szCs w:val="22"/>
        </w:rPr>
      </w:pPr>
      <w:r w:rsidRPr="00403E87">
        <w:rPr>
          <w:rFonts w:ascii="Arial" w:hAnsi="Arial" w:cs="Arial"/>
          <w:sz w:val="22"/>
          <w:szCs w:val="22"/>
        </w:rPr>
        <w:t>PL</w:t>
      </w:r>
      <w:r w:rsidR="00320D40" w:rsidRPr="00403E87">
        <w:rPr>
          <w:rFonts w:ascii="Arial" w:hAnsi="Arial" w:cs="Arial"/>
          <w:sz w:val="22"/>
          <w:szCs w:val="22"/>
        </w:rPr>
        <w:t xml:space="preserve"> yang diterima Gudang Expedisi, kemudian ditandatangani oleh Kasie Gudang expedisi, </w:t>
      </w:r>
      <w:r w:rsidRPr="00403E87">
        <w:rPr>
          <w:rFonts w:ascii="Arial" w:hAnsi="Arial" w:cs="Arial"/>
          <w:sz w:val="22"/>
          <w:szCs w:val="22"/>
        </w:rPr>
        <w:t>untuk dijadikan dasar muat barang.</w:t>
      </w:r>
    </w:p>
    <w:p w:rsidR="00C67F06" w:rsidRPr="00403E87" w:rsidRDefault="00C67F06" w:rsidP="00C67F06">
      <w:pPr>
        <w:tabs>
          <w:tab w:val="left" w:pos="851"/>
        </w:tabs>
        <w:ind w:left="1080"/>
        <w:jc w:val="both"/>
        <w:rPr>
          <w:rFonts w:ascii="Arial" w:hAnsi="Arial" w:cs="Arial"/>
          <w:sz w:val="22"/>
          <w:szCs w:val="22"/>
        </w:rPr>
      </w:pPr>
    </w:p>
    <w:p w:rsidR="00320D40" w:rsidRPr="00403E87" w:rsidRDefault="00320D40" w:rsidP="0016403D">
      <w:pPr>
        <w:numPr>
          <w:ilvl w:val="0"/>
          <w:numId w:val="214"/>
        </w:numPr>
        <w:jc w:val="both"/>
        <w:rPr>
          <w:rFonts w:ascii="Arial" w:hAnsi="Arial" w:cs="Arial"/>
          <w:sz w:val="22"/>
          <w:szCs w:val="22"/>
        </w:rPr>
      </w:pPr>
      <w:r w:rsidRPr="00403E87">
        <w:rPr>
          <w:rFonts w:ascii="Arial" w:hAnsi="Arial" w:cs="Arial"/>
          <w:sz w:val="22"/>
          <w:szCs w:val="22"/>
        </w:rPr>
        <w:t xml:space="preserve">Bagian Gudang Expedisi kemudian melakukan proses muat barang sesuai dengan </w:t>
      </w:r>
      <w:r w:rsidR="00C67F06" w:rsidRPr="00403E87">
        <w:rPr>
          <w:rFonts w:ascii="Arial" w:hAnsi="Arial" w:cs="Arial"/>
          <w:sz w:val="22"/>
          <w:szCs w:val="22"/>
        </w:rPr>
        <w:t>PL</w:t>
      </w:r>
      <w:r w:rsidRPr="00403E87">
        <w:rPr>
          <w:rFonts w:ascii="Arial" w:hAnsi="Arial" w:cs="Arial"/>
          <w:sz w:val="22"/>
          <w:szCs w:val="22"/>
        </w:rPr>
        <w:t xml:space="preserve"> yang ada, disaksikan oleh Bagian Keamanan.  Bagian Keamanan menyiapkan berita acara muat barang (BAMB), serta ikut dalam melakukan penghitungan barang (menghitung jumlah dus yang dimuat).</w:t>
      </w: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214"/>
        </w:numPr>
        <w:jc w:val="both"/>
        <w:rPr>
          <w:rFonts w:ascii="Arial" w:hAnsi="Arial" w:cs="Arial"/>
          <w:sz w:val="22"/>
          <w:szCs w:val="22"/>
        </w:rPr>
      </w:pPr>
      <w:r w:rsidRPr="00403E87">
        <w:rPr>
          <w:rFonts w:ascii="Arial" w:hAnsi="Arial" w:cs="Arial"/>
          <w:sz w:val="22"/>
          <w:szCs w:val="22"/>
        </w:rPr>
        <w:t>Setelah barang dimuat, bagian Gudang Expedisi kemudian membuat Surat Jalan, yang ditanda tangani oleh Kasie Expedisi, Mgr Sales, serta bagian Angkutan.  Surat Jalan kemudian didistribusikan kepada :</w:t>
      </w:r>
    </w:p>
    <w:p w:rsidR="00320D40" w:rsidRPr="00403E87" w:rsidRDefault="00320D40" w:rsidP="00320D40">
      <w:pPr>
        <w:jc w:val="both"/>
        <w:rPr>
          <w:rFonts w:ascii="Arial" w:hAnsi="Arial" w:cs="Arial"/>
          <w:sz w:val="22"/>
          <w:szCs w:val="22"/>
        </w:rPr>
      </w:pPr>
    </w:p>
    <w:p w:rsidR="00320D40" w:rsidRPr="00403E87" w:rsidRDefault="00320D40" w:rsidP="00415399">
      <w:pPr>
        <w:numPr>
          <w:ilvl w:val="1"/>
          <w:numId w:val="214"/>
        </w:numPr>
        <w:spacing w:line="360" w:lineRule="auto"/>
        <w:ind w:left="1260" w:hanging="450"/>
        <w:jc w:val="both"/>
        <w:rPr>
          <w:rFonts w:ascii="Arial" w:hAnsi="Arial" w:cs="Arial"/>
          <w:sz w:val="22"/>
          <w:szCs w:val="22"/>
        </w:rPr>
      </w:pPr>
      <w:r w:rsidRPr="00403E87">
        <w:rPr>
          <w:rFonts w:ascii="Arial" w:hAnsi="Arial" w:cs="Arial"/>
          <w:sz w:val="22"/>
          <w:szCs w:val="22"/>
        </w:rPr>
        <w:t>SJ-1,2,3</w:t>
      </w:r>
      <w:r w:rsidRPr="00403E87">
        <w:rPr>
          <w:rFonts w:ascii="Arial" w:hAnsi="Arial" w:cs="Arial"/>
          <w:sz w:val="22"/>
          <w:szCs w:val="22"/>
        </w:rPr>
        <w:tab/>
      </w:r>
      <w:r w:rsidR="008606E8">
        <w:rPr>
          <w:rFonts w:ascii="Arial" w:hAnsi="Arial" w:cs="Arial"/>
          <w:sz w:val="22"/>
          <w:szCs w:val="22"/>
        </w:rPr>
        <w:tab/>
      </w:r>
      <w:r w:rsidRPr="00403E87">
        <w:rPr>
          <w:rFonts w:ascii="Arial" w:hAnsi="Arial" w:cs="Arial"/>
          <w:sz w:val="22"/>
          <w:szCs w:val="22"/>
        </w:rPr>
        <w:t>:  ke Angkutan bersama barang</w:t>
      </w:r>
    </w:p>
    <w:p w:rsidR="00320D40" w:rsidRPr="00403E87" w:rsidRDefault="00320D40" w:rsidP="00415399">
      <w:pPr>
        <w:numPr>
          <w:ilvl w:val="1"/>
          <w:numId w:val="214"/>
        </w:numPr>
        <w:spacing w:line="360" w:lineRule="auto"/>
        <w:ind w:left="1260" w:hanging="450"/>
        <w:jc w:val="both"/>
        <w:rPr>
          <w:rFonts w:ascii="Arial" w:hAnsi="Arial" w:cs="Arial"/>
          <w:sz w:val="22"/>
          <w:szCs w:val="22"/>
        </w:rPr>
      </w:pPr>
      <w:r w:rsidRPr="00403E87">
        <w:rPr>
          <w:rFonts w:ascii="Arial" w:hAnsi="Arial" w:cs="Arial"/>
          <w:sz w:val="22"/>
          <w:szCs w:val="22"/>
        </w:rPr>
        <w:lastRenderedPageBreak/>
        <w:t>SJ-4</w:t>
      </w:r>
      <w:r w:rsidR="008606E8">
        <w:rPr>
          <w:rFonts w:ascii="Arial" w:hAnsi="Arial" w:cs="Arial"/>
          <w:sz w:val="22"/>
          <w:szCs w:val="22"/>
        </w:rPr>
        <w:tab/>
      </w:r>
      <w:r w:rsidRPr="00403E87">
        <w:rPr>
          <w:rFonts w:ascii="Arial" w:hAnsi="Arial" w:cs="Arial"/>
          <w:sz w:val="22"/>
          <w:szCs w:val="22"/>
        </w:rPr>
        <w:tab/>
        <w:t>:  ke bagian Finance</w:t>
      </w:r>
    </w:p>
    <w:p w:rsidR="00320D40" w:rsidRPr="00403E87" w:rsidRDefault="00320D40" w:rsidP="00415399">
      <w:pPr>
        <w:numPr>
          <w:ilvl w:val="1"/>
          <w:numId w:val="214"/>
        </w:numPr>
        <w:spacing w:line="360" w:lineRule="auto"/>
        <w:ind w:left="1260" w:hanging="450"/>
        <w:jc w:val="both"/>
        <w:rPr>
          <w:rFonts w:ascii="Arial" w:hAnsi="Arial" w:cs="Arial"/>
          <w:sz w:val="22"/>
          <w:szCs w:val="22"/>
        </w:rPr>
      </w:pPr>
      <w:r w:rsidRPr="00403E87">
        <w:rPr>
          <w:rFonts w:ascii="Arial" w:hAnsi="Arial" w:cs="Arial"/>
          <w:sz w:val="22"/>
          <w:szCs w:val="22"/>
        </w:rPr>
        <w:t>SJ-5</w:t>
      </w:r>
      <w:r w:rsidR="008606E8">
        <w:rPr>
          <w:rFonts w:ascii="Arial" w:hAnsi="Arial" w:cs="Arial"/>
          <w:sz w:val="22"/>
          <w:szCs w:val="22"/>
        </w:rPr>
        <w:tab/>
      </w:r>
      <w:r w:rsidRPr="00403E87">
        <w:rPr>
          <w:rFonts w:ascii="Arial" w:hAnsi="Arial" w:cs="Arial"/>
          <w:sz w:val="22"/>
          <w:szCs w:val="22"/>
        </w:rPr>
        <w:tab/>
        <w:t>:  ke bagian Sales</w:t>
      </w:r>
    </w:p>
    <w:p w:rsidR="00320D40" w:rsidRPr="00403E87" w:rsidRDefault="00320D40" w:rsidP="00415399">
      <w:pPr>
        <w:numPr>
          <w:ilvl w:val="1"/>
          <w:numId w:val="214"/>
        </w:numPr>
        <w:spacing w:line="360" w:lineRule="auto"/>
        <w:ind w:left="1260" w:hanging="450"/>
        <w:jc w:val="both"/>
        <w:rPr>
          <w:rFonts w:ascii="Arial" w:hAnsi="Arial" w:cs="Arial"/>
          <w:sz w:val="22"/>
          <w:szCs w:val="22"/>
        </w:rPr>
      </w:pPr>
      <w:r w:rsidRPr="00403E87">
        <w:rPr>
          <w:rFonts w:ascii="Arial" w:hAnsi="Arial" w:cs="Arial"/>
          <w:sz w:val="22"/>
          <w:szCs w:val="22"/>
        </w:rPr>
        <w:t>SJ-6</w:t>
      </w:r>
      <w:r w:rsidR="008606E8">
        <w:rPr>
          <w:rFonts w:ascii="Arial" w:hAnsi="Arial" w:cs="Arial"/>
          <w:sz w:val="22"/>
          <w:szCs w:val="22"/>
        </w:rPr>
        <w:tab/>
      </w:r>
      <w:r w:rsidRPr="00403E87">
        <w:rPr>
          <w:rFonts w:ascii="Arial" w:hAnsi="Arial" w:cs="Arial"/>
          <w:sz w:val="22"/>
          <w:szCs w:val="22"/>
        </w:rPr>
        <w:tab/>
        <w:t xml:space="preserve">:  ke bagian Pajak </w:t>
      </w:r>
    </w:p>
    <w:p w:rsidR="00C67F06" w:rsidRPr="00415399" w:rsidRDefault="00320D40" w:rsidP="00415399">
      <w:pPr>
        <w:numPr>
          <w:ilvl w:val="1"/>
          <w:numId w:val="214"/>
        </w:numPr>
        <w:spacing w:line="360" w:lineRule="auto"/>
        <w:ind w:left="1260" w:hanging="450"/>
        <w:jc w:val="both"/>
        <w:rPr>
          <w:rFonts w:ascii="Arial" w:hAnsi="Arial" w:cs="Arial"/>
          <w:sz w:val="22"/>
          <w:szCs w:val="22"/>
        </w:rPr>
      </w:pPr>
      <w:r w:rsidRPr="00403E87">
        <w:rPr>
          <w:rFonts w:ascii="Arial" w:hAnsi="Arial" w:cs="Arial"/>
          <w:sz w:val="22"/>
          <w:szCs w:val="22"/>
        </w:rPr>
        <w:t>SJ-7</w:t>
      </w:r>
      <w:r w:rsidR="008606E8">
        <w:rPr>
          <w:rFonts w:ascii="Arial" w:hAnsi="Arial" w:cs="Arial"/>
          <w:sz w:val="22"/>
          <w:szCs w:val="22"/>
        </w:rPr>
        <w:tab/>
      </w:r>
      <w:r w:rsidRPr="00403E87">
        <w:rPr>
          <w:rFonts w:ascii="Arial" w:hAnsi="Arial" w:cs="Arial"/>
          <w:sz w:val="22"/>
          <w:szCs w:val="22"/>
        </w:rPr>
        <w:tab/>
        <w:t xml:space="preserve">:  </w:t>
      </w:r>
      <w:r w:rsidR="008606E8">
        <w:rPr>
          <w:rFonts w:ascii="Arial" w:hAnsi="Arial" w:cs="Arial"/>
          <w:sz w:val="22"/>
          <w:szCs w:val="22"/>
        </w:rPr>
        <w:t>a</w:t>
      </w:r>
      <w:r w:rsidRPr="00403E87">
        <w:rPr>
          <w:rFonts w:ascii="Arial" w:hAnsi="Arial" w:cs="Arial"/>
          <w:sz w:val="22"/>
          <w:szCs w:val="22"/>
        </w:rPr>
        <w:t>rsip Gudang Expedisi</w:t>
      </w:r>
    </w:p>
    <w:p w:rsidR="00320D40" w:rsidRPr="0094610D" w:rsidRDefault="00320D40" w:rsidP="00C67F06">
      <w:pPr>
        <w:ind w:left="810"/>
        <w:jc w:val="both"/>
        <w:rPr>
          <w:rFonts w:ascii="Arial" w:hAnsi="Arial" w:cs="Arial"/>
          <w:b/>
          <w:i/>
          <w:sz w:val="18"/>
          <w:szCs w:val="18"/>
        </w:rPr>
      </w:pPr>
      <w:r w:rsidRPr="0094610D">
        <w:rPr>
          <w:rFonts w:ascii="Arial" w:hAnsi="Arial" w:cs="Arial"/>
          <w:i/>
          <w:sz w:val="18"/>
          <w:szCs w:val="18"/>
        </w:rPr>
        <w:t xml:space="preserve">Distribusi Surat Jalan lihat </w:t>
      </w:r>
      <w:r w:rsidR="00E352EE" w:rsidRPr="0094610D">
        <w:rPr>
          <w:rFonts w:ascii="Arial" w:hAnsi="Arial" w:cs="Arial"/>
          <w:b/>
          <w:i/>
          <w:sz w:val="18"/>
          <w:szCs w:val="18"/>
        </w:rPr>
        <w:t>P</w:t>
      </w:r>
      <w:r w:rsidRPr="0094610D">
        <w:rPr>
          <w:rFonts w:ascii="Arial" w:hAnsi="Arial" w:cs="Arial"/>
          <w:b/>
          <w:i/>
          <w:sz w:val="18"/>
          <w:szCs w:val="18"/>
        </w:rPr>
        <w:t>rosedur Penjualan.</w:t>
      </w: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214"/>
        </w:numPr>
        <w:jc w:val="both"/>
        <w:rPr>
          <w:rFonts w:ascii="Arial" w:hAnsi="Arial" w:cs="Arial"/>
          <w:sz w:val="22"/>
          <w:szCs w:val="22"/>
        </w:rPr>
      </w:pPr>
      <w:r w:rsidRPr="00403E87">
        <w:rPr>
          <w:rFonts w:ascii="Arial" w:hAnsi="Arial" w:cs="Arial"/>
          <w:sz w:val="22"/>
          <w:szCs w:val="22"/>
        </w:rPr>
        <w:t xml:space="preserve">Bagian </w:t>
      </w:r>
      <w:r w:rsidR="00C67F06" w:rsidRPr="00403E87">
        <w:rPr>
          <w:rFonts w:ascii="Arial" w:hAnsi="Arial" w:cs="Arial"/>
          <w:sz w:val="22"/>
          <w:szCs w:val="22"/>
        </w:rPr>
        <w:t>Akunting</w:t>
      </w:r>
      <w:r w:rsidRPr="00403E87">
        <w:rPr>
          <w:rFonts w:ascii="Arial" w:hAnsi="Arial" w:cs="Arial"/>
          <w:sz w:val="22"/>
          <w:szCs w:val="22"/>
        </w:rPr>
        <w:t xml:space="preserve"> Inventory menerima SJ-3 (Copy), </w:t>
      </w:r>
      <w:r w:rsidR="00C67F06" w:rsidRPr="00403E87">
        <w:rPr>
          <w:rFonts w:ascii="Arial" w:hAnsi="Arial" w:cs="Arial"/>
          <w:sz w:val="22"/>
          <w:szCs w:val="22"/>
        </w:rPr>
        <w:t>sebagai dasar pengecekan jurnal RAF</w:t>
      </w:r>
      <w:r w:rsidRPr="00403E87">
        <w:rPr>
          <w:rFonts w:ascii="Arial" w:hAnsi="Arial" w:cs="Arial"/>
          <w:sz w:val="22"/>
          <w:szCs w:val="22"/>
        </w:rPr>
        <w:t xml:space="preserve">.  </w:t>
      </w:r>
      <w:r w:rsidR="00C67F06" w:rsidRPr="00403E87">
        <w:rPr>
          <w:rFonts w:ascii="Arial" w:hAnsi="Arial" w:cs="Arial"/>
          <w:sz w:val="22"/>
          <w:szCs w:val="22"/>
        </w:rPr>
        <w:t>Pengecekan dilakukan secara berkala harian atau mingguan.</w:t>
      </w:r>
    </w:p>
    <w:p w:rsidR="00320D40" w:rsidRPr="00403E87" w:rsidRDefault="00320D40" w:rsidP="00320D40">
      <w:pPr>
        <w:jc w:val="both"/>
        <w:rPr>
          <w:rFonts w:ascii="Arial" w:hAnsi="Arial" w:cs="Arial"/>
          <w:sz w:val="22"/>
          <w:szCs w:val="22"/>
        </w:rPr>
      </w:pPr>
    </w:p>
    <w:p w:rsidR="00590E49" w:rsidRPr="000E2798" w:rsidRDefault="00320D40" w:rsidP="00320D40">
      <w:pPr>
        <w:numPr>
          <w:ilvl w:val="0"/>
          <w:numId w:val="214"/>
        </w:numPr>
        <w:jc w:val="both"/>
        <w:rPr>
          <w:rFonts w:ascii="Arial" w:hAnsi="Arial" w:cs="Arial"/>
          <w:sz w:val="22"/>
          <w:szCs w:val="22"/>
        </w:rPr>
      </w:pPr>
      <w:r w:rsidRPr="00403E87">
        <w:rPr>
          <w:rFonts w:ascii="Arial" w:hAnsi="Arial" w:cs="Arial"/>
          <w:sz w:val="22"/>
          <w:szCs w:val="22"/>
        </w:rPr>
        <w:t>Bagian General Accounting-A/R, menerima SJ-3 (berlanjut ke prosedur akuntansi penjualan).</w:t>
      </w:r>
    </w:p>
    <w:p w:rsidR="001777E0" w:rsidRPr="00403E87" w:rsidRDefault="001777E0" w:rsidP="00320D40">
      <w:pPr>
        <w:jc w:val="both"/>
        <w:rPr>
          <w:rFonts w:ascii="Arial" w:hAnsi="Arial" w:cs="Arial"/>
          <w:sz w:val="22"/>
          <w:szCs w:val="22"/>
        </w:rPr>
      </w:pPr>
    </w:p>
    <w:p w:rsidR="00320D40" w:rsidRPr="00403E87" w:rsidRDefault="00320D40" w:rsidP="00066C1F">
      <w:pPr>
        <w:pStyle w:val="Heading5"/>
        <w:numPr>
          <w:ilvl w:val="0"/>
          <w:numId w:val="0"/>
        </w:numPr>
        <w:ind w:left="1008" w:hanging="648"/>
        <w:rPr>
          <w:rFonts w:cs="Arial"/>
          <w:szCs w:val="22"/>
          <w:u w:val="single"/>
        </w:rPr>
      </w:pPr>
      <w:r w:rsidRPr="00403E87">
        <w:rPr>
          <w:rFonts w:cs="Arial"/>
          <w:szCs w:val="22"/>
          <w:u w:val="single"/>
        </w:rPr>
        <w:t>C).  Retur Penjualan</w:t>
      </w:r>
    </w:p>
    <w:p w:rsidR="00320D40" w:rsidRPr="00403E87" w:rsidRDefault="00320D40" w:rsidP="00320D40">
      <w:pPr>
        <w:rPr>
          <w:sz w:val="22"/>
          <w:szCs w:val="22"/>
        </w:rPr>
      </w:pPr>
    </w:p>
    <w:p w:rsidR="00320D40" w:rsidRPr="00403E87" w:rsidRDefault="00320D40" w:rsidP="0016403D">
      <w:pPr>
        <w:numPr>
          <w:ilvl w:val="0"/>
          <w:numId w:val="34"/>
        </w:numPr>
        <w:jc w:val="both"/>
        <w:rPr>
          <w:rFonts w:ascii="Arial" w:hAnsi="Arial" w:cs="Arial"/>
          <w:sz w:val="22"/>
          <w:szCs w:val="22"/>
        </w:rPr>
      </w:pPr>
      <w:r w:rsidRPr="00403E87">
        <w:rPr>
          <w:rFonts w:ascii="Arial" w:hAnsi="Arial" w:cs="Arial"/>
          <w:sz w:val="22"/>
          <w:szCs w:val="22"/>
        </w:rPr>
        <w:t>Bagian Sales menerima pengembalian barang dari pembeli/agen/distributor, kemudian membuat Laporan Penerimaan Barang Retur/Servis (LPBRS) sebanyak 4 rangkap, setelah ditanda tangani oleh Kepala Gudang Expedisi dan Mgr Sales, LPBRS didistribusikan sbb :</w:t>
      </w:r>
    </w:p>
    <w:p w:rsidR="00320D40" w:rsidRPr="00403E87" w:rsidRDefault="00320D40" w:rsidP="00320D40">
      <w:pPr>
        <w:ind w:left="360"/>
        <w:jc w:val="both"/>
        <w:rPr>
          <w:rFonts w:ascii="Arial" w:hAnsi="Arial" w:cs="Arial"/>
          <w:sz w:val="22"/>
          <w:szCs w:val="22"/>
        </w:rPr>
      </w:pPr>
    </w:p>
    <w:p w:rsidR="00320D40" w:rsidRPr="00403E87" w:rsidRDefault="00320D40" w:rsidP="00415399">
      <w:pPr>
        <w:numPr>
          <w:ilvl w:val="0"/>
          <w:numId w:val="35"/>
        </w:numPr>
        <w:tabs>
          <w:tab w:val="clear" w:pos="360"/>
          <w:tab w:val="num" w:pos="1080"/>
        </w:tabs>
        <w:spacing w:line="360" w:lineRule="auto"/>
        <w:ind w:left="1077" w:hanging="357"/>
        <w:jc w:val="both"/>
        <w:rPr>
          <w:rFonts w:ascii="Arial" w:hAnsi="Arial" w:cs="Arial"/>
          <w:sz w:val="22"/>
          <w:szCs w:val="22"/>
        </w:rPr>
      </w:pPr>
      <w:r w:rsidRPr="00403E87">
        <w:rPr>
          <w:rFonts w:ascii="Arial" w:hAnsi="Arial" w:cs="Arial"/>
          <w:sz w:val="22"/>
          <w:szCs w:val="22"/>
        </w:rPr>
        <w:t>LPBRS-1</w:t>
      </w:r>
      <w:r w:rsidR="00415399">
        <w:rPr>
          <w:rFonts w:ascii="Arial" w:hAnsi="Arial" w:cs="Arial"/>
          <w:sz w:val="22"/>
          <w:szCs w:val="22"/>
        </w:rPr>
        <w:tab/>
      </w:r>
      <w:r w:rsidRPr="00403E87">
        <w:rPr>
          <w:rFonts w:ascii="Arial" w:hAnsi="Arial" w:cs="Arial"/>
          <w:sz w:val="22"/>
          <w:szCs w:val="22"/>
        </w:rPr>
        <w:tab/>
        <w:t xml:space="preserve">:  ke Pembeli/Agen/Distributor  </w:t>
      </w:r>
    </w:p>
    <w:p w:rsidR="00320D40" w:rsidRPr="00403E87" w:rsidRDefault="00320D40" w:rsidP="00415399">
      <w:pPr>
        <w:numPr>
          <w:ilvl w:val="0"/>
          <w:numId w:val="35"/>
        </w:numPr>
        <w:tabs>
          <w:tab w:val="clear" w:pos="360"/>
          <w:tab w:val="num" w:pos="1080"/>
        </w:tabs>
        <w:spacing w:line="360" w:lineRule="auto"/>
        <w:ind w:left="1077" w:hanging="357"/>
        <w:jc w:val="both"/>
        <w:rPr>
          <w:rFonts w:ascii="Arial" w:hAnsi="Arial" w:cs="Arial"/>
          <w:sz w:val="22"/>
          <w:szCs w:val="22"/>
        </w:rPr>
      </w:pPr>
      <w:r w:rsidRPr="00403E87">
        <w:rPr>
          <w:rFonts w:ascii="Arial" w:hAnsi="Arial" w:cs="Arial"/>
          <w:sz w:val="22"/>
          <w:szCs w:val="22"/>
        </w:rPr>
        <w:t>LPBRS-2</w:t>
      </w:r>
      <w:r w:rsidRPr="00403E87">
        <w:rPr>
          <w:rFonts w:ascii="Arial" w:hAnsi="Arial" w:cs="Arial"/>
          <w:sz w:val="22"/>
          <w:szCs w:val="22"/>
        </w:rPr>
        <w:tab/>
      </w:r>
      <w:r w:rsidR="00415399">
        <w:rPr>
          <w:rFonts w:ascii="Arial" w:hAnsi="Arial" w:cs="Arial"/>
          <w:sz w:val="22"/>
          <w:szCs w:val="22"/>
        </w:rPr>
        <w:tab/>
      </w:r>
      <w:r w:rsidRPr="00403E87">
        <w:rPr>
          <w:rFonts w:ascii="Arial" w:hAnsi="Arial" w:cs="Arial"/>
          <w:sz w:val="22"/>
          <w:szCs w:val="22"/>
        </w:rPr>
        <w:t>:  ke bagian Accounting</w:t>
      </w:r>
    </w:p>
    <w:p w:rsidR="00320D40" w:rsidRPr="00403E87" w:rsidRDefault="00320D40" w:rsidP="00415399">
      <w:pPr>
        <w:numPr>
          <w:ilvl w:val="0"/>
          <w:numId w:val="35"/>
        </w:numPr>
        <w:tabs>
          <w:tab w:val="clear" w:pos="360"/>
          <w:tab w:val="num" w:pos="1080"/>
        </w:tabs>
        <w:spacing w:line="360" w:lineRule="auto"/>
        <w:ind w:left="1077" w:hanging="357"/>
        <w:jc w:val="both"/>
        <w:rPr>
          <w:rFonts w:ascii="Arial" w:hAnsi="Arial" w:cs="Arial"/>
          <w:sz w:val="22"/>
          <w:szCs w:val="22"/>
        </w:rPr>
      </w:pPr>
      <w:r w:rsidRPr="00403E87">
        <w:rPr>
          <w:rFonts w:ascii="Arial" w:hAnsi="Arial" w:cs="Arial"/>
          <w:sz w:val="22"/>
          <w:szCs w:val="22"/>
        </w:rPr>
        <w:t>LPBRS-3</w:t>
      </w:r>
      <w:r w:rsidRPr="00403E87">
        <w:rPr>
          <w:rFonts w:ascii="Arial" w:hAnsi="Arial" w:cs="Arial"/>
          <w:sz w:val="22"/>
          <w:szCs w:val="22"/>
        </w:rPr>
        <w:tab/>
      </w:r>
      <w:r w:rsidR="00415399">
        <w:rPr>
          <w:rFonts w:ascii="Arial" w:hAnsi="Arial" w:cs="Arial"/>
          <w:sz w:val="22"/>
          <w:szCs w:val="22"/>
        </w:rPr>
        <w:tab/>
      </w:r>
      <w:r w:rsidRPr="00403E87">
        <w:rPr>
          <w:rFonts w:ascii="Arial" w:hAnsi="Arial" w:cs="Arial"/>
          <w:sz w:val="22"/>
          <w:szCs w:val="22"/>
        </w:rPr>
        <w:t>:  ke Gudang Expedisi</w:t>
      </w:r>
    </w:p>
    <w:p w:rsidR="00320D40" w:rsidRPr="00403E87" w:rsidRDefault="00320D40" w:rsidP="00415399">
      <w:pPr>
        <w:numPr>
          <w:ilvl w:val="0"/>
          <w:numId w:val="35"/>
        </w:numPr>
        <w:tabs>
          <w:tab w:val="clear" w:pos="360"/>
          <w:tab w:val="num" w:pos="1080"/>
        </w:tabs>
        <w:spacing w:line="360" w:lineRule="auto"/>
        <w:ind w:left="1077" w:hanging="357"/>
        <w:jc w:val="both"/>
        <w:rPr>
          <w:rFonts w:ascii="Arial" w:hAnsi="Arial" w:cs="Arial"/>
          <w:sz w:val="22"/>
          <w:szCs w:val="22"/>
        </w:rPr>
      </w:pPr>
      <w:r w:rsidRPr="00403E87">
        <w:rPr>
          <w:rFonts w:ascii="Arial" w:hAnsi="Arial" w:cs="Arial"/>
          <w:sz w:val="22"/>
          <w:szCs w:val="22"/>
        </w:rPr>
        <w:t>LPBRS-4</w:t>
      </w:r>
      <w:r w:rsidR="00415399">
        <w:rPr>
          <w:rFonts w:ascii="Arial" w:hAnsi="Arial" w:cs="Arial"/>
          <w:sz w:val="22"/>
          <w:szCs w:val="22"/>
        </w:rPr>
        <w:tab/>
      </w:r>
      <w:r w:rsidRPr="00403E87">
        <w:rPr>
          <w:rFonts w:ascii="Arial" w:hAnsi="Arial" w:cs="Arial"/>
          <w:sz w:val="22"/>
          <w:szCs w:val="22"/>
        </w:rPr>
        <w:tab/>
        <w:t>:  arsip Sales</w:t>
      </w:r>
    </w:p>
    <w:p w:rsidR="00320D40" w:rsidRPr="00403E87" w:rsidRDefault="00320D40" w:rsidP="00320D40">
      <w:pPr>
        <w:jc w:val="both"/>
        <w:rPr>
          <w:rFonts w:ascii="Arial" w:hAnsi="Arial" w:cs="Arial"/>
          <w:sz w:val="22"/>
          <w:szCs w:val="22"/>
        </w:rPr>
      </w:pPr>
    </w:p>
    <w:p w:rsidR="00320D40" w:rsidRPr="00403E87" w:rsidRDefault="00320D40" w:rsidP="0016403D">
      <w:pPr>
        <w:numPr>
          <w:ilvl w:val="0"/>
          <w:numId w:val="34"/>
        </w:numPr>
        <w:jc w:val="both"/>
        <w:rPr>
          <w:rFonts w:ascii="Arial" w:hAnsi="Arial" w:cs="Arial"/>
          <w:sz w:val="22"/>
          <w:szCs w:val="22"/>
        </w:rPr>
      </w:pPr>
      <w:r w:rsidRPr="00403E87">
        <w:rPr>
          <w:rFonts w:ascii="Arial" w:hAnsi="Arial" w:cs="Arial"/>
          <w:sz w:val="22"/>
          <w:szCs w:val="22"/>
        </w:rPr>
        <w:t>LPBRS-2, kemudian dicatat oleh bagian costing inventory sebagai penambahan barang.</w:t>
      </w:r>
    </w:p>
    <w:p w:rsidR="0048634E" w:rsidRPr="00403E87" w:rsidRDefault="0048634E" w:rsidP="00320D40">
      <w:pPr>
        <w:jc w:val="both"/>
        <w:rPr>
          <w:rFonts w:ascii="Arial" w:hAnsi="Arial" w:cs="Arial"/>
          <w:sz w:val="22"/>
          <w:szCs w:val="22"/>
        </w:rPr>
      </w:pPr>
    </w:p>
    <w:p w:rsidR="00320D40" w:rsidRPr="00403E87" w:rsidRDefault="00320D40" w:rsidP="00590E49">
      <w:pPr>
        <w:pStyle w:val="Heading5"/>
        <w:numPr>
          <w:ilvl w:val="0"/>
          <w:numId w:val="0"/>
        </w:numPr>
        <w:ind w:firstLine="284"/>
        <w:rPr>
          <w:rFonts w:cs="Arial"/>
          <w:szCs w:val="22"/>
          <w:u w:val="single"/>
        </w:rPr>
      </w:pPr>
      <w:r w:rsidRPr="00403E87">
        <w:rPr>
          <w:rFonts w:cs="Arial"/>
          <w:szCs w:val="22"/>
          <w:u w:val="single"/>
        </w:rPr>
        <w:t>D).  Retur Expedisi</w:t>
      </w:r>
    </w:p>
    <w:p w:rsidR="00320D40" w:rsidRPr="00403E87" w:rsidRDefault="00320D40" w:rsidP="00320D40">
      <w:pPr>
        <w:ind w:left="360"/>
        <w:jc w:val="both"/>
        <w:rPr>
          <w:rFonts w:ascii="Arial" w:hAnsi="Arial" w:cs="Arial"/>
          <w:sz w:val="22"/>
          <w:szCs w:val="22"/>
        </w:rPr>
      </w:pPr>
    </w:p>
    <w:p w:rsidR="00320D40" w:rsidRPr="00403E87" w:rsidRDefault="00320D40" w:rsidP="0016403D">
      <w:pPr>
        <w:numPr>
          <w:ilvl w:val="0"/>
          <w:numId w:val="36"/>
        </w:numPr>
        <w:jc w:val="both"/>
        <w:rPr>
          <w:rFonts w:ascii="Arial" w:hAnsi="Arial" w:cs="Arial"/>
          <w:sz w:val="22"/>
          <w:szCs w:val="22"/>
        </w:rPr>
      </w:pPr>
      <w:r w:rsidRPr="00403E87">
        <w:rPr>
          <w:rFonts w:ascii="Arial" w:hAnsi="Arial" w:cs="Arial"/>
          <w:sz w:val="22"/>
          <w:szCs w:val="22"/>
        </w:rPr>
        <w:t>Barang jadi yang tidak memenuhi standard kualitas (karena Retur Penjualan) dan tidak dapat diperbaiki oleh ASS, maka dikembalikan ke bagian produksi untuk diperbaiki.</w:t>
      </w:r>
    </w:p>
    <w:p w:rsidR="00320D40" w:rsidRPr="00403E87" w:rsidRDefault="00320D40" w:rsidP="00320D40">
      <w:pPr>
        <w:ind w:left="720"/>
        <w:jc w:val="both"/>
        <w:rPr>
          <w:rFonts w:ascii="Arial" w:hAnsi="Arial" w:cs="Arial"/>
          <w:sz w:val="22"/>
          <w:szCs w:val="22"/>
        </w:rPr>
      </w:pPr>
    </w:p>
    <w:p w:rsidR="00320D40" w:rsidRPr="00403E87" w:rsidRDefault="00320D40" w:rsidP="0016403D">
      <w:pPr>
        <w:numPr>
          <w:ilvl w:val="0"/>
          <w:numId w:val="36"/>
        </w:numPr>
        <w:jc w:val="both"/>
        <w:rPr>
          <w:rFonts w:ascii="Arial" w:hAnsi="Arial" w:cs="Arial"/>
          <w:sz w:val="22"/>
          <w:szCs w:val="22"/>
        </w:rPr>
      </w:pPr>
      <w:r w:rsidRPr="00403E87">
        <w:rPr>
          <w:rFonts w:ascii="Arial" w:hAnsi="Arial" w:cs="Arial"/>
          <w:sz w:val="22"/>
          <w:szCs w:val="22"/>
        </w:rPr>
        <w:t>Pengiriman barang ke produksi harus menggunakan Surat Retur Expedisi. SRE ditanda tangani oleh Kepala Gudang Expedisi dan disampaikan kepada Kasie bagian Produksi yang bersangkutan. SRE dibuat 3 rangkap dan di</w:t>
      </w:r>
      <w:r w:rsidR="00F133C0" w:rsidRPr="00403E87">
        <w:rPr>
          <w:rFonts w:ascii="Arial" w:hAnsi="Arial" w:cs="Arial"/>
          <w:sz w:val="22"/>
          <w:szCs w:val="22"/>
        </w:rPr>
        <w:t xml:space="preserve"> </w:t>
      </w:r>
      <w:r w:rsidRPr="00403E87">
        <w:rPr>
          <w:rFonts w:ascii="Arial" w:hAnsi="Arial" w:cs="Arial"/>
          <w:sz w:val="22"/>
          <w:szCs w:val="22"/>
        </w:rPr>
        <w:t xml:space="preserve">distribusikan kepada :  </w:t>
      </w:r>
    </w:p>
    <w:p w:rsidR="00320D40" w:rsidRPr="00403E87" w:rsidRDefault="00320D40" w:rsidP="00320D40">
      <w:pPr>
        <w:jc w:val="both"/>
        <w:rPr>
          <w:rFonts w:ascii="Arial" w:hAnsi="Arial" w:cs="Arial"/>
          <w:sz w:val="22"/>
          <w:szCs w:val="22"/>
        </w:rPr>
      </w:pPr>
    </w:p>
    <w:p w:rsidR="00320D40" w:rsidRPr="00403E87" w:rsidRDefault="00320D40" w:rsidP="00415399">
      <w:pPr>
        <w:numPr>
          <w:ilvl w:val="0"/>
          <w:numId w:val="54"/>
        </w:numPr>
        <w:tabs>
          <w:tab w:val="left" w:pos="1134"/>
        </w:tabs>
        <w:spacing w:line="360" w:lineRule="auto"/>
        <w:ind w:left="2161" w:hanging="1452"/>
        <w:jc w:val="both"/>
        <w:rPr>
          <w:rFonts w:ascii="Arial" w:hAnsi="Arial" w:cs="Arial"/>
          <w:sz w:val="22"/>
          <w:szCs w:val="22"/>
        </w:rPr>
      </w:pPr>
      <w:r w:rsidRPr="00403E87">
        <w:rPr>
          <w:rFonts w:ascii="Arial" w:hAnsi="Arial" w:cs="Arial"/>
          <w:sz w:val="22"/>
          <w:szCs w:val="22"/>
        </w:rPr>
        <w:t>SRE-1</w:t>
      </w:r>
      <w:r w:rsidRPr="00403E87">
        <w:rPr>
          <w:rFonts w:ascii="Arial" w:hAnsi="Arial" w:cs="Arial"/>
          <w:sz w:val="22"/>
          <w:szCs w:val="22"/>
        </w:rPr>
        <w:tab/>
      </w:r>
      <w:r w:rsidR="00415399">
        <w:rPr>
          <w:rFonts w:ascii="Arial" w:hAnsi="Arial" w:cs="Arial"/>
          <w:sz w:val="22"/>
          <w:szCs w:val="22"/>
        </w:rPr>
        <w:tab/>
      </w:r>
      <w:r w:rsidRPr="00403E87">
        <w:rPr>
          <w:rFonts w:ascii="Arial" w:hAnsi="Arial" w:cs="Arial"/>
          <w:sz w:val="22"/>
          <w:szCs w:val="22"/>
        </w:rPr>
        <w:t xml:space="preserve">: </w:t>
      </w:r>
      <w:r w:rsidR="00415399">
        <w:rPr>
          <w:rFonts w:ascii="Arial" w:hAnsi="Arial" w:cs="Arial"/>
          <w:sz w:val="22"/>
          <w:szCs w:val="22"/>
        </w:rPr>
        <w:t xml:space="preserve"> </w:t>
      </w:r>
      <w:r w:rsidRPr="00403E87">
        <w:rPr>
          <w:rFonts w:ascii="Arial" w:hAnsi="Arial" w:cs="Arial"/>
          <w:sz w:val="22"/>
          <w:szCs w:val="22"/>
        </w:rPr>
        <w:t>Adm-Gudang WIP</w:t>
      </w:r>
    </w:p>
    <w:p w:rsidR="00320D40" w:rsidRPr="00403E87" w:rsidRDefault="00E352EE" w:rsidP="00415399">
      <w:pPr>
        <w:numPr>
          <w:ilvl w:val="0"/>
          <w:numId w:val="54"/>
        </w:numPr>
        <w:tabs>
          <w:tab w:val="left" w:pos="1134"/>
        </w:tabs>
        <w:spacing w:line="360" w:lineRule="auto"/>
        <w:ind w:left="2161" w:hanging="1452"/>
        <w:jc w:val="both"/>
        <w:rPr>
          <w:rFonts w:ascii="Arial" w:hAnsi="Arial" w:cs="Arial"/>
          <w:sz w:val="22"/>
          <w:szCs w:val="22"/>
        </w:rPr>
      </w:pPr>
      <w:r w:rsidRPr="00403E87">
        <w:rPr>
          <w:rFonts w:ascii="Arial" w:hAnsi="Arial" w:cs="Arial"/>
          <w:sz w:val="22"/>
          <w:szCs w:val="22"/>
        </w:rPr>
        <w:t>SRE-2</w:t>
      </w:r>
      <w:r w:rsidRPr="00403E87">
        <w:rPr>
          <w:rFonts w:ascii="Arial" w:hAnsi="Arial" w:cs="Arial"/>
          <w:sz w:val="22"/>
          <w:szCs w:val="22"/>
        </w:rPr>
        <w:tab/>
      </w:r>
      <w:r w:rsidR="00415399">
        <w:rPr>
          <w:rFonts w:ascii="Arial" w:hAnsi="Arial" w:cs="Arial"/>
          <w:sz w:val="22"/>
          <w:szCs w:val="22"/>
        </w:rPr>
        <w:tab/>
      </w:r>
      <w:r w:rsidRPr="00403E87">
        <w:rPr>
          <w:rFonts w:ascii="Arial" w:hAnsi="Arial" w:cs="Arial"/>
          <w:sz w:val="22"/>
          <w:szCs w:val="22"/>
        </w:rPr>
        <w:t xml:space="preserve">: </w:t>
      </w:r>
      <w:r w:rsidR="00415399">
        <w:rPr>
          <w:rFonts w:ascii="Arial" w:hAnsi="Arial" w:cs="Arial"/>
          <w:sz w:val="22"/>
          <w:szCs w:val="22"/>
        </w:rPr>
        <w:t xml:space="preserve"> </w:t>
      </w:r>
      <w:r w:rsidRPr="00403E87">
        <w:rPr>
          <w:rFonts w:ascii="Arial" w:hAnsi="Arial" w:cs="Arial"/>
          <w:sz w:val="22"/>
          <w:szCs w:val="22"/>
        </w:rPr>
        <w:t>B</w:t>
      </w:r>
      <w:r w:rsidR="00320D40" w:rsidRPr="00403E87">
        <w:rPr>
          <w:rFonts w:ascii="Arial" w:hAnsi="Arial" w:cs="Arial"/>
          <w:sz w:val="22"/>
          <w:szCs w:val="22"/>
        </w:rPr>
        <w:t xml:space="preserve">agian Produksi </w:t>
      </w:r>
    </w:p>
    <w:p w:rsidR="00320D40" w:rsidRPr="00AE1EC1" w:rsidRDefault="00E352EE" w:rsidP="00AE1EC1">
      <w:pPr>
        <w:numPr>
          <w:ilvl w:val="0"/>
          <w:numId w:val="54"/>
        </w:numPr>
        <w:tabs>
          <w:tab w:val="left" w:pos="1134"/>
          <w:tab w:val="left" w:pos="2410"/>
        </w:tabs>
        <w:spacing w:line="360" w:lineRule="auto"/>
        <w:ind w:left="2161" w:hanging="1452"/>
        <w:jc w:val="both"/>
        <w:rPr>
          <w:rFonts w:ascii="Arial" w:hAnsi="Arial" w:cs="Arial"/>
          <w:sz w:val="22"/>
          <w:szCs w:val="22"/>
        </w:rPr>
      </w:pPr>
      <w:r w:rsidRPr="00403E87">
        <w:rPr>
          <w:rFonts w:ascii="Arial" w:hAnsi="Arial" w:cs="Arial"/>
          <w:sz w:val="22"/>
          <w:szCs w:val="22"/>
        </w:rPr>
        <w:t>SRE-3</w:t>
      </w:r>
      <w:r w:rsidRPr="00403E87">
        <w:rPr>
          <w:rFonts w:ascii="Arial" w:hAnsi="Arial" w:cs="Arial"/>
          <w:sz w:val="22"/>
          <w:szCs w:val="22"/>
        </w:rPr>
        <w:tab/>
      </w:r>
      <w:r w:rsidR="00415399">
        <w:rPr>
          <w:rFonts w:ascii="Arial" w:hAnsi="Arial" w:cs="Arial"/>
          <w:sz w:val="22"/>
          <w:szCs w:val="22"/>
        </w:rPr>
        <w:tab/>
      </w:r>
      <w:r w:rsidR="00415399">
        <w:rPr>
          <w:rFonts w:ascii="Arial" w:hAnsi="Arial" w:cs="Arial"/>
          <w:sz w:val="22"/>
          <w:szCs w:val="22"/>
        </w:rPr>
        <w:tab/>
      </w:r>
      <w:r w:rsidRPr="00403E87">
        <w:rPr>
          <w:rFonts w:ascii="Arial" w:hAnsi="Arial" w:cs="Arial"/>
          <w:sz w:val="22"/>
          <w:szCs w:val="22"/>
        </w:rPr>
        <w:t>:</w:t>
      </w:r>
      <w:r w:rsidR="00415399">
        <w:rPr>
          <w:rFonts w:ascii="Arial" w:hAnsi="Arial" w:cs="Arial"/>
          <w:sz w:val="22"/>
          <w:szCs w:val="22"/>
        </w:rPr>
        <w:t xml:space="preserve"> </w:t>
      </w:r>
      <w:r w:rsidRPr="00403E87">
        <w:rPr>
          <w:rFonts w:ascii="Arial" w:hAnsi="Arial" w:cs="Arial"/>
          <w:sz w:val="22"/>
          <w:szCs w:val="22"/>
        </w:rPr>
        <w:t xml:space="preserve"> A</w:t>
      </w:r>
      <w:r w:rsidR="00320D40" w:rsidRPr="00403E87">
        <w:rPr>
          <w:rFonts w:ascii="Arial" w:hAnsi="Arial" w:cs="Arial"/>
          <w:sz w:val="22"/>
          <w:szCs w:val="22"/>
        </w:rPr>
        <w:t>rsip bagian Expedisi</w:t>
      </w:r>
      <w:r w:rsidR="00320D40" w:rsidRPr="00AE1EC1">
        <w:rPr>
          <w:rFonts w:ascii="Arial" w:hAnsi="Arial" w:cs="Arial"/>
          <w:sz w:val="22"/>
          <w:szCs w:val="22"/>
        </w:rPr>
        <w:tab/>
      </w:r>
    </w:p>
    <w:p w:rsidR="00187714" w:rsidRPr="0094610D" w:rsidRDefault="00C67F06" w:rsidP="00C67F06">
      <w:pPr>
        <w:ind w:left="709"/>
        <w:rPr>
          <w:rFonts w:ascii="Arial" w:hAnsi="Arial" w:cs="Arial"/>
          <w:i/>
          <w:sz w:val="18"/>
          <w:szCs w:val="18"/>
        </w:rPr>
      </w:pPr>
      <w:r w:rsidRPr="0094610D">
        <w:rPr>
          <w:rFonts w:ascii="Arial" w:hAnsi="Arial" w:cs="Arial"/>
          <w:i/>
          <w:sz w:val="18"/>
          <w:szCs w:val="18"/>
        </w:rPr>
        <w:t xml:space="preserve">Secara lengkap dapat dilihat dalam prosedur Penjualan dan </w:t>
      </w:r>
    </w:p>
    <w:p w:rsidR="00576E77" w:rsidRPr="0094610D" w:rsidRDefault="00576E77" w:rsidP="00C67F06">
      <w:pPr>
        <w:ind w:left="709"/>
        <w:rPr>
          <w:rFonts w:ascii="Arial" w:hAnsi="Arial" w:cs="Arial"/>
          <w:sz w:val="18"/>
          <w:szCs w:val="18"/>
        </w:rPr>
      </w:pPr>
    </w:p>
    <w:p w:rsidR="00576E77" w:rsidRPr="00403E87" w:rsidRDefault="00576E77" w:rsidP="00C67F06">
      <w:pPr>
        <w:ind w:left="709"/>
        <w:rPr>
          <w:rFonts w:ascii="Arial" w:hAnsi="Arial" w:cs="Arial"/>
          <w:sz w:val="22"/>
          <w:szCs w:val="22"/>
        </w:rPr>
      </w:pPr>
    </w:p>
    <w:p w:rsidR="00576E77" w:rsidRDefault="00576E77" w:rsidP="00F133C0">
      <w:pPr>
        <w:pStyle w:val="ListParagraph"/>
        <w:numPr>
          <w:ilvl w:val="0"/>
          <w:numId w:val="214"/>
        </w:numPr>
        <w:tabs>
          <w:tab w:val="clear" w:pos="795"/>
          <w:tab w:val="num" w:pos="709"/>
        </w:tabs>
        <w:rPr>
          <w:rFonts w:ascii="Arial" w:hAnsi="Arial" w:cs="Arial"/>
          <w:b/>
          <w:sz w:val="22"/>
          <w:szCs w:val="22"/>
        </w:rPr>
      </w:pPr>
      <w:r w:rsidRPr="00403E87">
        <w:rPr>
          <w:rFonts w:ascii="Arial" w:hAnsi="Arial" w:cs="Arial"/>
          <w:b/>
          <w:sz w:val="22"/>
          <w:szCs w:val="22"/>
        </w:rPr>
        <w:t>Lampiran</w:t>
      </w:r>
    </w:p>
    <w:p w:rsidR="001777E0" w:rsidRPr="001777E0" w:rsidRDefault="001777E0" w:rsidP="001777E0">
      <w:pPr>
        <w:ind w:left="360"/>
        <w:rPr>
          <w:rFonts w:ascii="Arial" w:hAnsi="Arial" w:cs="Arial"/>
          <w:b/>
          <w:sz w:val="22"/>
          <w:szCs w:val="22"/>
        </w:rPr>
      </w:pPr>
    </w:p>
    <w:p w:rsidR="00576E77" w:rsidRPr="00403E87" w:rsidRDefault="00576E77" w:rsidP="00576E77">
      <w:pPr>
        <w:ind w:left="720"/>
        <w:rPr>
          <w:rFonts w:ascii="Arial" w:hAnsi="Arial" w:cs="Arial"/>
          <w:sz w:val="22"/>
          <w:szCs w:val="22"/>
        </w:rPr>
      </w:pPr>
      <w:r w:rsidRPr="00403E87">
        <w:rPr>
          <w:rFonts w:ascii="Arial" w:hAnsi="Arial" w:cs="Arial"/>
          <w:sz w:val="22"/>
          <w:szCs w:val="22"/>
        </w:rPr>
        <w:t>Flowchart Persediaan Barang Jadi</w:t>
      </w:r>
      <w:r w:rsidR="0094610D">
        <w:rPr>
          <w:rFonts w:ascii="Arial" w:hAnsi="Arial" w:cs="Arial"/>
          <w:sz w:val="22"/>
          <w:szCs w:val="22"/>
        </w:rPr>
        <w:t>.</w:t>
      </w:r>
    </w:p>
    <w:p w:rsidR="00187714" w:rsidRPr="00403E87" w:rsidRDefault="00187714" w:rsidP="00320D40">
      <w:pPr>
        <w:rPr>
          <w:rFonts w:ascii="Arial" w:hAnsi="Arial" w:cs="Arial"/>
          <w:b/>
          <w:sz w:val="22"/>
          <w:szCs w:val="22"/>
        </w:rPr>
      </w:pPr>
    </w:p>
    <w:p w:rsidR="00187714" w:rsidRPr="00403E87" w:rsidRDefault="00187714" w:rsidP="00320D40">
      <w:pPr>
        <w:rPr>
          <w:rFonts w:ascii="Arial" w:hAnsi="Arial" w:cs="Arial"/>
          <w:b/>
          <w:sz w:val="22"/>
          <w:szCs w:val="22"/>
        </w:rPr>
      </w:pPr>
    </w:p>
    <w:p w:rsidR="00187714" w:rsidRPr="00403E87" w:rsidRDefault="00187714" w:rsidP="00320D40">
      <w:pPr>
        <w:rPr>
          <w:rFonts w:ascii="Arial" w:hAnsi="Arial" w:cs="Arial"/>
          <w:b/>
          <w:sz w:val="22"/>
          <w:szCs w:val="22"/>
        </w:rPr>
      </w:pPr>
    </w:p>
    <w:p w:rsidR="00187714" w:rsidRPr="00403E87" w:rsidRDefault="00187714" w:rsidP="00320D40">
      <w:pPr>
        <w:rPr>
          <w:rFonts w:ascii="Arial" w:hAnsi="Arial" w:cs="Arial"/>
          <w:b/>
          <w:sz w:val="22"/>
          <w:szCs w:val="22"/>
        </w:rPr>
      </w:pPr>
    </w:p>
    <w:p w:rsidR="00187714" w:rsidRPr="00403E87" w:rsidRDefault="00187714" w:rsidP="00320D40">
      <w:pPr>
        <w:rPr>
          <w:rFonts w:ascii="Arial" w:hAnsi="Arial" w:cs="Arial"/>
          <w:b/>
          <w:sz w:val="22"/>
          <w:szCs w:val="22"/>
        </w:rPr>
      </w:pPr>
    </w:p>
    <w:p w:rsidR="00976318" w:rsidRPr="00403E87" w:rsidRDefault="00976318" w:rsidP="00320D40">
      <w:pPr>
        <w:rPr>
          <w:rFonts w:ascii="Arial" w:hAnsi="Arial" w:cs="Arial"/>
          <w:b/>
          <w:sz w:val="22"/>
          <w:szCs w:val="22"/>
        </w:rPr>
      </w:pPr>
    </w:p>
    <w:p w:rsidR="00976318" w:rsidRPr="00403E87" w:rsidRDefault="00D72916" w:rsidP="00320D40">
      <w:pPr>
        <w:rPr>
          <w:rFonts w:ascii="Arial" w:hAnsi="Arial" w:cs="Arial"/>
          <w:b/>
          <w:sz w:val="22"/>
          <w:szCs w:val="22"/>
        </w:rPr>
      </w:pPr>
      <w:r w:rsidRPr="00403E87">
        <w:rPr>
          <w:sz w:val="22"/>
          <w:szCs w:val="22"/>
        </w:rPr>
        <w:object w:dxaOrig="10165" w:dyaOrig="14947">
          <v:shape id="_x0000_i1028" type="#_x0000_t75" style="width:430.65pt;height:601.15pt" o:ole="">
            <v:imagedata r:id="rId14" o:title=""/>
          </v:shape>
          <o:OLEObject Type="Embed" ProgID="Visio.Drawing.11" ShapeID="_x0000_i1028" DrawAspect="Content" ObjectID="_1489232510" r:id="rId15"/>
        </w:object>
      </w:r>
    </w:p>
    <w:p w:rsidR="00AE1EC1" w:rsidRDefault="00AE1EC1" w:rsidP="00E352EE">
      <w:pPr>
        <w:ind w:left="450" w:hanging="450"/>
        <w:jc w:val="center"/>
        <w:rPr>
          <w:rFonts w:ascii="Arial" w:hAnsi="Arial" w:cs="Arial"/>
          <w:b/>
          <w:color w:val="000000" w:themeColor="text1"/>
          <w:sz w:val="22"/>
          <w:szCs w:val="22"/>
        </w:rPr>
      </w:pPr>
    </w:p>
    <w:p w:rsidR="00AE1EC1" w:rsidRDefault="00AE1EC1" w:rsidP="00E352EE">
      <w:pPr>
        <w:ind w:left="450" w:hanging="450"/>
        <w:jc w:val="center"/>
        <w:rPr>
          <w:rFonts w:ascii="Arial" w:hAnsi="Arial" w:cs="Arial"/>
          <w:b/>
          <w:color w:val="000000" w:themeColor="text1"/>
          <w:sz w:val="22"/>
          <w:szCs w:val="22"/>
        </w:rPr>
      </w:pPr>
    </w:p>
    <w:p w:rsidR="005B71A3" w:rsidRPr="00403E87" w:rsidRDefault="001701B3" w:rsidP="00E352EE">
      <w:pPr>
        <w:ind w:left="450" w:hanging="450"/>
        <w:jc w:val="center"/>
        <w:rPr>
          <w:rFonts w:ascii="Arial" w:hAnsi="Arial" w:cs="Arial"/>
          <w:b/>
          <w:color w:val="000000" w:themeColor="text1"/>
          <w:sz w:val="22"/>
          <w:szCs w:val="22"/>
        </w:rPr>
      </w:pPr>
      <w:r w:rsidRPr="00403E87">
        <w:rPr>
          <w:rFonts w:ascii="Arial" w:hAnsi="Arial" w:cs="Arial"/>
          <w:b/>
          <w:color w:val="000000" w:themeColor="text1"/>
          <w:sz w:val="22"/>
          <w:szCs w:val="22"/>
        </w:rPr>
        <w:lastRenderedPageBreak/>
        <w:t xml:space="preserve">SUB </w:t>
      </w:r>
      <w:r w:rsidR="00C67F06" w:rsidRPr="00403E87">
        <w:rPr>
          <w:rFonts w:ascii="Arial" w:hAnsi="Arial" w:cs="Arial"/>
          <w:b/>
          <w:color w:val="000000" w:themeColor="text1"/>
          <w:sz w:val="22"/>
          <w:szCs w:val="22"/>
        </w:rPr>
        <w:t>PROSEDUR TAMBAHAN</w:t>
      </w:r>
      <w:r w:rsidR="005B71A3" w:rsidRPr="00403E87">
        <w:rPr>
          <w:rFonts w:ascii="Arial" w:hAnsi="Arial" w:cs="Arial"/>
          <w:b/>
          <w:color w:val="000000" w:themeColor="text1"/>
          <w:sz w:val="22"/>
          <w:szCs w:val="22"/>
        </w:rPr>
        <w:t>-1</w:t>
      </w:r>
    </w:p>
    <w:p w:rsidR="00C67F06" w:rsidRPr="00403E87" w:rsidRDefault="00C67F06" w:rsidP="00E352EE">
      <w:pPr>
        <w:ind w:left="450" w:hanging="450"/>
        <w:jc w:val="center"/>
        <w:rPr>
          <w:rFonts w:ascii="Arial" w:hAnsi="Arial" w:cs="Arial"/>
          <w:b/>
          <w:color w:val="FF0000"/>
          <w:sz w:val="22"/>
          <w:szCs w:val="22"/>
        </w:rPr>
      </w:pPr>
    </w:p>
    <w:p w:rsidR="00320D40" w:rsidRPr="00403E87" w:rsidRDefault="00613A37" w:rsidP="00E352EE">
      <w:pPr>
        <w:ind w:left="450" w:hanging="450"/>
        <w:jc w:val="center"/>
        <w:rPr>
          <w:rFonts w:ascii="Arial" w:hAnsi="Arial" w:cs="Arial"/>
          <w:b/>
          <w:color w:val="000000" w:themeColor="text1"/>
          <w:sz w:val="22"/>
          <w:szCs w:val="22"/>
        </w:rPr>
      </w:pPr>
      <w:r w:rsidRPr="00403E87">
        <w:rPr>
          <w:rFonts w:ascii="Arial" w:hAnsi="Arial" w:cs="Arial"/>
          <w:b/>
          <w:color w:val="000000" w:themeColor="text1"/>
          <w:sz w:val="22"/>
          <w:szCs w:val="22"/>
        </w:rPr>
        <w:t>PENGISIAN MASTER ITEM DAN BOM BARU</w:t>
      </w:r>
    </w:p>
    <w:p w:rsidR="00D45B2B" w:rsidRPr="00403E87" w:rsidRDefault="00D45B2B" w:rsidP="00613A37">
      <w:pPr>
        <w:ind w:left="450" w:hanging="450"/>
        <w:jc w:val="center"/>
        <w:rPr>
          <w:rFonts w:ascii="Arial" w:hAnsi="Arial" w:cs="Arial"/>
          <w:b/>
          <w:color w:val="000000" w:themeColor="text1"/>
          <w:sz w:val="22"/>
          <w:szCs w:val="22"/>
          <w:u w:val="single"/>
        </w:rPr>
      </w:pPr>
    </w:p>
    <w:p w:rsidR="00320D40" w:rsidRPr="00403E87" w:rsidRDefault="00320D40" w:rsidP="00320D40">
      <w:pPr>
        <w:ind w:left="450" w:hanging="450"/>
        <w:jc w:val="both"/>
        <w:rPr>
          <w:rFonts w:ascii="Arial" w:hAnsi="Arial" w:cs="Arial"/>
          <w:b/>
          <w:color w:val="000000" w:themeColor="text1"/>
          <w:sz w:val="22"/>
          <w:szCs w:val="22"/>
        </w:rPr>
      </w:pPr>
    </w:p>
    <w:p w:rsidR="002731CC" w:rsidRPr="00403E87" w:rsidRDefault="002731CC" w:rsidP="00C67F06">
      <w:pPr>
        <w:jc w:val="both"/>
        <w:rPr>
          <w:rFonts w:ascii="Arial" w:hAnsi="Arial" w:cs="Arial"/>
          <w:b/>
          <w:color w:val="000000" w:themeColor="text1"/>
          <w:sz w:val="22"/>
          <w:szCs w:val="22"/>
        </w:rPr>
      </w:pPr>
    </w:p>
    <w:p w:rsidR="00320D40" w:rsidRPr="00403E87" w:rsidRDefault="00320D40" w:rsidP="0016403D">
      <w:pPr>
        <w:pStyle w:val="ListParagraph"/>
        <w:numPr>
          <w:ilvl w:val="0"/>
          <w:numId w:val="215"/>
        </w:numPr>
        <w:jc w:val="both"/>
        <w:rPr>
          <w:rFonts w:ascii="Arial" w:hAnsi="Arial" w:cs="Arial"/>
          <w:b/>
          <w:color w:val="000000" w:themeColor="text1"/>
          <w:sz w:val="22"/>
          <w:szCs w:val="22"/>
        </w:rPr>
      </w:pPr>
      <w:r w:rsidRPr="00403E87">
        <w:rPr>
          <w:rFonts w:ascii="Arial" w:hAnsi="Arial" w:cs="Arial"/>
          <w:b/>
          <w:color w:val="000000" w:themeColor="text1"/>
          <w:sz w:val="22"/>
          <w:szCs w:val="22"/>
        </w:rPr>
        <w:t>Tujuan</w:t>
      </w:r>
    </w:p>
    <w:p w:rsidR="00320D40" w:rsidRPr="00403E87" w:rsidRDefault="00320D40" w:rsidP="00320D40">
      <w:pPr>
        <w:ind w:left="450" w:hanging="450"/>
        <w:jc w:val="both"/>
        <w:rPr>
          <w:rFonts w:ascii="Arial" w:hAnsi="Arial" w:cs="Arial"/>
          <w:b/>
          <w:color w:val="000000" w:themeColor="text1"/>
          <w:sz w:val="22"/>
          <w:szCs w:val="22"/>
        </w:rPr>
      </w:pPr>
    </w:p>
    <w:p w:rsidR="00320D40" w:rsidRPr="00403E87" w:rsidRDefault="00320D40" w:rsidP="001701B3">
      <w:pPr>
        <w:ind w:left="720"/>
        <w:jc w:val="both"/>
        <w:rPr>
          <w:rFonts w:ascii="Arial" w:hAnsi="Arial" w:cs="Arial"/>
          <w:color w:val="000000" w:themeColor="text1"/>
          <w:sz w:val="22"/>
          <w:szCs w:val="22"/>
        </w:rPr>
      </w:pPr>
      <w:r w:rsidRPr="00403E87">
        <w:rPr>
          <w:rFonts w:ascii="Arial" w:hAnsi="Arial" w:cs="Arial"/>
          <w:color w:val="000000" w:themeColor="text1"/>
          <w:sz w:val="22"/>
          <w:szCs w:val="22"/>
        </w:rPr>
        <w:t>Pen</w:t>
      </w:r>
      <w:r w:rsidR="00F133C0" w:rsidRPr="00403E87">
        <w:rPr>
          <w:rFonts w:ascii="Arial" w:hAnsi="Arial" w:cs="Arial"/>
          <w:color w:val="000000" w:themeColor="text1"/>
          <w:sz w:val="22"/>
          <w:szCs w:val="22"/>
        </w:rPr>
        <w:t xml:space="preserve">gaturan pengkodean barang di PT. </w:t>
      </w:r>
      <w:r w:rsidR="00613A37" w:rsidRPr="00403E87">
        <w:rPr>
          <w:rFonts w:ascii="Arial" w:hAnsi="Arial" w:cs="Arial"/>
          <w:color w:val="000000" w:themeColor="text1"/>
          <w:sz w:val="22"/>
          <w:szCs w:val="22"/>
        </w:rPr>
        <w:t xml:space="preserve">Chitose Internasional Tbk. </w:t>
      </w:r>
      <w:r w:rsidRPr="00403E87">
        <w:rPr>
          <w:rFonts w:ascii="Arial" w:hAnsi="Arial" w:cs="Arial"/>
          <w:color w:val="000000" w:themeColor="text1"/>
          <w:sz w:val="22"/>
          <w:szCs w:val="22"/>
        </w:rPr>
        <w:t>memilik</w:t>
      </w:r>
      <w:r w:rsidR="001701B3" w:rsidRPr="00403E87">
        <w:rPr>
          <w:rFonts w:ascii="Arial" w:hAnsi="Arial" w:cs="Arial"/>
          <w:color w:val="000000" w:themeColor="text1"/>
          <w:sz w:val="22"/>
          <w:szCs w:val="22"/>
        </w:rPr>
        <w:t>i tujuan sbb:</w:t>
      </w:r>
    </w:p>
    <w:p w:rsidR="00C67F06" w:rsidRPr="00403E87" w:rsidRDefault="00C67F06" w:rsidP="001701B3">
      <w:pPr>
        <w:ind w:left="720"/>
        <w:jc w:val="both"/>
        <w:rPr>
          <w:rFonts w:ascii="Arial" w:hAnsi="Arial" w:cs="Arial"/>
          <w:color w:val="000000" w:themeColor="text1"/>
          <w:sz w:val="22"/>
          <w:szCs w:val="22"/>
        </w:rPr>
      </w:pPr>
    </w:p>
    <w:p w:rsidR="00320D40" w:rsidRPr="00403E87" w:rsidRDefault="00320D40" w:rsidP="001701B3">
      <w:pPr>
        <w:numPr>
          <w:ilvl w:val="0"/>
          <w:numId w:val="44"/>
        </w:numPr>
        <w:tabs>
          <w:tab w:val="clear" w:pos="1080"/>
          <w:tab w:val="num" w:pos="-1350"/>
        </w:tabs>
        <w:jc w:val="both"/>
        <w:rPr>
          <w:rFonts w:ascii="Arial" w:hAnsi="Arial" w:cs="Arial"/>
          <w:color w:val="000000" w:themeColor="text1"/>
          <w:sz w:val="22"/>
          <w:szCs w:val="22"/>
        </w:rPr>
      </w:pPr>
      <w:r w:rsidRPr="00403E87">
        <w:rPr>
          <w:rFonts w:ascii="Arial" w:hAnsi="Arial" w:cs="Arial"/>
          <w:color w:val="000000" w:themeColor="text1"/>
          <w:sz w:val="22"/>
          <w:szCs w:val="22"/>
        </w:rPr>
        <w:t>Menyeragamkan pengelompokan inventory baik dari segi kode, nama, serta spesifikasi ataupun barang-barang yang akan dibeli atau dimiliki oleh Chitose.</w:t>
      </w:r>
    </w:p>
    <w:p w:rsidR="00C67F06" w:rsidRPr="00403E87" w:rsidRDefault="00C67F06" w:rsidP="001701B3">
      <w:pPr>
        <w:ind w:left="1080" w:hanging="360"/>
        <w:jc w:val="both"/>
        <w:rPr>
          <w:rFonts w:ascii="Arial" w:hAnsi="Arial" w:cs="Arial"/>
          <w:color w:val="000000" w:themeColor="text1"/>
          <w:sz w:val="22"/>
          <w:szCs w:val="22"/>
        </w:rPr>
      </w:pPr>
    </w:p>
    <w:p w:rsidR="00320D40" w:rsidRPr="00403E87" w:rsidRDefault="00320D40" w:rsidP="001701B3">
      <w:pPr>
        <w:numPr>
          <w:ilvl w:val="0"/>
          <w:numId w:val="44"/>
        </w:numPr>
        <w:tabs>
          <w:tab w:val="clear" w:pos="1080"/>
          <w:tab w:val="num" w:pos="-1350"/>
        </w:tabs>
        <w:jc w:val="both"/>
        <w:rPr>
          <w:rFonts w:ascii="Arial" w:hAnsi="Arial" w:cs="Arial"/>
          <w:color w:val="000000" w:themeColor="text1"/>
          <w:sz w:val="22"/>
          <w:szCs w:val="22"/>
        </w:rPr>
      </w:pPr>
      <w:r w:rsidRPr="00403E87">
        <w:rPr>
          <w:rFonts w:ascii="Arial" w:hAnsi="Arial" w:cs="Arial"/>
          <w:color w:val="000000" w:themeColor="text1"/>
          <w:sz w:val="22"/>
          <w:szCs w:val="22"/>
        </w:rPr>
        <w:t xml:space="preserve">Untuk memudahkan pencarian, pembuatan laporan, serta kepentingan </w:t>
      </w:r>
      <w:r w:rsidR="00C67F06" w:rsidRPr="00403E87">
        <w:rPr>
          <w:rFonts w:ascii="Arial" w:hAnsi="Arial" w:cs="Arial"/>
          <w:color w:val="000000" w:themeColor="text1"/>
          <w:sz w:val="22"/>
          <w:szCs w:val="22"/>
        </w:rPr>
        <w:t>Aplikasi system MDAX</w:t>
      </w:r>
    </w:p>
    <w:p w:rsidR="00320D40" w:rsidRPr="00403E87" w:rsidRDefault="00320D40" w:rsidP="00320D40">
      <w:pPr>
        <w:jc w:val="both"/>
        <w:rPr>
          <w:rFonts w:ascii="Arial" w:hAnsi="Arial" w:cs="Arial"/>
          <w:color w:val="000000" w:themeColor="text1"/>
          <w:sz w:val="22"/>
          <w:szCs w:val="22"/>
        </w:rPr>
      </w:pPr>
    </w:p>
    <w:p w:rsidR="00C67F06" w:rsidRPr="00403E87" w:rsidRDefault="00C67F06" w:rsidP="00320D40">
      <w:pPr>
        <w:jc w:val="both"/>
        <w:rPr>
          <w:rFonts w:ascii="Arial" w:hAnsi="Arial" w:cs="Arial"/>
          <w:color w:val="000000" w:themeColor="text1"/>
          <w:sz w:val="22"/>
          <w:szCs w:val="22"/>
        </w:rPr>
      </w:pPr>
    </w:p>
    <w:p w:rsidR="00320D40" w:rsidRPr="00403E87" w:rsidRDefault="00320D40" w:rsidP="0016403D">
      <w:pPr>
        <w:pStyle w:val="ListParagraph"/>
        <w:numPr>
          <w:ilvl w:val="0"/>
          <w:numId w:val="215"/>
        </w:numPr>
        <w:jc w:val="both"/>
        <w:rPr>
          <w:rFonts w:ascii="Arial" w:hAnsi="Arial" w:cs="Arial"/>
          <w:b/>
          <w:color w:val="000000" w:themeColor="text1"/>
          <w:sz w:val="22"/>
          <w:szCs w:val="22"/>
        </w:rPr>
      </w:pPr>
      <w:r w:rsidRPr="00403E87">
        <w:rPr>
          <w:rFonts w:ascii="Arial" w:hAnsi="Arial" w:cs="Arial"/>
          <w:b/>
          <w:color w:val="000000" w:themeColor="text1"/>
          <w:sz w:val="22"/>
          <w:szCs w:val="22"/>
        </w:rPr>
        <w:t>Tugas dan Tanggung Jawab</w:t>
      </w:r>
    </w:p>
    <w:p w:rsidR="00320D40" w:rsidRPr="00403E87" w:rsidRDefault="00320D40" w:rsidP="00320D40">
      <w:pPr>
        <w:jc w:val="both"/>
        <w:rPr>
          <w:rFonts w:ascii="Arial" w:hAnsi="Arial" w:cs="Arial"/>
          <w:color w:val="000000" w:themeColor="text1"/>
          <w:sz w:val="22"/>
          <w:szCs w:val="22"/>
        </w:rPr>
      </w:pPr>
    </w:p>
    <w:p w:rsidR="00320D40" w:rsidRPr="00403E87" w:rsidRDefault="00320D40" w:rsidP="00C67F06">
      <w:pPr>
        <w:ind w:left="720"/>
        <w:jc w:val="both"/>
        <w:rPr>
          <w:rFonts w:ascii="Arial" w:hAnsi="Arial" w:cs="Arial"/>
          <w:color w:val="000000" w:themeColor="text1"/>
          <w:sz w:val="22"/>
          <w:szCs w:val="22"/>
        </w:rPr>
      </w:pPr>
      <w:r w:rsidRPr="00403E87">
        <w:rPr>
          <w:rFonts w:ascii="Arial" w:hAnsi="Arial" w:cs="Arial"/>
          <w:color w:val="000000" w:themeColor="text1"/>
          <w:sz w:val="22"/>
          <w:szCs w:val="22"/>
        </w:rPr>
        <w:t>Ada beberapa bagian yang terkait dalam penetapan kode</w:t>
      </w:r>
      <w:r w:rsidR="00C67F06" w:rsidRPr="00403E87">
        <w:rPr>
          <w:rFonts w:ascii="Arial" w:hAnsi="Arial" w:cs="Arial"/>
          <w:color w:val="000000" w:themeColor="text1"/>
          <w:sz w:val="22"/>
          <w:szCs w:val="22"/>
        </w:rPr>
        <w:t xml:space="preserve"> item</w:t>
      </w:r>
      <w:r w:rsidRPr="00403E87">
        <w:rPr>
          <w:rFonts w:ascii="Arial" w:hAnsi="Arial" w:cs="Arial"/>
          <w:color w:val="000000" w:themeColor="text1"/>
          <w:sz w:val="22"/>
          <w:szCs w:val="22"/>
        </w:rPr>
        <w:t xml:space="preserve"> barang</w:t>
      </w:r>
      <w:r w:rsidR="00AC0B0A" w:rsidRPr="00403E87">
        <w:rPr>
          <w:rFonts w:ascii="Arial" w:hAnsi="Arial" w:cs="Arial"/>
          <w:color w:val="000000" w:themeColor="text1"/>
          <w:sz w:val="22"/>
          <w:szCs w:val="22"/>
        </w:rPr>
        <w:t xml:space="preserve"> di </w:t>
      </w:r>
      <w:r w:rsidR="00F133C0" w:rsidRPr="00403E87">
        <w:rPr>
          <w:rFonts w:ascii="Arial" w:hAnsi="Arial" w:cs="Arial"/>
          <w:color w:val="000000" w:themeColor="text1"/>
          <w:sz w:val="22"/>
          <w:szCs w:val="22"/>
        </w:rPr>
        <w:t xml:space="preserve">                 </w:t>
      </w:r>
      <w:r w:rsidR="00AC0B0A" w:rsidRPr="00403E87">
        <w:rPr>
          <w:rFonts w:ascii="Arial" w:hAnsi="Arial" w:cs="Arial"/>
          <w:color w:val="000000" w:themeColor="text1"/>
          <w:sz w:val="22"/>
          <w:szCs w:val="22"/>
        </w:rPr>
        <w:t>PT</w:t>
      </w:r>
      <w:r w:rsidR="00F133C0" w:rsidRPr="00403E87">
        <w:rPr>
          <w:rFonts w:ascii="Arial" w:hAnsi="Arial" w:cs="Arial"/>
          <w:color w:val="000000" w:themeColor="text1"/>
          <w:sz w:val="22"/>
          <w:szCs w:val="22"/>
        </w:rPr>
        <w:t>.</w:t>
      </w:r>
      <w:r w:rsidR="00AC0B0A" w:rsidRPr="00403E87">
        <w:rPr>
          <w:rFonts w:ascii="Arial" w:hAnsi="Arial" w:cs="Arial"/>
          <w:color w:val="000000" w:themeColor="text1"/>
          <w:sz w:val="22"/>
          <w:szCs w:val="22"/>
        </w:rPr>
        <w:t xml:space="preserve"> CINT</w:t>
      </w:r>
      <w:r w:rsidRPr="00403E87">
        <w:rPr>
          <w:rFonts w:ascii="Arial" w:hAnsi="Arial" w:cs="Arial"/>
          <w:color w:val="000000" w:themeColor="text1"/>
          <w:sz w:val="22"/>
          <w:szCs w:val="22"/>
        </w:rPr>
        <w:t xml:space="preserve"> ini yaitu :</w:t>
      </w:r>
    </w:p>
    <w:p w:rsidR="00C67F06" w:rsidRPr="00403E87" w:rsidRDefault="00C67F06" w:rsidP="00C67F06">
      <w:pPr>
        <w:ind w:left="1980" w:hanging="1260"/>
        <w:jc w:val="both"/>
        <w:rPr>
          <w:rFonts w:ascii="Arial" w:hAnsi="Arial" w:cs="Arial"/>
          <w:color w:val="000000" w:themeColor="text1"/>
          <w:sz w:val="22"/>
          <w:szCs w:val="22"/>
        </w:rPr>
      </w:pPr>
    </w:p>
    <w:p w:rsidR="00320D40" w:rsidRPr="00403E87" w:rsidRDefault="00320D40" w:rsidP="00415399">
      <w:pPr>
        <w:numPr>
          <w:ilvl w:val="0"/>
          <w:numId w:val="45"/>
        </w:numPr>
        <w:spacing w:line="360" w:lineRule="auto"/>
        <w:ind w:left="1077"/>
        <w:jc w:val="both"/>
        <w:rPr>
          <w:rFonts w:ascii="Arial" w:hAnsi="Arial" w:cs="Arial"/>
          <w:color w:val="000000" w:themeColor="text1"/>
          <w:sz w:val="22"/>
          <w:szCs w:val="22"/>
          <w:u w:val="single"/>
        </w:rPr>
      </w:pPr>
      <w:r w:rsidRPr="00403E87">
        <w:rPr>
          <w:rFonts w:ascii="Arial" w:hAnsi="Arial" w:cs="Arial"/>
          <w:color w:val="000000" w:themeColor="text1"/>
          <w:sz w:val="22"/>
          <w:szCs w:val="22"/>
          <w:u w:val="single"/>
        </w:rPr>
        <w:t>Bagian Penyedia Barang ,</w:t>
      </w:r>
      <w:r w:rsidR="00360B08" w:rsidRPr="00403E87">
        <w:rPr>
          <w:rFonts w:ascii="Arial" w:hAnsi="Arial" w:cs="Arial"/>
          <w:color w:val="000000" w:themeColor="text1"/>
          <w:sz w:val="22"/>
          <w:szCs w:val="22"/>
          <w:u w:val="single"/>
        </w:rPr>
        <w:t xml:space="preserve"> </w:t>
      </w:r>
      <w:r w:rsidR="00B57461" w:rsidRPr="00403E87">
        <w:rPr>
          <w:rFonts w:ascii="Arial" w:hAnsi="Arial" w:cs="Arial"/>
          <w:color w:val="000000" w:themeColor="text1"/>
          <w:sz w:val="22"/>
          <w:szCs w:val="22"/>
          <w:u w:val="single"/>
        </w:rPr>
        <w:t>PPIC, Umum, Marketing</w:t>
      </w:r>
      <w:r w:rsidR="00D45B2B" w:rsidRPr="00403E87">
        <w:rPr>
          <w:rFonts w:ascii="Arial" w:hAnsi="Arial" w:cs="Arial"/>
          <w:color w:val="000000" w:themeColor="text1"/>
          <w:sz w:val="22"/>
          <w:szCs w:val="22"/>
          <w:u w:val="single"/>
        </w:rPr>
        <w:t>.</w:t>
      </w:r>
    </w:p>
    <w:p w:rsidR="00320D40" w:rsidRPr="00403E87" w:rsidRDefault="00B57461" w:rsidP="00415399">
      <w:pPr>
        <w:spacing w:line="360" w:lineRule="auto"/>
        <w:ind w:left="1077"/>
        <w:jc w:val="both"/>
        <w:rPr>
          <w:rFonts w:ascii="Arial" w:hAnsi="Arial" w:cs="Arial"/>
          <w:color w:val="000000" w:themeColor="text1"/>
          <w:sz w:val="22"/>
          <w:szCs w:val="22"/>
        </w:rPr>
      </w:pPr>
      <w:r w:rsidRPr="00403E87">
        <w:rPr>
          <w:rFonts w:ascii="Arial" w:hAnsi="Arial" w:cs="Arial"/>
          <w:color w:val="000000" w:themeColor="text1"/>
          <w:sz w:val="22"/>
          <w:szCs w:val="22"/>
        </w:rPr>
        <w:t xml:space="preserve">Bertugas untuk mengajukan </w:t>
      </w:r>
      <w:r w:rsidR="00320D40" w:rsidRPr="00403E87">
        <w:rPr>
          <w:rFonts w:ascii="Arial" w:hAnsi="Arial" w:cs="Arial"/>
          <w:color w:val="000000" w:themeColor="text1"/>
          <w:sz w:val="22"/>
          <w:szCs w:val="22"/>
        </w:rPr>
        <w:t xml:space="preserve"> dan mengusulkan </w:t>
      </w:r>
      <w:r w:rsidR="00C67F06" w:rsidRPr="00403E87">
        <w:rPr>
          <w:rFonts w:ascii="Arial" w:hAnsi="Arial" w:cs="Arial"/>
          <w:color w:val="000000" w:themeColor="text1"/>
          <w:sz w:val="22"/>
          <w:szCs w:val="22"/>
        </w:rPr>
        <w:t>input</w:t>
      </w:r>
      <w:r w:rsidR="00320D40" w:rsidRPr="00403E87">
        <w:rPr>
          <w:rFonts w:ascii="Arial" w:hAnsi="Arial" w:cs="Arial"/>
          <w:color w:val="000000" w:themeColor="text1"/>
          <w:sz w:val="22"/>
          <w:szCs w:val="22"/>
        </w:rPr>
        <w:t xml:space="preserve"> kode </w:t>
      </w:r>
      <w:r w:rsidRPr="00403E87">
        <w:rPr>
          <w:rFonts w:ascii="Arial" w:hAnsi="Arial" w:cs="Arial"/>
          <w:color w:val="000000" w:themeColor="text1"/>
          <w:sz w:val="22"/>
          <w:szCs w:val="22"/>
        </w:rPr>
        <w:t>dan</w:t>
      </w:r>
      <w:r w:rsidR="00320D40" w:rsidRPr="00403E87">
        <w:rPr>
          <w:rFonts w:ascii="Arial" w:hAnsi="Arial" w:cs="Arial"/>
          <w:color w:val="000000" w:themeColor="text1"/>
          <w:sz w:val="22"/>
          <w:szCs w:val="22"/>
        </w:rPr>
        <w:t xml:space="preserve"> barang </w:t>
      </w:r>
      <w:r w:rsidR="001701B3" w:rsidRPr="00403E87">
        <w:rPr>
          <w:rFonts w:ascii="Arial" w:hAnsi="Arial" w:cs="Arial"/>
          <w:color w:val="000000" w:themeColor="text1"/>
          <w:sz w:val="22"/>
          <w:szCs w:val="22"/>
        </w:rPr>
        <w:t xml:space="preserve">untuk proses pembelian dan penjualan dalam MDAX </w:t>
      </w:r>
      <w:r w:rsidR="00320D40" w:rsidRPr="00403E87">
        <w:rPr>
          <w:rFonts w:ascii="Arial" w:hAnsi="Arial" w:cs="Arial"/>
          <w:color w:val="000000" w:themeColor="text1"/>
          <w:sz w:val="22"/>
          <w:szCs w:val="22"/>
        </w:rPr>
        <w:t>:</w:t>
      </w:r>
    </w:p>
    <w:p w:rsidR="00320D40" w:rsidRPr="00403E87" w:rsidRDefault="001701B3" w:rsidP="0016403D">
      <w:pPr>
        <w:numPr>
          <w:ilvl w:val="1"/>
          <w:numId w:val="45"/>
        </w:numPr>
        <w:jc w:val="both"/>
        <w:rPr>
          <w:rFonts w:ascii="Arial" w:hAnsi="Arial" w:cs="Arial"/>
          <w:color w:val="000000" w:themeColor="text1"/>
          <w:sz w:val="22"/>
          <w:szCs w:val="22"/>
        </w:rPr>
      </w:pPr>
      <w:r w:rsidRPr="00403E87">
        <w:rPr>
          <w:rFonts w:ascii="Arial" w:hAnsi="Arial" w:cs="Arial"/>
          <w:color w:val="000000" w:themeColor="text1"/>
          <w:sz w:val="22"/>
          <w:szCs w:val="22"/>
        </w:rPr>
        <w:t>Formulir Usulan input item baru yang</w:t>
      </w:r>
      <w:r w:rsidR="00B57461" w:rsidRPr="00403E87">
        <w:rPr>
          <w:rFonts w:ascii="Arial" w:hAnsi="Arial" w:cs="Arial"/>
          <w:color w:val="000000" w:themeColor="text1"/>
          <w:sz w:val="22"/>
          <w:szCs w:val="22"/>
        </w:rPr>
        <w:t xml:space="preserve"> di</w:t>
      </w:r>
      <w:r w:rsidR="00C67F06" w:rsidRPr="00403E87">
        <w:rPr>
          <w:rFonts w:ascii="Arial" w:hAnsi="Arial" w:cs="Arial"/>
          <w:color w:val="000000" w:themeColor="text1"/>
          <w:sz w:val="22"/>
          <w:szCs w:val="22"/>
        </w:rPr>
        <w:t xml:space="preserve"> </w:t>
      </w:r>
      <w:r w:rsidR="00B57461" w:rsidRPr="00403E87">
        <w:rPr>
          <w:rFonts w:ascii="Arial" w:hAnsi="Arial" w:cs="Arial"/>
          <w:color w:val="000000" w:themeColor="text1"/>
          <w:sz w:val="22"/>
          <w:szCs w:val="22"/>
        </w:rPr>
        <w:t xml:space="preserve">dalamnya terdapat </w:t>
      </w:r>
      <w:r w:rsidR="00360B08" w:rsidRPr="00403E87">
        <w:rPr>
          <w:rFonts w:ascii="Arial" w:hAnsi="Arial" w:cs="Arial"/>
          <w:color w:val="000000" w:themeColor="text1"/>
          <w:sz w:val="22"/>
          <w:szCs w:val="22"/>
        </w:rPr>
        <w:t>nama item</w:t>
      </w:r>
      <w:r w:rsidRPr="00403E87">
        <w:rPr>
          <w:rFonts w:ascii="Arial" w:hAnsi="Arial" w:cs="Arial"/>
          <w:color w:val="000000" w:themeColor="text1"/>
          <w:sz w:val="22"/>
          <w:szCs w:val="22"/>
        </w:rPr>
        <w:t xml:space="preserve">, </w:t>
      </w:r>
      <w:r w:rsidR="00360B08" w:rsidRPr="00403E87">
        <w:rPr>
          <w:rFonts w:ascii="Arial" w:hAnsi="Arial" w:cs="Arial"/>
          <w:color w:val="000000" w:themeColor="text1"/>
          <w:sz w:val="22"/>
          <w:szCs w:val="22"/>
        </w:rPr>
        <w:t>s</w:t>
      </w:r>
      <w:r w:rsidR="00320D40" w:rsidRPr="00403E87">
        <w:rPr>
          <w:rFonts w:ascii="Arial" w:hAnsi="Arial" w:cs="Arial"/>
          <w:color w:val="000000" w:themeColor="text1"/>
          <w:sz w:val="22"/>
          <w:szCs w:val="22"/>
        </w:rPr>
        <w:t>pesifikasi barang (termasuk  ukuran</w:t>
      </w:r>
      <w:r w:rsidR="00D45B2B" w:rsidRPr="00403E87">
        <w:rPr>
          <w:rFonts w:ascii="Arial" w:hAnsi="Arial" w:cs="Arial"/>
          <w:color w:val="000000" w:themeColor="text1"/>
          <w:sz w:val="22"/>
          <w:szCs w:val="22"/>
        </w:rPr>
        <w:t>,</w:t>
      </w:r>
      <w:r w:rsidR="00320D40" w:rsidRPr="00403E87">
        <w:rPr>
          <w:rFonts w:ascii="Arial" w:hAnsi="Arial" w:cs="Arial"/>
          <w:color w:val="000000" w:themeColor="text1"/>
          <w:sz w:val="22"/>
          <w:szCs w:val="22"/>
        </w:rPr>
        <w:t xml:space="preserve"> satuan, bahan dasar</w:t>
      </w:r>
      <w:r w:rsidR="00B57461" w:rsidRPr="00403E87">
        <w:rPr>
          <w:rFonts w:ascii="Arial" w:hAnsi="Arial" w:cs="Arial"/>
          <w:color w:val="000000" w:themeColor="text1"/>
          <w:sz w:val="22"/>
          <w:szCs w:val="22"/>
        </w:rPr>
        <w:t>, warna</w:t>
      </w:r>
      <w:r w:rsidRPr="00403E87">
        <w:rPr>
          <w:rFonts w:ascii="Arial" w:hAnsi="Arial" w:cs="Arial"/>
          <w:color w:val="000000" w:themeColor="text1"/>
          <w:sz w:val="22"/>
          <w:szCs w:val="22"/>
        </w:rPr>
        <w:t>, kelompok, dan informasi lainnya yg dibutuhkan dalam pembuatan master item baru.)</w:t>
      </w:r>
    </w:p>
    <w:p w:rsidR="00C67F06" w:rsidRPr="00403E87" w:rsidRDefault="00C67F06" w:rsidP="00C67F06">
      <w:pPr>
        <w:ind w:left="1080"/>
        <w:jc w:val="both"/>
        <w:rPr>
          <w:rFonts w:ascii="Arial" w:hAnsi="Arial" w:cs="Arial"/>
          <w:color w:val="000000" w:themeColor="text1"/>
          <w:sz w:val="22"/>
          <w:szCs w:val="22"/>
        </w:rPr>
      </w:pPr>
    </w:p>
    <w:p w:rsidR="00320D40" w:rsidRPr="00403E87" w:rsidRDefault="00320D40" w:rsidP="00415399">
      <w:pPr>
        <w:numPr>
          <w:ilvl w:val="0"/>
          <w:numId w:val="45"/>
        </w:numPr>
        <w:spacing w:line="360" w:lineRule="auto"/>
        <w:ind w:left="1080" w:hanging="357"/>
        <w:jc w:val="both"/>
        <w:rPr>
          <w:rFonts w:ascii="Arial" w:hAnsi="Arial" w:cs="Arial"/>
          <w:color w:val="000000" w:themeColor="text1"/>
          <w:sz w:val="22"/>
          <w:szCs w:val="22"/>
        </w:rPr>
      </w:pPr>
      <w:r w:rsidRPr="00403E87">
        <w:rPr>
          <w:rFonts w:ascii="Arial" w:hAnsi="Arial" w:cs="Arial"/>
          <w:color w:val="000000" w:themeColor="text1"/>
          <w:sz w:val="22"/>
          <w:szCs w:val="22"/>
        </w:rPr>
        <w:t>Bagian R&amp;D</w:t>
      </w:r>
    </w:p>
    <w:p w:rsidR="00320D40" w:rsidRPr="00403E87" w:rsidRDefault="002731CC" w:rsidP="000E2798">
      <w:pPr>
        <w:numPr>
          <w:ilvl w:val="1"/>
          <w:numId w:val="45"/>
        </w:numPr>
        <w:ind w:hanging="357"/>
        <w:jc w:val="both"/>
        <w:rPr>
          <w:rFonts w:ascii="Arial" w:hAnsi="Arial" w:cs="Arial"/>
          <w:color w:val="000000" w:themeColor="text1"/>
          <w:sz w:val="22"/>
          <w:szCs w:val="22"/>
        </w:rPr>
      </w:pPr>
      <w:r w:rsidRPr="00403E87">
        <w:rPr>
          <w:rFonts w:ascii="Arial" w:hAnsi="Arial" w:cs="Arial"/>
          <w:color w:val="000000" w:themeColor="text1"/>
          <w:sz w:val="22"/>
          <w:szCs w:val="22"/>
        </w:rPr>
        <w:t>Membuat OPC</w:t>
      </w:r>
      <w:r w:rsidR="00B57461" w:rsidRPr="00403E87">
        <w:rPr>
          <w:rFonts w:ascii="Arial" w:hAnsi="Arial" w:cs="Arial"/>
          <w:color w:val="000000" w:themeColor="text1"/>
          <w:sz w:val="22"/>
          <w:szCs w:val="22"/>
        </w:rPr>
        <w:t xml:space="preserve"> sebagai dasar penginputan nama barang baru dan p</w:t>
      </w:r>
      <w:r w:rsidR="00360B08" w:rsidRPr="00403E87">
        <w:rPr>
          <w:rFonts w:ascii="Arial" w:hAnsi="Arial" w:cs="Arial"/>
          <w:color w:val="000000" w:themeColor="text1"/>
          <w:sz w:val="22"/>
          <w:szCs w:val="22"/>
        </w:rPr>
        <w:t>embuatan Bill O</w:t>
      </w:r>
      <w:r w:rsidR="001701B3" w:rsidRPr="00403E87">
        <w:rPr>
          <w:rFonts w:ascii="Arial" w:hAnsi="Arial" w:cs="Arial"/>
          <w:color w:val="000000" w:themeColor="text1"/>
          <w:sz w:val="22"/>
          <w:szCs w:val="22"/>
        </w:rPr>
        <w:t>f Material (BOM).</w:t>
      </w:r>
    </w:p>
    <w:p w:rsidR="00320D40" w:rsidRPr="00403E87" w:rsidRDefault="00320D40" w:rsidP="00C67F06">
      <w:pPr>
        <w:ind w:left="1440" w:hanging="360"/>
        <w:jc w:val="both"/>
        <w:rPr>
          <w:rFonts w:ascii="Arial" w:hAnsi="Arial" w:cs="Arial"/>
          <w:color w:val="000000" w:themeColor="text1"/>
          <w:sz w:val="22"/>
          <w:szCs w:val="22"/>
        </w:rPr>
      </w:pPr>
    </w:p>
    <w:p w:rsidR="00320D40" w:rsidRPr="00403E87" w:rsidRDefault="00613A37" w:rsidP="00415399">
      <w:pPr>
        <w:spacing w:line="360" w:lineRule="auto"/>
        <w:ind w:left="1440" w:hanging="720"/>
        <w:jc w:val="both"/>
        <w:rPr>
          <w:rFonts w:ascii="Arial" w:hAnsi="Arial" w:cs="Arial"/>
          <w:color w:val="000000" w:themeColor="text1"/>
          <w:sz w:val="22"/>
          <w:szCs w:val="22"/>
        </w:rPr>
      </w:pPr>
      <w:r w:rsidRPr="00403E87">
        <w:rPr>
          <w:rFonts w:ascii="Arial" w:hAnsi="Arial" w:cs="Arial"/>
          <w:color w:val="000000" w:themeColor="text1"/>
          <w:sz w:val="22"/>
          <w:szCs w:val="22"/>
        </w:rPr>
        <w:t xml:space="preserve">3.  Bagian Accounting </w:t>
      </w:r>
    </w:p>
    <w:p w:rsidR="00320D40" w:rsidRPr="00403E87" w:rsidRDefault="003F2B53" w:rsidP="000E2798">
      <w:pPr>
        <w:numPr>
          <w:ilvl w:val="1"/>
          <w:numId w:val="45"/>
        </w:numPr>
        <w:ind w:left="1434" w:hanging="357"/>
        <w:jc w:val="both"/>
        <w:rPr>
          <w:rFonts w:ascii="Arial" w:hAnsi="Arial" w:cs="Arial"/>
          <w:color w:val="000000" w:themeColor="text1"/>
          <w:sz w:val="22"/>
          <w:szCs w:val="22"/>
        </w:rPr>
      </w:pPr>
      <w:r w:rsidRPr="00403E87">
        <w:rPr>
          <w:rFonts w:ascii="Arial" w:hAnsi="Arial" w:cs="Arial"/>
          <w:color w:val="000000" w:themeColor="text1"/>
          <w:sz w:val="22"/>
          <w:szCs w:val="22"/>
        </w:rPr>
        <w:t>Menginpu</w:t>
      </w:r>
      <w:r w:rsidR="00320D40" w:rsidRPr="00403E87">
        <w:rPr>
          <w:rFonts w:ascii="Arial" w:hAnsi="Arial" w:cs="Arial"/>
          <w:color w:val="000000" w:themeColor="text1"/>
          <w:sz w:val="22"/>
          <w:szCs w:val="22"/>
        </w:rPr>
        <w:t xml:space="preserve">t </w:t>
      </w:r>
      <w:r w:rsidR="00613A37" w:rsidRPr="00403E87">
        <w:rPr>
          <w:rFonts w:ascii="Arial" w:hAnsi="Arial" w:cs="Arial"/>
          <w:color w:val="000000" w:themeColor="text1"/>
          <w:sz w:val="22"/>
          <w:szCs w:val="22"/>
        </w:rPr>
        <w:t xml:space="preserve">item master </w:t>
      </w:r>
      <w:r w:rsidR="001701B3" w:rsidRPr="00403E87">
        <w:rPr>
          <w:rFonts w:ascii="Arial" w:hAnsi="Arial" w:cs="Arial"/>
          <w:color w:val="000000" w:themeColor="text1"/>
          <w:sz w:val="22"/>
          <w:szCs w:val="22"/>
        </w:rPr>
        <w:t>dalam</w:t>
      </w:r>
      <w:r w:rsidR="00B57461" w:rsidRPr="00403E87">
        <w:rPr>
          <w:rFonts w:ascii="Arial" w:hAnsi="Arial" w:cs="Arial"/>
          <w:color w:val="000000" w:themeColor="text1"/>
          <w:sz w:val="22"/>
          <w:szCs w:val="22"/>
        </w:rPr>
        <w:t xml:space="preserve"> program</w:t>
      </w:r>
      <w:r w:rsidRPr="00403E87">
        <w:rPr>
          <w:rFonts w:ascii="Arial" w:hAnsi="Arial" w:cs="Arial"/>
          <w:color w:val="000000" w:themeColor="text1"/>
          <w:sz w:val="22"/>
          <w:szCs w:val="22"/>
        </w:rPr>
        <w:t xml:space="preserve"> MDAX, berdasarkan formulir Pengajuan input item baru.</w:t>
      </w:r>
    </w:p>
    <w:p w:rsidR="00613A37" w:rsidRPr="00403E87" w:rsidRDefault="00613A37" w:rsidP="00613A37">
      <w:pPr>
        <w:ind w:left="1440"/>
        <w:jc w:val="both"/>
        <w:rPr>
          <w:rFonts w:ascii="Arial" w:hAnsi="Arial" w:cs="Arial"/>
          <w:color w:val="000000" w:themeColor="text1"/>
          <w:sz w:val="22"/>
          <w:szCs w:val="22"/>
        </w:rPr>
      </w:pPr>
    </w:p>
    <w:p w:rsidR="001701B3" w:rsidRPr="00403E87" w:rsidRDefault="001701B3" w:rsidP="00613A37">
      <w:pPr>
        <w:ind w:left="1440"/>
        <w:jc w:val="both"/>
        <w:rPr>
          <w:rFonts w:ascii="Arial" w:hAnsi="Arial" w:cs="Arial"/>
          <w:color w:val="000000" w:themeColor="text1"/>
          <w:sz w:val="22"/>
          <w:szCs w:val="22"/>
        </w:rPr>
      </w:pPr>
    </w:p>
    <w:p w:rsidR="00320D40" w:rsidRPr="00403E87" w:rsidRDefault="00320D40" w:rsidP="0016403D">
      <w:pPr>
        <w:pStyle w:val="ListParagraph"/>
        <w:numPr>
          <w:ilvl w:val="0"/>
          <w:numId w:val="45"/>
        </w:numPr>
        <w:jc w:val="both"/>
        <w:rPr>
          <w:rFonts w:ascii="Arial" w:hAnsi="Arial" w:cs="Arial"/>
          <w:b/>
          <w:color w:val="000000" w:themeColor="text1"/>
          <w:sz w:val="22"/>
          <w:szCs w:val="22"/>
        </w:rPr>
      </w:pPr>
      <w:r w:rsidRPr="00403E87">
        <w:rPr>
          <w:rFonts w:ascii="Arial" w:hAnsi="Arial" w:cs="Arial"/>
          <w:b/>
          <w:color w:val="000000" w:themeColor="text1"/>
          <w:sz w:val="22"/>
          <w:szCs w:val="22"/>
        </w:rPr>
        <w:t xml:space="preserve">Ketentuan </w:t>
      </w:r>
    </w:p>
    <w:p w:rsidR="00C54154" w:rsidRPr="00403E87" w:rsidRDefault="00C54154" w:rsidP="00C54154">
      <w:pPr>
        <w:pStyle w:val="ListParagraph"/>
        <w:jc w:val="both"/>
        <w:rPr>
          <w:rFonts w:ascii="Arial" w:hAnsi="Arial" w:cs="Arial"/>
          <w:b/>
          <w:color w:val="000000" w:themeColor="text1"/>
          <w:sz w:val="22"/>
          <w:szCs w:val="22"/>
        </w:rPr>
      </w:pPr>
    </w:p>
    <w:p w:rsidR="00C54154" w:rsidRPr="00403E87" w:rsidRDefault="00C54154" w:rsidP="00C54154">
      <w:pPr>
        <w:ind w:firstLine="720"/>
        <w:jc w:val="both"/>
        <w:rPr>
          <w:rFonts w:ascii="Arial" w:hAnsi="Arial" w:cs="Arial"/>
          <w:color w:val="000000" w:themeColor="text1"/>
          <w:sz w:val="22"/>
          <w:szCs w:val="22"/>
        </w:rPr>
      </w:pPr>
      <w:r w:rsidRPr="00403E87">
        <w:rPr>
          <w:rFonts w:ascii="Arial" w:hAnsi="Arial" w:cs="Arial"/>
          <w:color w:val="000000" w:themeColor="text1"/>
          <w:sz w:val="22"/>
          <w:szCs w:val="22"/>
        </w:rPr>
        <w:t>Pengisian master item dan BOM baru adalah sebagai berikut :</w:t>
      </w:r>
    </w:p>
    <w:p w:rsidR="00C54154" w:rsidRPr="00403E87" w:rsidRDefault="00C54154" w:rsidP="00C54154">
      <w:pPr>
        <w:ind w:firstLine="720"/>
        <w:jc w:val="both"/>
        <w:rPr>
          <w:rFonts w:ascii="Arial" w:hAnsi="Arial" w:cs="Arial"/>
          <w:color w:val="000000" w:themeColor="text1"/>
          <w:sz w:val="22"/>
          <w:szCs w:val="22"/>
        </w:rPr>
      </w:pPr>
    </w:p>
    <w:p w:rsidR="00C54154" w:rsidRPr="00403E87" w:rsidRDefault="00C54154" w:rsidP="00C54154">
      <w:pPr>
        <w:pStyle w:val="ListParagraph"/>
        <w:numPr>
          <w:ilvl w:val="1"/>
          <w:numId w:val="216"/>
        </w:numPr>
        <w:jc w:val="both"/>
        <w:rPr>
          <w:rFonts w:ascii="Arial" w:hAnsi="Arial" w:cs="Arial"/>
          <w:color w:val="000000" w:themeColor="text1"/>
          <w:sz w:val="22"/>
          <w:szCs w:val="22"/>
        </w:rPr>
      </w:pPr>
      <w:r w:rsidRPr="00403E87">
        <w:rPr>
          <w:rFonts w:ascii="Arial" w:hAnsi="Arial" w:cs="Arial"/>
          <w:color w:val="000000" w:themeColor="text1"/>
          <w:sz w:val="22"/>
          <w:szCs w:val="22"/>
        </w:rPr>
        <w:t>Pada saaat akan melakukan pembelian, Bagian pemohon harus menyerahkan SPIB (Surat Permohonan</w:t>
      </w:r>
      <w:r w:rsidR="003C7DCA" w:rsidRPr="00403E87">
        <w:rPr>
          <w:rFonts w:ascii="Arial" w:hAnsi="Arial" w:cs="Arial"/>
          <w:color w:val="000000" w:themeColor="text1"/>
          <w:sz w:val="22"/>
          <w:szCs w:val="22"/>
        </w:rPr>
        <w:t xml:space="preserve"> </w:t>
      </w:r>
      <w:r w:rsidRPr="00403E87">
        <w:rPr>
          <w:rFonts w:ascii="Arial" w:hAnsi="Arial" w:cs="Arial"/>
          <w:color w:val="000000" w:themeColor="text1"/>
          <w:sz w:val="22"/>
          <w:szCs w:val="22"/>
        </w:rPr>
        <w:t>Input Baru).</w:t>
      </w:r>
    </w:p>
    <w:p w:rsidR="004D4E4A" w:rsidRPr="00403E87" w:rsidRDefault="004D4E4A" w:rsidP="004D4E4A">
      <w:pPr>
        <w:pStyle w:val="ListParagraph"/>
        <w:ind w:left="1440"/>
        <w:jc w:val="both"/>
        <w:rPr>
          <w:rFonts w:ascii="Arial" w:hAnsi="Arial" w:cs="Arial"/>
          <w:color w:val="000000" w:themeColor="text1"/>
          <w:sz w:val="22"/>
          <w:szCs w:val="22"/>
        </w:rPr>
      </w:pPr>
    </w:p>
    <w:p w:rsidR="00C54154" w:rsidRPr="00403E87" w:rsidRDefault="00C54154" w:rsidP="00C54154">
      <w:pPr>
        <w:pStyle w:val="ListParagraph"/>
        <w:numPr>
          <w:ilvl w:val="1"/>
          <w:numId w:val="216"/>
        </w:numPr>
        <w:jc w:val="both"/>
        <w:rPr>
          <w:rFonts w:ascii="Arial" w:hAnsi="Arial" w:cs="Arial"/>
          <w:color w:val="000000" w:themeColor="text1"/>
          <w:sz w:val="22"/>
          <w:szCs w:val="22"/>
        </w:rPr>
      </w:pPr>
      <w:r w:rsidRPr="00403E87">
        <w:rPr>
          <w:rFonts w:ascii="Arial" w:hAnsi="Arial" w:cs="Arial"/>
          <w:color w:val="000000" w:themeColor="text1"/>
          <w:sz w:val="22"/>
          <w:szCs w:val="22"/>
        </w:rPr>
        <w:t>Untuk input barang jadi, SPIB dibuat oleh Marketing dengan terlebih dahulu menetapkan nama item, kelompok barang jadi, kelompok penjualan, dll</w:t>
      </w:r>
      <w:r w:rsidR="001777E0">
        <w:rPr>
          <w:rFonts w:ascii="Arial" w:hAnsi="Arial" w:cs="Arial"/>
          <w:color w:val="000000" w:themeColor="text1"/>
          <w:sz w:val="22"/>
          <w:szCs w:val="22"/>
        </w:rPr>
        <w:t>.</w:t>
      </w:r>
    </w:p>
    <w:p w:rsidR="00C54154" w:rsidRPr="0094610D" w:rsidRDefault="00C54154" w:rsidP="0094610D">
      <w:pPr>
        <w:jc w:val="both"/>
        <w:rPr>
          <w:rFonts w:ascii="Arial" w:hAnsi="Arial" w:cs="Arial"/>
          <w:color w:val="000000" w:themeColor="text1"/>
          <w:sz w:val="22"/>
          <w:szCs w:val="22"/>
        </w:rPr>
      </w:pPr>
    </w:p>
    <w:p w:rsidR="00C54154" w:rsidRDefault="00C54154" w:rsidP="00C54154">
      <w:pPr>
        <w:pStyle w:val="ListParagraph"/>
        <w:ind w:left="1440"/>
        <w:jc w:val="both"/>
        <w:rPr>
          <w:rFonts w:ascii="Arial" w:hAnsi="Arial" w:cs="Arial"/>
          <w:color w:val="000000" w:themeColor="text1"/>
          <w:sz w:val="22"/>
          <w:szCs w:val="22"/>
        </w:rPr>
      </w:pPr>
    </w:p>
    <w:p w:rsidR="0094610D" w:rsidRPr="00403E87" w:rsidRDefault="0094610D" w:rsidP="00C54154">
      <w:pPr>
        <w:pStyle w:val="ListParagraph"/>
        <w:ind w:left="1440"/>
        <w:jc w:val="both"/>
        <w:rPr>
          <w:rFonts w:ascii="Arial" w:hAnsi="Arial" w:cs="Arial"/>
          <w:color w:val="000000" w:themeColor="text1"/>
          <w:sz w:val="22"/>
          <w:szCs w:val="22"/>
        </w:rPr>
      </w:pPr>
    </w:p>
    <w:p w:rsidR="00C54154" w:rsidRPr="00403E87" w:rsidRDefault="00320D40" w:rsidP="00C54154">
      <w:pPr>
        <w:pStyle w:val="ListParagraph"/>
        <w:numPr>
          <w:ilvl w:val="0"/>
          <w:numId w:val="45"/>
        </w:numPr>
        <w:jc w:val="both"/>
        <w:rPr>
          <w:rFonts w:ascii="Arial" w:hAnsi="Arial" w:cs="Arial"/>
          <w:b/>
          <w:color w:val="000000" w:themeColor="text1"/>
          <w:sz w:val="22"/>
          <w:szCs w:val="22"/>
        </w:rPr>
      </w:pPr>
      <w:r w:rsidRPr="00403E87">
        <w:rPr>
          <w:rFonts w:ascii="Arial" w:hAnsi="Arial" w:cs="Arial"/>
          <w:b/>
          <w:color w:val="000000" w:themeColor="text1"/>
          <w:sz w:val="22"/>
          <w:szCs w:val="22"/>
        </w:rPr>
        <w:t>Proses</w:t>
      </w:r>
    </w:p>
    <w:p w:rsidR="00320D40" w:rsidRPr="00403E87" w:rsidRDefault="00320D40" w:rsidP="00320D40">
      <w:pPr>
        <w:jc w:val="both"/>
        <w:rPr>
          <w:rFonts w:ascii="Arial" w:hAnsi="Arial" w:cs="Arial"/>
          <w:color w:val="000000" w:themeColor="text1"/>
          <w:sz w:val="22"/>
          <w:szCs w:val="22"/>
        </w:rPr>
      </w:pPr>
    </w:p>
    <w:p w:rsidR="004D4E4A" w:rsidRPr="00403E87" w:rsidRDefault="004D4E4A" w:rsidP="004D4E4A">
      <w:pPr>
        <w:pStyle w:val="ListParagraph"/>
        <w:numPr>
          <w:ilvl w:val="0"/>
          <w:numId w:val="43"/>
        </w:numPr>
        <w:jc w:val="both"/>
        <w:rPr>
          <w:rFonts w:ascii="Arial" w:hAnsi="Arial" w:cs="Arial"/>
          <w:vanish/>
          <w:color w:val="000000" w:themeColor="text1"/>
          <w:sz w:val="22"/>
          <w:szCs w:val="22"/>
        </w:rPr>
      </w:pPr>
    </w:p>
    <w:p w:rsidR="004D4E4A" w:rsidRPr="00403E87" w:rsidRDefault="004D4E4A" w:rsidP="004D4E4A">
      <w:pPr>
        <w:pStyle w:val="ListParagraph"/>
        <w:numPr>
          <w:ilvl w:val="0"/>
          <w:numId w:val="43"/>
        </w:numPr>
        <w:jc w:val="both"/>
        <w:rPr>
          <w:rFonts w:ascii="Arial" w:hAnsi="Arial" w:cs="Arial"/>
          <w:vanish/>
          <w:color w:val="000000" w:themeColor="text1"/>
          <w:sz w:val="22"/>
          <w:szCs w:val="22"/>
        </w:rPr>
      </w:pPr>
    </w:p>
    <w:p w:rsidR="004D4E4A" w:rsidRPr="00403E87" w:rsidRDefault="004D4E4A" w:rsidP="004D4E4A">
      <w:pPr>
        <w:pStyle w:val="ListParagraph"/>
        <w:numPr>
          <w:ilvl w:val="0"/>
          <w:numId w:val="43"/>
        </w:numPr>
        <w:jc w:val="both"/>
        <w:rPr>
          <w:rFonts w:ascii="Arial" w:hAnsi="Arial" w:cs="Arial"/>
          <w:vanish/>
          <w:color w:val="000000" w:themeColor="text1"/>
          <w:sz w:val="22"/>
          <w:szCs w:val="22"/>
        </w:rPr>
      </w:pPr>
    </w:p>
    <w:p w:rsidR="004D4E4A" w:rsidRPr="00403E87" w:rsidRDefault="00320D40" w:rsidP="004D4E4A">
      <w:pPr>
        <w:numPr>
          <w:ilvl w:val="1"/>
          <w:numId w:val="43"/>
        </w:numPr>
        <w:ind w:hanging="83"/>
        <w:jc w:val="both"/>
        <w:rPr>
          <w:rFonts w:ascii="Arial" w:hAnsi="Arial" w:cs="Arial"/>
          <w:color w:val="000000" w:themeColor="text1"/>
          <w:sz w:val="22"/>
          <w:szCs w:val="22"/>
        </w:rPr>
      </w:pPr>
      <w:r w:rsidRPr="00403E87">
        <w:rPr>
          <w:rFonts w:ascii="Arial" w:hAnsi="Arial" w:cs="Arial"/>
          <w:color w:val="000000" w:themeColor="text1"/>
          <w:sz w:val="22"/>
          <w:szCs w:val="22"/>
        </w:rPr>
        <w:t xml:space="preserve">Bagian </w:t>
      </w:r>
      <w:r w:rsidR="00C2350C" w:rsidRPr="00403E87">
        <w:rPr>
          <w:rFonts w:ascii="Arial" w:hAnsi="Arial" w:cs="Arial"/>
          <w:color w:val="000000" w:themeColor="text1"/>
          <w:sz w:val="22"/>
          <w:szCs w:val="22"/>
        </w:rPr>
        <w:t xml:space="preserve">pemohon </w:t>
      </w:r>
      <w:r w:rsidRPr="00403E87">
        <w:rPr>
          <w:rFonts w:ascii="Arial" w:hAnsi="Arial" w:cs="Arial"/>
          <w:color w:val="000000" w:themeColor="text1"/>
          <w:sz w:val="22"/>
          <w:szCs w:val="22"/>
        </w:rPr>
        <w:t>mengajukan SPB kepada bagian PPIC/UMUM/MK</w:t>
      </w:r>
      <w:r w:rsidR="002731CC" w:rsidRPr="00403E87">
        <w:rPr>
          <w:rFonts w:ascii="Arial" w:hAnsi="Arial" w:cs="Arial"/>
          <w:color w:val="000000" w:themeColor="text1"/>
          <w:sz w:val="22"/>
          <w:szCs w:val="22"/>
        </w:rPr>
        <w:t xml:space="preserve">T </w:t>
      </w:r>
      <w:r w:rsidR="004D4E4A" w:rsidRPr="00403E87">
        <w:rPr>
          <w:rFonts w:ascii="Arial" w:hAnsi="Arial" w:cs="Arial"/>
          <w:color w:val="000000" w:themeColor="text1"/>
          <w:sz w:val="22"/>
          <w:szCs w:val="22"/>
        </w:rPr>
        <w:t xml:space="preserve">    </w:t>
      </w:r>
    </w:p>
    <w:p w:rsidR="004D4E4A" w:rsidRPr="00403E87" w:rsidRDefault="004D4E4A" w:rsidP="004D4E4A">
      <w:pPr>
        <w:ind w:left="792"/>
        <w:jc w:val="both"/>
        <w:rPr>
          <w:rFonts w:ascii="Arial" w:hAnsi="Arial" w:cs="Arial"/>
          <w:color w:val="000000" w:themeColor="text1"/>
          <w:sz w:val="22"/>
          <w:szCs w:val="22"/>
        </w:rPr>
      </w:pPr>
      <w:r w:rsidRPr="00403E87">
        <w:rPr>
          <w:rFonts w:ascii="Arial" w:hAnsi="Arial" w:cs="Arial"/>
          <w:color w:val="000000" w:themeColor="text1"/>
          <w:sz w:val="22"/>
          <w:szCs w:val="22"/>
        </w:rPr>
        <w:t xml:space="preserve"> </w:t>
      </w:r>
      <w:r w:rsidRPr="00403E87">
        <w:rPr>
          <w:rFonts w:ascii="Arial" w:hAnsi="Arial" w:cs="Arial"/>
          <w:color w:val="000000" w:themeColor="text1"/>
          <w:sz w:val="22"/>
          <w:szCs w:val="22"/>
        </w:rPr>
        <w:tab/>
      </w:r>
      <w:r w:rsidR="002731CC" w:rsidRPr="00403E87">
        <w:rPr>
          <w:rFonts w:ascii="Arial" w:hAnsi="Arial" w:cs="Arial"/>
          <w:color w:val="000000" w:themeColor="text1"/>
          <w:sz w:val="22"/>
          <w:szCs w:val="22"/>
        </w:rPr>
        <w:t xml:space="preserve">untuk setiap pembelian barang, apabila tidak memerlukan item barang </w:t>
      </w:r>
    </w:p>
    <w:p w:rsidR="004D4E4A" w:rsidRPr="00403E87" w:rsidRDefault="002731CC" w:rsidP="004D4E4A">
      <w:pPr>
        <w:ind w:left="792" w:firstLine="648"/>
        <w:jc w:val="both"/>
        <w:rPr>
          <w:rFonts w:ascii="Arial" w:hAnsi="Arial" w:cs="Arial"/>
          <w:color w:val="000000" w:themeColor="text1"/>
          <w:sz w:val="22"/>
          <w:szCs w:val="22"/>
        </w:rPr>
      </w:pPr>
      <w:r w:rsidRPr="00403E87">
        <w:rPr>
          <w:rFonts w:ascii="Arial" w:hAnsi="Arial" w:cs="Arial"/>
          <w:color w:val="000000" w:themeColor="text1"/>
          <w:sz w:val="22"/>
          <w:szCs w:val="22"/>
        </w:rPr>
        <w:t xml:space="preserve">baru langsung ke proses pembuatan Purchase Requisition (PR) dalam </w:t>
      </w:r>
    </w:p>
    <w:p w:rsidR="002731CC" w:rsidRPr="00403E87" w:rsidRDefault="00C2350C" w:rsidP="004D4E4A">
      <w:pPr>
        <w:ind w:left="792" w:firstLine="648"/>
        <w:jc w:val="both"/>
        <w:rPr>
          <w:rFonts w:ascii="Arial" w:hAnsi="Arial" w:cs="Arial"/>
          <w:color w:val="000000" w:themeColor="text1"/>
          <w:sz w:val="22"/>
          <w:szCs w:val="22"/>
        </w:rPr>
      </w:pPr>
      <w:r w:rsidRPr="00403E87">
        <w:rPr>
          <w:rFonts w:ascii="Arial" w:hAnsi="Arial" w:cs="Arial"/>
          <w:color w:val="000000" w:themeColor="text1"/>
          <w:sz w:val="22"/>
          <w:szCs w:val="22"/>
        </w:rPr>
        <w:t xml:space="preserve">program </w:t>
      </w:r>
      <w:r w:rsidR="003F2B53" w:rsidRPr="00403E87">
        <w:rPr>
          <w:rFonts w:ascii="Arial" w:hAnsi="Arial" w:cs="Arial"/>
          <w:color w:val="000000" w:themeColor="text1"/>
          <w:sz w:val="22"/>
          <w:szCs w:val="22"/>
        </w:rPr>
        <w:t>MD</w:t>
      </w:r>
      <w:r w:rsidR="002731CC" w:rsidRPr="00403E87">
        <w:rPr>
          <w:rFonts w:ascii="Arial" w:hAnsi="Arial" w:cs="Arial"/>
          <w:color w:val="000000" w:themeColor="text1"/>
          <w:sz w:val="22"/>
          <w:szCs w:val="22"/>
        </w:rPr>
        <w:t>AX.</w:t>
      </w:r>
    </w:p>
    <w:p w:rsidR="002731CC" w:rsidRPr="00403E87" w:rsidRDefault="002731CC" w:rsidP="00E82F08">
      <w:pPr>
        <w:pStyle w:val="ListParagraph"/>
        <w:tabs>
          <w:tab w:val="num" w:pos="900"/>
        </w:tabs>
        <w:ind w:hanging="432"/>
        <w:rPr>
          <w:rFonts w:ascii="Arial" w:hAnsi="Arial" w:cs="Arial"/>
          <w:color w:val="000000" w:themeColor="text1"/>
          <w:sz w:val="22"/>
          <w:szCs w:val="22"/>
        </w:rPr>
      </w:pPr>
    </w:p>
    <w:p w:rsidR="004D4E4A" w:rsidRPr="00403E87" w:rsidRDefault="00C2350C" w:rsidP="004D4E4A">
      <w:pPr>
        <w:numPr>
          <w:ilvl w:val="1"/>
          <w:numId w:val="43"/>
        </w:numPr>
        <w:tabs>
          <w:tab w:val="clear" w:pos="792"/>
          <w:tab w:val="num" w:pos="900"/>
        </w:tabs>
        <w:ind w:hanging="83"/>
        <w:jc w:val="both"/>
        <w:rPr>
          <w:rFonts w:ascii="Arial" w:hAnsi="Arial" w:cs="Arial"/>
          <w:color w:val="000000" w:themeColor="text1"/>
          <w:sz w:val="22"/>
          <w:szCs w:val="22"/>
        </w:rPr>
      </w:pPr>
      <w:r w:rsidRPr="00403E87">
        <w:rPr>
          <w:rFonts w:ascii="Arial" w:hAnsi="Arial" w:cs="Arial"/>
          <w:color w:val="000000" w:themeColor="text1"/>
          <w:sz w:val="22"/>
          <w:szCs w:val="22"/>
        </w:rPr>
        <w:t>Apabila</w:t>
      </w:r>
      <w:r w:rsidR="00AC0B0A" w:rsidRPr="00403E87">
        <w:rPr>
          <w:rFonts w:ascii="Arial" w:hAnsi="Arial" w:cs="Arial"/>
          <w:color w:val="000000" w:themeColor="text1"/>
          <w:sz w:val="22"/>
          <w:szCs w:val="22"/>
        </w:rPr>
        <w:t xml:space="preserve"> barang baru itu berupa bahan baku, maka PPIC harus </w:t>
      </w:r>
    </w:p>
    <w:p w:rsidR="004D4E4A" w:rsidRPr="00403E87" w:rsidRDefault="00C2350C" w:rsidP="004D4E4A">
      <w:pPr>
        <w:ind w:left="792" w:firstLine="648"/>
        <w:jc w:val="both"/>
        <w:rPr>
          <w:rFonts w:ascii="Arial" w:hAnsi="Arial" w:cs="Arial"/>
          <w:color w:val="000000" w:themeColor="text1"/>
          <w:sz w:val="22"/>
          <w:szCs w:val="22"/>
        </w:rPr>
      </w:pPr>
      <w:r w:rsidRPr="00403E87">
        <w:rPr>
          <w:rFonts w:ascii="Arial" w:hAnsi="Arial" w:cs="Arial"/>
          <w:color w:val="000000" w:themeColor="text1"/>
          <w:sz w:val="22"/>
          <w:szCs w:val="22"/>
        </w:rPr>
        <w:t xml:space="preserve">melampirkan </w:t>
      </w:r>
      <w:r w:rsidR="00AC0B0A" w:rsidRPr="00403E87">
        <w:rPr>
          <w:rFonts w:ascii="Arial" w:hAnsi="Arial" w:cs="Arial"/>
          <w:color w:val="000000" w:themeColor="text1"/>
          <w:sz w:val="22"/>
          <w:szCs w:val="22"/>
        </w:rPr>
        <w:t xml:space="preserve"> OPC dari R&amp;D untuk peny</w:t>
      </w:r>
      <w:r w:rsidRPr="00403E87">
        <w:rPr>
          <w:rFonts w:ascii="Arial" w:hAnsi="Arial" w:cs="Arial"/>
          <w:color w:val="000000" w:themeColor="text1"/>
          <w:sz w:val="22"/>
          <w:szCs w:val="22"/>
        </w:rPr>
        <w:t xml:space="preserve">eragaman </w:t>
      </w:r>
      <w:r w:rsidR="00AC0B0A" w:rsidRPr="00403E87">
        <w:rPr>
          <w:rFonts w:ascii="Arial" w:hAnsi="Arial" w:cs="Arial"/>
          <w:color w:val="000000" w:themeColor="text1"/>
          <w:sz w:val="22"/>
          <w:szCs w:val="22"/>
        </w:rPr>
        <w:t xml:space="preserve"> nama barang dan </w:t>
      </w:r>
    </w:p>
    <w:p w:rsidR="004D4E4A" w:rsidRPr="00403E87" w:rsidRDefault="00AC0B0A" w:rsidP="004D4E4A">
      <w:pPr>
        <w:ind w:left="792" w:firstLine="648"/>
        <w:jc w:val="both"/>
        <w:rPr>
          <w:rFonts w:ascii="Arial" w:hAnsi="Arial" w:cs="Arial"/>
          <w:color w:val="000000" w:themeColor="text1"/>
          <w:sz w:val="22"/>
          <w:szCs w:val="22"/>
        </w:rPr>
      </w:pPr>
      <w:r w:rsidRPr="00403E87">
        <w:rPr>
          <w:rFonts w:ascii="Arial" w:hAnsi="Arial" w:cs="Arial"/>
          <w:color w:val="000000" w:themeColor="text1"/>
          <w:sz w:val="22"/>
          <w:szCs w:val="22"/>
        </w:rPr>
        <w:t>spesifikasi</w:t>
      </w:r>
      <w:r w:rsidR="00D45B2B" w:rsidRPr="00403E87">
        <w:rPr>
          <w:rFonts w:ascii="Arial" w:hAnsi="Arial" w:cs="Arial"/>
          <w:color w:val="000000" w:themeColor="text1"/>
          <w:sz w:val="22"/>
          <w:szCs w:val="22"/>
        </w:rPr>
        <w:t>,</w:t>
      </w:r>
      <w:r w:rsidR="00C2350C" w:rsidRPr="00403E87">
        <w:rPr>
          <w:rFonts w:ascii="Arial" w:hAnsi="Arial" w:cs="Arial"/>
          <w:color w:val="000000" w:themeColor="text1"/>
          <w:sz w:val="22"/>
          <w:szCs w:val="22"/>
        </w:rPr>
        <w:t xml:space="preserve"> untuk selanjutnya </w:t>
      </w:r>
      <w:r w:rsidRPr="00403E87">
        <w:rPr>
          <w:rFonts w:ascii="Arial" w:hAnsi="Arial" w:cs="Arial"/>
          <w:color w:val="000000" w:themeColor="text1"/>
          <w:sz w:val="22"/>
          <w:szCs w:val="22"/>
        </w:rPr>
        <w:t xml:space="preserve">  SPB dan OPC diserahka</w:t>
      </w:r>
      <w:r w:rsidR="00C2350C" w:rsidRPr="00403E87">
        <w:rPr>
          <w:rFonts w:ascii="Arial" w:hAnsi="Arial" w:cs="Arial"/>
          <w:color w:val="000000" w:themeColor="text1"/>
          <w:sz w:val="22"/>
          <w:szCs w:val="22"/>
        </w:rPr>
        <w:t>n kepada bagia</w:t>
      </w:r>
      <w:r w:rsidR="00576E77" w:rsidRPr="00403E87">
        <w:rPr>
          <w:rFonts w:ascii="Arial" w:hAnsi="Arial" w:cs="Arial"/>
          <w:color w:val="000000" w:themeColor="text1"/>
          <w:sz w:val="22"/>
          <w:szCs w:val="22"/>
        </w:rPr>
        <w:t xml:space="preserve">n </w:t>
      </w:r>
    </w:p>
    <w:p w:rsidR="00320D40" w:rsidRPr="00403E87" w:rsidRDefault="00576E77" w:rsidP="004D4E4A">
      <w:pPr>
        <w:ind w:left="792" w:firstLine="648"/>
        <w:jc w:val="both"/>
        <w:rPr>
          <w:rFonts w:ascii="Arial" w:hAnsi="Arial" w:cs="Arial"/>
          <w:color w:val="000000" w:themeColor="text1"/>
          <w:sz w:val="22"/>
          <w:szCs w:val="22"/>
        </w:rPr>
      </w:pPr>
      <w:r w:rsidRPr="00403E87">
        <w:rPr>
          <w:rFonts w:ascii="Arial" w:hAnsi="Arial" w:cs="Arial"/>
          <w:color w:val="000000" w:themeColor="text1"/>
          <w:sz w:val="22"/>
          <w:szCs w:val="22"/>
        </w:rPr>
        <w:t xml:space="preserve">Cost Accounting untuk </w:t>
      </w:r>
      <w:r w:rsidR="00C41D3E" w:rsidRPr="00403E87">
        <w:rPr>
          <w:rFonts w:ascii="Arial" w:hAnsi="Arial" w:cs="Arial"/>
          <w:color w:val="000000" w:themeColor="text1"/>
          <w:sz w:val="22"/>
          <w:szCs w:val="22"/>
        </w:rPr>
        <w:t xml:space="preserve"> </w:t>
      </w:r>
      <w:r w:rsidRPr="00403E87">
        <w:rPr>
          <w:rFonts w:ascii="Arial" w:hAnsi="Arial" w:cs="Arial"/>
          <w:color w:val="000000" w:themeColor="text1"/>
          <w:sz w:val="22"/>
          <w:szCs w:val="22"/>
        </w:rPr>
        <w:t>di</w:t>
      </w:r>
      <w:r w:rsidR="00C41D3E" w:rsidRPr="00403E87">
        <w:rPr>
          <w:rFonts w:ascii="Arial" w:hAnsi="Arial" w:cs="Arial"/>
          <w:color w:val="000000" w:themeColor="text1"/>
          <w:sz w:val="22"/>
          <w:szCs w:val="22"/>
        </w:rPr>
        <w:t xml:space="preserve"> </w:t>
      </w:r>
      <w:r w:rsidRPr="00403E87">
        <w:rPr>
          <w:rFonts w:ascii="Arial" w:hAnsi="Arial" w:cs="Arial"/>
          <w:color w:val="000000" w:themeColor="text1"/>
          <w:sz w:val="22"/>
          <w:szCs w:val="22"/>
        </w:rPr>
        <w:t>input dalam MDAX.</w:t>
      </w:r>
    </w:p>
    <w:p w:rsidR="00AC0B0A" w:rsidRPr="00403E87" w:rsidRDefault="00AC0B0A" w:rsidP="00E82F08">
      <w:pPr>
        <w:pStyle w:val="ListParagraph"/>
        <w:tabs>
          <w:tab w:val="num" w:pos="900"/>
        </w:tabs>
        <w:ind w:hanging="432"/>
        <w:rPr>
          <w:rFonts w:ascii="Arial" w:hAnsi="Arial" w:cs="Arial"/>
          <w:color w:val="000000" w:themeColor="text1"/>
          <w:sz w:val="22"/>
          <w:szCs w:val="22"/>
        </w:rPr>
      </w:pPr>
    </w:p>
    <w:p w:rsidR="004D4E4A" w:rsidRPr="00403E87" w:rsidRDefault="003F2B53" w:rsidP="004D4E4A">
      <w:pPr>
        <w:numPr>
          <w:ilvl w:val="1"/>
          <w:numId w:val="43"/>
        </w:numPr>
        <w:tabs>
          <w:tab w:val="clear" w:pos="792"/>
          <w:tab w:val="num" w:pos="900"/>
        </w:tabs>
        <w:ind w:hanging="83"/>
        <w:jc w:val="both"/>
        <w:rPr>
          <w:rFonts w:ascii="Arial" w:hAnsi="Arial" w:cs="Arial"/>
          <w:color w:val="000000" w:themeColor="text1"/>
          <w:sz w:val="22"/>
          <w:szCs w:val="22"/>
        </w:rPr>
      </w:pPr>
      <w:r w:rsidRPr="00403E87">
        <w:rPr>
          <w:rFonts w:ascii="Arial" w:hAnsi="Arial" w:cs="Arial"/>
          <w:color w:val="000000" w:themeColor="text1"/>
          <w:sz w:val="22"/>
          <w:szCs w:val="22"/>
        </w:rPr>
        <w:t>PPIC-adm produksi yg ditunjuk</w:t>
      </w:r>
      <w:r w:rsidR="00576E77" w:rsidRPr="00403E87">
        <w:rPr>
          <w:rFonts w:ascii="Arial" w:hAnsi="Arial" w:cs="Arial"/>
          <w:color w:val="000000" w:themeColor="text1"/>
          <w:sz w:val="22"/>
          <w:szCs w:val="22"/>
        </w:rPr>
        <w:t>,</w:t>
      </w:r>
      <w:r w:rsidRPr="00403E87">
        <w:rPr>
          <w:rFonts w:ascii="Arial" w:hAnsi="Arial" w:cs="Arial"/>
          <w:color w:val="000000" w:themeColor="text1"/>
          <w:sz w:val="22"/>
          <w:szCs w:val="22"/>
        </w:rPr>
        <w:t xml:space="preserve"> </w:t>
      </w:r>
      <w:r w:rsidR="00C2350C" w:rsidRPr="00403E87">
        <w:rPr>
          <w:rFonts w:ascii="Arial" w:hAnsi="Arial" w:cs="Arial"/>
          <w:color w:val="000000" w:themeColor="text1"/>
          <w:sz w:val="22"/>
          <w:szCs w:val="22"/>
        </w:rPr>
        <w:t xml:space="preserve">menginput item master barang yang baru </w:t>
      </w:r>
    </w:p>
    <w:p w:rsidR="00AC0B0A" w:rsidRPr="00403E87" w:rsidRDefault="00C2350C" w:rsidP="004D4E4A">
      <w:pPr>
        <w:ind w:left="792" w:firstLine="648"/>
        <w:jc w:val="both"/>
        <w:rPr>
          <w:rFonts w:ascii="Arial" w:hAnsi="Arial" w:cs="Arial"/>
          <w:color w:val="000000" w:themeColor="text1"/>
          <w:sz w:val="22"/>
          <w:szCs w:val="22"/>
        </w:rPr>
      </w:pPr>
      <w:r w:rsidRPr="00403E87">
        <w:rPr>
          <w:rFonts w:ascii="Arial" w:hAnsi="Arial" w:cs="Arial"/>
          <w:color w:val="000000" w:themeColor="text1"/>
          <w:sz w:val="22"/>
          <w:szCs w:val="22"/>
        </w:rPr>
        <w:t>dalam p</w:t>
      </w:r>
      <w:r w:rsidR="003F2B53" w:rsidRPr="00403E87">
        <w:rPr>
          <w:rFonts w:ascii="Arial" w:hAnsi="Arial" w:cs="Arial"/>
          <w:color w:val="000000" w:themeColor="text1"/>
          <w:sz w:val="22"/>
          <w:szCs w:val="22"/>
        </w:rPr>
        <w:t>rogram AX berdasarkan OPC dari R</w:t>
      </w:r>
      <w:r w:rsidRPr="00403E87">
        <w:rPr>
          <w:rFonts w:ascii="Arial" w:hAnsi="Arial" w:cs="Arial"/>
          <w:color w:val="000000" w:themeColor="text1"/>
          <w:sz w:val="22"/>
          <w:szCs w:val="22"/>
        </w:rPr>
        <w:t>&amp;D.</w:t>
      </w:r>
    </w:p>
    <w:p w:rsidR="00AC0B0A" w:rsidRPr="00403E87" w:rsidRDefault="00AC0B0A" w:rsidP="00E82F08">
      <w:pPr>
        <w:pStyle w:val="ListParagraph"/>
        <w:tabs>
          <w:tab w:val="num" w:pos="900"/>
        </w:tabs>
        <w:ind w:hanging="432"/>
        <w:rPr>
          <w:rFonts w:ascii="Arial" w:hAnsi="Arial" w:cs="Arial"/>
          <w:color w:val="000000" w:themeColor="text1"/>
          <w:sz w:val="22"/>
          <w:szCs w:val="22"/>
        </w:rPr>
      </w:pPr>
    </w:p>
    <w:p w:rsidR="004D4E4A" w:rsidRPr="00403E87" w:rsidRDefault="00D45B2B" w:rsidP="004D4E4A">
      <w:pPr>
        <w:numPr>
          <w:ilvl w:val="1"/>
          <w:numId w:val="43"/>
        </w:numPr>
        <w:tabs>
          <w:tab w:val="clear" w:pos="792"/>
          <w:tab w:val="num" w:pos="900"/>
        </w:tabs>
        <w:ind w:hanging="83"/>
        <w:jc w:val="both"/>
        <w:rPr>
          <w:rFonts w:ascii="Arial" w:hAnsi="Arial" w:cs="Arial"/>
          <w:color w:val="000000" w:themeColor="text1"/>
          <w:sz w:val="22"/>
          <w:szCs w:val="22"/>
        </w:rPr>
      </w:pPr>
      <w:r w:rsidRPr="00403E87">
        <w:rPr>
          <w:rFonts w:ascii="Arial" w:hAnsi="Arial" w:cs="Arial"/>
          <w:color w:val="000000" w:themeColor="text1"/>
          <w:sz w:val="22"/>
          <w:szCs w:val="22"/>
        </w:rPr>
        <w:t>Berlanjut ke proses</w:t>
      </w:r>
      <w:r w:rsidR="002731CC" w:rsidRPr="00403E87">
        <w:rPr>
          <w:rFonts w:ascii="Arial" w:hAnsi="Arial" w:cs="Arial"/>
          <w:color w:val="000000" w:themeColor="text1"/>
          <w:sz w:val="22"/>
          <w:szCs w:val="22"/>
        </w:rPr>
        <w:t xml:space="preserve"> Pembuatan Purchas</w:t>
      </w:r>
      <w:r w:rsidRPr="00403E87">
        <w:rPr>
          <w:rFonts w:ascii="Arial" w:hAnsi="Arial" w:cs="Arial"/>
          <w:color w:val="000000" w:themeColor="text1"/>
          <w:sz w:val="22"/>
          <w:szCs w:val="22"/>
        </w:rPr>
        <w:t>e Requisition (PR)</w:t>
      </w:r>
      <w:r w:rsidR="002731CC" w:rsidRPr="00403E87">
        <w:rPr>
          <w:rFonts w:ascii="Arial" w:hAnsi="Arial" w:cs="Arial"/>
          <w:color w:val="000000" w:themeColor="text1"/>
          <w:sz w:val="22"/>
          <w:szCs w:val="22"/>
        </w:rPr>
        <w:t xml:space="preserve"> dalam AX, </w:t>
      </w:r>
    </w:p>
    <w:p w:rsidR="00320D40" w:rsidRPr="00403E87" w:rsidRDefault="00D45B2B" w:rsidP="004D4E4A">
      <w:pPr>
        <w:ind w:left="792" w:firstLine="648"/>
        <w:jc w:val="both"/>
        <w:rPr>
          <w:rFonts w:ascii="Arial" w:hAnsi="Arial" w:cs="Arial"/>
          <w:color w:val="000000" w:themeColor="text1"/>
          <w:sz w:val="22"/>
          <w:szCs w:val="22"/>
        </w:rPr>
      </w:pPr>
      <w:r w:rsidRPr="00403E87">
        <w:rPr>
          <w:rFonts w:ascii="Arial" w:hAnsi="Arial" w:cs="Arial"/>
          <w:color w:val="000000" w:themeColor="text1"/>
          <w:sz w:val="22"/>
          <w:szCs w:val="22"/>
        </w:rPr>
        <w:t xml:space="preserve">Pembuatan </w:t>
      </w:r>
      <w:r w:rsidR="002731CC" w:rsidRPr="00403E87">
        <w:rPr>
          <w:rFonts w:ascii="Arial" w:hAnsi="Arial" w:cs="Arial"/>
          <w:color w:val="000000" w:themeColor="text1"/>
          <w:sz w:val="22"/>
          <w:szCs w:val="22"/>
        </w:rPr>
        <w:t>PO dst.</w:t>
      </w:r>
    </w:p>
    <w:p w:rsidR="00D45B2B" w:rsidRPr="00403E87" w:rsidRDefault="00D45B2B" w:rsidP="00E82F08">
      <w:pPr>
        <w:pStyle w:val="ListParagraph"/>
        <w:tabs>
          <w:tab w:val="num" w:pos="900"/>
        </w:tabs>
        <w:ind w:hanging="432"/>
        <w:rPr>
          <w:rFonts w:ascii="Arial" w:hAnsi="Arial" w:cs="Arial"/>
          <w:color w:val="000000" w:themeColor="text1"/>
          <w:sz w:val="22"/>
          <w:szCs w:val="22"/>
        </w:rPr>
      </w:pPr>
    </w:p>
    <w:p w:rsidR="00D45B2B" w:rsidRPr="00403E87" w:rsidRDefault="00D45B2B" w:rsidP="004D4E4A">
      <w:pPr>
        <w:numPr>
          <w:ilvl w:val="1"/>
          <w:numId w:val="43"/>
        </w:numPr>
        <w:tabs>
          <w:tab w:val="clear" w:pos="792"/>
          <w:tab w:val="num" w:pos="900"/>
        </w:tabs>
        <w:ind w:hanging="83"/>
        <w:jc w:val="both"/>
        <w:rPr>
          <w:rFonts w:ascii="Arial" w:hAnsi="Arial" w:cs="Arial"/>
          <w:color w:val="000000" w:themeColor="text1"/>
          <w:sz w:val="22"/>
          <w:szCs w:val="22"/>
        </w:rPr>
      </w:pPr>
      <w:r w:rsidRPr="00403E87">
        <w:rPr>
          <w:rFonts w:ascii="Arial" w:hAnsi="Arial" w:cs="Arial"/>
          <w:color w:val="000000" w:themeColor="text1"/>
          <w:sz w:val="22"/>
          <w:szCs w:val="22"/>
        </w:rPr>
        <w:t>Selesai</w:t>
      </w:r>
      <w:r w:rsidR="00C54154" w:rsidRPr="00403E87">
        <w:rPr>
          <w:rFonts w:ascii="Arial" w:hAnsi="Arial" w:cs="Arial"/>
          <w:color w:val="000000" w:themeColor="text1"/>
          <w:sz w:val="22"/>
          <w:szCs w:val="22"/>
        </w:rPr>
        <w:t>.</w:t>
      </w:r>
    </w:p>
    <w:p w:rsidR="004D4E4A" w:rsidRPr="00403E87" w:rsidRDefault="004D4E4A" w:rsidP="004D4E4A">
      <w:pPr>
        <w:pStyle w:val="ListParagraph"/>
        <w:rPr>
          <w:rFonts w:ascii="Arial" w:hAnsi="Arial" w:cs="Arial"/>
          <w:color w:val="000000" w:themeColor="text1"/>
          <w:sz w:val="22"/>
          <w:szCs w:val="22"/>
        </w:rPr>
      </w:pPr>
    </w:p>
    <w:p w:rsidR="00320D40" w:rsidRPr="00403E87" w:rsidRDefault="00320D40" w:rsidP="004D4E4A">
      <w:pPr>
        <w:tabs>
          <w:tab w:val="num" w:pos="792"/>
        </w:tabs>
        <w:jc w:val="both"/>
        <w:rPr>
          <w:rFonts w:ascii="Arial" w:hAnsi="Arial" w:cs="Arial"/>
          <w:color w:val="000000" w:themeColor="text1"/>
          <w:sz w:val="22"/>
          <w:szCs w:val="22"/>
        </w:rPr>
      </w:pPr>
    </w:p>
    <w:p w:rsidR="00320D40" w:rsidRPr="00403E87" w:rsidRDefault="00320D40" w:rsidP="00320D40">
      <w:pPr>
        <w:ind w:left="792"/>
        <w:jc w:val="both"/>
        <w:rPr>
          <w:rFonts w:ascii="Arial" w:hAnsi="Arial" w:cs="Arial"/>
          <w:color w:val="000000" w:themeColor="text1"/>
          <w:sz w:val="22"/>
          <w:szCs w:val="22"/>
        </w:rPr>
      </w:pPr>
    </w:p>
    <w:p w:rsidR="00320D40" w:rsidRPr="00403E87" w:rsidRDefault="00320D40" w:rsidP="00320D40">
      <w:pPr>
        <w:ind w:left="792"/>
        <w:jc w:val="both"/>
        <w:rPr>
          <w:rFonts w:ascii="Arial" w:hAnsi="Arial" w:cs="Arial"/>
          <w:color w:val="000000" w:themeColor="text1"/>
          <w:sz w:val="22"/>
          <w:szCs w:val="22"/>
        </w:rPr>
      </w:pPr>
    </w:p>
    <w:p w:rsidR="00320D40" w:rsidRPr="00403E87" w:rsidRDefault="00320D40" w:rsidP="00320D40">
      <w:pPr>
        <w:ind w:left="792"/>
        <w:jc w:val="both"/>
        <w:rPr>
          <w:rFonts w:ascii="Arial" w:hAnsi="Arial" w:cs="Arial"/>
          <w:color w:val="FF0000"/>
          <w:sz w:val="22"/>
          <w:szCs w:val="22"/>
        </w:rPr>
      </w:pPr>
    </w:p>
    <w:p w:rsidR="00320D40" w:rsidRPr="00403E87" w:rsidRDefault="00320D40" w:rsidP="00320D40">
      <w:pPr>
        <w:ind w:left="792"/>
        <w:jc w:val="both"/>
        <w:rPr>
          <w:rFonts w:ascii="Arial" w:hAnsi="Arial" w:cs="Arial"/>
          <w:color w:val="FF0000"/>
          <w:sz w:val="22"/>
          <w:szCs w:val="22"/>
        </w:rPr>
      </w:pPr>
    </w:p>
    <w:p w:rsidR="00320D40" w:rsidRPr="00403E87" w:rsidRDefault="00320D40" w:rsidP="00320D40">
      <w:pPr>
        <w:ind w:left="792"/>
        <w:jc w:val="both"/>
        <w:rPr>
          <w:rFonts w:ascii="Arial" w:hAnsi="Arial" w:cs="Arial"/>
          <w:color w:val="FF0000"/>
          <w:sz w:val="22"/>
          <w:szCs w:val="22"/>
        </w:rPr>
      </w:pPr>
    </w:p>
    <w:p w:rsidR="00320D40" w:rsidRPr="00403E87" w:rsidRDefault="00320D40" w:rsidP="00320D40">
      <w:pPr>
        <w:ind w:left="792"/>
        <w:jc w:val="both"/>
        <w:rPr>
          <w:rFonts w:ascii="Arial" w:hAnsi="Arial" w:cs="Arial"/>
          <w:color w:val="FF0000"/>
          <w:sz w:val="22"/>
          <w:szCs w:val="22"/>
        </w:rPr>
      </w:pPr>
    </w:p>
    <w:p w:rsidR="00320D40" w:rsidRPr="00403E87" w:rsidRDefault="00320D40"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5B79B6" w:rsidRDefault="005B79B6" w:rsidP="00320D40">
      <w:pPr>
        <w:ind w:left="792"/>
        <w:jc w:val="both"/>
        <w:rPr>
          <w:rFonts w:ascii="Arial" w:hAnsi="Arial" w:cs="Arial"/>
          <w:color w:val="FF0000"/>
          <w:sz w:val="22"/>
          <w:szCs w:val="22"/>
        </w:rPr>
      </w:pPr>
    </w:p>
    <w:p w:rsidR="00AE1EC1" w:rsidRDefault="00AE1EC1" w:rsidP="00320D40">
      <w:pPr>
        <w:ind w:left="792"/>
        <w:jc w:val="both"/>
        <w:rPr>
          <w:rFonts w:ascii="Arial" w:hAnsi="Arial" w:cs="Arial"/>
          <w:color w:val="FF0000"/>
          <w:sz w:val="22"/>
          <w:szCs w:val="22"/>
        </w:rPr>
      </w:pPr>
    </w:p>
    <w:p w:rsidR="00AE1EC1" w:rsidRPr="00403E87" w:rsidRDefault="00AE1EC1"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5B79B6" w:rsidRDefault="005B79B6" w:rsidP="00320D40">
      <w:pPr>
        <w:ind w:left="792"/>
        <w:jc w:val="both"/>
        <w:rPr>
          <w:rFonts w:ascii="Arial" w:hAnsi="Arial" w:cs="Arial"/>
          <w:color w:val="FF0000"/>
          <w:sz w:val="22"/>
          <w:szCs w:val="22"/>
        </w:rPr>
      </w:pPr>
    </w:p>
    <w:p w:rsidR="000E2798" w:rsidRDefault="000E2798" w:rsidP="00320D40">
      <w:pPr>
        <w:ind w:left="792"/>
        <w:jc w:val="both"/>
        <w:rPr>
          <w:rFonts w:ascii="Arial" w:hAnsi="Arial" w:cs="Arial"/>
          <w:color w:val="FF0000"/>
          <w:sz w:val="22"/>
          <w:szCs w:val="22"/>
        </w:rPr>
      </w:pPr>
    </w:p>
    <w:p w:rsidR="000E2798" w:rsidRPr="00403E87" w:rsidRDefault="000E2798" w:rsidP="00320D40">
      <w:pPr>
        <w:ind w:left="792"/>
        <w:jc w:val="both"/>
        <w:rPr>
          <w:rFonts w:ascii="Arial" w:hAnsi="Arial" w:cs="Arial"/>
          <w:color w:val="FF0000"/>
          <w:sz w:val="22"/>
          <w:szCs w:val="22"/>
        </w:rPr>
      </w:pPr>
    </w:p>
    <w:p w:rsidR="005B79B6" w:rsidRPr="00403E87" w:rsidRDefault="005B79B6" w:rsidP="00320D40">
      <w:pPr>
        <w:ind w:left="792"/>
        <w:jc w:val="both"/>
        <w:rPr>
          <w:rFonts w:ascii="Arial" w:hAnsi="Arial" w:cs="Arial"/>
          <w:color w:val="FF0000"/>
          <w:sz w:val="22"/>
          <w:szCs w:val="22"/>
        </w:rPr>
      </w:pPr>
    </w:p>
    <w:p w:rsidR="00E82F08" w:rsidRPr="00403E87" w:rsidRDefault="00E82F08" w:rsidP="0048634E">
      <w:pPr>
        <w:rPr>
          <w:rFonts w:ascii="Arial" w:hAnsi="Arial" w:cs="Arial"/>
          <w:b/>
          <w:sz w:val="22"/>
          <w:szCs w:val="22"/>
        </w:rPr>
      </w:pPr>
    </w:p>
    <w:p w:rsidR="00320D40" w:rsidRPr="00403E87" w:rsidRDefault="00320D40" w:rsidP="00320D40">
      <w:pPr>
        <w:jc w:val="center"/>
        <w:rPr>
          <w:rFonts w:ascii="Arial" w:hAnsi="Arial" w:cs="Arial"/>
          <w:b/>
          <w:sz w:val="22"/>
          <w:szCs w:val="22"/>
        </w:rPr>
      </w:pPr>
      <w:r w:rsidRPr="00403E87">
        <w:rPr>
          <w:rFonts w:ascii="Arial" w:hAnsi="Arial" w:cs="Arial"/>
          <w:b/>
          <w:sz w:val="22"/>
          <w:szCs w:val="22"/>
        </w:rPr>
        <w:lastRenderedPageBreak/>
        <w:t>SUB PROSEDUR TAMBAHAN – 2</w:t>
      </w:r>
    </w:p>
    <w:p w:rsidR="00320D40" w:rsidRPr="00403E87" w:rsidRDefault="00320D40" w:rsidP="00320D40">
      <w:pPr>
        <w:jc w:val="center"/>
        <w:rPr>
          <w:rFonts w:ascii="Arial" w:hAnsi="Arial" w:cs="Arial"/>
          <w:b/>
          <w:sz w:val="22"/>
          <w:szCs w:val="22"/>
        </w:rPr>
      </w:pPr>
    </w:p>
    <w:p w:rsidR="00320D40" w:rsidRPr="00403E87" w:rsidRDefault="00320D40" w:rsidP="00320D40">
      <w:pPr>
        <w:jc w:val="center"/>
        <w:rPr>
          <w:rFonts w:ascii="Arial" w:hAnsi="Arial" w:cs="Arial"/>
          <w:b/>
          <w:sz w:val="22"/>
          <w:szCs w:val="22"/>
          <w:u w:val="single"/>
        </w:rPr>
      </w:pPr>
      <w:r w:rsidRPr="00403E87">
        <w:rPr>
          <w:rFonts w:ascii="Arial" w:hAnsi="Arial" w:cs="Arial"/>
          <w:b/>
          <w:sz w:val="22"/>
          <w:szCs w:val="22"/>
          <w:u w:val="single"/>
        </w:rPr>
        <w:t>PERLAKUAN TERHADAP BARANG GAGAL DAN SISA PRODUKSI</w:t>
      </w:r>
    </w:p>
    <w:p w:rsidR="00320D40" w:rsidRPr="00403E87" w:rsidRDefault="00320D40" w:rsidP="00320D40">
      <w:pPr>
        <w:jc w:val="center"/>
        <w:rPr>
          <w:rFonts w:ascii="Arial" w:hAnsi="Arial" w:cs="Arial"/>
          <w:b/>
          <w:sz w:val="22"/>
          <w:szCs w:val="22"/>
          <w:u w:val="single"/>
        </w:rPr>
      </w:pPr>
      <w:r w:rsidRPr="00403E87">
        <w:rPr>
          <w:rFonts w:ascii="Arial" w:hAnsi="Arial" w:cs="Arial"/>
          <w:b/>
          <w:sz w:val="22"/>
          <w:szCs w:val="22"/>
          <w:u w:val="single"/>
        </w:rPr>
        <w:t>DI SUBKONTRAKTOR</w:t>
      </w:r>
    </w:p>
    <w:p w:rsidR="00320D40" w:rsidRPr="00403E87" w:rsidRDefault="00320D40" w:rsidP="00320D40">
      <w:pPr>
        <w:rPr>
          <w:rFonts w:ascii="Arial" w:hAnsi="Arial" w:cs="Arial"/>
          <w:sz w:val="22"/>
          <w:szCs w:val="22"/>
        </w:rPr>
      </w:pPr>
    </w:p>
    <w:p w:rsidR="00320D40" w:rsidRPr="00403E87" w:rsidRDefault="00320D40" w:rsidP="00320D40">
      <w:pPr>
        <w:rPr>
          <w:rFonts w:ascii="Arial" w:hAnsi="Arial" w:cs="Arial"/>
          <w:sz w:val="22"/>
          <w:szCs w:val="22"/>
        </w:rPr>
      </w:pPr>
    </w:p>
    <w:p w:rsidR="003C7DCA" w:rsidRPr="00403E87" w:rsidRDefault="00320D40" w:rsidP="00320D40">
      <w:pPr>
        <w:jc w:val="both"/>
        <w:rPr>
          <w:rFonts w:ascii="Arial" w:hAnsi="Arial" w:cs="Arial"/>
          <w:sz w:val="22"/>
          <w:szCs w:val="22"/>
        </w:rPr>
      </w:pPr>
      <w:r w:rsidRPr="00403E87">
        <w:rPr>
          <w:rFonts w:ascii="Arial" w:hAnsi="Arial" w:cs="Arial"/>
          <w:sz w:val="22"/>
          <w:szCs w:val="22"/>
        </w:rPr>
        <w:t xml:space="preserve">Untuk menekan angka kegagalan produksi di Subkontraktor supaya lebih rendah dan lebih terkontrol serta untuk menjaga asset perusahaan khususnya  sisa bahan baku, maka perlu diatur dengan prosedur yang jelas.  Prosedur tambahan ini juga adalah untuk menjelaskan teknis pelaksanaan dari surat yang telah dikirimkan kepada subkontraktor mengenai pengaturan sisa bahan baku dan barang gagal.  </w:t>
      </w:r>
    </w:p>
    <w:p w:rsidR="00320D40" w:rsidRPr="00403E87" w:rsidRDefault="00320D40" w:rsidP="003C7DCA">
      <w:pPr>
        <w:jc w:val="both"/>
        <w:rPr>
          <w:rFonts w:ascii="Arial" w:hAnsi="Arial" w:cs="Arial"/>
          <w:sz w:val="22"/>
          <w:szCs w:val="22"/>
        </w:rPr>
      </w:pPr>
      <w:r w:rsidRPr="00403E87">
        <w:rPr>
          <w:rFonts w:ascii="Arial" w:hAnsi="Arial" w:cs="Arial"/>
          <w:sz w:val="22"/>
          <w:szCs w:val="22"/>
        </w:rPr>
        <w:t>Adapun prosedurnya diatur sbb :</w:t>
      </w:r>
    </w:p>
    <w:p w:rsidR="00320D40" w:rsidRDefault="00320D40" w:rsidP="00320D40">
      <w:pPr>
        <w:rPr>
          <w:rFonts w:ascii="Arial" w:hAnsi="Arial" w:cs="Arial"/>
          <w:sz w:val="22"/>
          <w:szCs w:val="22"/>
        </w:rPr>
      </w:pPr>
    </w:p>
    <w:p w:rsidR="00AE1EC1" w:rsidRPr="00403E87" w:rsidRDefault="00AE1EC1" w:rsidP="00320D40">
      <w:pPr>
        <w:rPr>
          <w:rFonts w:ascii="Arial" w:hAnsi="Arial" w:cs="Arial"/>
          <w:sz w:val="22"/>
          <w:szCs w:val="22"/>
        </w:rPr>
      </w:pPr>
    </w:p>
    <w:p w:rsidR="00320D40" w:rsidRPr="00403E87" w:rsidRDefault="00320D40" w:rsidP="0016403D">
      <w:pPr>
        <w:pStyle w:val="ListParagraph"/>
        <w:numPr>
          <w:ilvl w:val="0"/>
          <w:numId w:val="56"/>
        </w:numPr>
        <w:spacing w:line="276" w:lineRule="auto"/>
        <w:contextualSpacing/>
        <w:rPr>
          <w:rFonts w:ascii="Arial" w:hAnsi="Arial" w:cs="Arial"/>
          <w:b/>
          <w:sz w:val="22"/>
          <w:szCs w:val="22"/>
          <w:u w:val="single"/>
        </w:rPr>
      </w:pPr>
      <w:r w:rsidRPr="00403E87">
        <w:rPr>
          <w:rFonts w:ascii="Arial" w:hAnsi="Arial" w:cs="Arial"/>
          <w:b/>
          <w:sz w:val="22"/>
          <w:szCs w:val="22"/>
          <w:u w:val="single"/>
        </w:rPr>
        <w:t>Perlakuan terhadap Bahan Baku Gagal Proses.</w:t>
      </w:r>
    </w:p>
    <w:p w:rsidR="00320D40" w:rsidRPr="00403E87" w:rsidRDefault="00320D40" w:rsidP="00320D40">
      <w:pPr>
        <w:ind w:left="360"/>
        <w:rPr>
          <w:rFonts w:ascii="Arial" w:hAnsi="Arial" w:cs="Arial"/>
          <w:b/>
          <w:sz w:val="22"/>
          <w:szCs w:val="22"/>
        </w:rPr>
      </w:pPr>
    </w:p>
    <w:p w:rsidR="00320D40" w:rsidRDefault="00320D40" w:rsidP="0016403D">
      <w:pPr>
        <w:pStyle w:val="ListParagraph"/>
        <w:numPr>
          <w:ilvl w:val="0"/>
          <w:numId w:val="58"/>
        </w:numPr>
        <w:spacing w:line="276" w:lineRule="auto"/>
        <w:ind w:left="720"/>
        <w:contextualSpacing/>
        <w:jc w:val="both"/>
        <w:rPr>
          <w:rFonts w:ascii="Arial" w:hAnsi="Arial" w:cs="Arial"/>
          <w:sz w:val="22"/>
          <w:szCs w:val="22"/>
        </w:rPr>
      </w:pPr>
      <w:r w:rsidRPr="00403E87">
        <w:rPr>
          <w:rFonts w:ascii="Arial" w:hAnsi="Arial" w:cs="Arial"/>
          <w:sz w:val="22"/>
          <w:szCs w:val="22"/>
        </w:rPr>
        <w:t>Bahan Baku Gagal, akibat proses produksi tidak boleh melebihi batas toleransi yang ditetapkan.Toleransi kegagalan ditetapkan sesuai karakteristik produksi masing-masing Subkontraktor (lihat Surat pemberitahuan Prosedur kepada Subkontraktor)dan dihitu</w:t>
      </w:r>
      <w:r w:rsidR="00EB57DF" w:rsidRPr="00403E87">
        <w:rPr>
          <w:rFonts w:ascii="Arial" w:hAnsi="Arial" w:cs="Arial"/>
          <w:sz w:val="22"/>
          <w:szCs w:val="22"/>
        </w:rPr>
        <w:t>n</w:t>
      </w:r>
      <w:r w:rsidRPr="00403E87">
        <w:rPr>
          <w:rFonts w:ascii="Arial" w:hAnsi="Arial" w:cs="Arial"/>
          <w:sz w:val="22"/>
          <w:szCs w:val="22"/>
        </w:rPr>
        <w:t>g dari jumlah barang yang dikerjakan.  Besaran toleransi ini akan di</w:t>
      </w:r>
      <w:r w:rsidR="00EB57DF" w:rsidRPr="00403E87">
        <w:rPr>
          <w:rFonts w:ascii="Arial" w:hAnsi="Arial" w:cs="Arial"/>
          <w:sz w:val="22"/>
          <w:szCs w:val="22"/>
        </w:rPr>
        <w:t>nilai secara berkala oleh PT CINT</w:t>
      </w:r>
      <w:r w:rsidRPr="00403E87">
        <w:rPr>
          <w:rFonts w:ascii="Arial" w:hAnsi="Arial" w:cs="Arial"/>
          <w:sz w:val="22"/>
          <w:szCs w:val="22"/>
        </w:rPr>
        <w:t xml:space="preserve"> dan pihak Subkontraktor.</w:t>
      </w:r>
    </w:p>
    <w:p w:rsidR="00415399" w:rsidRPr="00403E87" w:rsidRDefault="00415399" w:rsidP="00415399">
      <w:pPr>
        <w:pStyle w:val="ListParagraph"/>
        <w:spacing w:line="276" w:lineRule="auto"/>
        <w:contextualSpacing/>
        <w:jc w:val="both"/>
        <w:rPr>
          <w:rFonts w:ascii="Arial" w:hAnsi="Arial" w:cs="Arial"/>
          <w:sz w:val="22"/>
          <w:szCs w:val="22"/>
        </w:rPr>
      </w:pPr>
    </w:p>
    <w:p w:rsidR="00415399" w:rsidRDefault="00320D40" w:rsidP="00415399">
      <w:pPr>
        <w:pStyle w:val="ListParagraph"/>
        <w:numPr>
          <w:ilvl w:val="0"/>
          <w:numId w:val="58"/>
        </w:numPr>
        <w:ind w:left="714" w:hanging="357"/>
        <w:jc w:val="both"/>
        <w:rPr>
          <w:rFonts w:ascii="Arial" w:hAnsi="Arial" w:cs="Arial"/>
          <w:sz w:val="22"/>
          <w:szCs w:val="22"/>
        </w:rPr>
      </w:pPr>
      <w:r w:rsidRPr="00403E87">
        <w:rPr>
          <w:rFonts w:ascii="Arial" w:hAnsi="Arial" w:cs="Arial"/>
          <w:sz w:val="22"/>
          <w:szCs w:val="22"/>
        </w:rPr>
        <w:t>Bahan Baku yang gagal harus dikiri</w:t>
      </w:r>
      <w:r w:rsidR="00EB57DF" w:rsidRPr="00403E87">
        <w:rPr>
          <w:rFonts w:ascii="Arial" w:hAnsi="Arial" w:cs="Arial"/>
          <w:sz w:val="22"/>
          <w:szCs w:val="22"/>
        </w:rPr>
        <w:t>mkan ke PT CINT</w:t>
      </w:r>
      <w:r w:rsidRPr="00403E87">
        <w:rPr>
          <w:rFonts w:ascii="Arial" w:hAnsi="Arial" w:cs="Arial"/>
          <w:sz w:val="22"/>
          <w:szCs w:val="22"/>
        </w:rPr>
        <w:t xml:space="preserve">  setiap bulannya, yang akan dicek dengan jumlah material yang telah dikirimkan kepada Subkontraktor, serta hasil pr</w:t>
      </w:r>
      <w:r w:rsidR="00EB57DF" w:rsidRPr="00403E87">
        <w:rPr>
          <w:rFonts w:ascii="Arial" w:hAnsi="Arial" w:cs="Arial"/>
          <w:sz w:val="22"/>
          <w:szCs w:val="22"/>
        </w:rPr>
        <w:t>oduksi yang diterima oleh PT CINT</w:t>
      </w:r>
      <w:r w:rsidRPr="00403E87">
        <w:rPr>
          <w:rFonts w:ascii="Arial" w:hAnsi="Arial" w:cs="Arial"/>
          <w:sz w:val="22"/>
          <w:szCs w:val="22"/>
        </w:rPr>
        <w:t>.</w:t>
      </w:r>
    </w:p>
    <w:p w:rsidR="00415399" w:rsidRPr="00415399" w:rsidRDefault="00415399" w:rsidP="00415399">
      <w:pPr>
        <w:jc w:val="both"/>
        <w:rPr>
          <w:rFonts w:ascii="Arial" w:hAnsi="Arial" w:cs="Arial"/>
          <w:sz w:val="22"/>
          <w:szCs w:val="22"/>
        </w:rPr>
      </w:pPr>
    </w:p>
    <w:p w:rsidR="00415399" w:rsidRDefault="00320D40" w:rsidP="00415399">
      <w:pPr>
        <w:pStyle w:val="ListParagraph"/>
        <w:numPr>
          <w:ilvl w:val="0"/>
          <w:numId w:val="58"/>
        </w:numPr>
        <w:ind w:left="714" w:hanging="357"/>
        <w:contextualSpacing/>
        <w:jc w:val="both"/>
        <w:rPr>
          <w:rFonts w:ascii="Arial" w:hAnsi="Arial" w:cs="Arial"/>
          <w:sz w:val="22"/>
          <w:szCs w:val="22"/>
        </w:rPr>
      </w:pPr>
      <w:r w:rsidRPr="00403E87">
        <w:rPr>
          <w:rFonts w:ascii="Arial" w:hAnsi="Arial" w:cs="Arial"/>
          <w:sz w:val="22"/>
          <w:szCs w:val="22"/>
        </w:rPr>
        <w:t>Bila bahan Baku yang gagal melebihi batas toleransi yang disebutkan dalam point 1, maka atas kelebihan tersebut, pihak Subkontraktor berkewajiban untuk menggantinya.</w:t>
      </w:r>
    </w:p>
    <w:p w:rsidR="00415399" w:rsidRPr="00415399" w:rsidRDefault="00415399" w:rsidP="00415399">
      <w:pPr>
        <w:contextualSpacing/>
        <w:jc w:val="both"/>
        <w:rPr>
          <w:rFonts w:ascii="Arial" w:hAnsi="Arial" w:cs="Arial"/>
          <w:sz w:val="22"/>
          <w:szCs w:val="22"/>
        </w:rPr>
      </w:pPr>
    </w:p>
    <w:p w:rsidR="00320D40" w:rsidRDefault="00320D40" w:rsidP="00415399">
      <w:pPr>
        <w:pStyle w:val="ListParagraph"/>
        <w:numPr>
          <w:ilvl w:val="0"/>
          <w:numId w:val="58"/>
        </w:numPr>
        <w:ind w:left="714" w:hanging="357"/>
        <w:contextualSpacing/>
        <w:jc w:val="both"/>
        <w:rPr>
          <w:rFonts w:ascii="Arial" w:hAnsi="Arial" w:cs="Arial"/>
          <w:sz w:val="22"/>
          <w:szCs w:val="22"/>
        </w:rPr>
      </w:pPr>
      <w:r w:rsidRPr="00403E87">
        <w:rPr>
          <w:rFonts w:ascii="Arial" w:hAnsi="Arial" w:cs="Arial"/>
          <w:sz w:val="22"/>
          <w:szCs w:val="22"/>
        </w:rPr>
        <w:t>Batas Toleransi yang telah ditetapkan  tersebut tidak otomatis menjadi jatah kegagalan, tetapi harus berdasarkan pada jumlah bahan baku yang gag</w:t>
      </w:r>
      <w:r w:rsidR="00EB57DF" w:rsidRPr="00403E87">
        <w:rPr>
          <w:rFonts w:ascii="Arial" w:hAnsi="Arial" w:cs="Arial"/>
          <w:sz w:val="22"/>
          <w:szCs w:val="22"/>
        </w:rPr>
        <w:t>al yang dikirimkan kepada PT CINT</w:t>
      </w:r>
      <w:r w:rsidRPr="00403E87">
        <w:rPr>
          <w:rFonts w:ascii="Arial" w:hAnsi="Arial" w:cs="Arial"/>
          <w:sz w:val="22"/>
          <w:szCs w:val="22"/>
        </w:rPr>
        <w:t>.</w:t>
      </w:r>
    </w:p>
    <w:p w:rsidR="00415399" w:rsidRPr="00415399" w:rsidRDefault="00415399" w:rsidP="00415399">
      <w:pPr>
        <w:contextualSpacing/>
        <w:jc w:val="both"/>
        <w:rPr>
          <w:rFonts w:ascii="Arial" w:hAnsi="Arial" w:cs="Arial"/>
          <w:sz w:val="22"/>
          <w:szCs w:val="22"/>
        </w:rPr>
      </w:pPr>
    </w:p>
    <w:p w:rsidR="00320D40" w:rsidRDefault="00320D40" w:rsidP="00415399">
      <w:pPr>
        <w:pStyle w:val="ListParagraph"/>
        <w:numPr>
          <w:ilvl w:val="0"/>
          <w:numId w:val="58"/>
        </w:numPr>
        <w:ind w:left="714" w:hanging="357"/>
        <w:contextualSpacing/>
        <w:jc w:val="both"/>
        <w:rPr>
          <w:rFonts w:ascii="Arial" w:hAnsi="Arial" w:cs="Arial"/>
          <w:sz w:val="22"/>
          <w:szCs w:val="22"/>
        </w:rPr>
      </w:pPr>
      <w:r w:rsidRPr="00403E87">
        <w:rPr>
          <w:rFonts w:ascii="Arial" w:hAnsi="Arial" w:cs="Arial"/>
          <w:sz w:val="22"/>
          <w:szCs w:val="22"/>
        </w:rPr>
        <w:t>Bila terdapat selisih Jumlah antara Bahan Baku yang dikirimkan kepada subkontraktor dengan jumlah hasi</w:t>
      </w:r>
      <w:r w:rsidR="00EB57DF" w:rsidRPr="00403E87">
        <w:rPr>
          <w:rFonts w:ascii="Arial" w:hAnsi="Arial" w:cs="Arial"/>
          <w:sz w:val="22"/>
          <w:szCs w:val="22"/>
        </w:rPr>
        <w:t>l jadi yang diterima oleh PT CINT</w:t>
      </w:r>
      <w:r w:rsidRPr="00403E87">
        <w:rPr>
          <w:rFonts w:ascii="Arial" w:hAnsi="Arial" w:cs="Arial"/>
          <w:sz w:val="22"/>
          <w:szCs w:val="22"/>
        </w:rPr>
        <w:t>, maka sepenuhnya menjadi tanggung jawab Subkontraktor.</w:t>
      </w:r>
    </w:p>
    <w:p w:rsidR="00415399" w:rsidRPr="00415399" w:rsidRDefault="00415399" w:rsidP="00415399">
      <w:pPr>
        <w:contextualSpacing/>
        <w:jc w:val="both"/>
        <w:rPr>
          <w:rFonts w:ascii="Arial" w:hAnsi="Arial" w:cs="Arial"/>
          <w:sz w:val="22"/>
          <w:szCs w:val="22"/>
        </w:rPr>
      </w:pPr>
    </w:p>
    <w:p w:rsidR="00320D40" w:rsidRDefault="00055A36" w:rsidP="00415399">
      <w:pPr>
        <w:pStyle w:val="ListParagraph"/>
        <w:numPr>
          <w:ilvl w:val="0"/>
          <w:numId w:val="58"/>
        </w:numPr>
        <w:ind w:left="714" w:hanging="357"/>
        <w:contextualSpacing/>
        <w:jc w:val="both"/>
        <w:rPr>
          <w:rFonts w:ascii="Arial" w:hAnsi="Arial" w:cs="Arial"/>
          <w:sz w:val="22"/>
          <w:szCs w:val="22"/>
        </w:rPr>
      </w:pPr>
      <w:r w:rsidRPr="00403E87">
        <w:rPr>
          <w:rFonts w:ascii="Arial" w:hAnsi="Arial" w:cs="Arial"/>
          <w:sz w:val="22"/>
          <w:szCs w:val="22"/>
        </w:rPr>
        <w:t xml:space="preserve">Pihak PT. </w:t>
      </w:r>
      <w:r w:rsidR="00EB57DF" w:rsidRPr="00403E87">
        <w:rPr>
          <w:rFonts w:ascii="Arial" w:hAnsi="Arial" w:cs="Arial"/>
          <w:sz w:val="22"/>
          <w:szCs w:val="22"/>
        </w:rPr>
        <w:t>CINT</w:t>
      </w:r>
      <w:r w:rsidRPr="00403E87">
        <w:rPr>
          <w:rFonts w:ascii="Arial" w:hAnsi="Arial" w:cs="Arial"/>
          <w:sz w:val="22"/>
          <w:szCs w:val="22"/>
        </w:rPr>
        <w:t xml:space="preserve"> </w:t>
      </w:r>
      <w:r w:rsidR="00320D40" w:rsidRPr="00403E87">
        <w:rPr>
          <w:rFonts w:ascii="Arial" w:hAnsi="Arial" w:cs="Arial"/>
          <w:sz w:val="22"/>
          <w:szCs w:val="22"/>
        </w:rPr>
        <w:t>akan melakukan audit atas prosedur ini secara berkala, maksimal satu bulan sekali.</w:t>
      </w:r>
    </w:p>
    <w:p w:rsidR="00415399" w:rsidRPr="00415399" w:rsidRDefault="00415399" w:rsidP="00415399">
      <w:pPr>
        <w:contextualSpacing/>
        <w:jc w:val="both"/>
        <w:rPr>
          <w:rFonts w:ascii="Arial" w:hAnsi="Arial" w:cs="Arial"/>
          <w:sz w:val="22"/>
          <w:szCs w:val="22"/>
        </w:rPr>
      </w:pPr>
    </w:p>
    <w:p w:rsidR="00320D40" w:rsidRPr="00403E87" w:rsidRDefault="00320D40" w:rsidP="00415399">
      <w:pPr>
        <w:pStyle w:val="ListParagraph"/>
        <w:numPr>
          <w:ilvl w:val="0"/>
          <w:numId w:val="58"/>
        </w:numPr>
        <w:ind w:left="714" w:hanging="357"/>
        <w:contextualSpacing/>
        <w:jc w:val="both"/>
        <w:rPr>
          <w:rFonts w:ascii="Arial" w:hAnsi="Arial" w:cs="Arial"/>
          <w:sz w:val="22"/>
          <w:szCs w:val="22"/>
          <w:u w:val="single"/>
        </w:rPr>
      </w:pPr>
      <w:r w:rsidRPr="00403E87">
        <w:rPr>
          <w:rFonts w:ascii="Arial" w:hAnsi="Arial" w:cs="Arial"/>
          <w:sz w:val="22"/>
          <w:szCs w:val="22"/>
          <w:u w:val="single"/>
        </w:rPr>
        <w:t>Langkah-langkah / proses prosedur ini dilakukan sbb :</w:t>
      </w:r>
    </w:p>
    <w:p w:rsidR="00320D40" w:rsidRPr="00403E87" w:rsidRDefault="00320D40" w:rsidP="00320D40">
      <w:pPr>
        <w:ind w:left="360"/>
        <w:jc w:val="both"/>
        <w:rPr>
          <w:rFonts w:ascii="Arial" w:hAnsi="Arial" w:cs="Arial"/>
          <w:sz w:val="22"/>
          <w:szCs w:val="22"/>
        </w:rPr>
      </w:pPr>
    </w:p>
    <w:p w:rsidR="00320D40" w:rsidRPr="00403E87" w:rsidRDefault="00320D40" w:rsidP="0016403D">
      <w:pPr>
        <w:pStyle w:val="ListParagraph"/>
        <w:numPr>
          <w:ilvl w:val="2"/>
          <w:numId w:val="58"/>
        </w:numPr>
        <w:spacing w:line="276" w:lineRule="auto"/>
        <w:ind w:left="1440" w:hanging="720"/>
        <w:contextualSpacing/>
        <w:jc w:val="both"/>
        <w:rPr>
          <w:rFonts w:ascii="Arial" w:hAnsi="Arial" w:cs="Arial"/>
          <w:sz w:val="22"/>
          <w:szCs w:val="22"/>
        </w:rPr>
      </w:pPr>
      <w:r w:rsidRPr="00403E87">
        <w:rPr>
          <w:rFonts w:ascii="Arial" w:hAnsi="Arial" w:cs="Arial"/>
          <w:sz w:val="22"/>
          <w:szCs w:val="22"/>
        </w:rPr>
        <w:t xml:space="preserve">Subkontraktor diwajibkan melakukan pencatatan kegagalan setiap hari produksi dan memberikan laporan kegagalan kepada Bagian PPIC maksimal 1 bulan sekali, </w:t>
      </w:r>
    </w:p>
    <w:p w:rsidR="00415399" w:rsidRDefault="00320D40" w:rsidP="00415399">
      <w:pPr>
        <w:pStyle w:val="ListParagraph"/>
        <w:numPr>
          <w:ilvl w:val="2"/>
          <w:numId w:val="58"/>
        </w:numPr>
        <w:ind w:left="1440" w:hanging="720"/>
        <w:contextualSpacing/>
        <w:jc w:val="both"/>
        <w:rPr>
          <w:rFonts w:ascii="Arial" w:hAnsi="Arial" w:cs="Arial"/>
          <w:sz w:val="22"/>
          <w:szCs w:val="22"/>
        </w:rPr>
      </w:pPr>
      <w:r w:rsidRPr="00403E87">
        <w:rPr>
          <w:rFonts w:ascii="Arial" w:hAnsi="Arial" w:cs="Arial"/>
          <w:sz w:val="22"/>
          <w:szCs w:val="22"/>
        </w:rPr>
        <w:lastRenderedPageBreak/>
        <w:t>Kegagalan dihitung secara per bulan dan akan diprosentasikan dengan hasil produksi yang dikirimkan ke Chitose (Surat Jalan Subkontraktor), proses perhitungan ini dilakukan oleh Staf PPIC.</w:t>
      </w:r>
    </w:p>
    <w:p w:rsidR="00415399" w:rsidRPr="00415399" w:rsidRDefault="00415399" w:rsidP="00415399">
      <w:pPr>
        <w:pStyle w:val="ListParagraph"/>
        <w:ind w:left="1440"/>
        <w:contextualSpacing/>
        <w:jc w:val="both"/>
        <w:rPr>
          <w:rFonts w:ascii="Arial" w:hAnsi="Arial" w:cs="Arial"/>
          <w:sz w:val="22"/>
          <w:szCs w:val="22"/>
        </w:rPr>
      </w:pPr>
    </w:p>
    <w:p w:rsidR="00320D40" w:rsidRDefault="003C7DCA" w:rsidP="00415399">
      <w:pPr>
        <w:pStyle w:val="ListParagraph"/>
        <w:numPr>
          <w:ilvl w:val="2"/>
          <w:numId w:val="58"/>
        </w:numPr>
        <w:ind w:left="1440" w:hanging="720"/>
        <w:contextualSpacing/>
        <w:jc w:val="both"/>
        <w:rPr>
          <w:rFonts w:ascii="Arial" w:hAnsi="Arial" w:cs="Arial"/>
          <w:sz w:val="22"/>
          <w:szCs w:val="22"/>
        </w:rPr>
      </w:pPr>
      <w:r w:rsidRPr="00403E87">
        <w:rPr>
          <w:rFonts w:ascii="Arial" w:hAnsi="Arial" w:cs="Arial"/>
          <w:sz w:val="22"/>
          <w:szCs w:val="22"/>
        </w:rPr>
        <w:t>Barang Gagal dari Su</w:t>
      </w:r>
      <w:r w:rsidR="00320D40" w:rsidRPr="00403E87">
        <w:rPr>
          <w:rFonts w:ascii="Arial" w:hAnsi="Arial" w:cs="Arial"/>
          <w:sz w:val="22"/>
          <w:szCs w:val="22"/>
        </w:rPr>
        <w:t>bkontraktor harus dikirimkan maksimal tanggal 10 setiap bulannya dengan Surat Pengantar Subkontraktor.</w:t>
      </w:r>
    </w:p>
    <w:p w:rsidR="00415399" w:rsidRPr="00415399" w:rsidRDefault="00415399" w:rsidP="00415399">
      <w:pPr>
        <w:contextualSpacing/>
        <w:jc w:val="both"/>
        <w:rPr>
          <w:rFonts w:ascii="Arial" w:hAnsi="Arial" w:cs="Arial"/>
          <w:sz w:val="22"/>
          <w:szCs w:val="22"/>
        </w:rPr>
      </w:pPr>
    </w:p>
    <w:p w:rsidR="00320D40" w:rsidRDefault="00320D40" w:rsidP="00415399">
      <w:pPr>
        <w:pStyle w:val="ListParagraph"/>
        <w:numPr>
          <w:ilvl w:val="2"/>
          <w:numId w:val="58"/>
        </w:numPr>
        <w:ind w:left="1440" w:hanging="720"/>
        <w:contextualSpacing/>
        <w:jc w:val="both"/>
        <w:rPr>
          <w:rFonts w:ascii="Arial" w:hAnsi="Arial" w:cs="Arial"/>
          <w:sz w:val="22"/>
          <w:szCs w:val="22"/>
        </w:rPr>
      </w:pPr>
      <w:r w:rsidRPr="00403E87">
        <w:rPr>
          <w:rFonts w:ascii="Arial" w:hAnsi="Arial" w:cs="Arial"/>
          <w:sz w:val="22"/>
          <w:szCs w:val="22"/>
        </w:rPr>
        <w:t xml:space="preserve">Bila Subkontraktor melakukan permintaan kembali bahan baku, Barang Gagal tersebut harus dikirimkan ke PPIC-Gudang IC, untuk diganti dengan yang baru sesuai dengan jumlah alokasi </w:t>
      </w:r>
      <w:r w:rsidR="00055A36" w:rsidRPr="00403E87">
        <w:rPr>
          <w:rFonts w:ascii="Arial" w:hAnsi="Arial" w:cs="Arial"/>
          <w:sz w:val="22"/>
          <w:szCs w:val="22"/>
        </w:rPr>
        <w:t>produksinya.  Sedangkan perlaku</w:t>
      </w:r>
      <w:r w:rsidRPr="00403E87">
        <w:rPr>
          <w:rFonts w:ascii="Arial" w:hAnsi="Arial" w:cs="Arial"/>
          <w:sz w:val="22"/>
          <w:szCs w:val="22"/>
        </w:rPr>
        <w:t>an barang gagal tersebut bisa langsung dimusnahkan setelah ada status dari QC.</w:t>
      </w:r>
    </w:p>
    <w:p w:rsidR="00415399" w:rsidRPr="00415399" w:rsidRDefault="00415399" w:rsidP="00415399">
      <w:pPr>
        <w:contextualSpacing/>
        <w:jc w:val="both"/>
        <w:rPr>
          <w:rFonts w:ascii="Arial" w:hAnsi="Arial" w:cs="Arial"/>
          <w:sz w:val="22"/>
          <w:szCs w:val="22"/>
        </w:rPr>
      </w:pPr>
    </w:p>
    <w:p w:rsidR="00055A36" w:rsidRDefault="00320D40" w:rsidP="00415399">
      <w:pPr>
        <w:pStyle w:val="ListParagraph"/>
        <w:numPr>
          <w:ilvl w:val="2"/>
          <w:numId w:val="58"/>
        </w:numPr>
        <w:ind w:left="1440" w:hanging="720"/>
        <w:contextualSpacing/>
        <w:jc w:val="both"/>
        <w:rPr>
          <w:rFonts w:ascii="Arial" w:hAnsi="Arial" w:cs="Arial"/>
          <w:sz w:val="22"/>
          <w:szCs w:val="22"/>
        </w:rPr>
      </w:pPr>
      <w:r w:rsidRPr="00403E87">
        <w:rPr>
          <w:rFonts w:ascii="Arial" w:hAnsi="Arial" w:cs="Arial"/>
          <w:sz w:val="22"/>
          <w:szCs w:val="22"/>
        </w:rPr>
        <w:t>Bagian QC dan PPIC berkewajiban mengontrol dan mencari tindakan koreksi dan pecegahannya bila terjadi kegagalan melebihi batas toleransi yang telah ditetapkan.</w:t>
      </w:r>
    </w:p>
    <w:p w:rsidR="001777E0" w:rsidRDefault="001777E0" w:rsidP="00415399">
      <w:pPr>
        <w:pStyle w:val="ListParagraph"/>
        <w:ind w:left="1440"/>
        <w:contextualSpacing/>
        <w:jc w:val="both"/>
        <w:rPr>
          <w:rFonts w:ascii="Arial" w:hAnsi="Arial" w:cs="Arial"/>
          <w:sz w:val="22"/>
          <w:szCs w:val="22"/>
        </w:rPr>
      </w:pPr>
    </w:p>
    <w:p w:rsidR="00AE1EC1" w:rsidRDefault="00AE1EC1" w:rsidP="00415399">
      <w:pPr>
        <w:pStyle w:val="ListParagraph"/>
        <w:ind w:left="1440"/>
        <w:contextualSpacing/>
        <w:jc w:val="both"/>
        <w:rPr>
          <w:rFonts w:ascii="Arial" w:hAnsi="Arial" w:cs="Arial"/>
          <w:sz w:val="22"/>
          <w:szCs w:val="22"/>
        </w:rPr>
      </w:pPr>
    </w:p>
    <w:p w:rsidR="001777E0" w:rsidRPr="001777E0" w:rsidRDefault="001777E0" w:rsidP="00415399">
      <w:pPr>
        <w:pStyle w:val="ListParagraph"/>
        <w:ind w:left="1440"/>
        <w:contextualSpacing/>
        <w:jc w:val="both"/>
        <w:rPr>
          <w:rFonts w:ascii="Arial" w:hAnsi="Arial" w:cs="Arial"/>
          <w:sz w:val="22"/>
          <w:szCs w:val="22"/>
        </w:rPr>
      </w:pPr>
    </w:p>
    <w:p w:rsidR="00320D40" w:rsidRPr="00403E87" w:rsidRDefault="00320D40" w:rsidP="0048634E">
      <w:pPr>
        <w:pStyle w:val="ListParagraph"/>
        <w:numPr>
          <w:ilvl w:val="0"/>
          <w:numId w:val="56"/>
        </w:numPr>
        <w:spacing w:line="276" w:lineRule="auto"/>
        <w:ind w:hanging="436"/>
        <w:contextualSpacing/>
        <w:jc w:val="both"/>
        <w:rPr>
          <w:rFonts w:ascii="Arial" w:hAnsi="Arial" w:cs="Arial"/>
          <w:b/>
          <w:sz w:val="22"/>
          <w:szCs w:val="22"/>
          <w:u w:val="single"/>
        </w:rPr>
      </w:pPr>
      <w:r w:rsidRPr="00403E87">
        <w:rPr>
          <w:rFonts w:ascii="Arial" w:hAnsi="Arial" w:cs="Arial"/>
          <w:b/>
          <w:sz w:val="22"/>
          <w:szCs w:val="22"/>
          <w:u w:val="single"/>
        </w:rPr>
        <w:t xml:space="preserve"> Perlakuan terhadap Sisa Bahan Baku (Adfal)</w:t>
      </w:r>
    </w:p>
    <w:p w:rsidR="00320D40" w:rsidRPr="00403E87" w:rsidRDefault="00320D40" w:rsidP="00320D40">
      <w:pPr>
        <w:ind w:left="360"/>
        <w:jc w:val="both"/>
        <w:rPr>
          <w:rFonts w:ascii="Arial" w:hAnsi="Arial" w:cs="Arial"/>
          <w:b/>
          <w:sz w:val="22"/>
          <w:szCs w:val="22"/>
        </w:rPr>
      </w:pPr>
    </w:p>
    <w:p w:rsidR="00320D40" w:rsidRDefault="00320D40" w:rsidP="00AE1EC1">
      <w:pPr>
        <w:pStyle w:val="ListParagraph"/>
        <w:numPr>
          <w:ilvl w:val="0"/>
          <w:numId w:val="57"/>
        </w:numPr>
        <w:ind w:left="714" w:hanging="357"/>
        <w:contextualSpacing/>
        <w:jc w:val="both"/>
        <w:rPr>
          <w:rFonts w:ascii="Arial" w:hAnsi="Arial" w:cs="Arial"/>
          <w:sz w:val="22"/>
          <w:szCs w:val="22"/>
        </w:rPr>
      </w:pPr>
      <w:r w:rsidRPr="00403E87">
        <w:rPr>
          <w:rFonts w:ascii="Arial" w:hAnsi="Arial" w:cs="Arial"/>
          <w:sz w:val="22"/>
          <w:szCs w:val="22"/>
        </w:rPr>
        <w:t>Sisa Bahan Baku yang diakibatkan dari pola potong produk (seperti Plate, pipa,</w:t>
      </w:r>
      <w:r w:rsidR="00EB57DF" w:rsidRPr="00403E87">
        <w:rPr>
          <w:rFonts w:ascii="Arial" w:hAnsi="Arial" w:cs="Arial"/>
          <w:sz w:val="22"/>
          <w:szCs w:val="22"/>
        </w:rPr>
        <w:t xml:space="preserve"> kain, dll), adalah milik PT CINT</w:t>
      </w:r>
      <w:r w:rsidRPr="00403E87">
        <w:rPr>
          <w:rFonts w:ascii="Arial" w:hAnsi="Arial" w:cs="Arial"/>
          <w:sz w:val="22"/>
          <w:szCs w:val="22"/>
        </w:rPr>
        <w:t>.</w:t>
      </w:r>
    </w:p>
    <w:p w:rsidR="00AE1EC1" w:rsidRPr="00403E87" w:rsidRDefault="00AE1EC1" w:rsidP="00AE1EC1">
      <w:pPr>
        <w:pStyle w:val="ListParagraph"/>
        <w:ind w:left="714"/>
        <w:contextualSpacing/>
        <w:jc w:val="both"/>
        <w:rPr>
          <w:rFonts w:ascii="Arial" w:hAnsi="Arial" w:cs="Arial"/>
          <w:sz w:val="22"/>
          <w:szCs w:val="22"/>
        </w:rPr>
      </w:pPr>
    </w:p>
    <w:p w:rsidR="00320D40" w:rsidRDefault="00320D40" w:rsidP="00AE1EC1">
      <w:pPr>
        <w:pStyle w:val="ListParagraph"/>
        <w:numPr>
          <w:ilvl w:val="0"/>
          <w:numId w:val="57"/>
        </w:numPr>
        <w:ind w:left="714" w:hanging="357"/>
        <w:contextualSpacing/>
        <w:jc w:val="both"/>
        <w:rPr>
          <w:rFonts w:ascii="Arial" w:hAnsi="Arial" w:cs="Arial"/>
          <w:sz w:val="22"/>
          <w:szCs w:val="22"/>
        </w:rPr>
      </w:pPr>
      <w:r w:rsidRPr="00403E87">
        <w:rPr>
          <w:rFonts w:ascii="Arial" w:hAnsi="Arial" w:cs="Arial"/>
          <w:sz w:val="22"/>
          <w:szCs w:val="22"/>
        </w:rPr>
        <w:t>Sisa bahan baku dihitung dari Standar sisa bahan baku berdasarkan pola potong yang telah ditetapka</w:t>
      </w:r>
      <w:r w:rsidR="00EB57DF" w:rsidRPr="00403E87">
        <w:rPr>
          <w:rFonts w:ascii="Arial" w:hAnsi="Arial" w:cs="Arial"/>
          <w:sz w:val="22"/>
          <w:szCs w:val="22"/>
        </w:rPr>
        <w:t>n oleh PT CINT</w:t>
      </w:r>
      <w:r w:rsidRPr="00403E87">
        <w:rPr>
          <w:rFonts w:ascii="Arial" w:hAnsi="Arial" w:cs="Arial"/>
          <w:sz w:val="22"/>
          <w:szCs w:val="22"/>
        </w:rPr>
        <w:t xml:space="preserve"> (R&amp;D Dept.).</w:t>
      </w:r>
    </w:p>
    <w:p w:rsidR="00AE1EC1" w:rsidRPr="00AE1EC1" w:rsidRDefault="00AE1EC1" w:rsidP="00AE1EC1">
      <w:pPr>
        <w:contextualSpacing/>
        <w:jc w:val="both"/>
        <w:rPr>
          <w:rFonts w:ascii="Arial" w:hAnsi="Arial" w:cs="Arial"/>
          <w:sz w:val="22"/>
          <w:szCs w:val="22"/>
        </w:rPr>
      </w:pPr>
    </w:p>
    <w:p w:rsidR="00320D40" w:rsidRDefault="00320D40" w:rsidP="00AE1EC1">
      <w:pPr>
        <w:pStyle w:val="ListParagraph"/>
        <w:numPr>
          <w:ilvl w:val="0"/>
          <w:numId w:val="57"/>
        </w:numPr>
        <w:ind w:left="714" w:hanging="357"/>
        <w:contextualSpacing/>
        <w:jc w:val="both"/>
        <w:rPr>
          <w:rFonts w:ascii="Arial" w:hAnsi="Arial" w:cs="Arial"/>
          <w:sz w:val="22"/>
          <w:szCs w:val="22"/>
        </w:rPr>
      </w:pPr>
      <w:r w:rsidRPr="00403E87">
        <w:rPr>
          <w:rFonts w:ascii="Arial" w:hAnsi="Arial" w:cs="Arial"/>
          <w:sz w:val="22"/>
          <w:szCs w:val="22"/>
        </w:rPr>
        <w:t>Pihak S</w:t>
      </w:r>
      <w:r w:rsidR="00286EB3" w:rsidRPr="00403E87">
        <w:rPr>
          <w:rFonts w:ascii="Arial" w:hAnsi="Arial" w:cs="Arial"/>
          <w:sz w:val="22"/>
          <w:szCs w:val="22"/>
        </w:rPr>
        <w:t>u</w:t>
      </w:r>
      <w:r w:rsidRPr="00403E87">
        <w:rPr>
          <w:rFonts w:ascii="Arial" w:hAnsi="Arial" w:cs="Arial"/>
          <w:sz w:val="22"/>
          <w:szCs w:val="22"/>
        </w:rPr>
        <w:t>bkontraktor diberikan wewenang, untuk menyimpan, mengumpulkan, dan menjualnya kepada pihak ke 3.</w:t>
      </w:r>
    </w:p>
    <w:p w:rsidR="00AE1EC1" w:rsidRPr="00AE1EC1" w:rsidRDefault="00AE1EC1" w:rsidP="00AE1EC1">
      <w:pPr>
        <w:contextualSpacing/>
        <w:jc w:val="both"/>
        <w:rPr>
          <w:rFonts w:ascii="Arial" w:hAnsi="Arial" w:cs="Arial"/>
          <w:sz w:val="22"/>
          <w:szCs w:val="22"/>
        </w:rPr>
      </w:pPr>
    </w:p>
    <w:p w:rsidR="00320D40" w:rsidRDefault="00EB57DF" w:rsidP="00AE1EC1">
      <w:pPr>
        <w:pStyle w:val="ListParagraph"/>
        <w:numPr>
          <w:ilvl w:val="0"/>
          <w:numId w:val="57"/>
        </w:numPr>
        <w:ind w:left="714" w:hanging="357"/>
        <w:contextualSpacing/>
        <w:jc w:val="both"/>
        <w:rPr>
          <w:rFonts w:ascii="Arial" w:hAnsi="Arial" w:cs="Arial"/>
          <w:sz w:val="22"/>
          <w:szCs w:val="22"/>
        </w:rPr>
      </w:pPr>
      <w:r w:rsidRPr="00403E87">
        <w:rPr>
          <w:rFonts w:ascii="Arial" w:hAnsi="Arial" w:cs="Arial"/>
          <w:sz w:val="22"/>
          <w:szCs w:val="22"/>
        </w:rPr>
        <w:t>Pihak PT CINT</w:t>
      </w:r>
      <w:r w:rsidR="00320D40" w:rsidRPr="00403E87">
        <w:rPr>
          <w:rFonts w:ascii="Arial" w:hAnsi="Arial" w:cs="Arial"/>
          <w:sz w:val="22"/>
          <w:szCs w:val="22"/>
        </w:rPr>
        <w:t xml:space="preserve"> berhak untuk memeriksa dan mengkaji  penatapan harga, serta jumlah kuantitas sisa bahan yang dijual.</w:t>
      </w:r>
    </w:p>
    <w:p w:rsidR="00AE1EC1" w:rsidRPr="00AE1EC1" w:rsidRDefault="00AE1EC1" w:rsidP="00AE1EC1">
      <w:pPr>
        <w:contextualSpacing/>
        <w:jc w:val="both"/>
        <w:rPr>
          <w:rFonts w:ascii="Arial" w:hAnsi="Arial" w:cs="Arial"/>
          <w:sz w:val="22"/>
          <w:szCs w:val="22"/>
        </w:rPr>
      </w:pPr>
    </w:p>
    <w:p w:rsidR="00320D40" w:rsidRDefault="00320D40" w:rsidP="00AE1EC1">
      <w:pPr>
        <w:pStyle w:val="ListParagraph"/>
        <w:numPr>
          <w:ilvl w:val="0"/>
          <w:numId w:val="57"/>
        </w:numPr>
        <w:ind w:left="714" w:hanging="357"/>
        <w:contextualSpacing/>
        <w:jc w:val="both"/>
        <w:rPr>
          <w:rFonts w:ascii="Arial" w:hAnsi="Arial" w:cs="Arial"/>
          <w:sz w:val="22"/>
          <w:szCs w:val="22"/>
        </w:rPr>
      </w:pPr>
      <w:r w:rsidRPr="00403E87">
        <w:rPr>
          <w:rFonts w:ascii="Arial" w:hAnsi="Arial" w:cs="Arial"/>
          <w:sz w:val="22"/>
          <w:szCs w:val="22"/>
        </w:rPr>
        <w:t>Bila akan melakukan penjualan sisa bahan, pihak subkontrakto</w:t>
      </w:r>
      <w:r w:rsidR="00EB57DF" w:rsidRPr="00403E87">
        <w:rPr>
          <w:rFonts w:ascii="Arial" w:hAnsi="Arial" w:cs="Arial"/>
          <w:sz w:val="22"/>
          <w:szCs w:val="22"/>
        </w:rPr>
        <w:t>r harus menghubungi pihak PT CINT, Cc</w:t>
      </w:r>
      <w:r w:rsidRPr="00403E87">
        <w:rPr>
          <w:rFonts w:ascii="Arial" w:hAnsi="Arial" w:cs="Arial"/>
          <w:sz w:val="22"/>
          <w:szCs w:val="22"/>
        </w:rPr>
        <w:t>. Departemen PPIC untuk dicek dan dibuatkan Formulir resminya.</w:t>
      </w:r>
    </w:p>
    <w:p w:rsidR="00AE1EC1" w:rsidRPr="00AE1EC1" w:rsidRDefault="00AE1EC1" w:rsidP="00AE1EC1">
      <w:pPr>
        <w:contextualSpacing/>
        <w:jc w:val="both"/>
        <w:rPr>
          <w:rFonts w:ascii="Arial" w:hAnsi="Arial" w:cs="Arial"/>
          <w:sz w:val="22"/>
          <w:szCs w:val="22"/>
        </w:rPr>
      </w:pPr>
    </w:p>
    <w:p w:rsidR="00320D40" w:rsidRDefault="00320D40" w:rsidP="00AE1EC1">
      <w:pPr>
        <w:pStyle w:val="ListParagraph"/>
        <w:numPr>
          <w:ilvl w:val="0"/>
          <w:numId w:val="57"/>
        </w:numPr>
        <w:ind w:left="714" w:hanging="357"/>
        <w:contextualSpacing/>
        <w:jc w:val="both"/>
        <w:rPr>
          <w:rFonts w:ascii="Arial" w:hAnsi="Arial" w:cs="Arial"/>
          <w:sz w:val="22"/>
          <w:szCs w:val="22"/>
        </w:rPr>
      </w:pPr>
      <w:r w:rsidRPr="00403E87">
        <w:rPr>
          <w:rFonts w:ascii="Arial" w:hAnsi="Arial" w:cs="Arial"/>
          <w:sz w:val="22"/>
          <w:szCs w:val="22"/>
        </w:rPr>
        <w:t>Hasil dari Penjualan tersebut dibagi dengan ketentuan 25% untuk Subkontraktor, sebagai biaya pemeliharaan, penyimpan &amp; penjualan si</w:t>
      </w:r>
      <w:r w:rsidR="00EB57DF" w:rsidRPr="00403E87">
        <w:rPr>
          <w:rFonts w:ascii="Arial" w:hAnsi="Arial" w:cs="Arial"/>
          <w:sz w:val="22"/>
          <w:szCs w:val="22"/>
        </w:rPr>
        <w:t>sa bahan, serta 75% untuk PT CINT</w:t>
      </w:r>
      <w:r w:rsidRPr="00403E87">
        <w:rPr>
          <w:rFonts w:ascii="Arial" w:hAnsi="Arial" w:cs="Arial"/>
          <w:sz w:val="22"/>
          <w:szCs w:val="22"/>
        </w:rPr>
        <w:t>.</w:t>
      </w:r>
    </w:p>
    <w:p w:rsidR="00AE1EC1" w:rsidRPr="00AE1EC1" w:rsidRDefault="00AE1EC1" w:rsidP="00AE1EC1">
      <w:pPr>
        <w:contextualSpacing/>
        <w:jc w:val="both"/>
        <w:rPr>
          <w:rFonts w:ascii="Arial" w:hAnsi="Arial" w:cs="Arial"/>
          <w:sz w:val="22"/>
          <w:szCs w:val="22"/>
        </w:rPr>
      </w:pPr>
    </w:p>
    <w:p w:rsidR="001777E0" w:rsidRDefault="00320D40" w:rsidP="00AE1EC1">
      <w:pPr>
        <w:pStyle w:val="ListParagraph"/>
        <w:numPr>
          <w:ilvl w:val="0"/>
          <w:numId w:val="57"/>
        </w:numPr>
        <w:ind w:left="714" w:hanging="357"/>
        <w:contextualSpacing/>
        <w:jc w:val="both"/>
        <w:rPr>
          <w:rFonts w:ascii="Arial" w:hAnsi="Arial" w:cs="Arial"/>
          <w:sz w:val="22"/>
          <w:szCs w:val="22"/>
        </w:rPr>
      </w:pPr>
      <w:r w:rsidRPr="00403E87">
        <w:rPr>
          <w:rFonts w:ascii="Arial" w:hAnsi="Arial" w:cs="Arial"/>
          <w:sz w:val="22"/>
          <w:szCs w:val="22"/>
        </w:rPr>
        <w:t>Hasil penjualan tersebut harus disetorkan selambat-lambatnya 1 bulan setelah tanggal penjual</w:t>
      </w:r>
      <w:r w:rsidR="00EB57DF" w:rsidRPr="00403E87">
        <w:rPr>
          <w:rFonts w:ascii="Arial" w:hAnsi="Arial" w:cs="Arial"/>
          <w:sz w:val="22"/>
          <w:szCs w:val="22"/>
        </w:rPr>
        <w:t>an, kepada PT CINT</w:t>
      </w:r>
      <w:r w:rsidRPr="00403E87">
        <w:rPr>
          <w:rFonts w:ascii="Arial" w:hAnsi="Arial" w:cs="Arial"/>
          <w:sz w:val="22"/>
          <w:szCs w:val="22"/>
        </w:rPr>
        <w:t>, Bagian Sales, dan paling lama penjualan dilakukan maksimal 2 bulan sekali.</w:t>
      </w:r>
    </w:p>
    <w:p w:rsidR="00AE1EC1" w:rsidRPr="00AE1EC1" w:rsidRDefault="00AE1EC1" w:rsidP="00AE1EC1">
      <w:pPr>
        <w:contextualSpacing/>
        <w:jc w:val="both"/>
        <w:rPr>
          <w:rFonts w:ascii="Arial" w:hAnsi="Arial" w:cs="Arial"/>
          <w:sz w:val="22"/>
          <w:szCs w:val="22"/>
        </w:rPr>
      </w:pPr>
    </w:p>
    <w:p w:rsidR="00320D40" w:rsidRPr="001777E0" w:rsidRDefault="00320D40" w:rsidP="00AE1EC1">
      <w:pPr>
        <w:pStyle w:val="ListParagraph"/>
        <w:numPr>
          <w:ilvl w:val="0"/>
          <w:numId w:val="57"/>
        </w:numPr>
        <w:ind w:left="714" w:hanging="357"/>
        <w:contextualSpacing/>
        <w:jc w:val="both"/>
        <w:rPr>
          <w:rFonts w:ascii="Arial" w:hAnsi="Arial" w:cs="Arial"/>
          <w:sz w:val="22"/>
          <w:szCs w:val="22"/>
        </w:rPr>
      </w:pPr>
      <w:r w:rsidRPr="001777E0">
        <w:rPr>
          <w:rFonts w:ascii="Arial" w:hAnsi="Arial" w:cs="Arial"/>
          <w:sz w:val="22"/>
          <w:szCs w:val="22"/>
          <w:u w:val="single"/>
        </w:rPr>
        <w:t>Langkah-langkah/proses dari prosedur B, ditetapkan sbb :</w:t>
      </w:r>
    </w:p>
    <w:p w:rsidR="001777E0" w:rsidRPr="001777E0" w:rsidRDefault="001777E0" w:rsidP="001777E0">
      <w:pPr>
        <w:pStyle w:val="ListParagraph"/>
        <w:spacing w:after="200" w:line="276" w:lineRule="auto"/>
        <w:contextualSpacing/>
        <w:jc w:val="both"/>
        <w:rPr>
          <w:rFonts w:ascii="Arial" w:hAnsi="Arial" w:cs="Arial"/>
          <w:sz w:val="22"/>
          <w:szCs w:val="22"/>
        </w:rPr>
      </w:pPr>
    </w:p>
    <w:p w:rsidR="00AE1EC1" w:rsidRDefault="00320D40" w:rsidP="00AE1EC1">
      <w:pPr>
        <w:pStyle w:val="ListParagraph"/>
        <w:numPr>
          <w:ilvl w:val="2"/>
          <w:numId w:val="57"/>
        </w:numPr>
        <w:spacing w:line="276" w:lineRule="auto"/>
        <w:ind w:left="1440" w:hanging="720"/>
        <w:contextualSpacing/>
        <w:jc w:val="both"/>
        <w:rPr>
          <w:rFonts w:ascii="Arial" w:hAnsi="Arial" w:cs="Arial"/>
          <w:sz w:val="22"/>
          <w:szCs w:val="22"/>
        </w:rPr>
      </w:pPr>
      <w:r w:rsidRPr="00403E87">
        <w:rPr>
          <w:rFonts w:ascii="Arial" w:hAnsi="Arial" w:cs="Arial"/>
          <w:sz w:val="22"/>
          <w:szCs w:val="22"/>
        </w:rPr>
        <w:lastRenderedPageBreak/>
        <w:t xml:space="preserve">Setiap Bulan/atau maksimal 2 bulan sekali, tergantung </w:t>
      </w:r>
      <w:r w:rsidR="00C41D3E" w:rsidRPr="00403E87">
        <w:rPr>
          <w:rFonts w:ascii="Arial" w:hAnsi="Arial" w:cs="Arial"/>
          <w:sz w:val="22"/>
          <w:szCs w:val="22"/>
        </w:rPr>
        <w:t>pada jumlah sisa bahan/adfal, Su</w:t>
      </w:r>
      <w:r w:rsidRPr="00403E87">
        <w:rPr>
          <w:rFonts w:ascii="Arial" w:hAnsi="Arial" w:cs="Arial"/>
          <w:sz w:val="22"/>
          <w:szCs w:val="22"/>
        </w:rPr>
        <w:t>bko</w:t>
      </w:r>
      <w:r w:rsidR="00C41D3E" w:rsidRPr="00403E87">
        <w:rPr>
          <w:rFonts w:ascii="Arial" w:hAnsi="Arial" w:cs="Arial"/>
          <w:sz w:val="22"/>
          <w:szCs w:val="22"/>
        </w:rPr>
        <w:t>n</w:t>
      </w:r>
      <w:r w:rsidRPr="00403E87">
        <w:rPr>
          <w:rFonts w:ascii="Arial" w:hAnsi="Arial" w:cs="Arial"/>
          <w:sz w:val="22"/>
          <w:szCs w:val="22"/>
        </w:rPr>
        <w:t>traktor mengajukan penjualan sisa bahan kepada Bagian PPIC.</w:t>
      </w:r>
    </w:p>
    <w:p w:rsidR="00AE1EC1" w:rsidRPr="00AE1EC1" w:rsidRDefault="00AE1EC1" w:rsidP="00AE1EC1">
      <w:pPr>
        <w:pStyle w:val="ListParagraph"/>
        <w:spacing w:line="276" w:lineRule="auto"/>
        <w:ind w:left="1440"/>
        <w:contextualSpacing/>
        <w:jc w:val="both"/>
        <w:rPr>
          <w:rFonts w:ascii="Arial" w:hAnsi="Arial" w:cs="Arial"/>
          <w:sz w:val="22"/>
          <w:szCs w:val="22"/>
        </w:rPr>
      </w:pPr>
    </w:p>
    <w:p w:rsidR="00AE1EC1" w:rsidRDefault="00320D40" w:rsidP="00AE1EC1">
      <w:pPr>
        <w:pStyle w:val="ListParagraph"/>
        <w:numPr>
          <w:ilvl w:val="2"/>
          <w:numId w:val="57"/>
        </w:numPr>
        <w:ind w:left="1440" w:hanging="720"/>
        <w:contextualSpacing/>
        <w:jc w:val="both"/>
        <w:rPr>
          <w:rFonts w:ascii="Arial" w:hAnsi="Arial" w:cs="Arial"/>
          <w:sz w:val="22"/>
          <w:szCs w:val="22"/>
        </w:rPr>
      </w:pPr>
      <w:r w:rsidRPr="00403E87">
        <w:rPr>
          <w:rFonts w:ascii="Arial" w:hAnsi="Arial" w:cs="Arial"/>
          <w:sz w:val="22"/>
          <w:szCs w:val="22"/>
        </w:rPr>
        <w:t>Bagian PPIC membuat Formulir Usulan Penjualan Sisa Bahan (FUPSB), dengan diisi nomor, Nama barang, Jumlah,</w:t>
      </w:r>
      <w:r w:rsidR="00055A36" w:rsidRPr="00403E87">
        <w:rPr>
          <w:rFonts w:ascii="Arial" w:hAnsi="Arial" w:cs="Arial"/>
          <w:sz w:val="22"/>
          <w:szCs w:val="22"/>
        </w:rPr>
        <w:t xml:space="preserve"> sesuai dengan informasi dari Su</w:t>
      </w:r>
      <w:r w:rsidRPr="00403E87">
        <w:rPr>
          <w:rFonts w:ascii="Arial" w:hAnsi="Arial" w:cs="Arial"/>
          <w:sz w:val="22"/>
          <w:szCs w:val="22"/>
        </w:rPr>
        <w:t>bkontraktor.</w:t>
      </w:r>
    </w:p>
    <w:p w:rsidR="00AE1EC1" w:rsidRPr="00AE1EC1" w:rsidRDefault="00AE1EC1" w:rsidP="00AE1EC1">
      <w:pPr>
        <w:contextualSpacing/>
        <w:jc w:val="both"/>
        <w:rPr>
          <w:rFonts w:ascii="Arial" w:hAnsi="Arial" w:cs="Arial"/>
          <w:sz w:val="22"/>
          <w:szCs w:val="22"/>
        </w:rPr>
      </w:pPr>
    </w:p>
    <w:p w:rsidR="00320D40" w:rsidRDefault="00320D40" w:rsidP="00AE1EC1">
      <w:pPr>
        <w:pStyle w:val="ListParagraph"/>
        <w:numPr>
          <w:ilvl w:val="2"/>
          <w:numId w:val="57"/>
        </w:numPr>
        <w:ind w:left="1440" w:hanging="720"/>
        <w:contextualSpacing/>
        <w:jc w:val="both"/>
        <w:rPr>
          <w:rFonts w:ascii="Arial" w:hAnsi="Arial" w:cs="Arial"/>
          <w:sz w:val="22"/>
          <w:szCs w:val="22"/>
        </w:rPr>
      </w:pPr>
      <w:r w:rsidRPr="00403E87">
        <w:rPr>
          <w:rFonts w:ascii="Arial" w:hAnsi="Arial" w:cs="Arial"/>
          <w:sz w:val="22"/>
          <w:szCs w:val="22"/>
        </w:rPr>
        <w:t>Bagi</w:t>
      </w:r>
      <w:r w:rsidR="00C41D3E" w:rsidRPr="00403E87">
        <w:rPr>
          <w:rFonts w:ascii="Arial" w:hAnsi="Arial" w:cs="Arial"/>
          <w:sz w:val="22"/>
          <w:szCs w:val="22"/>
        </w:rPr>
        <w:t>an PPIC, membawa FUPSB kepada Su</w:t>
      </w:r>
      <w:r w:rsidRPr="00403E87">
        <w:rPr>
          <w:rFonts w:ascii="Arial" w:hAnsi="Arial" w:cs="Arial"/>
          <w:sz w:val="22"/>
          <w:szCs w:val="22"/>
        </w:rPr>
        <w:t>bkontraktor pada saat proses penjualan Barang, dengan mengecek jumlah dan phisik barangnya.  FUPSB, kemudia</w:t>
      </w:r>
      <w:r w:rsidR="00C41D3E" w:rsidRPr="00403E87">
        <w:rPr>
          <w:rFonts w:ascii="Arial" w:hAnsi="Arial" w:cs="Arial"/>
          <w:sz w:val="22"/>
          <w:szCs w:val="22"/>
        </w:rPr>
        <w:t>n ditanda tangani oleh PPIC , Su</w:t>
      </w:r>
      <w:r w:rsidRPr="00403E87">
        <w:rPr>
          <w:rFonts w:ascii="Arial" w:hAnsi="Arial" w:cs="Arial"/>
          <w:sz w:val="22"/>
          <w:szCs w:val="22"/>
        </w:rPr>
        <w:t>bkontraktor.</w:t>
      </w:r>
    </w:p>
    <w:p w:rsidR="00AE1EC1" w:rsidRPr="00403E87" w:rsidRDefault="00AE1EC1" w:rsidP="00AE1EC1">
      <w:pPr>
        <w:pStyle w:val="ListParagraph"/>
        <w:spacing w:after="200" w:line="276" w:lineRule="auto"/>
        <w:ind w:left="1440"/>
        <w:contextualSpacing/>
        <w:jc w:val="both"/>
        <w:rPr>
          <w:rFonts w:ascii="Arial" w:hAnsi="Arial" w:cs="Arial"/>
          <w:sz w:val="22"/>
          <w:szCs w:val="22"/>
        </w:rPr>
      </w:pPr>
    </w:p>
    <w:p w:rsidR="00320D40" w:rsidRDefault="00320D40" w:rsidP="000E2798">
      <w:pPr>
        <w:pStyle w:val="ListParagraph"/>
        <w:numPr>
          <w:ilvl w:val="2"/>
          <w:numId w:val="57"/>
        </w:numPr>
        <w:ind w:left="1440" w:hanging="720"/>
        <w:contextualSpacing/>
        <w:jc w:val="both"/>
        <w:rPr>
          <w:rFonts w:ascii="Arial" w:hAnsi="Arial" w:cs="Arial"/>
          <w:sz w:val="22"/>
          <w:szCs w:val="22"/>
        </w:rPr>
      </w:pPr>
      <w:r w:rsidRPr="00403E87">
        <w:rPr>
          <w:rFonts w:ascii="Arial" w:hAnsi="Arial" w:cs="Arial"/>
          <w:sz w:val="22"/>
          <w:szCs w:val="22"/>
        </w:rPr>
        <w:t>Berdasarkan FUPSB yang sudah ditandatangi tsbt, kemudian FUPSB di</w:t>
      </w:r>
      <w:r w:rsidR="003C7DCA" w:rsidRPr="00403E87">
        <w:rPr>
          <w:rFonts w:ascii="Arial" w:hAnsi="Arial" w:cs="Arial"/>
          <w:sz w:val="22"/>
          <w:szCs w:val="22"/>
        </w:rPr>
        <w:t xml:space="preserve"> </w:t>
      </w:r>
      <w:r w:rsidRPr="00403E87">
        <w:rPr>
          <w:rFonts w:ascii="Arial" w:hAnsi="Arial" w:cs="Arial"/>
          <w:sz w:val="22"/>
          <w:szCs w:val="22"/>
        </w:rPr>
        <w:t>distribusikan sbb :</w:t>
      </w:r>
    </w:p>
    <w:p w:rsidR="000E2798" w:rsidRPr="000E2798" w:rsidRDefault="000E2798" w:rsidP="000E2798">
      <w:pPr>
        <w:contextualSpacing/>
        <w:jc w:val="both"/>
        <w:rPr>
          <w:rFonts w:ascii="Arial" w:hAnsi="Arial" w:cs="Arial"/>
          <w:sz w:val="22"/>
          <w:szCs w:val="22"/>
        </w:rPr>
      </w:pPr>
    </w:p>
    <w:p w:rsidR="00320D40" w:rsidRPr="00403E87" w:rsidRDefault="00320D40" w:rsidP="000E2798">
      <w:pPr>
        <w:pStyle w:val="ListParagraph"/>
        <w:numPr>
          <w:ilvl w:val="4"/>
          <w:numId w:val="218"/>
        </w:numPr>
        <w:spacing w:line="360" w:lineRule="auto"/>
        <w:ind w:left="2234" w:hanging="794"/>
        <w:contextualSpacing/>
        <w:jc w:val="both"/>
        <w:rPr>
          <w:rFonts w:ascii="Arial" w:hAnsi="Arial" w:cs="Arial"/>
          <w:sz w:val="22"/>
          <w:szCs w:val="22"/>
        </w:rPr>
      </w:pPr>
      <w:r w:rsidRPr="00403E87">
        <w:rPr>
          <w:rFonts w:ascii="Arial" w:hAnsi="Arial" w:cs="Arial"/>
          <w:sz w:val="22"/>
          <w:szCs w:val="22"/>
        </w:rPr>
        <w:t>FUPSB-1</w:t>
      </w:r>
      <w:r w:rsidRPr="00403E87">
        <w:rPr>
          <w:rFonts w:ascii="Arial" w:hAnsi="Arial" w:cs="Arial"/>
          <w:sz w:val="22"/>
          <w:szCs w:val="22"/>
        </w:rPr>
        <w:tab/>
        <w:t>:  Ke Sales Dept.</w:t>
      </w:r>
    </w:p>
    <w:p w:rsidR="00320D40" w:rsidRPr="00403E87" w:rsidRDefault="00320D40" w:rsidP="00AE1EC1">
      <w:pPr>
        <w:pStyle w:val="ListParagraph"/>
        <w:numPr>
          <w:ilvl w:val="4"/>
          <w:numId w:val="218"/>
        </w:numPr>
        <w:spacing w:line="360" w:lineRule="auto"/>
        <w:ind w:left="2234" w:hanging="794"/>
        <w:contextualSpacing/>
        <w:jc w:val="both"/>
        <w:rPr>
          <w:rFonts w:ascii="Arial" w:hAnsi="Arial" w:cs="Arial"/>
          <w:sz w:val="22"/>
          <w:szCs w:val="22"/>
        </w:rPr>
      </w:pPr>
      <w:r w:rsidRPr="00403E87">
        <w:rPr>
          <w:rFonts w:ascii="Arial" w:hAnsi="Arial" w:cs="Arial"/>
          <w:sz w:val="22"/>
          <w:szCs w:val="22"/>
        </w:rPr>
        <w:t>FUPSB-2</w:t>
      </w:r>
      <w:r w:rsidRPr="00403E87">
        <w:rPr>
          <w:rFonts w:ascii="Arial" w:hAnsi="Arial" w:cs="Arial"/>
          <w:sz w:val="22"/>
          <w:szCs w:val="22"/>
        </w:rPr>
        <w:tab/>
        <w:t>:  Ke Finance</w:t>
      </w:r>
    </w:p>
    <w:p w:rsidR="00320D40" w:rsidRPr="00403E87" w:rsidRDefault="00320D40" w:rsidP="00AE1EC1">
      <w:pPr>
        <w:pStyle w:val="ListParagraph"/>
        <w:numPr>
          <w:ilvl w:val="4"/>
          <w:numId w:val="218"/>
        </w:numPr>
        <w:spacing w:line="360" w:lineRule="auto"/>
        <w:ind w:left="2234" w:hanging="794"/>
        <w:contextualSpacing/>
        <w:jc w:val="both"/>
        <w:rPr>
          <w:rFonts w:ascii="Arial" w:hAnsi="Arial" w:cs="Arial"/>
          <w:sz w:val="22"/>
          <w:szCs w:val="22"/>
        </w:rPr>
      </w:pPr>
      <w:r w:rsidRPr="00403E87">
        <w:rPr>
          <w:rFonts w:ascii="Arial" w:hAnsi="Arial" w:cs="Arial"/>
          <w:sz w:val="22"/>
          <w:szCs w:val="22"/>
        </w:rPr>
        <w:t>FUPSB-3</w:t>
      </w:r>
      <w:r w:rsidRPr="00403E87">
        <w:rPr>
          <w:rFonts w:ascii="Arial" w:hAnsi="Arial" w:cs="Arial"/>
          <w:sz w:val="22"/>
          <w:szCs w:val="22"/>
        </w:rPr>
        <w:tab/>
        <w:t>:  Arsip Subkontraktor</w:t>
      </w:r>
    </w:p>
    <w:p w:rsidR="00320D40" w:rsidRDefault="00320D40" w:rsidP="00AE1EC1">
      <w:pPr>
        <w:pStyle w:val="ListParagraph"/>
        <w:numPr>
          <w:ilvl w:val="4"/>
          <w:numId w:val="218"/>
        </w:numPr>
        <w:spacing w:line="360" w:lineRule="auto"/>
        <w:ind w:left="2234" w:hanging="794"/>
        <w:contextualSpacing/>
        <w:jc w:val="both"/>
        <w:rPr>
          <w:rFonts w:ascii="Arial" w:hAnsi="Arial" w:cs="Arial"/>
          <w:sz w:val="22"/>
          <w:szCs w:val="22"/>
        </w:rPr>
      </w:pPr>
      <w:r w:rsidRPr="00403E87">
        <w:rPr>
          <w:rFonts w:ascii="Arial" w:hAnsi="Arial" w:cs="Arial"/>
          <w:sz w:val="22"/>
          <w:szCs w:val="22"/>
        </w:rPr>
        <w:t>FUPSB-4</w:t>
      </w:r>
      <w:r w:rsidRPr="00403E87">
        <w:rPr>
          <w:rFonts w:ascii="Arial" w:hAnsi="Arial" w:cs="Arial"/>
          <w:sz w:val="22"/>
          <w:szCs w:val="22"/>
        </w:rPr>
        <w:tab/>
        <w:t>:  Arsip PPIC</w:t>
      </w:r>
    </w:p>
    <w:p w:rsidR="001777E0" w:rsidRPr="00403E87" w:rsidRDefault="001777E0" w:rsidP="001777E0">
      <w:pPr>
        <w:pStyle w:val="ListParagraph"/>
        <w:spacing w:after="200" w:line="276" w:lineRule="auto"/>
        <w:ind w:left="2232"/>
        <w:contextualSpacing/>
        <w:jc w:val="both"/>
        <w:rPr>
          <w:rFonts w:ascii="Arial" w:hAnsi="Arial" w:cs="Arial"/>
          <w:sz w:val="22"/>
          <w:szCs w:val="22"/>
        </w:rPr>
      </w:pPr>
    </w:p>
    <w:p w:rsidR="00320D40" w:rsidRPr="00403E87" w:rsidRDefault="00320D40" w:rsidP="0016403D">
      <w:pPr>
        <w:pStyle w:val="ListParagraph"/>
        <w:numPr>
          <w:ilvl w:val="2"/>
          <w:numId w:val="57"/>
        </w:numPr>
        <w:spacing w:after="200" w:line="276" w:lineRule="auto"/>
        <w:ind w:left="1440" w:hanging="720"/>
        <w:contextualSpacing/>
        <w:jc w:val="both"/>
        <w:rPr>
          <w:rFonts w:ascii="Arial" w:hAnsi="Arial" w:cs="Arial"/>
          <w:sz w:val="22"/>
          <w:szCs w:val="22"/>
        </w:rPr>
      </w:pPr>
      <w:r w:rsidRPr="00403E87">
        <w:rPr>
          <w:rFonts w:ascii="Arial" w:hAnsi="Arial" w:cs="Arial"/>
          <w:sz w:val="22"/>
          <w:szCs w:val="22"/>
        </w:rPr>
        <w:t>1 Bulan setelah tanggal FUPSB ditandatangani, Bagian Finance dapat melakukan</w:t>
      </w:r>
      <w:r w:rsidR="00C41D3E" w:rsidRPr="00403E87">
        <w:rPr>
          <w:rFonts w:ascii="Arial" w:hAnsi="Arial" w:cs="Arial"/>
          <w:sz w:val="22"/>
          <w:szCs w:val="22"/>
        </w:rPr>
        <w:t xml:space="preserve"> penagihan kepada Su</w:t>
      </w:r>
      <w:r w:rsidRPr="00403E87">
        <w:rPr>
          <w:rFonts w:ascii="Arial" w:hAnsi="Arial" w:cs="Arial"/>
          <w:sz w:val="22"/>
          <w:szCs w:val="22"/>
        </w:rPr>
        <w:t>bkontrakto</w:t>
      </w:r>
      <w:r w:rsidR="00C41D3E" w:rsidRPr="00403E87">
        <w:rPr>
          <w:rFonts w:ascii="Arial" w:hAnsi="Arial" w:cs="Arial"/>
          <w:sz w:val="22"/>
          <w:szCs w:val="22"/>
        </w:rPr>
        <w:t>r, dan sesuai ketentuan Pihak Su</w:t>
      </w:r>
      <w:r w:rsidRPr="00403E87">
        <w:rPr>
          <w:rFonts w:ascii="Arial" w:hAnsi="Arial" w:cs="Arial"/>
          <w:sz w:val="22"/>
          <w:szCs w:val="22"/>
        </w:rPr>
        <w:t>bkontraktor sudah harus menyetorkan hasil penjualan tersebut kepada Bagian Finance.</w:t>
      </w:r>
    </w:p>
    <w:p w:rsidR="00320D40" w:rsidRPr="00403E87" w:rsidRDefault="00320D40" w:rsidP="00320D40">
      <w:pPr>
        <w:ind w:left="1440" w:hanging="720"/>
        <w:jc w:val="both"/>
        <w:rPr>
          <w:rFonts w:ascii="Arial" w:hAnsi="Arial" w:cs="Arial"/>
          <w:sz w:val="22"/>
          <w:szCs w:val="22"/>
        </w:rPr>
      </w:pPr>
    </w:p>
    <w:p w:rsidR="00320D40" w:rsidRDefault="00320D40" w:rsidP="00320D40">
      <w:pPr>
        <w:pStyle w:val="Heading1"/>
        <w:numPr>
          <w:ilvl w:val="0"/>
          <w:numId w:val="0"/>
        </w:numPr>
        <w:jc w:val="center"/>
        <w:rPr>
          <w:szCs w:val="22"/>
        </w:rPr>
      </w:pPr>
    </w:p>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94610D" w:rsidRDefault="0094610D" w:rsidP="0094610D"/>
    <w:p w:rsidR="00AE1EC1" w:rsidRDefault="00AE1EC1" w:rsidP="0094610D"/>
    <w:p w:rsidR="00AE1EC1" w:rsidRDefault="00AE1EC1" w:rsidP="0094610D"/>
    <w:p w:rsidR="00055A36" w:rsidRPr="00403E87" w:rsidRDefault="00055A36" w:rsidP="00055A36">
      <w:pPr>
        <w:rPr>
          <w:sz w:val="22"/>
          <w:szCs w:val="22"/>
        </w:rPr>
      </w:pPr>
    </w:p>
    <w:p w:rsidR="00E14D45" w:rsidRPr="00403E87" w:rsidRDefault="00E14D45" w:rsidP="00E14D45">
      <w:pPr>
        <w:jc w:val="center"/>
        <w:rPr>
          <w:rFonts w:ascii="Arial" w:hAnsi="Arial" w:cs="Arial"/>
          <w:b/>
          <w:bCs/>
          <w:sz w:val="22"/>
          <w:szCs w:val="22"/>
        </w:rPr>
      </w:pPr>
      <w:r w:rsidRPr="00403E87">
        <w:rPr>
          <w:rFonts w:ascii="Arial" w:hAnsi="Arial" w:cs="Arial"/>
          <w:b/>
          <w:bCs/>
          <w:sz w:val="22"/>
          <w:szCs w:val="22"/>
        </w:rPr>
        <w:t>SUB PROSEDUR TAMBAHAN-3</w:t>
      </w:r>
    </w:p>
    <w:p w:rsidR="00E14D45" w:rsidRPr="00403E87" w:rsidRDefault="00E14D45" w:rsidP="00E14D45">
      <w:pPr>
        <w:jc w:val="center"/>
        <w:rPr>
          <w:rFonts w:ascii="Arial" w:hAnsi="Arial" w:cs="Arial"/>
          <w:b/>
          <w:bCs/>
          <w:sz w:val="22"/>
          <w:szCs w:val="22"/>
        </w:rPr>
      </w:pPr>
      <w:r w:rsidRPr="00403E87">
        <w:rPr>
          <w:rFonts w:ascii="Arial" w:hAnsi="Arial" w:cs="Arial"/>
          <w:b/>
          <w:bCs/>
          <w:sz w:val="22"/>
          <w:szCs w:val="22"/>
        </w:rPr>
        <w:t xml:space="preserve">RODA HANDLING PRODUKSI </w:t>
      </w:r>
    </w:p>
    <w:p w:rsidR="00E14D45" w:rsidRPr="00403E87" w:rsidRDefault="00E14D45" w:rsidP="00E14D45">
      <w:pPr>
        <w:jc w:val="center"/>
        <w:rPr>
          <w:rFonts w:ascii="Arial" w:hAnsi="Arial" w:cs="Arial"/>
          <w:b/>
          <w:bCs/>
          <w:sz w:val="22"/>
          <w:szCs w:val="22"/>
        </w:rPr>
      </w:pPr>
      <w:r w:rsidRPr="00403E87">
        <w:rPr>
          <w:rFonts w:ascii="Arial" w:hAnsi="Arial" w:cs="Arial"/>
          <w:b/>
          <w:bCs/>
          <w:sz w:val="22"/>
          <w:szCs w:val="22"/>
        </w:rPr>
        <w:t>DAN TEMPAT PENYIMPANAN KOMPONEN SEMENTARA</w:t>
      </w:r>
    </w:p>
    <w:p w:rsidR="00E14D45" w:rsidRPr="00403E87" w:rsidRDefault="00E14D45" w:rsidP="00E14D45">
      <w:pPr>
        <w:jc w:val="both"/>
        <w:rPr>
          <w:rFonts w:ascii="Arial" w:hAnsi="Arial" w:cs="Arial"/>
          <w:b/>
          <w:bCs/>
          <w:sz w:val="22"/>
          <w:szCs w:val="22"/>
        </w:rPr>
      </w:pPr>
    </w:p>
    <w:p w:rsidR="00E14D45" w:rsidRPr="00403E87" w:rsidRDefault="00E14D45" w:rsidP="00E14D45">
      <w:pPr>
        <w:jc w:val="both"/>
        <w:rPr>
          <w:rFonts w:ascii="Arial" w:hAnsi="Arial" w:cs="Arial"/>
          <w:b/>
          <w:bCs/>
          <w:sz w:val="22"/>
          <w:szCs w:val="22"/>
        </w:rPr>
      </w:pPr>
    </w:p>
    <w:p w:rsidR="00E14D45" w:rsidRPr="00403E87" w:rsidRDefault="00E14D45" w:rsidP="00E14D45">
      <w:pPr>
        <w:jc w:val="both"/>
        <w:rPr>
          <w:rFonts w:ascii="Arial" w:hAnsi="Arial" w:cs="Arial"/>
          <w:b/>
          <w:bCs/>
          <w:sz w:val="22"/>
          <w:szCs w:val="22"/>
        </w:rPr>
      </w:pPr>
    </w:p>
    <w:p w:rsidR="00E14D45" w:rsidRPr="00403E87" w:rsidRDefault="00E14D45" w:rsidP="00E14D45">
      <w:pPr>
        <w:numPr>
          <w:ilvl w:val="0"/>
          <w:numId w:val="204"/>
        </w:numPr>
        <w:tabs>
          <w:tab w:val="clear" w:pos="360"/>
        </w:tabs>
        <w:jc w:val="both"/>
        <w:rPr>
          <w:rFonts w:ascii="Arial" w:hAnsi="Arial" w:cs="Arial"/>
          <w:b/>
          <w:bCs/>
          <w:sz w:val="22"/>
          <w:szCs w:val="22"/>
        </w:rPr>
      </w:pPr>
      <w:r w:rsidRPr="00403E87">
        <w:rPr>
          <w:rFonts w:ascii="Arial" w:hAnsi="Arial" w:cs="Arial"/>
          <w:b/>
          <w:bCs/>
          <w:sz w:val="22"/>
          <w:szCs w:val="22"/>
        </w:rPr>
        <w:t>Ruang Lingkup</w:t>
      </w:r>
    </w:p>
    <w:p w:rsidR="00E14D45" w:rsidRPr="00403E87" w:rsidRDefault="00E14D45" w:rsidP="00E14D45">
      <w:pPr>
        <w:jc w:val="both"/>
        <w:rPr>
          <w:rFonts w:ascii="Arial" w:hAnsi="Arial" w:cs="Arial"/>
          <w:sz w:val="22"/>
          <w:szCs w:val="22"/>
        </w:rPr>
      </w:pPr>
    </w:p>
    <w:p w:rsidR="00E14D45" w:rsidRPr="00403E87" w:rsidRDefault="00E14D45" w:rsidP="00AE1EC1">
      <w:pPr>
        <w:spacing w:line="360" w:lineRule="auto"/>
        <w:ind w:left="360"/>
        <w:jc w:val="both"/>
        <w:rPr>
          <w:rFonts w:ascii="Arial" w:hAnsi="Arial" w:cs="Arial"/>
          <w:sz w:val="22"/>
          <w:szCs w:val="22"/>
        </w:rPr>
      </w:pPr>
      <w:r w:rsidRPr="00403E87">
        <w:rPr>
          <w:rFonts w:ascii="Arial" w:hAnsi="Arial" w:cs="Arial"/>
          <w:sz w:val="22"/>
          <w:szCs w:val="22"/>
        </w:rPr>
        <w:t>Prosedur ini mengatur pengelolaan dan penggunaan roda handling untuk produksi yang meliputi :</w:t>
      </w:r>
    </w:p>
    <w:p w:rsidR="00E14D45" w:rsidRDefault="00E14D45" w:rsidP="00AE1EC1">
      <w:pPr>
        <w:pStyle w:val="ListParagraph"/>
        <w:numPr>
          <w:ilvl w:val="1"/>
          <w:numId w:val="219"/>
        </w:numPr>
        <w:tabs>
          <w:tab w:val="left" w:pos="851"/>
        </w:tabs>
        <w:spacing w:line="360" w:lineRule="auto"/>
        <w:ind w:firstLine="66"/>
        <w:jc w:val="both"/>
        <w:rPr>
          <w:rFonts w:ascii="Arial" w:hAnsi="Arial" w:cs="Arial"/>
          <w:sz w:val="22"/>
          <w:szCs w:val="22"/>
        </w:rPr>
      </w:pPr>
      <w:r w:rsidRPr="00AE1EC1">
        <w:rPr>
          <w:rFonts w:ascii="Arial" w:hAnsi="Arial" w:cs="Arial"/>
          <w:sz w:val="22"/>
          <w:szCs w:val="22"/>
        </w:rPr>
        <w:t>Identifikasi kebutuhan roda handling</w:t>
      </w:r>
    </w:p>
    <w:p w:rsidR="00AE1EC1" w:rsidRDefault="00E14D45" w:rsidP="00AE1EC1">
      <w:pPr>
        <w:pStyle w:val="ListParagraph"/>
        <w:numPr>
          <w:ilvl w:val="1"/>
          <w:numId w:val="219"/>
        </w:numPr>
        <w:tabs>
          <w:tab w:val="left" w:pos="851"/>
        </w:tabs>
        <w:spacing w:line="360" w:lineRule="auto"/>
        <w:ind w:firstLine="66"/>
        <w:jc w:val="both"/>
        <w:rPr>
          <w:rFonts w:ascii="Arial" w:hAnsi="Arial" w:cs="Arial"/>
          <w:sz w:val="22"/>
          <w:szCs w:val="22"/>
        </w:rPr>
      </w:pPr>
      <w:r w:rsidRPr="00AE1EC1">
        <w:rPr>
          <w:rFonts w:ascii="Arial" w:hAnsi="Arial" w:cs="Arial"/>
          <w:sz w:val="22"/>
          <w:szCs w:val="22"/>
        </w:rPr>
        <w:t>Pembuatan dan Perawatan roda handling</w:t>
      </w:r>
    </w:p>
    <w:p w:rsidR="00AE1EC1" w:rsidRDefault="00E14D45" w:rsidP="00AE1EC1">
      <w:pPr>
        <w:pStyle w:val="ListParagraph"/>
        <w:numPr>
          <w:ilvl w:val="1"/>
          <w:numId w:val="219"/>
        </w:numPr>
        <w:tabs>
          <w:tab w:val="left" w:pos="851"/>
        </w:tabs>
        <w:spacing w:line="360" w:lineRule="auto"/>
        <w:ind w:firstLine="66"/>
        <w:jc w:val="both"/>
        <w:rPr>
          <w:rFonts w:ascii="Arial" w:hAnsi="Arial" w:cs="Arial"/>
          <w:sz w:val="22"/>
          <w:szCs w:val="22"/>
        </w:rPr>
      </w:pPr>
      <w:r w:rsidRPr="00AE1EC1">
        <w:rPr>
          <w:rFonts w:ascii="Arial" w:hAnsi="Arial" w:cs="Arial"/>
          <w:sz w:val="22"/>
          <w:szCs w:val="22"/>
        </w:rPr>
        <w:t>Penggunaan Roda handling</w:t>
      </w:r>
    </w:p>
    <w:p w:rsidR="00AE1EC1" w:rsidRPr="00AE1EC1" w:rsidRDefault="00E14D45" w:rsidP="00AE1EC1">
      <w:pPr>
        <w:pStyle w:val="ListParagraph"/>
        <w:numPr>
          <w:ilvl w:val="1"/>
          <w:numId w:val="219"/>
        </w:numPr>
        <w:tabs>
          <w:tab w:val="left" w:pos="851"/>
          <w:tab w:val="left" w:pos="1418"/>
        </w:tabs>
        <w:spacing w:line="360" w:lineRule="auto"/>
        <w:ind w:firstLine="66"/>
        <w:jc w:val="both"/>
        <w:rPr>
          <w:rFonts w:ascii="Arial" w:hAnsi="Arial" w:cs="Arial"/>
          <w:sz w:val="22"/>
          <w:szCs w:val="22"/>
        </w:rPr>
      </w:pPr>
      <w:r w:rsidRPr="00AE1EC1">
        <w:rPr>
          <w:rFonts w:ascii="Arial" w:hAnsi="Arial" w:cs="Arial"/>
          <w:sz w:val="22"/>
          <w:szCs w:val="22"/>
        </w:rPr>
        <w:t>Pengaturan Komponen pada Tempat Penyimpanan Komponen Sementara</w:t>
      </w:r>
    </w:p>
    <w:p w:rsidR="00E14D45" w:rsidRPr="00AE1EC1" w:rsidRDefault="00AE1EC1" w:rsidP="00AE1EC1">
      <w:pPr>
        <w:pStyle w:val="ListParagraph"/>
        <w:numPr>
          <w:ilvl w:val="1"/>
          <w:numId w:val="219"/>
        </w:numPr>
        <w:tabs>
          <w:tab w:val="left" w:pos="851"/>
        </w:tabs>
        <w:spacing w:line="360" w:lineRule="auto"/>
        <w:ind w:firstLine="66"/>
        <w:jc w:val="both"/>
        <w:rPr>
          <w:rFonts w:ascii="Arial" w:hAnsi="Arial" w:cs="Arial"/>
          <w:sz w:val="22"/>
          <w:szCs w:val="22"/>
        </w:rPr>
      </w:pPr>
      <w:r>
        <w:rPr>
          <w:rFonts w:ascii="Arial" w:hAnsi="Arial" w:cs="Arial"/>
          <w:sz w:val="22"/>
          <w:szCs w:val="22"/>
        </w:rPr>
        <w:t xml:space="preserve"> </w:t>
      </w:r>
      <w:r w:rsidR="00E14D45" w:rsidRPr="00AE1EC1">
        <w:rPr>
          <w:rFonts w:ascii="Arial" w:hAnsi="Arial" w:cs="Arial"/>
          <w:sz w:val="22"/>
          <w:szCs w:val="22"/>
        </w:rPr>
        <w:t>Pencatatan Roda Handling</w:t>
      </w:r>
    </w:p>
    <w:p w:rsidR="00E14D45" w:rsidRPr="00403E87" w:rsidRDefault="00E14D45" w:rsidP="00E14D45">
      <w:pPr>
        <w:jc w:val="both"/>
        <w:rPr>
          <w:rFonts w:ascii="Arial" w:hAnsi="Arial" w:cs="Arial"/>
          <w:sz w:val="22"/>
          <w:szCs w:val="22"/>
        </w:rPr>
      </w:pPr>
    </w:p>
    <w:p w:rsidR="00E14D45" w:rsidRPr="00403E87" w:rsidRDefault="00E14D45" w:rsidP="00E14D45">
      <w:pPr>
        <w:numPr>
          <w:ilvl w:val="0"/>
          <w:numId w:val="204"/>
        </w:numPr>
        <w:tabs>
          <w:tab w:val="clear" w:pos="360"/>
        </w:tabs>
        <w:jc w:val="both"/>
        <w:rPr>
          <w:rFonts w:ascii="Arial" w:hAnsi="Arial" w:cs="Arial"/>
          <w:b/>
          <w:bCs/>
          <w:sz w:val="22"/>
          <w:szCs w:val="22"/>
        </w:rPr>
      </w:pPr>
      <w:r w:rsidRPr="00403E87">
        <w:rPr>
          <w:rFonts w:ascii="Arial" w:hAnsi="Arial" w:cs="Arial"/>
          <w:b/>
          <w:bCs/>
          <w:sz w:val="22"/>
          <w:szCs w:val="22"/>
        </w:rPr>
        <w:t>Tujuan</w:t>
      </w:r>
    </w:p>
    <w:p w:rsidR="00E14D45" w:rsidRPr="00403E87" w:rsidRDefault="00E14D45" w:rsidP="00E14D45">
      <w:pPr>
        <w:jc w:val="both"/>
        <w:rPr>
          <w:rFonts w:ascii="Arial" w:hAnsi="Arial" w:cs="Arial"/>
          <w:sz w:val="22"/>
          <w:szCs w:val="22"/>
        </w:rPr>
      </w:pPr>
    </w:p>
    <w:p w:rsidR="00E14D45" w:rsidRPr="00403E87" w:rsidRDefault="00E14D45" w:rsidP="00E14D45">
      <w:pPr>
        <w:pStyle w:val="BodyTextIndent"/>
        <w:tabs>
          <w:tab w:val="left" w:pos="630"/>
        </w:tabs>
        <w:ind w:left="360" w:firstLine="0"/>
        <w:jc w:val="both"/>
        <w:rPr>
          <w:rFonts w:cs="Arial"/>
          <w:szCs w:val="22"/>
        </w:rPr>
      </w:pPr>
      <w:r w:rsidRPr="00403E87">
        <w:rPr>
          <w:rFonts w:cs="Arial"/>
          <w:szCs w:val="22"/>
        </w:rPr>
        <w:t xml:space="preserve">Prosedur ini bertujuan untuk mengatur transportasi dan penyimpanan Komponen khususnya WIP, dengan </w:t>
      </w:r>
      <w:r w:rsidR="00C41D3E" w:rsidRPr="00403E87">
        <w:rPr>
          <w:rFonts w:cs="Arial"/>
          <w:szCs w:val="22"/>
        </w:rPr>
        <w:t>baik, rapih, teratur dan efektif</w:t>
      </w:r>
      <w:r w:rsidRPr="00403E87">
        <w:rPr>
          <w:rFonts w:cs="Arial"/>
          <w:szCs w:val="22"/>
        </w:rPr>
        <w:t xml:space="preserve"> yang dapat menunjang proses </w:t>
      </w:r>
      <w:r w:rsidRPr="00403E87">
        <w:rPr>
          <w:rFonts w:cs="Arial"/>
          <w:i/>
          <w:szCs w:val="22"/>
        </w:rPr>
        <w:t>Production Control</w:t>
      </w:r>
      <w:r w:rsidRPr="00403E87">
        <w:rPr>
          <w:rFonts w:cs="Arial"/>
          <w:szCs w:val="22"/>
        </w:rPr>
        <w:t>.</w:t>
      </w:r>
    </w:p>
    <w:p w:rsidR="00E14D45" w:rsidRPr="00403E87" w:rsidRDefault="00E14D45" w:rsidP="00E14D45">
      <w:pPr>
        <w:jc w:val="both"/>
        <w:rPr>
          <w:rFonts w:ascii="Arial" w:hAnsi="Arial" w:cs="Arial"/>
          <w:sz w:val="22"/>
          <w:szCs w:val="22"/>
        </w:rPr>
      </w:pPr>
    </w:p>
    <w:p w:rsidR="00E14D45" w:rsidRPr="00403E87" w:rsidRDefault="00E14D45" w:rsidP="00E14D45">
      <w:pPr>
        <w:numPr>
          <w:ilvl w:val="0"/>
          <w:numId w:val="204"/>
        </w:numPr>
        <w:tabs>
          <w:tab w:val="clear" w:pos="360"/>
        </w:tabs>
        <w:jc w:val="both"/>
        <w:rPr>
          <w:rFonts w:ascii="Arial" w:hAnsi="Arial" w:cs="Arial"/>
          <w:b/>
          <w:bCs/>
          <w:sz w:val="22"/>
          <w:szCs w:val="22"/>
        </w:rPr>
      </w:pPr>
      <w:r w:rsidRPr="00403E87">
        <w:rPr>
          <w:rFonts w:ascii="Arial" w:hAnsi="Arial" w:cs="Arial"/>
          <w:b/>
          <w:bCs/>
          <w:sz w:val="22"/>
          <w:szCs w:val="22"/>
        </w:rPr>
        <w:t>Definisi</w:t>
      </w:r>
    </w:p>
    <w:p w:rsidR="00E14D45" w:rsidRPr="00403E87" w:rsidRDefault="00E14D45" w:rsidP="00E14D45">
      <w:pPr>
        <w:jc w:val="both"/>
        <w:rPr>
          <w:rFonts w:ascii="Arial" w:hAnsi="Arial" w:cs="Arial"/>
          <w:sz w:val="22"/>
          <w:szCs w:val="22"/>
        </w:rPr>
      </w:pPr>
    </w:p>
    <w:p w:rsidR="00E14D45" w:rsidRPr="00403E87" w:rsidRDefault="00E14D45" w:rsidP="00E14D45">
      <w:pPr>
        <w:numPr>
          <w:ilvl w:val="1"/>
          <w:numId w:val="204"/>
        </w:numPr>
        <w:tabs>
          <w:tab w:val="clear" w:pos="792"/>
        </w:tabs>
        <w:jc w:val="both"/>
        <w:rPr>
          <w:rFonts w:ascii="Arial" w:hAnsi="Arial" w:cs="Arial"/>
          <w:b/>
          <w:bCs/>
          <w:sz w:val="22"/>
          <w:szCs w:val="22"/>
        </w:rPr>
      </w:pPr>
      <w:r w:rsidRPr="00403E87">
        <w:rPr>
          <w:rFonts w:ascii="Arial" w:hAnsi="Arial" w:cs="Arial"/>
          <w:sz w:val="22"/>
          <w:szCs w:val="22"/>
          <w:u w:val="single"/>
        </w:rPr>
        <w:t>Roda Handling,</w:t>
      </w:r>
      <w:r w:rsidRPr="00403E87">
        <w:rPr>
          <w:rFonts w:ascii="Arial" w:hAnsi="Arial" w:cs="Arial"/>
          <w:sz w:val="22"/>
          <w:szCs w:val="22"/>
        </w:rPr>
        <w:t xml:space="preserve"> adalah alat yang digunakan sebagai sarana transportasi antar lini produksi, yaitu untuk mengantar/menyimpan hasil produksi dari satu seksi produksi ke seksi produksi lainnya.</w:t>
      </w:r>
    </w:p>
    <w:p w:rsidR="00E14D45" w:rsidRPr="00403E87" w:rsidRDefault="00E14D45" w:rsidP="00E14D45">
      <w:pPr>
        <w:ind w:left="360"/>
        <w:jc w:val="both"/>
        <w:rPr>
          <w:rFonts w:ascii="Arial" w:hAnsi="Arial" w:cs="Arial"/>
          <w:b/>
          <w:bCs/>
          <w:sz w:val="22"/>
          <w:szCs w:val="22"/>
        </w:rPr>
      </w:pPr>
    </w:p>
    <w:p w:rsidR="00E14D45" w:rsidRPr="00403E87" w:rsidRDefault="00E14D45" w:rsidP="00E14D45">
      <w:pPr>
        <w:numPr>
          <w:ilvl w:val="1"/>
          <w:numId w:val="204"/>
        </w:numPr>
        <w:tabs>
          <w:tab w:val="clear" w:pos="792"/>
        </w:tabs>
        <w:jc w:val="both"/>
        <w:rPr>
          <w:rFonts w:ascii="Arial" w:hAnsi="Arial" w:cs="Arial"/>
          <w:sz w:val="22"/>
          <w:szCs w:val="22"/>
        </w:rPr>
      </w:pPr>
      <w:r w:rsidRPr="00403E87">
        <w:rPr>
          <w:rFonts w:ascii="Arial" w:hAnsi="Arial" w:cs="Arial"/>
          <w:sz w:val="22"/>
          <w:szCs w:val="22"/>
          <w:u w:val="single"/>
        </w:rPr>
        <w:t>Tempat Penyimpanan Komponen sementara</w:t>
      </w:r>
      <w:r w:rsidRPr="00403E87">
        <w:rPr>
          <w:rFonts w:ascii="Arial" w:hAnsi="Arial" w:cs="Arial"/>
          <w:sz w:val="22"/>
          <w:szCs w:val="22"/>
        </w:rPr>
        <w:t>, adalah tempat yang disediakan berupa Rak/ area kerja yang digunakan untuk meyimpan sementara hasil produksi, untuk kemudahan pemantauan stock pengaman di setiap seksi produksi.</w:t>
      </w:r>
    </w:p>
    <w:p w:rsidR="00E14D45" w:rsidRPr="00403E87" w:rsidRDefault="00E14D45" w:rsidP="00E14D45">
      <w:pPr>
        <w:ind w:left="720"/>
        <w:jc w:val="both"/>
        <w:rPr>
          <w:rFonts w:ascii="Arial" w:hAnsi="Arial" w:cs="Arial"/>
          <w:sz w:val="22"/>
          <w:szCs w:val="22"/>
        </w:rPr>
      </w:pPr>
    </w:p>
    <w:p w:rsidR="00E14D45" w:rsidRPr="00403E87" w:rsidRDefault="00E14D45" w:rsidP="00E14D45">
      <w:pPr>
        <w:jc w:val="both"/>
        <w:rPr>
          <w:rFonts w:ascii="Arial" w:hAnsi="Arial" w:cs="Arial"/>
          <w:sz w:val="22"/>
          <w:szCs w:val="22"/>
        </w:rPr>
      </w:pPr>
    </w:p>
    <w:p w:rsidR="00E14D45" w:rsidRPr="00403E87" w:rsidRDefault="00E14D45" w:rsidP="00E14D45">
      <w:pPr>
        <w:numPr>
          <w:ilvl w:val="0"/>
          <w:numId w:val="204"/>
        </w:numPr>
        <w:tabs>
          <w:tab w:val="clear" w:pos="360"/>
        </w:tabs>
        <w:jc w:val="both"/>
        <w:rPr>
          <w:rFonts w:ascii="Arial" w:hAnsi="Arial" w:cs="Arial"/>
          <w:b/>
          <w:bCs/>
          <w:sz w:val="22"/>
          <w:szCs w:val="22"/>
        </w:rPr>
      </w:pPr>
      <w:r w:rsidRPr="00403E87">
        <w:rPr>
          <w:rFonts w:ascii="Arial" w:hAnsi="Arial" w:cs="Arial"/>
          <w:b/>
          <w:bCs/>
          <w:sz w:val="22"/>
          <w:szCs w:val="22"/>
        </w:rPr>
        <w:t>TUGAS DAN WEWENANG</w:t>
      </w:r>
    </w:p>
    <w:p w:rsidR="00E14D45" w:rsidRPr="00403E87" w:rsidRDefault="00E14D45" w:rsidP="00E14D45">
      <w:pPr>
        <w:jc w:val="both"/>
        <w:rPr>
          <w:rFonts w:ascii="Arial" w:hAnsi="Arial" w:cs="Arial"/>
          <w:b/>
          <w:bCs/>
          <w:sz w:val="22"/>
          <w:szCs w:val="22"/>
        </w:rPr>
      </w:pPr>
    </w:p>
    <w:p w:rsidR="00E14D45" w:rsidRDefault="00E14D45" w:rsidP="003C7DCA">
      <w:pPr>
        <w:pStyle w:val="BodyTextIndent"/>
        <w:ind w:hanging="180"/>
        <w:jc w:val="both"/>
        <w:rPr>
          <w:rFonts w:cs="Arial"/>
          <w:szCs w:val="22"/>
        </w:rPr>
      </w:pPr>
      <w:r w:rsidRPr="00403E87">
        <w:rPr>
          <w:rFonts w:cs="Arial"/>
          <w:szCs w:val="22"/>
        </w:rPr>
        <w:t>Bagian yang terlibat sebagai penanggung jawab prosedur ini ditentukan sbb :</w:t>
      </w:r>
    </w:p>
    <w:p w:rsidR="0094610D" w:rsidRPr="00403E87" w:rsidRDefault="0094610D" w:rsidP="003C7DCA">
      <w:pPr>
        <w:pStyle w:val="BodyTextIndent"/>
        <w:ind w:hanging="180"/>
        <w:jc w:val="both"/>
        <w:rPr>
          <w:rFonts w:cs="Arial"/>
          <w:szCs w:val="22"/>
        </w:rPr>
      </w:pPr>
    </w:p>
    <w:p w:rsidR="00E14D45" w:rsidRPr="00403E87" w:rsidRDefault="00E14D45" w:rsidP="00AE1EC1">
      <w:pPr>
        <w:numPr>
          <w:ilvl w:val="1"/>
          <w:numId w:val="204"/>
        </w:numPr>
        <w:tabs>
          <w:tab w:val="clear" w:pos="792"/>
        </w:tabs>
        <w:spacing w:line="360" w:lineRule="auto"/>
        <w:jc w:val="both"/>
        <w:rPr>
          <w:rFonts w:ascii="Arial" w:hAnsi="Arial" w:cs="Arial"/>
          <w:sz w:val="22"/>
          <w:szCs w:val="22"/>
          <w:u w:val="single"/>
        </w:rPr>
      </w:pPr>
      <w:r w:rsidRPr="00403E87">
        <w:rPr>
          <w:rFonts w:ascii="Arial" w:hAnsi="Arial" w:cs="Arial"/>
          <w:sz w:val="22"/>
          <w:szCs w:val="22"/>
          <w:u w:val="single"/>
        </w:rPr>
        <w:t>Departemen PPIC</w:t>
      </w:r>
    </w:p>
    <w:p w:rsidR="00E14D45" w:rsidRPr="00AE1EC1" w:rsidRDefault="00E14D45" w:rsidP="00AE1EC1">
      <w:pPr>
        <w:numPr>
          <w:ilvl w:val="2"/>
          <w:numId w:val="204"/>
        </w:numPr>
        <w:tabs>
          <w:tab w:val="clear" w:pos="1440"/>
        </w:tabs>
        <w:spacing w:line="360" w:lineRule="auto"/>
        <w:ind w:left="1440" w:hanging="720"/>
        <w:jc w:val="both"/>
        <w:rPr>
          <w:rFonts w:ascii="Arial" w:hAnsi="Arial" w:cs="Arial"/>
          <w:sz w:val="22"/>
          <w:szCs w:val="22"/>
          <w:u w:val="single"/>
        </w:rPr>
      </w:pPr>
      <w:r w:rsidRPr="00403E87">
        <w:rPr>
          <w:rFonts w:ascii="Arial" w:hAnsi="Arial" w:cs="Arial"/>
          <w:sz w:val="22"/>
          <w:szCs w:val="22"/>
        </w:rPr>
        <w:t>Bertanggung Jawab dalam menganalisa dan menentukan jumlah Roda yang dibutuhkan, sesuai dengan kapasitas produksi yang ada.</w:t>
      </w:r>
    </w:p>
    <w:p w:rsidR="00AE1EC1" w:rsidRPr="00403E87" w:rsidRDefault="00AE1EC1" w:rsidP="00AE1EC1">
      <w:pPr>
        <w:ind w:left="1440"/>
        <w:jc w:val="both"/>
        <w:rPr>
          <w:rFonts w:ascii="Arial" w:hAnsi="Arial" w:cs="Arial"/>
          <w:sz w:val="22"/>
          <w:szCs w:val="22"/>
          <w:u w:val="single"/>
        </w:rPr>
      </w:pPr>
    </w:p>
    <w:p w:rsidR="00AE1EC1" w:rsidRDefault="00E14D45" w:rsidP="00AE1EC1">
      <w:pPr>
        <w:numPr>
          <w:ilvl w:val="2"/>
          <w:numId w:val="204"/>
        </w:numPr>
        <w:tabs>
          <w:tab w:val="clear" w:pos="1440"/>
        </w:tabs>
        <w:ind w:left="1440" w:hanging="720"/>
        <w:jc w:val="both"/>
        <w:rPr>
          <w:rFonts w:ascii="Arial" w:hAnsi="Arial" w:cs="Arial"/>
          <w:sz w:val="22"/>
          <w:szCs w:val="22"/>
          <w:u w:val="single"/>
        </w:rPr>
      </w:pPr>
      <w:r w:rsidRPr="00403E87">
        <w:rPr>
          <w:rFonts w:ascii="Arial" w:hAnsi="Arial" w:cs="Arial"/>
          <w:sz w:val="22"/>
          <w:szCs w:val="22"/>
        </w:rPr>
        <w:t>Mengatur area penyimpanan sementara untuk menampung komponen / hasil jadi setiap seksi.</w:t>
      </w:r>
    </w:p>
    <w:p w:rsidR="00AE1EC1" w:rsidRPr="00AE1EC1" w:rsidRDefault="00AE1EC1" w:rsidP="00AE1EC1">
      <w:pPr>
        <w:jc w:val="both"/>
        <w:rPr>
          <w:rFonts w:ascii="Arial" w:hAnsi="Arial" w:cs="Arial"/>
          <w:sz w:val="22"/>
          <w:szCs w:val="22"/>
          <w:u w:val="single"/>
        </w:rPr>
      </w:pPr>
    </w:p>
    <w:p w:rsidR="00E14D45" w:rsidRPr="000E2798" w:rsidRDefault="00E14D45" w:rsidP="00E14D45">
      <w:pPr>
        <w:numPr>
          <w:ilvl w:val="2"/>
          <w:numId w:val="204"/>
        </w:numPr>
        <w:tabs>
          <w:tab w:val="clear" w:pos="1440"/>
        </w:tabs>
        <w:ind w:left="1440" w:hanging="720"/>
        <w:jc w:val="both"/>
        <w:rPr>
          <w:rFonts w:ascii="Arial" w:hAnsi="Arial" w:cs="Arial"/>
          <w:sz w:val="22"/>
          <w:szCs w:val="22"/>
          <w:u w:val="single"/>
        </w:rPr>
      </w:pPr>
      <w:r w:rsidRPr="00403E87">
        <w:rPr>
          <w:rFonts w:ascii="Arial" w:hAnsi="Arial" w:cs="Arial"/>
          <w:sz w:val="22"/>
          <w:szCs w:val="22"/>
        </w:rPr>
        <w:t>Pemeriksaan kondisi roda handling, serta mengajukan perbaikan atau penggantian bila ada roda yang rusak kepada Bagian Fasility.</w:t>
      </w:r>
    </w:p>
    <w:p w:rsidR="000E2798" w:rsidRPr="00403E87" w:rsidRDefault="000E2798" w:rsidP="000E2798">
      <w:pPr>
        <w:jc w:val="both"/>
        <w:rPr>
          <w:rFonts w:ascii="Arial" w:hAnsi="Arial" w:cs="Arial"/>
          <w:sz w:val="22"/>
          <w:szCs w:val="22"/>
          <w:u w:val="single"/>
        </w:rPr>
      </w:pPr>
    </w:p>
    <w:p w:rsidR="00E14D45" w:rsidRPr="00403E87" w:rsidRDefault="00E14D45" w:rsidP="00E14D45">
      <w:pPr>
        <w:numPr>
          <w:ilvl w:val="2"/>
          <w:numId w:val="204"/>
        </w:numPr>
        <w:tabs>
          <w:tab w:val="clear" w:pos="1440"/>
        </w:tabs>
        <w:ind w:left="1440" w:hanging="720"/>
        <w:jc w:val="both"/>
        <w:rPr>
          <w:rFonts w:ascii="Arial" w:hAnsi="Arial" w:cs="Arial"/>
          <w:sz w:val="22"/>
          <w:szCs w:val="22"/>
          <w:u w:val="single"/>
        </w:rPr>
      </w:pPr>
      <w:r w:rsidRPr="00403E87">
        <w:rPr>
          <w:rFonts w:ascii="Arial" w:hAnsi="Arial" w:cs="Arial"/>
          <w:sz w:val="22"/>
          <w:szCs w:val="22"/>
        </w:rPr>
        <w:t>Menjaga dan mengontrol pemakaian roda sesuai dengan peruntukannya baik yang digunakan oleh operator produksi ataupun yang digunakan oleh PPIC sendiri.</w:t>
      </w:r>
    </w:p>
    <w:p w:rsidR="001A5E77" w:rsidRPr="00403E87" w:rsidRDefault="001A5E77" w:rsidP="0094610D">
      <w:pPr>
        <w:pStyle w:val="BodyTextIndent2"/>
        <w:tabs>
          <w:tab w:val="clear" w:pos="450"/>
          <w:tab w:val="clear" w:pos="540"/>
          <w:tab w:val="left" w:pos="-1440"/>
          <w:tab w:val="left" w:pos="-900"/>
          <w:tab w:val="left" w:pos="0"/>
        </w:tabs>
        <w:ind w:left="0" w:firstLine="0"/>
        <w:rPr>
          <w:rFonts w:cs="Arial"/>
          <w:szCs w:val="22"/>
        </w:rPr>
      </w:pPr>
    </w:p>
    <w:p w:rsidR="00E14D45" w:rsidRPr="00403E87" w:rsidRDefault="001777E0" w:rsidP="00AE1EC1">
      <w:pPr>
        <w:numPr>
          <w:ilvl w:val="1"/>
          <w:numId w:val="204"/>
        </w:numPr>
        <w:tabs>
          <w:tab w:val="clear" w:pos="792"/>
        </w:tabs>
        <w:spacing w:line="360" w:lineRule="auto"/>
        <w:jc w:val="both"/>
        <w:rPr>
          <w:rFonts w:ascii="Arial" w:hAnsi="Arial" w:cs="Arial"/>
          <w:sz w:val="22"/>
          <w:szCs w:val="22"/>
          <w:u w:val="single"/>
        </w:rPr>
      </w:pPr>
      <w:r>
        <w:rPr>
          <w:rFonts w:ascii="Arial" w:hAnsi="Arial" w:cs="Arial"/>
          <w:sz w:val="22"/>
          <w:szCs w:val="22"/>
          <w:u w:val="single"/>
        </w:rPr>
        <w:t xml:space="preserve">Departemen </w:t>
      </w:r>
      <w:r w:rsidR="00E14D45" w:rsidRPr="00403E87">
        <w:rPr>
          <w:rFonts w:ascii="Arial" w:hAnsi="Arial" w:cs="Arial"/>
          <w:sz w:val="22"/>
          <w:szCs w:val="22"/>
          <w:u w:val="single"/>
        </w:rPr>
        <w:t>Produksi</w:t>
      </w:r>
    </w:p>
    <w:p w:rsidR="001A5E77" w:rsidRPr="00403E87" w:rsidRDefault="00E14D45" w:rsidP="00AE1EC1">
      <w:pPr>
        <w:numPr>
          <w:ilvl w:val="2"/>
          <w:numId w:val="204"/>
        </w:numPr>
        <w:tabs>
          <w:tab w:val="clear" w:pos="1440"/>
        </w:tabs>
        <w:spacing w:line="360" w:lineRule="auto"/>
        <w:jc w:val="both"/>
        <w:rPr>
          <w:rFonts w:ascii="Arial" w:hAnsi="Arial" w:cs="Arial"/>
          <w:sz w:val="22"/>
          <w:szCs w:val="22"/>
          <w:u w:val="single"/>
        </w:rPr>
      </w:pPr>
      <w:r w:rsidRPr="00403E87">
        <w:rPr>
          <w:rFonts w:ascii="Arial" w:hAnsi="Arial" w:cs="Arial"/>
          <w:sz w:val="22"/>
          <w:szCs w:val="22"/>
        </w:rPr>
        <w:t xml:space="preserve">Menyimpan barang hasil produksi di Roda atau tempat penyimpanan </w:t>
      </w:r>
    </w:p>
    <w:p w:rsidR="001A5E77" w:rsidRPr="00403E87" w:rsidRDefault="00E14D45" w:rsidP="001A5E77">
      <w:pPr>
        <w:ind w:left="1224" w:firstLine="216"/>
        <w:jc w:val="both"/>
        <w:rPr>
          <w:rFonts w:ascii="Arial" w:hAnsi="Arial" w:cs="Arial"/>
          <w:sz w:val="22"/>
          <w:szCs w:val="22"/>
        </w:rPr>
      </w:pPr>
      <w:r w:rsidRPr="00403E87">
        <w:rPr>
          <w:rFonts w:ascii="Arial" w:hAnsi="Arial" w:cs="Arial"/>
          <w:sz w:val="22"/>
          <w:szCs w:val="22"/>
        </w:rPr>
        <w:t xml:space="preserve">sementara sesuai dengan peruntukannya, dan mengirimkannya ke Seksi </w:t>
      </w:r>
    </w:p>
    <w:p w:rsidR="00E14D45" w:rsidRDefault="00E14D45" w:rsidP="001A5E77">
      <w:pPr>
        <w:ind w:left="1224" w:firstLine="216"/>
        <w:jc w:val="both"/>
        <w:rPr>
          <w:rFonts w:ascii="Arial" w:hAnsi="Arial" w:cs="Arial"/>
          <w:sz w:val="22"/>
          <w:szCs w:val="22"/>
        </w:rPr>
      </w:pPr>
      <w:r w:rsidRPr="00403E87">
        <w:rPr>
          <w:rFonts w:ascii="Arial" w:hAnsi="Arial" w:cs="Arial"/>
          <w:sz w:val="22"/>
          <w:szCs w:val="22"/>
        </w:rPr>
        <w:t>berikutnya.</w:t>
      </w:r>
    </w:p>
    <w:p w:rsidR="00AE1EC1" w:rsidRPr="00403E87" w:rsidRDefault="00AE1EC1" w:rsidP="00AE1EC1">
      <w:pPr>
        <w:jc w:val="both"/>
        <w:rPr>
          <w:rFonts w:ascii="Arial" w:hAnsi="Arial" w:cs="Arial"/>
          <w:sz w:val="22"/>
          <w:szCs w:val="22"/>
          <w:u w:val="single"/>
        </w:rPr>
      </w:pPr>
    </w:p>
    <w:p w:rsidR="00E14D45" w:rsidRPr="00403E87" w:rsidRDefault="00E14D45" w:rsidP="00E14D45">
      <w:pPr>
        <w:numPr>
          <w:ilvl w:val="2"/>
          <w:numId w:val="204"/>
        </w:numPr>
        <w:tabs>
          <w:tab w:val="clear" w:pos="1440"/>
        </w:tabs>
        <w:ind w:left="1440" w:hanging="720"/>
        <w:jc w:val="both"/>
        <w:rPr>
          <w:rFonts w:ascii="Arial" w:hAnsi="Arial" w:cs="Arial"/>
          <w:sz w:val="22"/>
          <w:szCs w:val="22"/>
          <w:u w:val="single"/>
        </w:rPr>
      </w:pPr>
      <w:r w:rsidRPr="00403E87">
        <w:rPr>
          <w:rFonts w:ascii="Arial" w:hAnsi="Arial" w:cs="Arial"/>
          <w:sz w:val="22"/>
          <w:szCs w:val="22"/>
        </w:rPr>
        <w:t>Kasie Produksi mengawasi, menegur, dan melaporkan bila ada penggunaan roda handling yang tidak sesuai dengan aturan yang telah ditetapkan.</w:t>
      </w:r>
    </w:p>
    <w:p w:rsidR="00E14D45" w:rsidRPr="00403E87" w:rsidRDefault="00E14D45" w:rsidP="003C7DCA">
      <w:pPr>
        <w:jc w:val="both"/>
        <w:rPr>
          <w:rFonts w:ascii="Arial" w:hAnsi="Arial" w:cs="Arial"/>
          <w:sz w:val="22"/>
          <w:szCs w:val="22"/>
          <w:u w:val="single"/>
        </w:rPr>
      </w:pPr>
    </w:p>
    <w:p w:rsidR="00E14D45" w:rsidRPr="00403E87" w:rsidRDefault="00E14D45" w:rsidP="00AE1EC1">
      <w:pPr>
        <w:numPr>
          <w:ilvl w:val="1"/>
          <w:numId w:val="204"/>
        </w:numPr>
        <w:tabs>
          <w:tab w:val="clear" w:pos="792"/>
        </w:tabs>
        <w:spacing w:line="360" w:lineRule="auto"/>
        <w:jc w:val="both"/>
        <w:rPr>
          <w:rFonts w:ascii="Arial" w:hAnsi="Arial" w:cs="Arial"/>
          <w:sz w:val="22"/>
          <w:szCs w:val="22"/>
          <w:u w:val="single"/>
        </w:rPr>
      </w:pPr>
      <w:r w:rsidRPr="00403E87">
        <w:rPr>
          <w:rFonts w:ascii="Arial" w:hAnsi="Arial" w:cs="Arial"/>
          <w:sz w:val="22"/>
          <w:szCs w:val="22"/>
          <w:u w:val="single"/>
        </w:rPr>
        <w:t>Bagian Facility</w:t>
      </w:r>
    </w:p>
    <w:p w:rsidR="00E14D45" w:rsidRDefault="00E14D45" w:rsidP="000E2798">
      <w:pPr>
        <w:pStyle w:val="BodyTextIndent2"/>
        <w:numPr>
          <w:ilvl w:val="0"/>
          <w:numId w:val="207"/>
        </w:numPr>
        <w:tabs>
          <w:tab w:val="clear" w:pos="450"/>
          <w:tab w:val="clear" w:pos="540"/>
          <w:tab w:val="left" w:pos="-2700"/>
          <w:tab w:val="left" w:pos="-1890"/>
        </w:tabs>
        <w:ind w:left="1525" w:hanging="357"/>
        <w:rPr>
          <w:rFonts w:cs="Arial"/>
          <w:szCs w:val="22"/>
        </w:rPr>
      </w:pPr>
      <w:r w:rsidRPr="00403E87">
        <w:rPr>
          <w:rFonts w:cs="Arial"/>
          <w:szCs w:val="22"/>
        </w:rPr>
        <w:t>Bertanggung jawab dalam pembuatan roda handling sesuai ajuan dari Departemen PPIC.</w:t>
      </w:r>
    </w:p>
    <w:p w:rsidR="00AE1EC1" w:rsidRPr="00403E87" w:rsidRDefault="00AE1EC1" w:rsidP="00AE1EC1">
      <w:pPr>
        <w:pStyle w:val="BodyTextIndent2"/>
        <w:tabs>
          <w:tab w:val="clear" w:pos="450"/>
          <w:tab w:val="clear" w:pos="540"/>
          <w:tab w:val="left" w:pos="-2700"/>
          <w:tab w:val="left" w:pos="-1890"/>
        </w:tabs>
        <w:ind w:left="1530" w:firstLine="0"/>
        <w:rPr>
          <w:rFonts w:cs="Arial"/>
          <w:szCs w:val="22"/>
        </w:rPr>
      </w:pPr>
    </w:p>
    <w:p w:rsidR="00E14D45" w:rsidRPr="00403E87" w:rsidRDefault="00E14D45" w:rsidP="00E14D45">
      <w:pPr>
        <w:pStyle w:val="BodyTextIndent2"/>
        <w:numPr>
          <w:ilvl w:val="0"/>
          <w:numId w:val="207"/>
        </w:numPr>
        <w:tabs>
          <w:tab w:val="clear" w:pos="450"/>
          <w:tab w:val="clear" w:pos="540"/>
          <w:tab w:val="left" w:pos="-2700"/>
          <w:tab w:val="left" w:pos="-1890"/>
        </w:tabs>
        <w:rPr>
          <w:rFonts w:cs="Arial"/>
          <w:b/>
          <w:color w:val="FF0000"/>
          <w:szCs w:val="22"/>
        </w:rPr>
      </w:pPr>
      <w:r w:rsidRPr="00403E87">
        <w:rPr>
          <w:rFonts w:cs="Arial"/>
          <w:color w:val="000000"/>
          <w:szCs w:val="22"/>
        </w:rPr>
        <w:t>Melakukan perawatan secara berkala meliputi pembersihan, pengecetan dan perbaikan sarana roda handling.</w:t>
      </w:r>
    </w:p>
    <w:p w:rsidR="00E14D45" w:rsidRPr="00403E87" w:rsidRDefault="00E14D45" w:rsidP="00E14D45">
      <w:pPr>
        <w:pStyle w:val="BodyTextIndent2"/>
        <w:tabs>
          <w:tab w:val="clear" w:pos="450"/>
          <w:tab w:val="clear" w:pos="540"/>
          <w:tab w:val="left" w:pos="-2700"/>
          <w:tab w:val="left" w:pos="-1890"/>
        </w:tabs>
        <w:rPr>
          <w:rFonts w:cs="Arial"/>
          <w:b/>
          <w:color w:val="FF0000"/>
          <w:szCs w:val="22"/>
        </w:rPr>
      </w:pPr>
    </w:p>
    <w:p w:rsidR="00E14D45" w:rsidRPr="00403E87" w:rsidRDefault="00E14D45" w:rsidP="00AE1EC1">
      <w:pPr>
        <w:pStyle w:val="BodyTextIndent2"/>
        <w:numPr>
          <w:ilvl w:val="1"/>
          <w:numId w:val="204"/>
        </w:numPr>
        <w:tabs>
          <w:tab w:val="clear" w:pos="792"/>
        </w:tabs>
        <w:spacing w:line="360" w:lineRule="auto"/>
        <w:rPr>
          <w:rFonts w:cs="Arial"/>
          <w:szCs w:val="22"/>
          <w:u w:val="single"/>
        </w:rPr>
      </w:pPr>
      <w:r w:rsidRPr="00403E87">
        <w:rPr>
          <w:rFonts w:cs="Arial"/>
          <w:szCs w:val="22"/>
          <w:u w:val="single"/>
        </w:rPr>
        <w:t>Departemen SPI</w:t>
      </w:r>
    </w:p>
    <w:p w:rsidR="00E14D45" w:rsidRPr="00403E87" w:rsidRDefault="00E14D45" w:rsidP="00AE1EC1">
      <w:pPr>
        <w:pStyle w:val="BodyTextIndent2"/>
        <w:tabs>
          <w:tab w:val="clear" w:pos="450"/>
          <w:tab w:val="clear" w:pos="540"/>
          <w:tab w:val="left" w:pos="-2070"/>
          <w:tab w:val="left" w:pos="-360"/>
        </w:tabs>
        <w:spacing w:line="360" w:lineRule="auto"/>
        <w:ind w:left="810" w:firstLine="0"/>
        <w:rPr>
          <w:rFonts w:cs="Arial"/>
          <w:szCs w:val="22"/>
        </w:rPr>
      </w:pPr>
      <w:r w:rsidRPr="00403E87">
        <w:rPr>
          <w:rFonts w:cs="Arial"/>
          <w:szCs w:val="22"/>
        </w:rPr>
        <w:t>Bertanggung jawab untuk pengecekan serta mengawasi jalannya prosedur ini.</w:t>
      </w:r>
    </w:p>
    <w:p w:rsidR="00E14D45" w:rsidRPr="00403E87" w:rsidRDefault="00E14D45" w:rsidP="00AE1EC1">
      <w:pPr>
        <w:spacing w:line="360" w:lineRule="auto"/>
        <w:ind w:left="720"/>
        <w:jc w:val="both"/>
        <w:rPr>
          <w:rFonts w:ascii="Arial" w:hAnsi="Arial" w:cs="Arial"/>
          <w:sz w:val="22"/>
          <w:szCs w:val="22"/>
        </w:rPr>
      </w:pPr>
    </w:p>
    <w:p w:rsidR="003647B2" w:rsidRPr="00403E87" w:rsidRDefault="003647B2" w:rsidP="00E14D45">
      <w:pPr>
        <w:ind w:left="720"/>
        <w:jc w:val="both"/>
        <w:rPr>
          <w:rFonts w:ascii="Arial" w:hAnsi="Arial" w:cs="Arial"/>
          <w:sz w:val="22"/>
          <w:szCs w:val="22"/>
        </w:rPr>
      </w:pPr>
    </w:p>
    <w:p w:rsidR="00E14D45" w:rsidRPr="00403E87" w:rsidRDefault="00E14D45" w:rsidP="00E14D45">
      <w:pPr>
        <w:numPr>
          <w:ilvl w:val="0"/>
          <w:numId w:val="204"/>
        </w:numPr>
        <w:tabs>
          <w:tab w:val="clear" w:pos="360"/>
        </w:tabs>
        <w:jc w:val="both"/>
        <w:rPr>
          <w:rFonts w:ascii="Arial" w:hAnsi="Arial" w:cs="Arial"/>
          <w:b/>
          <w:bCs/>
          <w:sz w:val="22"/>
          <w:szCs w:val="22"/>
        </w:rPr>
      </w:pPr>
      <w:r w:rsidRPr="00403E87">
        <w:rPr>
          <w:rFonts w:ascii="Arial" w:hAnsi="Arial" w:cs="Arial"/>
          <w:b/>
          <w:bCs/>
          <w:sz w:val="22"/>
          <w:szCs w:val="22"/>
        </w:rPr>
        <w:t>Ketentuan-Ketentuan</w:t>
      </w:r>
    </w:p>
    <w:p w:rsidR="00E14D45" w:rsidRPr="00403E87" w:rsidRDefault="00E14D45" w:rsidP="00E14D45">
      <w:pPr>
        <w:tabs>
          <w:tab w:val="left" w:pos="-1620"/>
        </w:tabs>
        <w:jc w:val="both"/>
        <w:rPr>
          <w:rFonts w:ascii="Arial" w:hAnsi="Arial" w:cs="Arial"/>
          <w:b/>
          <w:bCs/>
          <w:sz w:val="22"/>
          <w:szCs w:val="22"/>
        </w:rPr>
      </w:pPr>
    </w:p>
    <w:p w:rsidR="00E14D45" w:rsidRDefault="00E14D45" w:rsidP="000E2798">
      <w:pPr>
        <w:numPr>
          <w:ilvl w:val="1"/>
          <w:numId w:val="204"/>
        </w:numPr>
        <w:tabs>
          <w:tab w:val="clear" w:pos="792"/>
          <w:tab w:val="left" w:pos="-1620"/>
        </w:tabs>
        <w:ind w:left="986" w:hanging="629"/>
        <w:jc w:val="both"/>
        <w:rPr>
          <w:rFonts w:ascii="Arial" w:hAnsi="Arial" w:cs="Arial"/>
          <w:sz w:val="22"/>
          <w:szCs w:val="22"/>
        </w:rPr>
      </w:pPr>
      <w:r w:rsidRPr="00403E87">
        <w:rPr>
          <w:rFonts w:ascii="Arial" w:hAnsi="Arial" w:cs="Arial"/>
          <w:sz w:val="22"/>
          <w:szCs w:val="22"/>
        </w:rPr>
        <w:t>Jumlah roda harus ditentukan dengan mempertimbangkan tempat, kapasitas produksi serta estetika kepantasan.</w:t>
      </w:r>
    </w:p>
    <w:p w:rsidR="000E2798" w:rsidRPr="00403E87" w:rsidRDefault="000E2798" w:rsidP="000E2798">
      <w:pPr>
        <w:tabs>
          <w:tab w:val="left" w:pos="-1620"/>
        </w:tabs>
        <w:ind w:left="986"/>
        <w:jc w:val="both"/>
        <w:rPr>
          <w:rFonts w:ascii="Arial" w:hAnsi="Arial" w:cs="Arial"/>
          <w:sz w:val="22"/>
          <w:szCs w:val="22"/>
        </w:rPr>
      </w:pPr>
    </w:p>
    <w:p w:rsidR="00E14D45" w:rsidRPr="00403E87" w:rsidRDefault="00E14D45" w:rsidP="00AE1EC1">
      <w:pPr>
        <w:numPr>
          <w:ilvl w:val="1"/>
          <w:numId w:val="204"/>
        </w:numPr>
        <w:tabs>
          <w:tab w:val="clear" w:pos="792"/>
          <w:tab w:val="left" w:pos="-1620"/>
        </w:tabs>
        <w:spacing w:line="360" w:lineRule="auto"/>
        <w:ind w:left="986" w:hanging="629"/>
        <w:jc w:val="both"/>
        <w:rPr>
          <w:rFonts w:ascii="Arial" w:hAnsi="Arial" w:cs="Arial"/>
          <w:sz w:val="22"/>
          <w:szCs w:val="22"/>
        </w:rPr>
      </w:pPr>
      <w:r w:rsidRPr="00403E87">
        <w:rPr>
          <w:rFonts w:ascii="Arial" w:hAnsi="Arial" w:cs="Arial"/>
          <w:sz w:val="22"/>
          <w:szCs w:val="22"/>
        </w:rPr>
        <w:t xml:space="preserve">Penggunaan Roda harus difokuskan terlebih dahulu untuk sarana transportasi bukan untuk penyimpanan barang yang melebihi 1 hari produksi.  </w:t>
      </w:r>
    </w:p>
    <w:p w:rsidR="000E2798" w:rsidRDefault="00E14D45" w:rsidP="000E2798">
      <w:pPr>
        <w:numPr>
          <w:ilvl w:val="1"/>
          <w:numId w:val="204"/>
        </w:numPr>
        <w:tabs>
          <w:tab w:val="clear" w:pos="792"/>
          <w:tab w:val="left" w:pos="-1620"/>
        </w:tabs>
        <w:ind w:left="986" w:hanging="629"/>
        <w:jc w:val="both"/>
        <w:rPr>
          <w:rFonts w:ascii="Arial" w:hAnsi="Arial" w:cs="Arial"/>
          <w:sz w:val="22"/>
          <w:szCs w:val="22"/>
        </w:rPr>
      </w:pPr>
      <w:r w:rsidRPr="00403E87">
        <w:rPr>
          <w:rFonts w:ascii="Arial" w:hAnsi="Arial" w:cs="Arial"/>
          <w:sz w:val="22"/>
          <w:szCs w:val="22"/>
        </w:rPr>
        <w:t>Tempat penyimpanan sementara harus dibuat di Setiap seksi produksi atau di Gudang WIP, untuk menyimpan stock pengaman.</w:t>
      </w:r>
    </w:p>
    <w:p w:rsidR="000E2798" w:rsidRPr="000E2798" w:rsidRDefault="000E2798" w:rsidP="000E2798">
      <w:pPr>
        <w:tabs>
          <w:tab w:val="left" w:pos="-1620"/>
        </w:tabs>
        <w:ind w:left="986"/>
        <w:jc w:val="both"/>
        <w:rPr>
          <w:rFonts w:ascii="Arial" w:hAnsi="Arial" w:cs="Arial"/>
          <w:sz w:val="22"/>
          <w:szCs w:val="22"/>
        </w:rPr>
      </w:pPr>
    </w:p>
    <w:p w:rsidR="00E14D45" w:rsidRDefault="00E14D45" w:rsidP="000E2798">
      <w:pPr>
        <w:numPr>
          <w:ilvl w:val="1"/>
          <w:numId w:val="204"/>
        </w:numPr>
        <w:tabs>
          <w:tab w:val="clear" w:pos="792"/>
          <w:tab w:val="left" w:pos="-1620"/>
        </w:tabs>
        <w:ind w:left="986" w:hanging="629"/>
        <w:jc w:val="both"/>
        <w:rPr>
          <w:rFonts w:ascii="Arial" w:hAnsi="Arial" w:cs="Arial"/>
          <w:sz w:val="22"/>
          <w:szCs w:val="22"/>
        </w:rPr>
      </w:pPr>
      <w:r w:rsidRPr="00403E87">
        <w:rPr>
          <w:rFonts w:ascii="Arial" w:hAnsi="Arial" w:cs="Arial"/>
          <w:sz w:val="22"/>
          <w:szCs w:val="22"/>
        </w:rPr>
        <w:t>Jumlah stock pengaman hasil produksi setiap seksi harus dihitung untuk menjamin kesiapan produksi harian, dan pemenuhuna RPPJ.</w:t>
      </w:r>
    </w:p>
    <w:p w:rsidR="000E2798" w:rsidRPr="00403E87" w:rsidRDefault="000E2798" w:rsidP="000E2798">
      <w:pPr>
        <w:tabs>
          <w:tab w:val="left" w:pos="-1620"/>
        </w:tabs>
        <w:jc w:val="both"/>
        <w:rPr>
          <w:rFonts w:ascii="Arial" w:hAnsi="Arial" w:cs="Arial"/>
          <w:sz w:val="22"/>
          <w:szCs w:val="22"/>
        </w:rPr>
      </w:pPr>
    </w:p>
    <w:p w:rsidR="00E14D45" w:rsidRDefault="00E14D45" w:rsidP="000E2798">
      <w:pPr>
        <w:numPr>
          <w:ilvl w:val="1"/>
          <w:numId w:val="204"/>
        </w:numPr>
        <w:tabs>
          <w:tab w:val="clear" w:pos="792"/>
          <w:tab w:val="left" w:pos="-1620"/>
        </w:tabs>
        <w:ind w:left="986" w:hanging="629"/>
        <w:jc w:val="both"/>
        <w:rPr>
          <w:rFonts w:ascii="Arial" w:hAnsi="Arial" w:cs="Arial"/>
          <w:sz w:val="22"/>
          <w:szCs w:val="22"/>
        </w:rPr>
      </w:pPr>
      <w:r w:rsidRPr="00403E87">
        <w:rPr>
          <w:rFonts w:ascii="Arial" w:hAnsi="Arial" w:cs="Arial"/>
          <w:sz w:val="22"/>
          <w:szCs w:val="22"/>
        </w:rPr>
        <w:t>Bentuk roda didesain sesuai dengan bentuk komponen untuk mendapatkan tempat penyusunan yang aman dan efisien, dan mengurangi ruang kosong pada saat penyimpanan.</w:t>
      </w:r>
    </w:p>
    <w:p w:rsidR="000E2798" w:rsidRPr="00403E87" w:rsidRDefault="000E2798" w:rsidP="000E2798">
      <w:pPr>
        <w:tabs>
          <w:tab w:val="left" w:pos="-1620"/>
        </w:tabs>
        <w:ind w:left="986"/>
        <w:jc w:val="both"/>
        <w:rPr>
          <w:rFonts w:ascii="Arial" w:hAnsi="Arial" w:cs="Arial"/>
          <w:sz w:val="22"/>
          <w:szCs w:val="22"/>
        </w:rPr>
      </w:pPr>
    </w:p>
    <w:p w:rsidR="00E14D45" w:rsidRPr="00403E87" w:rsidRDefault="00E14D45" w:rsidP="00AE1EC1">
      <w:pPr>
        <w:numPr>
          <w:ilvl w:val="1"/>
          <w:numId w:val="204"/>
        </w:numPr>
        <w:tabs>
          <w:tab w:val="clear" w:pos="792"/>
          <w:tab w:val="left" w:pos="-1620"/>
        </w:tabs>
        <w:spacing w:line="360" w:lineRule="auto"/>
        <w:ind w:left="986" w:hanging="629"/>
        <w:jc w:val="both"/>
        <w:rPr>
          <w:rFonts w:ascii="Arial" w:hAnsi="Arial" w:cs="Arial"/>
          <w:sz w:val="22"/>
          <w:szCs w:val="22"/>
        </w:rPr>
      </w:pPr>
      <w:r w:rsidRPr="00403E87">
        <w:rPr>
          <w:rFonts w:ascii="Arial" w:hAnsi="Arial" w:cs="Arial"/>
          <w:sz w:val="22"/>
          <w:szCs w:val="22"/>
        </w:rPr>
        <w:lastRenderedPageBreak/>
        <w:t>Roda untuk menyimpan barang G2, dicat warna merah .</w:t>
      </w:r>
    </w:p>
    <w:p w:rsidR="00E14D45" w:rsidRPr="00403E87" w:rsidRDefault="00E14D45" w:rsidP="00AE1EC1">
      <w:pPr>
        <w:numPr>
          <w:ilvl w:val="1"/>
          <w:numId w:val="204"/>
        </w:numPr>
        <w:tabs>
          <w:tab w:val="clear" w:pos="792"/>
          <w:tab w:val="left" w:pos="-1620"/>
        </w:tabs>
        <w:spacing w:line="360" w:lineRule="auto"/>
        <w:ind w:left="986" w:hanging="629"/>
        <w:jc w:val="both"/>
        <w:rPr>
          <w:rFonts w:ascii="Arial" w:hAnsi="Arial" w:cs="Arial"/>
          <w:sz w:val="22"/>
          <w:szCs w:val="22"/>
        </w:rPr>
      </w:pPr>
      <w:r w:rsidRPr="00403E87">
        <w:rPr>
          <w:rFonts w:ascii="Arial" w:hAnsi="Arial" w:cs="Arial"/>
          <w:sz w:val="22"/>
          <w:szCs w:val="22"/>
        </w:rPr>
        <w:t>Roda untuk meyimpan barang G1, dicat warna kuning.</w:t>
      </w:r>
    </w:p>
    <w:p w:rsidR="00E14D45" w:rsidRDefault="00E14D45" w:rsidP="000E2798">
      <w:pPr>
        <w:numPr>
          <w:ilvl w:val="1"/>
          <w:numId w:val="204"/>
        </w:numPr>
        <w:tabs>
          <w:tab w:val="clear" w:pos="792"/>
          <w:tab w:val="left" w:pos="-1620"/>
        </w:tabs>
        <w:ind w:left="986" w:hanging="629"/>
        <w:jc w:val="both"/>
        <w:rPr>
          <w:rFonts w:ascii="Arial" w:hAnsi="Arial" w:cs="Arial"/>
          <w:sz w:val="22"/>
          <w:szCs w:val="22"/>
        </w:rPr>
      </w:pPr>
      <w:r w:rsidRPr="00403E87">
        <w:rPr>
          <w:rFonts w:ascii="Arial" w:hAnsi="Arial" w:cs="Arial"/>
          <w:sz w:val="22"/>
          <w:szCs w:val="22"/>
        </w:rPr>
        <w:t>Penyimpanan dalam roda harus rapih, mengikuti petunjuk yang sudah dibuat sebelumnya, serta tidak boleh melebihi kapasitas yang telah ditentukan.</w:t>
      </w:r>
    </w:p>
    <w:p w:rsidR="000E2798" w:rsidRPr="00403E87" w:rsidRDefault="000E2798" w:rsidP="000E2798">
      <w:pPr>
        <w:tabs>
          <w:tab w:val="left" w:pos="-1620"/>
        </w:tabs>
        <w:ind w:left="986"/>
        <w:jc w:val="both"/>
        <w:rPr>
          <w:rFonts w:ascii="Arial" w:hAnsi="Arial" w:cs="Arial"/>
          <w:sz w:val="22"/>
          <w:szCs w:val="22"/>
        </w:rPr>
      </w:pPr>
    </w:p>
    <w:p w:rsidR="00E14D45" w:rsidRDefault="00E14D45" w:rsidP="000E2798">
      <w:pPr>
        <w:numPr>
          <w:ilvl w:val="1"/>
          <w:numId w:val="204"/>
        </w:numPr>
        <w:tabs>
          <w:tab w:val="clear" w:pos="792"/>
          <w:tab w:val="left" w:pos="-1620"/>
        </w:tabs>
        <w:ind w:left="986" w:hanging="629"/>
        <w:jc w:val="both"/>
        <w:rPr>
          <w:rFonts w:ascii="Arial" w:hAnsi="Arial" w:cs="Arial"/>
          <w:color w:val="000000"/>
          <w:sz w:val="22"/>
          <w:szCs w:val="22"/>
        </w:rPr>
      </w:pPr>
      <w:r w:rsidRPr="00403E87">
        <w:rPr>
          <w:rFonts w:ascii="Arial" w:hAnsi="Arial" w:cs="Arial"/>
          <w:color w:val="000000"/>
          <w:sz w:val="22"/>
          <w:szCs w:val="22"/>
        </w:rPr>
        <w:t>Pembuatan atau penentuan area penyimpan sementara disesuaikan dengan kebutuhan serta tidak mengganggu aktivitas produksi dan perusahaan.</w:t>
      </w:r>
    </w:p>
    <w:p w:rsidR="000E2798" w:rsidRPr="00403E87" w:rsidRDefault="000E2798" w:rsidP="000E2798">
      <w:pPr>
        <w:tabs>
          <w:tab w:val="left" w:pos="-1620"/>
        </w:tabs>
        <w:jc w:val="both"/>
        <w:rPr>
          <w:rFonts w:ascii="Arial" w:hAnsi="Arial" w:cs="Arial"/>
          <w:color w:val="000000"/>
          <w:sz w:val="22"/>
          <w:szCs w:val="22"/>
        </w:rPr>
      </w:pPr>
    </w:p>
    <w:p w:rsidR="00E14D45" w:rsidRDefault="00E14D45" w:rsidP="000E2798">
      <w:pPr>
        <w:numPr>
          <w:ilvl w:val="1"/>
          <w:numId w:val="204"/>
        </w:numPr>
        <w:tabs>
          <w:tab w:val="clear" w:pos="792"/>
          <w:tab w:val="left" w:pos="-1620"/>
        </w:tabs>
        <w:ind w:left="986" w:hanging="629"/>
        <w:jc w:val="both"/>
        <w:rPr>
          <w:rFonts w:ascii="Arial" w:hAnsi="Arial" w:cs="Arial"/>
          <w:color w:val="000000"/>
          <w:sz w:val="22"/>
          <w:szCs w:val="22"/>
        </w:rPr>
      </w:pPr>
      <w:r w:rsidRPr="00403E87">
        <w:rPr>
          <w:rFonts w:ascii="Arial" w:hAnsi="Arial" w:cs="Arial"/>
          <w:color w:val="000000"/>
          <w:sz w:val="22"/>
          <w:szCs w:val="22"/>
        </w:rPr>
        <w:t>Setiap roda yang ada harus jelas peruntukannya, kapasitas muatnya, serta trayeknya.</w:t>
      </w:r>
    </w:p>
    <w:p w:rsidR="000E2798" w:rsidRPr="00403E87" w:rsidRDefault="000E2798" w:rsidP="000E2798">
      <w:pPr>
        <w:tabs>
          <w:tab w:val="left" w:pos="-1620"/>
        </w:tabs>
        <w:jc w:val="both"/>
        <w:rPr>
          <w:rFonts w:ascii="Arial" w:hAnsi="Arial" w:cs="Arial"/>
          <w:color w:val="000000"/>
          <w:sz w:val="22"/>
          <w:szCs w:val="22"/>
        </w:rPr>
      </w:pPr>
    </w:p>
    <w:p w:rsidR="00E14D45" w:rsidRPr="00403E87" w:rsidRDefault="00E14D45" w:rsidP="000E2798">
      <w:pPr>
        <w:numPr>
          <w:ilvl w:val="1"/>
          <w:numId w:val="204"/>
        </w:numPr>
        <w:tabs>
          <w:tab w:val="clear" w:pos="792"/>
          <w:tab w:val="left" w:pos="-1620"/>
        </w:tabs>
        <w:ind w:left="986" w:hanging="629"/>
        <w:jc w:val="both"/>
        <w:rPr>
          <w:rFonts w:ascii="Arial" w:hAnsi="Arial" w:cs="Arial"/>
          <w:sz w:val="22"/>
          <w:szCs w:val="22"/>
        </w:rPr>
      </w:pPr>
      <w:r w:rsidRPr="00403E87">
        <w:rPr>
          <w:rFonts w:ascii="Arial" w:hAnsi="Arial" w:cs="Arial"/>
          <w:sz w:val="22"/>
          <w:szCs w:val="22"/>
        </w:rPr>
        <w:t>Pemeliharaan roda ha</w:t>
      </w:r>
      <w:r w:rsidR="00C41D3E" w:rsidRPr="00403E87">
        <w:rPr>
          <w:rFonts w:ascii="Arial" w:hAnsi="Arial" w:cs="Arial"/>
          <w:sz w:val="22"/>
          <w:szCs w:val="22"/>
        </w:rPr>
        <w:t>rus dilaksanakan secara periodik</w:t>
      </w:r>
      <w:r w:rsidRPr="00403E87">
        <w:rPr>
          <w:rFonts w:ascii="Arial" w:hAnsi="Arial" w:cs="Arial"/>
          <w:sz w:val="22"/>
          <w:szCs w:val="22"/>
        </w:rPr>
        <w:t>, terutama kondisi caster,  pembersihan dan pengecatannya.</w:t>
      </w:r>
    </w:p>
    <w:p w:rsidR="00E14D45" w:rsidRPr="00403E87" w:rsidRDefault="00E14D45" w:rsidP="00E14D45">
      <w:pPr>
        <w:tabs>
          <w:tab w:val="left" w:pos="-1620"/>
        </w:tabs>
        <w:jc w:val="both"/>
        <w:rPr>
          <w:rFonts w:ascii="Arial" w:hAnsi="Arial" w:cs="Arial"/>
          <w:sz w:val="22"/>
          <w:szCs w:val="22"/>
        </w:rPr>
      </w:pPr>
    </w:p>
    <w:p w:rsidR="003647B2" w:rsidRPr="00403E87" w:rsidRDefault="003647B2" w:rsidP="00E14D45">
      <w:pPr>
        <w:tabs>
          <w:tab w:val="left" w:pos="-1620"/>
        </w:tabs>
        <w:jc w:val="both"/>
        <w:rPr>
          <w:rFonts w:ascii="Arial" w:hAnsi="Arial" w:cs="Arial"/>
          <w:sz w:val="22"/>
          <w:szCs w:val="22"/>
        </w:rPr>
      </w:pPr>
    </w:p>
    <w:p w:rsidR="00E14D45" w:rsidRPr="00403E87" w:rsidRDefault="00E14D45" w:rsidP="00E14D45">
      <w:pPr>
        <w:numPr>
          <w:ilvl w:val="0"/>
          <w:numId w:val="204"/>
        </w:numPr>
        <w:tabs>
          <w:tab w:val="clear" w:pos="360"/>
        </w:tabs>
        <w:jc w:val="both"/>
        <w:rPr>
          <w:rFonts w:ascii="Arial" w:hAnsi="Arial" w:cs="Arial"/>
          <w:b/>
          <w:bCs/>
          <w:sz w:val="22"/>
          <w:szCs w:val="22"/>
        </w:rPr>
      </w:pPr>
      <w:r w:rsidRPr="00403E87">
        <w:rPr>
          <w:rFonts w:ascii="Arial" w:hAnsi="Arial" w:cs="Arial"/>
          <w:b/>
          <w:bCs/>
          <w:sz w:val="22"/>
          <w:szCs w:val="22"/>
        </w:rPr>
        <w:t>Proses</w:t>
      </w:r>
    </w:p>
    <w:p w:rsidR="00E14D45" w:rsidRPr="00403E87" w:rsidRDefault="00E14D45" w:rsidP="00E14D45">
      <w:pPr>
        <w:jc w:val="both"/>
        <w:rPr>
          <w:rFonts w:ascii="Arial" w:hAnsi="Arial" w:cs="Arial"/>
          <w:b/>
          <w:bCs/>
          <w:sz w:val="22"/>
          <w:szCs w:val="22"/>
        </w:rPr>
      </w:pPr>
    </w:p>
    <w:p w:rsidR="00E14D45" w:rsidRDefault="00E14D45" w:rsidP="00E14D45">
      <w:pPr>
        <w:numPr>
          <w:ilvl w:val="1"/>
          <w:numId w:val="204"/>
        </w:numPr>
        <w:tabs>
          <w:tab w:val="clear" w:pos="792"/>
        </w:tabs>
        <w:jc w:val="both"/>
        <w:rPr>
          <w:rFonts w:ascii="Arial" w:hAnsi="Arial" w:cs="Arial"/>
          <w:b/>
          <w:color w:val="000000"/>
          <w:sz w:val="22"/>
          <w:szCs w:val="22"/>
        </w:rPr>
      </w:pPr>
      <w:r w:rsidRPr="00403E87">
        <w:rPr>
          <w:rFonts w:ascii="Arial" w:hAnsi="Arial" w:cs="Arial"/>
          <w:b/>
          <w:color w:val="000000"/>
          <w:sz w:val="22"/>
          <w:szCs w:val="22"/>
        </w:rPr>
        <w:t>P</w:t>
      </w:r>
      <w:r w:rsidR="000C7358" w:rsidRPr="00403E87">
        <w:rPr>
          <w:rFonts w:ascii="Arial" w:hAnsi="Arial" w:cs="Arial"/>
          <w:b/>
          <w:color w:val="000000"/>
          <w:sz w:val="22"/>
          <w:szCs w:val="22"/>
        </w:rPr>
        <w:t>engidentfikasian dan Pembuatan Roda H</w:t>
      </w:r>
      <w:r w:rsidRPr="00403E87">
        <w:rPr>
          <w:rFonts w:ascii="Arial" w:hAnsi="Arial" w:cs="Arial"/>
          <w:b/>
          <w:color w:val="000000"/>
          <w:sz w:val="22"/>
          <w:szCs w:val="22"/>
        </w:rPr>
        <w:t>andling,</w:t>
      </w:r>
    </w:p>
    <w:p w:rsidR="000E2798" w:rsidRPr="00403E87" w:rsidRDefault="000E2798" w:rsidP="000E2798">
      <w:pPr>
        <w:ind w:left="792"/>
        <w:jc w:val="both"/>
        <w:rPr>
          <w:rFonts w:ascii="Arial" w:hAnsi="Arial" w:cs="Arial"/>
          <w:b/>
          <w:color w:val="000000"/>
          <w:sz w:val="22"/>
          <w:szCs w:val="22"/>
        </w:rPr>
      </w:pPr>
    </w:p>
    <w:p w:rsidR="0094610D" w:rsidRDefault="00E14D45" w:rsidP="001777E0">
      <w:pPr>
        <w:numPr>
          <w:ilvl w:val="2"/>
          <w:numId w:val="204"/>
        </w:numPr>
        <w:tabs>
          <w:tab w:val="clear" w:pos="1440"/>
        </w:tabs>
        <w:ind w:left="1440" w:hanging="630"/>
        <w:jc w:val="both"/>
        <w:rPr>
          <w:rFonts w:ascii="Arial" w:hAnsi="Arial" w:cs="Arial"/>
          <w:color w:val="000000"/>
          <w:sz w:val="22"/>
          <w:szCs w:val="22"/>
        </w:rPr>
      </w:pPr>
      <w:r w:rsidRPr="00403E87">
        <w:rPr>
          <w:rFonts w:ascii="Arial" w:hAnsi="Arial" w:cs="Arial"/>
          <w:color w:val="000000"/>
          <w:sz w:val="22"/>
          <w:szCs w:val="22"/>
        </w:rPr>
        <w:t>Bagian produksi/PPIC dapat mengusulkan pembuatan/penambahan roda handling, sesuai kebutuhan, melalui departemen PPIC.</w:t>
      </w:r>
    </w:p>
    <w:p w:rsidR="000E2798" w:rsidRPr="0094610D" w:rsidRDefault="000E2798" w:rsidP="000E2798">
      <w:pPr>
        <w:ind w:left="1440"/>
        <w:jc w:val="both"/>
        <w:rPr>
          <w:rFonts w:ascii="Arial" w:hAnsi="Arial" w:cs="Arial"/>
          <w:color w:val="000000"/>
          <w:sz w:val="22"/>
          <w:szCs w:val="22"/>
        </w:rPr>
      </w:pPr>
    </w:p>
    <w:p w:rsidR="00E14D45" w:rsidRDefault="00E14D45" w:rsidP="001777E0">
      <w:pPr>
        <w:numPr>
          <w:ilvl w:val="2"/>
          <w:numId w:val="204"/>
        </w:numPr>
        <w:tabs>
          <w:tab w:val="clear" w:pos="1440"/>
        </w:tabs>
        <w:ind w:left="1440" w:hanging="630"/>
        <w:jc w:val="both"/>
        <w:rPr>
          <w:rFonts w:ascii="Arial" w:hAnsi="Arial" w:cs="Arial"/>
          <w:color w:val="000000"/>
          <w:sz w:val="22"/>
          <w:szCs w:val="22"/>
        </w:rPr>
      </w:pPr>
      <w:r w:rsidRPr="00403E87">
        <w:rPr>
          <w:rFonts w:ascii="Arial" w:hAnsi="Arial" w:cs="Arial"/>
          <w:color w:val="000000"/>
          <w:sz w:val="22"/>
          <w:szCs w:val="22"/>
        </w:rPr>
        <w:t>Departemen PPIC membuat Memo pembuatan roda handling ditujukan kepada Bagian Facility.  Memo ditandatangani oleh MGR PPIC.</w:t>
      </w:r>
    </w:p>
    <w:p w:rsidR="000E2798" w:rsidRPr="00403E87" w:rsidRDefault="000E2798" w:rsidP="000E2798">
      <w:pPr>
        <w:jc w:val="both"/>
        <w:rPr>
          <w:rFonts w:ascii="Arial" w:hAnsi="Arial" w:cs="Arial"/>
          <w:color w:val="000000"/>
          <w:sz w:val="22"/>
          <w:szCs w:val="22"/>
        </w:rPr>
      </w:pPr>
    </w:p>
    <w:p w:rsidR="00E14D45" w:rsidRDefault="00E14D45" w:rsidP="001777E0">
      <w:pPr>
        <w:numPr>
          <w:ilvl w:val="2"/>
          <w:numId w:val="204"/>
        </w:numPr>
        <w:tabs>
          <w:tab w:val="clear" w:pos="1440"/>
        </w:tabs>
        <w:ind w:left="1440" w:hanging="630"/>
        <w:jc w:val="both"/>
        <w:rPr>
          <w:rFonts w:ascii="Arial" w:hAnsi="Arial" w:cs="Arial"/>
          <w:color w:val="000000"/>
          <w:sz w:val="22"/>
          <w:szCs w:val="22"/>
        </w:rPr>
      </w:pPr>
      <w:r w:rsidRPr="00403E87">
        <w:rPr>
          <w:rFonts w:ascii="Arial" w:hAnsi="Arial" w:cs="Arial"/>
          <w:color w:val="000000"/>
          <w:sz w:val="22"/>
          <w:szCs w:val="22"/>
        </w:rPr>
        <w:t>Bagian Facility akan membuat rencana pembuatan berikut anggarannya, dan disampaikan kepada Departemen SCC.  Rencana anggaran harus ditandatangani oleh Direktur Produksi.</w:t>
      </w:r>
    </w:p>
    <w:p w:rsidR="000E2798" w:rsidRPr="00403E87" w:rsidRDefault="000E2798" w:rsidP="000E2798">
      <w:pPr>
        <w:jc w:val="both"/>
        <w:rPr>
          <w:rFonts w:ascii="Arial" w:hAnsi="Arial" w:cs="Arial"/>
          <w:color w:val="000000"/>
          <w:sz w:val="22"/>
          <w:szCs w:val="22"/>
        </w:rPr>
      </w:pPr>
    </w:p>
    <w:p w:rsidR="00E14D45" w:rsidRDefault="00E14D45" w:rsidP="001777E0">
      <w:pPr>
        <w:numPr>
          <w:ilvl w:val="2"/>
          <w:numId w:val="204"/>
        </w:numPr>
        <w:tabs>
          <w:tab w:val="clear" w:pos="1440"/>
        </w:tabs>
        <w:ind w:left="1440" w:hanging="630"/>
        <w:jc w:val="both"/>
        <w:rPr>
          <w:rFonts w:ascii="Arial" w:hAnsi="Arial" w:cs="Arial"/>
          <w:color w:val="000000"/>
          <w:sz w:val="22"/>
          <w:szCs w:val="22"/>
        </w:rPr>
      </w:pPr>
      <w:r w:rsidRPr="00403E87">
        <w:rPr>
          <w:rFonts w:ascii="Arial" w:hAnsi="Arial" w:cs="Arial"/>
          <w:color w:val="000000"/>
          <w:sz w:val="22"/>
          <w:szCs w:val="22"/>
        </w:rPr>
        <w:t>Bagian SCC akan menganalisa dan berdiskusi dengan PPIC, mengenai usulan tersebut, kemudian akan ajukan, kepada Direktur for Control.</w:t>
      </w:r>
    </w:p>
    <w:p w:rsidR="000E2798" w:rsidRPr="00403E87" w:rsidRDefault="000E2798" w:rsidP="000E2798">
      <w:pPr>
        <w:jc w:val="both"/>
        <w:rPr>
          <w:rFonts w:ascii="Arial" w:hAnsi="Arial" w:cs="Arial"/>
          <w:color w:val="000000"/>
          <w:sz w:val="22"/>
          <w:szCs w:val="22"/>
        </w:rPr>
      </w:pPr>
    </w:p>
    <w:p w:rsidR="00E14D45" w:rsidRPr="00403E87" w:rsidRDefault="00E14D45" w:rsidP="001777E0">
      <w:pPr>
        <w:numPr>
          <w:ilvl w:val="2"/>
          <w:numId w:val="204"/>
        </w:numPr>
        <w:tabs>
          <w:tab w:val="clear" w:pos="1440"/>
        </w:tabs>
        <w:ind w:left="1440" w:hanging="630"/>
        <w:jc w:val="both"/>
        <w:rPr>
          <w:rFonts w:ascii="Arial" w:hAnsi="Arial" w:cs="Arial"/>
          <w:color w:val="000000"/>
          <w:sz w:val="22"/>
          <w:szCs w:val="22"/>
        </w:rPr>
      </w:pPr>
      <w:r w:rsidRPr="00403E87">
        <w:rPr>
          <w:rFonts w:ascii="Arial" w:hAnsi="Arial" w:cs="Arial"/>
          <w:color w:val="000000"/>
          <w:sz w:val="22"/>
          <w:szCs w:val="22"/>
        </w:rPr>
        <w:t>Selanjutnya bila disetujui realisasi pembuatan roda bisa dilakukan.</w:t>
      </w:r>
    </w:p>
    <w:p w:rsidR="00E14D45" w:rsidRDefault="00E14D45" w:rsidP="00E14D45">
      <w:pPr>
        <w:ind w:left="360"/>
        <w:jc w:val="both"/>
        <w:rPr>
          <w:rFonts w:ascii="Arial" w:hAnsi="Arial" w:cs="Arial"/>
          <w:sz w:val="22"/>
          <w:szCs w:val="22"/>
        </w:rPr>
      </w:pPr>
    </w:p>
    <w:p w:rsidR="000E2798" w:rsidRPr="00403E87" w:rsidRDefault="000E2798" w:rsidP="00E14D45">
      <w:pPr>
        <w:ind w:left="360"/>
        <w:jc w:val="both"/>
        <w:rPr>
          <w:rFonts w:ascii="Arial" w:hAnsi="Arial" w:cs="Arial"/>
          <w:sz w:val="22"/>
          <w:szCs w:val="22"/>
        </w:rPr>
      </w:pPr>
    </w:p>
    <w:p w:rsidR="00A533D7" w:rsidRDefault="00E14D45" w:rsidP="00A533D7">
      <w:pPr>
        <w:numPr>
          <w:ilvl w:val="1"/>
          <w:numId w:val="204"/>
        </w:numPr>
        <w:tabs>
          <w:tab w:val="clear" w:pos="792"/>
        </w:tabs>
        <w:jc w:val="both"/>
        <w:rPr>
          <w:rFonts w:ascii="Arial" w:hAnsi="Arial" w:cs="Arial"/>
          <w:b/>
          <w:sz w:val="22"/>
          <w:szCs w:val="22"/>
        </w:rPr>
      </w:pPr>
      <w:r w:rsidRPr="00403E87">
        <w:rPr>
          <w:rFonts w:ascii="Arial" w:hAnsi="Arial" w:cs="Arial"/>
          <w:b/>
          <w:sz w:val="22"/>
          <w:szCs w:val="22"/>
        </w:rPr>
        <w:t>Pemeliharan Roda,</w:t>
      </w:r>
    </w:p>
    <w:p w:rsidR="000E2798" w:rsidRPr="00A533D7" w:rsidRDefault="000E2798" w:rsidP="000E2798">
      <w:pPr>
        <w:ind w:left="792"/>
        <w:jc w:val="both"/>
        <w:rPr>
          <w:rFonts w:ascii="Arial" w:hAnsi="Arial" w:cs="Arial"/>
          <w:b/>
          <w:sz w:val="22"/>
          <w:szCs w:val="22"/>
        </w:rPr>
      </w:pPr>
    </w:p>
    <w:p w:rsidR="00E14D45" w:rsidRPr="00403E87" w:rsidRDefault="00E9430C" w:rsidP="00E9430C">
      <w:pPr>
        <w:ind w:firstLine="720"/>
        <w:jc w:val="both"/>
        <w:rPr>
          <w:rFonts w:ascii="Arial" w:hAnsi="Arial" w:cs="Arial"/>
          <w:sz w:val="22"/>
          <w:szCs w:val="22"/>
        </w:rPr>
      </w:pPr>
      <w:r w:rsidRPr="00403E87">
        <w:rPr>
          <w:rFonts w:ascii="Arial" w:hAnsi="Arial" w:cs="Arial"/>
          <w:sz w:val="22"/>
          <w:szCs w:val="22"/>
        </w:rPr>
        <w:t xml:space="preserve"> </w:t>
      </w:r>
      <w:r w:rsidR="00E14D45" w:rsidRPr="00403E87">
        <w:rPr>
          <w:rFonts w:ascii="Arial" w:hAnsi="Arial" w:cs="Arial"/>
          <w:sz w:val="22"/>
          <w:szCs w:val="22"/>
        </w:rPr>
        <w:t>Sesuai de</w:t>
      </w:r>
      <w:r w:rsidR="00C41D3E" w:rsidRPr="00403E87">
        <w:rPr>
          <w:rFonts w:ascii="Arial" w:hAnsi="Arial" w:cs="Arial"/>
          <w:sz w:val="22"/>
          <w:szCs w:val="22"/>
        </w:rPr>
        <w:t>ngan Instruksi Kerja Bagian Engi</w:t>
      </w:r>
      <w:r w:rsidR="00E14D45" w:rsidRPr="00403E87">
        <w:rPr>
          <w:rFonts w:ascii="Arial" w:hAnsi="Arial" w:cs="Arial"/>
          <w:sz w:val="22"/>
          <w:szCs w:val="22"/>
        </w:rPr>
        <w:t>neering-Facilty</w:t>
      </w:r>
      <w:r w:rsidR="0094610D">
        <w:rPr>
          <w:rFonts w:ascii="Arial" w:hAnsi="Arial" w:cs="Arial"/>
          <w:sz w:val="22"/>
          <w:szCs w:val="22"/>
        </w:rPr>
        <w:t>.</w:t>
      </w:r>
    </w:p>
    <w:p w:rsidR="00E14D45" w:rsidRDefault="00E14D45" w:rsidP="00E14D45">
      <w:pPr>
        <w:jc w:val="both"/>
        <w:rPr>
          <w:rFonts w:ascii="Arial" w:hAnsi="Arial" w:cs="Arial"/>
          <w:sz w:val="22"/>
          <w:szCs w:val="22"/>
        </w:rPr>
      </w:pPr>
    </w:p>
    <w:p w:rsidR="000E2798" w:rsidRDefault="000E2798" w:rsidP="00E14D45">
      <w:pPr>
        <w:jc w:val="both"/>
        <w:rPr>
          <w:rFonts w:ascii="Arial" w:hAnsi="Arial" w:cs="Arial"/>
          <w:sz w:val="22"/>
          <w:szCs w:val="22"/>
        </w:rPr>
      </w:pPr>
    </w:p>
    <w:p w:rsidR="000E2798" w:rsidRPr="00403E87" w:rsidRDefault="000E2798" w:rsidP="00E14D45">
      <w:pPr>
        <w:jc w:val="both"/>
        <w:rPr>
          <w:rFonts w:ascii="Arial" w:hAnsi="Arial" w:cs="Arial"/>
          <w:sz w:val="22"/>
          <w:szCs w:val="22"/>
        </w:rPr>
      </w:pPr>
    </w:p>
    <w:p w:rsidR="00E14D45" w:rsidRDefault="00E14D45" w:rsidP="00E14D45">
      <w:pPr>
        <w:numPr>
          <w:ilvl w:val="1"/>
          <w:numId w:val="204"/>
        </w:numPr>
        <w:tabs>
          <w:tab w:val="clear" w:pos="792"/>
        </w:tabs>
        <w:jc w:val="both"/>
        <w:rPr>
          <w:rFonts w:ascii="Arial" w:hAnsi="Arial" w:cs="Arial"/>
          <w:b/>
          <w:color w:val="000000"/>
          <w:sz w:val="22"/>
          <w:szCs w:val="22"/>
        </w:rPr>
      </w:pPr>
      <w:r w:rsidRPr="00403E87">
        <w:rPr>
          <w:rFonts w:ascii="Arial" w:hAnsi="Arial" w:cs="Arial"/>
          <w:b/>
          <w:color w:val="000000"/>
          <w:sz w:val="22"/>
          <w:szCs w:val="22"/>
        </w:rPr>
        <w:t>Penggunaan Roda.</w:t>
      </w:r>
    </w:p>
    <w:p w:rsidR="000E2798" w:rsidRPr="00403E87" w:rsidRDefault="000E2798" w:rsidP="000E2798">
      <w:pPr>
        <w:ind w:left="360"/>
        <w:jc w:val="both"/>
        <w:rPr>
          <w:rFonts w:ascii="Arial" w:hAnsi="Arial" w:cs="Arial"/>
          <w:b/>
          <w:color w:val="000000"/>
          <w:sz w:val="22"/>
          <w:szCs w:val="22"/>
        </w:rPr>
      </w:pPr>
    </w:p>
    <w:p w:rsidR="00E14D45" w:rsidRDefault="00E14D45" w:rsidP="00E14D45">
      <w:pPr>
        <w:numPr>
          <w:ilvl w:val="2"/>
          <w:numId w:val="204"/>
        </w:numPr>
        <w:tabs>
          <w:tab w:val="clear" w:pos="1440"/>
        </w:tabs>
        <w:ind w:left="1440" w:hanging="720"/>
        <w:jc w:val="both"/>
        <w:rPr>
          <w:rFonts w:ascii="Arial" w:hAnsi="Arial" w:cs="Arial"/>
          <w:color w:val="000000"/>
          <w:sz w:val="22"/>
          <w:szCs w:val="22"/>
        </w:rPr>
      </w:pPr>
      <w:r w:rsidRPr="00403E87">
        <w:rPr>
          <w:rFonts w:ascii="Arial" w:hAnsi="Arial" w:cs="Arial"/>
          <w:color w:val="000000"/>
          <w:sz w:val="22"/>
          <w:szCs w:val="22"/>
        </w:rPr>
        <w:t>Bagian produksi menggunakan roda untuk tran</w:t>
      </w:r>
      <w:r w:rsidR="00C41D3E" w:rsidRPr="00403E87">
        <w:rPr>
          <w:rFonts w:ascii="Arial" w:hAnsi="Arial" w:cs="Arial"/>
          <w:color w:val="000000"/>
          <w:sz w:val="22"/>
          <w:szCs w:val="22"/>
        </w:rPr>
        <w:t>s</w:t>
      </w:r>
      <w:r w:rsidRPr="00403E87">
        <w:rPr>
          <w:rFonts w:ascii="Arial" w:hAnsi="Arial" w:cs="Arial"/>
          <w:color w:val="000000"/>
          <w:sz w:val="22"/>
          <w:szCs w:val="22"/>
        </w:rPr>
        <w:t>portasi hasil produksi, sesuai dengan petunjuk penggunaan roda yang dibuat oleh PPIC.</w:t>
      </w:r>
    </w:p>
    <w:p w:rsidR="000E2798" w:rsidRPr="00403E87" w:rsidRDefault="000E2798" w:rsidP="000E2798">
      <w:pPr>
        <w:ind w:left="1440"/>
        <w:jc w:val="both"/>
        <w:rPr>
          <w:rFonts w:ascii="Arial" w:hAnsi="Arial" w:cs="Arial"/>
          <w:color w:val="000000"/>
          <w:sz w:val="22"/>
          <w:szCs w:val="22"/>
        </w:rPr>
      </w:pPr>
    </w:p>
    <w:p w:rsidR="00E14D45" w:rsidRDefault="00E14D45" w:rsidP="00E14D45">
      <w:pPr>
        <w:numPr>
          <w:ilvl w:val="2"/>
          <w:numId w:val="204"/>
        </w:numPr>
        <w:tabs>
          <w:tab w:val="clear" w:pos="1440"/>
        </w:tabs>
        <w:ind w:left="1440" w:hanging="720"/>
        <w:jc w:val="both"/>
        <w:rPr>
          <w:rFonts w:ascii="Arial" w:hAnsi="Arial" w:cs="Arial"/>
          <w:color w:val="000000"/>
          <w:sz w:val="22"/>
          <w:szCs w:val="22"/>
        </w:rPr>
      </w:pPr>
      <w:r w:rsidRPr="00403E87">
        <w:rPr>
          <w:rFonts w:ascii="Arial" w:hAnsi="Arial" w:cs="Arial"/>
          <w:color w:val="000000"/>
          <w:sz w:val="22"/>
          <w:szCs w:val="22"/>
        </w:rPr>
        <w:t>Barang-barang yang tidak tertampung di Roda harus ditempatkan ditempat penyimpanan sementara, yang telah ditentukan oleh PPIC.</w:t>
      </w:r>
    </w:p>
    <w:p w:rsidR="000E2798" w:rsidRPr="00403E87" w:rsidRDefault="000E2798" w:rsidP="000E2798">
      <w:pPr>
        <w:jc w:val="both"/>
        <w:rPr>
          <w:rFonts w:ascii="Arial" w:hAnsi="Arial" w:cs="Arial"/>
          <w:color w:val="000000"/>
          <w:sz w:val="22"/>
          <w:szCs w:val="22"/>
        </w:rPr>
      </w:pPr>
    </w:p>
    <w:p w:rsidR="00E14D45" w:rsidRDefault="00E14D45" w:rsidP="00E14D45">
      <w:pPr>
        <w:numPr>
          <w:ilvl w:val="2"/>
          <w:numId w:val="204"/>
        </w:numPr>
        <w:tabs>
          <w:tab w:val="clear" w:pos="1440"/>
        </w:tabs>
        <w:ind w:left="1440" w:hanging="720"/>
        <w:jc w:val="both"/>
        <w:rPr>
          <w:rFonts w:ascii="Arial" w:hAnsi="Arial" w:cs="Arial"/>
          <w:color w:val="000000"/>
          <w:sz w:val="22"/>
          <w:szCs w:val="22"/>
        </w:rPr>
      </w:pPr>
      <w:r w:rsidRPr="00403E87">
        <w:rPr>
          <w:rFonts w:ascii="Arial" w:hAnsi="Arial" w:cs="Arial"/>
          <w:color w:val="000000"/>
          <w:sz w:val="22"/>
          <w:szCs w:val="22"/>
        </w:rPr>
        <w:lastRenderedPageBreak/>
        <w:t>Untuk Barang Gagal G2,  roda yang digunakan adalah roda warna merah yang digunakan oleh Bagian QC.</w:t>
      </w:r>
    </w:p>
    <w:p w:rsidR="000E2798" w:rsidRPr="00403E87" w:rsidRDefault="000E2798" w:rsidP="000E2798">
      <w:pPr>
        <w:jc w:val="both"/>
        <w:rPr>
          <w:rFonts w:ascii="Arial" w:hAnsi="Arial" w:cs="Arial"/>
          <w:color w:val="000000"/>
          <w:sz w:val="22"/>
          <w:szCs w:val="22"/>
        </w:rPr>
      </w:pPr>
    </w:p>
    <w:p w:rsidR="000E2798" w:rsidRDefault="00E14D45" w:rsidP="000E2798">
      <w:pPr>
        <w:numPr>
          <w:ilvl w:val="2"/>
          <w:numId w:val="204"/>
        </w:numPr>
        <w:tabs>
          <w:tab w:val="clear" w:pos="1440"/>
        </w:tabs>
        <w:ind w:left="1440" w:hanging="720"/>
        <w:jc w:val="both"/>
        <w:rPr>
          <w:rFonts w:ascii="Arial" w:hAnsi="Arial" w:cs="Arial"/>
          <w:color w:val="000000"/>
          <w:sz w:val="22"/>
          <w:szCs w:val="22"/>
        </w:rPr>
      </w:pPr>
      <w:r w:rsidRPr="00403E87">
        <w:rPr>
          <w:rFonts w:ascii="Arial" w:hAnsi="Arial" w:cs="Arial"/>
          <w:color w:val="000000"/>
          <w:sz w:val="22"/>
          <w:szCs w:val="22"/>
        </w:rPr>
        <w:t>Untuk Barang Gagal G1, roda yang digunakan adalah roda warna kuning, dan penggunaannya tetap oleh operator produksi/PPIC.</w:t>
      </w:r>
    </w:p>
    <w:p w:rsidR="000E2798" w:rsidRPr="000E2798" w:rsidRDefault="000E2798" w:rsidP="000E2798">
      <w:pPr>
        <w:jc w:val="both"/>
        <w:rPr>
          <w:rFonts w:ascii="Arial" w:hAnsi="Arial" w:cs="Arial"/>
          <w:color w:val="000000"/>
          <w:sz w:val="22"/>
          <w:szCs w:val="22"/>
        </w:rPr>
      </w:pPr>
    </w:p>
    <w:p w:rsidR="00E14D45" w:rsidRPr="00403E87" w:rsidRDefault="00E14D45" w:rsidP="00E14D45">
      <w:pPr>
        <w:numPr>
          <w:ilvl w:val="2"/>
          <w:numId w:val="204"/>
        </w:numPr>
        <w:tabs>
          <w:tab w:val="clear" w:pos="1440"/>
        </w:tabs>
        <w:ind w:left="1440" w:hanging="720"/>
        <w:jc w:val="both"/>
        <w:rPr>
          <w:rFonts w:ascii="Arial" w:hAnsi="Arial" w:cs="Arial"/>
          <w:color w:val="000000"/>
          <w:sz w:val="22"/>
          <w:szCs w:val="22"/>
        </w:rPr>
      </w:pPr>
      <w:r w:rsidRPr="00403E87">
        <w:rPr>
          <w:rFonts w:ascii="Arial" w:hAnsi="Arial" w:cs="Arial"/>
          <w:color w:val="000000"/>
          <w:sz w:val="22"/>
          <w:szCs w:val="22"/>
        </w:rPr>
        <w:t>Tidak dibenarkan menggunakan roda tidak sesuai peruntukannya.</w:t>
      </w:r>
    </w:p>
    <w:p w:rsidR="00E14D45" w:rsidRDefault="00E14D45" w:rsidP="00E14D45">
      <w:pPr>
        <w:jc w:val="both"/>
        <w:rPr>
          <w:rFonts w:ascii="Arial" w:hAnsi="Arial" w:cs="Arial"/>
          <w:sz w:val="22"/>
          <w:szCs w:val="22"/>
        </w:rPr>
      </w:pPr>
    </w:p>
    <w:p w:rsidR="000E2798" w:rsidRPr="00403E87" w:rsidRDefault="000E2798" w:rsidP="00E14D45">
      <w:pPr>
        <w:jc w:val="both"/>
        <w:rPr>
          <w:rFonts w:ascii="Arial" w:hAnsi="Arial" w:cs="Arial"/>
          <w:sz w:val="22"/>
          <w:szCs w:val="22"/>
        </w:rPr>
      </w:pPr>
    </w:p>
    <w:p w:rsidR="00E14D45" w:rsidRDefault="00E14D45" w:rsidP="00E14D45">
      <w:pPr>
        <w:numPr>
          <w:ilvl w:val="1"/>
          <w:numId w:val="204"/>
        </w:numPr>
        <w:tabs>
          <w:tab w:val="clear" w:pos="792"/>
        </w:tabs>
        <w:jc w:val="both"/>
        <w:rPr>
          <w:rFonts w:ascii="Arial" w:hAnsi="Arial" w:cs="Arial"/>
          <w:b/>
          <w:sz w:val="22"/>
          <w:szCs w:val="22"/>
        </w:rPr>
      </w:pPr>
      <w:r w:rsidRPr="00403E87">
        <w:rPr>
          <w:rFonts w:ascii="Arial" w:hAnsi="Arial" w:cs="Arial"/>
          <w:b/>
          <w:sz w:val="22"/>
          <w:szCs w:val="22"/>
        </w:rPr>
        <w:t>Tempat Penyimpanan Sementara</w:t>
      </w:r>
    </w:p>
    <w:p w:rsidR="000E2798" w:rsidRPr="00403E87" w:rsidRDefault="000E2798" w:rsidP="000E2798">
      <w:pPr>
        <w:ind w:left="360"/>
        <w:jc w:val="both"/>
        <w:rPr>
          <w:rFonts w:ascii="Arial" w:hAnsi="Arial" w:cs="Arial"/>
          <w:b/>
          <w:sz w:val="22"/>
          <w:szCs w:val="22"/>
        </w:rPr>
      </w:pPr>
    </w:p>
    <w:p w:rsidR="00E14D45" w:rsidRDefault="00E14D45" w:rsidP="00E14D45">
      <w:pPr>
        <w:numPr>
          <w:ilvl w:val="2"/>
          <w:numId w:val="204"/>
        </w:numPr>
        <w:tabs>
          <w:tab w:val="clear" w:pos="1440"/>
        </w:tabs>
        <w:ind w:left="1440" w:hanging="720"/>
        <w:jc w:val="both"/>
        <w:rPr>
          <w:rFonts w:ascii="Arial" w:hAnsi="Arial" w:cs="Arial"/>
          <w:sz w:val="22"/>
          <w:szCs w:val="22"/>
        </w:rPr>
      </w:pPr>
      <w:r w:rsidRPr="00403E87">
        <w:rPr>
          <w:rFonts w:ascii="Arial" w:hAnsi="Arial" w:cs="Arial"/>
          <w:sz w:val="22"/>
          <w:szCs w:val="22"/>
        </w:rPr>
        <w:t>Bagian PPIC menentukan area yang dianggap tepat untuk menampung stock pengaman hasil produksi, bila kapasitas seksi penerima lebih kecil dari pada seksi pengirim</w:t>
      </w:r>
      <w:r w:rsidR="000E2798">
        <w:rPr>
          <w:rFonts w:ascii="Arial" w:hAnsi="Arial" w:cs="Arial"/>
          <w:sz w:val="22"/>
          <w:szCs w:val="22"/>
        </w:rPr>
        <w:t>.</w:t>
      </w:r>
    </w:p>
    <w:p w:rsidR="000E2798" w:rsidRPr="00403E87" w:rsidRDefault="000E2798" w:rsidP="000E2798">
      <w:pPr>
        <w:ind w:left="1440"/>
        <w:jc w:val="both"/>
        <w:rPr>
          <w:rFonts w:ascii="Arial" w:hAnsi="Arial" w:cs="Arial"/>
          <w:sz w:val="22"/>
          <w:szCs w:val="22"/>
        </w:rPr>
      </w:pPr>
    </w:p>
    <w:p w:rsidR="00E14D45" w:rsidRDefault="00E14D45" w:rsidP="00E14D45">
      <w:pPr>
        <w:numPr>
          <w:ilvl w:val="2"/>
          <w:numId w:val="204"/>
        </w:numPr>
        <w:tabs>
          <w:tab w:val="clear" w:pos="1440"/>
        </w:tabs>
        <w:ind w:left="1440" w:hanging="720"/>
        <w:jc w:val="both"/>
        <w:rPr>
          <w:rFonts w:ascii="Arial" w:hAnsi="Arial" w:cs="Arial"/>
          <w:sz w:val="22"/>
          <w:szCs w:val="22"/>
        </w:rPr>
      </w:pPr>
      <w:r w:rsidRPr="00403E87">
        <w:rPr>
          <w:rFonts w:ascii="Arial" w:hAnsi="Arial" w:cs="Arial"/>
          <w:sz w:val="22"/>
          <w:szCs w:val="22"/>
        </w:rPr>
        <w:t>Pada area-area tersebut d</w:t>
      </w:r>
      <w:r w:rsidR="00F63355" w:rsidRPr="00403E87">
        <w:rPr>
          <w:rFonts w:ascii="Arial" w:hAnsi="Arial" w:cs="Arial"/>
          <w:sz w:val="22"/>
          <w:szCs w:val="22"/>
        </w:rPr>
        <w:t>iberikan garis batas area atau r</w:t>
      </w:r>
      <w:r w:rsidRPr="00403E87">
        <w:rPr>
          <w:rFonts w:ascii="Arial" w:hAnsi="Arial" w:cs="Arial"/>
          <w:sz w:val="22"/>
          <w:szCs w:val="22"/>
        </w:rPr>
        <w:t>ak ,dengan ukuran disesuaikan dengan jumlah komponen yang dihasilkan.</w:t>
      </w:r>
    </w:p>
    <w:p w:rsidR="000E2798" w:rsidRPr="00403E87" w:rsidRDefault="000E2798" w:rsidP="000E2798">
      <w:pPr>
        <w:jc w:val="both"/>
        <w:rPr>
          <w:rFonts w:ascii="Arial" w:hAnsi="Arial" w:cs="Arial"/>
          <w:sz w:val="22"/>
          <w:szCs w:val="22"/>
        </w:rPr>
      </w:pPr>
    </w:p>
    <w:p w:rsidR="00E14D45" w:rsidRDefault="00E14D45" w:rsidP="00E14D45">
      <w:pPr>
        <w:numPr>
          <w:ilvl w:val="2"/>
          <w:numId w:val="204"/>
        </w:numPr>
        <w:tabs>
          <w:tab w:val="clear" w:pos="1440"/>
        </w:tabs>
        <w:ind w:left="1440" w:hanging="720"/>
        <w:jc w:val="both"/>
        <w:rPr>
          <w:rFonts w:ascii="Arial" w:hAnsi="Arial" w:cs="Arial"/>
          <w:sz w:val="22"/>
          <w:szCs w:val="22"/>
        </w:rPr>
      </w:pPr>
      <w:r w:rsidRPr="00403E87">
        <w:rPr>
          <w:rFonts w:ascii="Arial" w:hAnsi="Arial" w:cs="Arial"/>
          <w:sz w:val="22"/>
          <w:szCs w:val="22"/>
        </w:rPr>
        <w:t>Area yang dibuat diusahakan berdekatan dengan seksi penerima atau dalam area kerja seksi penerima atau di Gudang WIP, karena status barang yang berada dalam tempat penyimpanan sementara tersebut adalah milik seksi penerima.</w:t>
      </w:r>
    </w:p>
    <w:p w:rsidR="00A533D7" w:rsidRPr="00A533D7" w:rsidRDefault="00A533D7" w:rsidP="00A533D7">
      <w:pPr>
        <w:ind w:left="1440"/>
        <w:jc w:val="both"/>
        <w:rPr>
          <w:rFonts w:ascii="Arial" w:hAnsi="Arial" w:cs="Arial"/>
          <w:sz w:val="22"/>
          <w:szCs w:val="22"/>
        </w:rPr>
      </w:pPr>
    </w:p>
    <w:p w:rsidR="00E14D45" w:rsidRPr="00A533D7" w:rsidRDefault="0094610D" w:rsidP="00E14D45">
      <w:pPr>
        <w:numPr>
          <w:ilvl w:val="1"/>
          <w:numId w:val="204"/>
        </w:numPr>
        <w:tabs>
          <w:tab w:val="clear" w:pos="792"/>
        </w:tabs>
        <w:jc w:val="both"/>
        <w:rPr>
          <w:rFonts w:ascii="Arial" w:hAnsi="Arial" w:cs="Arial"/>
          <w:b/>
          <w:sz w:val="22"/>
          <w:szCs w:val="22"/>
        </w:rPr>
      </w:pPr>
      <w:r w:rsidRPr="00A533D7">
        <w:rPr>
          <w:rFonts w:ascii="Arial" w:hAnsi="Arial" w:cs="Arial"/>
          <w:b/>
          <w:sz w:val="22"/>
          <w:szCs w:val="22"/>
        </w:rPr>
        <w:t>S</w:t>
      </w:r>
      <w:r w:rsidR="00E14D45" w:rsidRPr="00A533D7">
        <w:rPr>
          <w:rFonts w:ascii="Arial" w:hAnsi="Arial" w:cs="Arial"/>
          <w:b/>
          <w:sz w:val="22"/>
          <w:szCs w:val="22"/>
        </w:rPr>
        <w:t>elesai</w:t>
      </w:r>
      <w:r w:rsidRPr="00A533D7">
        <w:rPr>
          <w:rFonts w:ascii="Arial" w:hAnsi="Arial" w:cs="Arial"/>
          <w:b/>
          <w:sz w:val="22"/>
          <w:szCs w:val="22"/>
        </w:rPr>
        <w:t>.</w:t>
      </w:r>
    </w:p>
    <w:p w:rsidR="002C3384" w:rsidRPr="00403E87" w:rsidRDefault="002C3384" w:rsidP="00E14D45">
      <w:pPr>
        <w:jc w:val="both"/>
        <w:rPr>
          <w:rFonts w:ascii="Arial" w:hAnsi="Arial" w:cs="Arial"/>
          <w:sz w:val="22"/>
          <w:szCs w:val="22"/>
        </w:rPr>
      </w:pPr>
    </w:p>
    <w:p w:rsidR="002C3384" w:rsidRDefault="002C3384" w:rsidP="00E14D45">
      <w:pPr>
        <w:jc w:val="both"/>
        <w:rPr>
          <w:rFonts w:ascii="Arial" w:hAnsi="Arial" w:cs="Arial"/>
          <w:sz w:val="22"/>
          <w:szCs w:val="22"/>
        </w:rPr>
      </w:pPr>
    </w:p>
    <w:p w:rsidR="00A533D7" w:rsidRDefault="00A533D7" w:rsidP="00E14D45">
      <w:pPr>
        <w:jc w:val="both"/>
        <w:rPr>
          <w:rFonts w:ascii="Arial" w:hAnsi="Arial" w:cs="Arial"/>
          <w:sz w:val="22"/>
          <w:szCs w:val="22"/>
        </w:rPr>
      </w:pPr>
    </w:p>
    <w:p w:rsidR="0094610D" w:rsidRPr="00403E87" w:rsidRDefault="0094610D" w:rsidP="00E14D45">
      <w:pPr>
        <w:jc w:val="both"/>
        <w:rPr>
          <w:rFonts w:ascii="Arial" w:hAnsi="Arial" w:cs="Arial"/>
          <w:sz w:val="22"/>
          <w:szCs w:val="22"/>
        </w:rPr>
      </w:pPr>
    </w:p>
    <w:p w:rsidR="00E14D45" w:rsidRPr="00403E87" w:rsidRDefault="00E14D45" w:rsidP="00E14D45">
      <w:pPr>
        <w:numPr>
          <w:ilvl w:val="0"/>
          <w:numId w:val="204"/>
        </w:numPr>
        <w:tabs>
          <w:tab w:val="clear" w:pos="360"/>
        </w:tabs>
        <w:jc w:val="both"/>
        <w:rPr>
          <w:rFonts w:ascii="Arial" w:hAnsi="Arial" w:cs="Arial"/>
          <w:b/>
          <w:bCs/>
          <w:sz w:val="22"/>
          <w:szCs w:val="22"/>
        </w:rPr>
      </w:pPr>
      <w:r w:rsidRPr="00403E87">
        <w:rPr>
          <w:rFonts w:ascii="Arial" w:hAnsi="Arial" w:cs="Arial"/>
          <w:b/>
          <w:bCs/>
          <w:sz w:val="22"/>
          <w:szCs w:val="22"/>
        </w:rPr>
        <w:t>Lain-lain.</w:t>
      </w:r>
    </w:p>
    <w:p w:rsidR="00E14D45" w:rsidRDefault="00E14D45" w:rsidP="00E14D45">
      <w:pPr>
        <w:pStyle w:val="BodyTextIndent"/>
        <w:jc w:val="both"/>
        <w:rPr>
          <w:rFonts w:cs="Arial"/>
          <w:szCs w:val="22"/>
        </w:rPr>
      </w:pPr>
    </w:p>
    <w:p w:rsidR="0094610D" w:rsidRDefault="0094610D" w:rsidP="00E14D45">
      <w:pPr>
        <w:pStyle w:val="BodyTextIndent"/>
        <w:jc w:val="both"/>
        <w:rPr>
          <w:rFonts w:cs="Arial"/>
          <w:szCs w:val="22"/>
        </w:rPr>
      </w:pPr>
    </w:p>
    <w:p w:rsidR="00A533D7" w:rsidRPr="00403E87" w:rsidRDefault="00A533D7" w:rsidP="00E14D45">
      <w:pPr>
        <w:pStyle w:val="BodyTextIndent"/>
        <w:jc w:val="both"/>
        <w:rPr>
          <w:rFonts w:cs="Arial"/>
          <w:szCs w:val="22"/>
        </w:rPr>
      </w:pPr>
    </w:p>
    <w:p w:rsidR="00E14D45" w:rsidRPr="00403E87" w:rsidRDefault="00E14D45" w:rsidP="00E14D45">
      <w:pPr>
        <w:pStyle w:val="BodyTextIndent"/>
        <w:jc w:val="both"/>
        <w:rPr>
          <w:rFonts w:cs="Arial"/>
          <w:szCs w:val="22"/>
        </w:rPr>
      </w:pPr>
    </w:p>
    <w:p w:rsidR="00E14D45" w:rsidRPr="00403E87" w:rsidRDefault="00E14D45" w:rsidP="00E14D45">
      <w:pPr>
        <w:pStyle w:val="BodyTextIndent"/>
        <w:numPr>
          <w:ilvl w:val="0"/>
          <w:numId w:val="204"/>
        </w:numPr>
        <w:tabs>
          <w:tab w:val="clear" w:pos="360"/>
        </w:tabs>
        <w:jc w:val="both"/>
        <w:rPr>
          <w:rFonts w:cs="Arial"/>
          <w:b/>
          <w:bCs/>
          <w:szCs w:val="22"/>
        </w:rPr>
      </w:pPr>
      <w:r w:rsidRPr="00403E87">
        <w:rPr>
          <w:rFonts w:cs="Arial"/>
          <w:b/>
          <w:bCs/>
          <w:szCs w:val="22"/>
        </w:rPr>
        <w:t>Lampiran</w:t>
      </w:r>
      <w:r w:rsidR="00FB5331" w:rsidRPr="00403E87">
        <w:rPr>
          <w:rFonts w:cs="Arial"/>
          <w:b/>
          <w:bCs/>
          <w:szCs w:val="22"/>
        </w:rPr>
        <w:t>.</w:t>
      </w:r>
    </w:p>
    <w:p w:rsidR="005B71A3" w:rsidRPr="00403E87" w:rsidRDefault="005B71A3" w:rsidP="005B71A3">
      <w:pPr>
        <w:rPr>
          <w:sz w:val="22"/>
          <w:szCs w:val="22"/>
        </w:rPr>
      </w:pPr>
    </w:p>
    <w:sectPr w:rsidR="005B71A3" w:rsidRPr="00403E87" w:rsidSect="00585D6F">
      <w:headerReference w:type="default" r:id="rId16"/>
      <w:footerReference w:type="default" r:id="rId17"/>
      <w:pgSz w:w="12240" w:h="15840" w:code="1"/>
      <w:pgMar w:top="1440" w:right="1800" w:bottom="1440" w:left="1800" w:header="706" w:footer="706" w:gutter="0"/>
      <w:pgNumType w:start="3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96A" w:rsidRDefault="004E596A">
      <w:r>
        <w:separator/>
      </w:r>
    </w:p>
  </w:endnote>
  <w:endnote w:type="continuationSeparator" w:id="1">
    <w:p w:rsidR="004E596A" w:rsidRDefault="004E59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24703"/>
      <w:docPartObj>
        <w:docPartGallery w:val="Page Numbers (Bottom of Page)"/>
        <w:docPartUnique/>
      </w:docPartObj>
    </w:sdtPr>
    <w:sdtContent>
      <w:p w:rsidR="006557E5" w:rsidRDefault="006557E5">
        <w:pPr>
          <w:pStyle w:val="Footer"/>
          <w:jc w:val="right"/>
        </w:pPr>
        <w:fldSimple w:instr=" PAGE   \* MERGEFORMAT ">
          <w:r w:rsidR="000E2798">
            <w:rPr>
              <w:noProof/>
            </w:rPr>
            <w:t>65</w:t>
          </w:r>
        </w:fldSimple>
      </w:p>
    </w:sdtContent>
  </w:sdt>
  <w:p w:rsidR="006557E5" w:rsidRDefault="006557E5" w:rsidP="00E14D45">
    <w:pPr>
      <w:pStyle w:val="Footer"/>
      <w:pBdr>
        <w:top w:val="single" w:sz="4" w:space="26" w:color="auto"/>
      </w:pBdr>
      <w:ind w:right="360"/>
      <w:rPr>
        <w:b/>
        <w:i/>
        <w:sz w:val="24"/>
      </w:rPr>
    </w:pPr>
    <w:r>
      <w:rPr>
        <w:b/>
        <w:i/>
        <w:sz w:val="24"/>
      </w:rPr>
      <w:t>Manual Prosedur - PERSEDIAAN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96A" w:rsidRDefault="004E596A">
      <w:r>
        <w:separator/>
      </w:r>
    </w:p>
  </w:footnote>
  <w:footnote w:type="continuationSeparator" w:id="1">
    <w:p w:rsidR="004E596A" w:rsidRDefault="004E5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7E5" w:rsidRDefault="006557E5" w:rsidP="00E14D45">
    <w:pPr>
      <w:pStyle w:val="Header"/>
      <w:pBdr>
        <w:bottom w:val="single" w:sz="4" w:space="1" w:color="auto"/>
      </w:pBdr>
      <w:jc w:val="right"/>
      <w:rPr>
        <w:i/>
      </w:rPr>
    </w:pPr>
    <w:r>
      <w:rPr>
        <w:i/>
      </w:rPr>
      <w:t>PT Chitose Internasional Tbk.</w:t>
    </w:r>
  </w:p>
  <w:p w:rsidR="006557E5" w:rsidRDefault="006557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08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2FF316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nsid w:val="033D7326"/>
    <w:multiLevelType w:val="hybridMultilevel"/>
    <w:tmpl w:val="ABC88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C602BC"/>
    <w:multiLevelType w:val="multilevel"/>
    <w:tmpl w:val="9D6A539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41B2DF0"/>
    <w:multiLevelType w:val="hybridMultilevel"/>
    <w:tmpl w:val="55E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42CA9"/>
    <w:multiLevelType w:val="hybridMultilevel"/>
    <w:tmpl w:val="0452234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04D916C2"/>
    <w:multiLevelType w:val="hybridMultilevel"/>
    <w:tmpl w:val="71847128"/>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nsid w:val="04F84A36"/>
    <w:multiLevelType w:val="multilevel"/>
    <w:tmpl w:val="7174FAEC"/>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5203F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058A2D3A"/>
    <w:multiLevelType w:val="multilevel"/>
    <w:tmpl w:val="667C25E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nsid w:val="06F5028D"/>
    <w:multiLevelType w:val="multilevel"/>
    <w:tmpl w:val="6E064F4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nsid w:val="07125B9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078A67DD"/>
    <w:multiLevelType w:val="multilevel"/>
    <w:tmpl w:val="C5A8795E"/>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3">
    <w:nsid w:val="08375FA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08F4312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5">
    <w:nsid w:val="09397130"/>
    <w:multiLevelType w:val="multilevel"/>
    <w:tmpl w:val="386CED1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09914214"/>
    <w:multiLevelType w:val="multilevel"/>
    <w:tmpl w:val="7AEC4C3C"/>
    <w:lvl w:ilvl="0">
      <w:start w:val="5"/>
      <w:numFmt w:val="decimal"/>
      <w:lvlText w:val="%1"/>
      <w:lvlJc w:val="left"/>
      <w:pPr>
        <w:ind w:left="420" w:hanging="420"/>
      </w:pPr>
      <w:rPr>
        <w:rFonts w:hint="default"/>
      </w:rPr>
    </w:lvl>
    <w:lvl w:ilvl="1">
      <w:start w:val="11"/>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7">
    <w:nsid w:val="09F83113"/>
    <w:multiLevelType w:val="hybridMultilevel"/>
    <w:tmpl w:val="CAF6E4B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8">
    <w:nsid w:val="0A7F4F14"/>
    <w:multiLevelType w:val="multilevel"/>
    <w:tmpl w:val="EACE90D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0AE2347B"/>
    <w:multiLevelType w:val="hybridMultilevel"/>
    <w:tmpl w:val="2BE8B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293CF1"/>
    <w:multiLevelType w:val="hybridMultilevel"/>
    <w:tmpl w:val="584E02F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
    <w:nsid w:val="0E1159B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nsid w:val="0F072613"/>
    <w:multiLevelType w:val="multilevel"/>
    <w:tmpl w:val="CD445D6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3">
    <w:nsid w:val="10082B1B"/>
    <w:multiLevelType w:val="hybridMultilevel"/>
    <w:tmpl w:val="E5EAEBD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10D6075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11EC4368"/>
    <w:multiLevelType w:val="multilevel"/>
    <w:tmpl w:val="28325F96"/>
    <w:lvl w:ilvl="0">
      <w:start w:val="1"/>
      <w:numFmt w:val="decimal"/>
      <w:lvlText w:val="%1."/>
      <w:lvlJc w:val="left"/>
      <w:pPr>
        <w:ind w:left="720" w:hanging="360"/>
      </w:pPr>
      <w:rPr>
        <w:rFonts w:hint="default"/>
        <w:b/>
      </w:rPr>
    </w:lvl>
    <w:lvl w:ilvl="1">
      <w:start w:val="1"/>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6">
    <w:nsid w:val="12AF7D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12FA3D8C"/>
    <w:multiLevelType w:val="singleLevel"/>
    <w:tmpl w:val="04090003"/>
    <w:lvl w:ilvl="0">
      <w:start w:val="1"/>
      <w:numFmt w:val="bullet"/>
      <w:lvlText w:val=""/>
      <w:lvlJc w:val="left"/>
      <w:pPr>
        <w:ind w:left="720" w:hanging="360"/>
      </w:pPr>
      <w:rPr>
        <w:rFonts w:ascii="Symbol" w:hAnsi="Symbol" w:hint="default"/>
      </w:rPr>
    </w:lvl>
  </w:abstractNum>
  <w:abstractNum w:abstractNumId="28">
    <w:nsid w:val="150D3710"/>
    <w:multiLevelType w:val="hybridMultilevel"/>
    <w:tmpl w:val="6930D73C"/>
    <w:lvl w:ilvl="0" w:tplc="04090001">
      <w:start w:val="1"/>
      <w:numFmt w:val="bullet"/>
      <w:lvlText w:val=""/>
      <w:lvlJc w:val="left"/>
      <w:pPr>
        <w:ind w:left="720" w:hanging="360"/>
      </w:pPr>
      <w:rPr>
        <w:rFonts w:ascii="Symbol" w:hAnsi="Symbol" w:hint="default"/>
      </w:rPr>
    </w:lvl>
    <w:lvl w:ilvl="1" w:tplc="C40A5BC4">
      <w:start w:val="1"/>
      <w:numFmt w:val="bullet"/>
      <w:lvlText w:val=""/>
      <w:lvlJc w:val="left"/>
      <w:pPr>
        <w:ind w:left="144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70014F6"/>
    <w:multiLevelType w:val="multilevel"/>
    <w:tmpl w:val="B35A195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173A2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186502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2">
    <w:nsid w:val="186A5EFA"/>
    <w:multiLevelType w:val="multilevel"/>
    <w:tmpl w:val="CD724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18C27DD7"/>
    <w:multiLevelType w:val="hybridMultilevel"/>
    <w:tmpl w:val="B942A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FA530E"/>
    <w:multiLevelType w:val="hybridMultilevel"/>
    <w:tmpl w:val="107A5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AE4C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nsid w:val="1ACA770B"/>
    <w:multiLevelType w:val="multilevel"/>
    <w:tmpl w:val="A89CD66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882"/>
        </w:tabs>
        <w:ind w:left="88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1B0666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8">
    <w:nsid w:val="1D324725"/>
    <w:multiLevelType w:val="multilevel"/>
    <w:tmpl w:val="2C4CEE3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1DAB66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0">
    <w:nsid w:val="1DF748B1"/>
    <w:multiLevelType w:val="hybridMultilevel"/>
    <w:tmpl w:val="DFC2BE2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1E4E4CA4"/>
    <w:multiLevelType w:val="multilevel"/>
    <w:tmpl w:val="EE34C138"/>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2">
    <w:nsid w:val="1EE43BC1"/>
    <w:multiLevelType w:val="singleLevel"/>
    <w:tmpl w:val="04090003"/>
    <w:lvl w:ilvl="0">
      <w:start w:val="1"/>
      <w:numFmt w:val="bullet"/>
      <w:lvlText w:val=""/>
      <w:lvlJc w:val="left"/>
      <w:pPr>
        <w:ind w:left="720" w:hanging="360"/>
      </w:pPr>
      <w:rPr>
        <w:rFonts w:ascii="Symbol" w:hAnsi="Symbol" w:hint="default"/>
      </w:rPr>
    </w:lvl>
  </w:abstractNum>
  <w:abstractNum w:abstractNumId="43">
    <w:nsid w:val="1F08399E"/>
    <w:multiLevelType w:val="hybridMultilevel"/>
    <w:tmpl w:val="67883EA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1F3909D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5">
    <w:nsid w:val="1FCD3F7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6">
    <w:nsid w:val="205339F0"/>
    <w:multiLevelType w:val="multilevel"/>
    <w:tmpl w:val="C9AA2DD6"/>
    <w:lvl w:ilvl="0">
      <w:start w:val="2"/>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47">
    <w:nsid w:val="20E644EA"/>
    <w:multiLevelType w:val="singleLevel"/>
    <w:tmpl w:val="0409000F"/>
    <w:lvl w:ilvl="0">
      <w:start w:val="1"/>
      <w:numFmt w:val="decimal"/>
      <w:lvlText w:val="%1."/>
      <w:lvlJc w:val="left"/>
      <w:pPr>
        <w:tabs>
          <w:tab w:val="num" w:pos="360"/>
        </w:tabs>
        <w:ind w:left="360" w:hanging="360"/>
      </w:pPr>
    </w:lvl>
  </w:abstractNum>
  <w:abstractNum w:abstractNumId="48">
    <w:nsid w:val="21271D60"/>
    <w:multiLevelType w:val="hybridMultilevel"/>
    <w:tmpl w:val="15083214"/>
    <w:lvl w:ilvl="0" w:tplc="A3B4D562">
      <w:start w:val="1"/>
      <w:numFmt w:val="bullet"/>
      <w:lvlText w:val=""/>
      <w:lvlJc w:val="left"/>
      <w:pPr>
        <w:tabs>
          <w:tab w:val="num" w:pos="1530"/>
        </w:tabs>
        <w:ind w:left="1530" w:hanging="360"/>
      </w:pPr>
      <w:rPr>
        <w:rFonts w:ascii="Symbol" w:hAnsi="Symbol" w:hint="default"/>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9">
    <w:nsid w:val="21643DF0"/>
    <w:multiLevelType w:val="hybridMultilevel"/>
    <w:tmpl w:val="041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4A45A2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1">
    <w:nsid w:val="261B0C4A"/>
    <w:multiLevelType w:val="hybridMultilevel"/>
    <w:tmpl w:val="12243864"/>
    <w:lvl w:ilvl="0" w:tplc="32E8699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nsid w:val="27D2567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3">
    <w:nsid w:val="286444EC"/>
    <w:multiLevelType w:val="multilevel"/>
    <w:tmpl w:val="35AA19EE"/>
    <w:lvl w:ilvl="0">
      <w:start w:val="3"/>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54">
    <w:nsid w:val="28741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28C2511B"/>
    <w:multiLevelType w:val="hybridMultilevel"/>
    <w:tmpl w:val="8BFCD51C"/>
    <w:lvl w:ilvl="0" w:tplc="04090003">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56">
    <w:nsid w:val="28C41652"/>
    <w:multiLevelType w:val="multilevel"/>
    <w:tmpl w:val="D728B1F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290143E1"/>
    <w:multiLevelType w:val="singleLevel"/>
    <w:tmpl w:val="B8A29A86"/>
    <w:lvl w:ilvl="0">
      <w:start w:val="1"/>
      <w:numFmt w:val="decimal"/>
      <w:lvlText w:val="%1."/>
      <w:lvlJc w:val="left"/>
      <w:pPr>
        <w:tabs>
          <w:tab w:val="num" w:pos="720"/>
        </w:tabs>
        <w:ind w:left="720" w:hanging="360"/>
      </w:pPr>
      <w:rPr>
        <w:rFonts w:hint="default"/>
      </w:rPr>
    </w:lvl>
  </w:abstractNum>
  <w:abstractNum w:abstractNumId="58">
    <w:nsid w:val="2AED084B"/>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9">
    <w:nsid w:val="2AFE0A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0">
    <w:nsid w:val="2B836FE2"/>
    <w:multiLevelType w:val="multilevel"/>
    <w:tmpl w:val="E4202FD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2C4B0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2C904CE5"/>
    <w:multiLevelType w:val="multilevel"/>
    <w:tmpl w:val="836642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3">
    <w:nsid w:val="2D432F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4">
    <w:nsid w:val="2D4A33E2"/>
    <w:multiLevelType w:val="multilevel"/>
    <w:tmpl w:val="91BA2450"/>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5">
    <w:nsid w:val="2DDA332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6">
    <w:nsid w:val="2DDE58CD"/>
    <w:multiLevelType w:val="multilevel"/>
    <w:tmpl w:val="1204927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67">
    <w:nsid w:val="2EB17554"/>
    <w:multiLevelType w:val="multilevel"/>
    <w:tmpl w:val="D66EE522"/>
    <w:lvl w:ilvl="0">
      <w:start w:val="2"/>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68">
    <w:nsid w:val="2F406385"/>
    <w:multiLevelType w:val="multilevel"/>
    <w:tmpl w:val="8B164E08"/>
    <w:lvl w:ilvl="0">
      <w:start w:val="1"/>
      <w:numFmt w:val="decimal"/>
      <w:lvlText w:val="%1."/>
      <w:lvlJc w:val="left"/>
      <w:pPr>
        <w:ind w:left="720" w:hanging="360"/>
      </w:pPr>
    </w:lvl>
    <w:lvl w:ilvl="1">
      <w:start w:val="6"/>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9">
    <w:nsid w:val="30741275"/>
    <w:multiLevelType w:val="hybridMultilevel"/>
    <w:tmpl w:val="E0E2C5B4"/>
    <w:lvl w:ilvl="0" w:tplc="87AA2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0CF2008"/>
    <w:multiLevelType w:val="hybridMultilevel"/>
    <w:tmpl w:val="F4EA4A92"/>
    <w:lvl w:ilvl="0" w:tplc="1090B524">
      <w:start w:val="1"/>
      <w:numFmt w:val="upperLetter"/>
      <w:lvlText w:val="%1."/>
      <w:lvlJc w:val="left"/>
      <w:pPr>
        <w:ind w:left="786" w:hanging="360"/>
      </w:pPr>
      <w:rPr>
        <w:rFonts w:hint="default"/>
      </w:rPr>
    </w:lvl>
    <w:lvl w:ilvl="1" w:tplc="B8BC9C44" w:tentative="1">
      <w:start w:val="1"/>
      <w:numFmt w:val="lowerLetter"/>
      <w:lvlText w:val="%2."/>
      <w:lvlJc w:val="left"/>
      <w:pPr>
        <w:ind w:left="1506" w:hanging="360"/>
      </w:pPr>
    </w:lvl>
    <w:lvl w:ilvl="2" w:tplc="62F47EC6" w:tentative="1">
      <w:start w:val="1"/>
      <w:numFmt w:val="lowerRoman"/>
      <w:lvlText w:val="%3."/>
      <w:lvlJc w:val="right"/>
      <w:pPr>
        <w:ind w:left="2226" w:hanging="180"/>
      </w:pPr>
    </w:lvl>
    <w:lvl w:ilvl="3" w:tplc="04301060" w:tentative="1">
      <w:start w:val="1"/>
      <w:numFmt w:val="decimal"/>
      <w:lvlText w:val="%4."/>
      <w:lvlJc w:val="left"/>
      <w:pPr>
        <w:ind w:left="2946" w:hanging="360"/>
      </w:pPr>
    </w:lvl>
    <w:lvl w:ilvl="4" w:tplc="95BCE904" w:tentative="1">
      <w:start w:val="1"/>
      <w:numFmt w:val="lowerLetter"/>
      <w:lvlText w:val="%5."/>
      <w:lvlJc w:val="left"/>
      <w:pPr>
        <w:ind w:left="3666" w:hanging="360"/>
      </w:pPr>
    </w:lvl>
    <w:lvl w:ilvl="5" w:tplc="BCA0F7CE" w:tentative="1">
      <w:start w:val="1"/>
      <w:numFmt w:val="lowerRoman"/>
      <w:lvlText w:val="%6."/>
      <w:lvlJc w:val="right"/>
      <w:pPr>
        <w:ind w:left="4386" w:hanging="180"/>
      </w:pPr>
    </w:lvl>
    <w:lvl w:ilvl="6" w:tplc="4EA469FC" w:tentative="1">
      <w:start w:val="1"/>
      <w:numFmt w:val="decimal"/>
      <w:lvlText w:val="%7."/>
      <w:lvlJc w:val="left"/>
      <w:pPr>
        <w:ind w:left="5106" w:hanging="360"/>
      </w:pPr>
    </w:lvl>
    <w:lvl w:ilvl="7" w:tplc="881E5A48" w:tentative="1">
      <w:start w:val="1"/>
      <w:numFmt w:val="lowerLetter"/>
      <w:lvlText w:val="%8."/>
      <w:lvlJc w:val="left"/>
      <w:pPr>
        <w:ind w:left="5826" w:hanging="360"/>
      </w:pPr>
    </w:lvl>
    <w:lvl w:ilvl="8" w:tplc="D2AA674C" w:tentative="1">
      <w:start w:val="1"/>
      <w:numFmt w:val="lowerRoman"/>
      <w:lvlText w:val="%9."/>
      <w:lvlJc w:val="right"/>
      <w:pPr>
        <w:ind w:left="6546" w:hanging="180"/>
      </w:pPr>
    </w:lvl>
  </w:abstractNum>
  <w:abstractNum w:abstractNumId="71">
    <w:nsid w:val="31816665"/>
    <w:multiLevelType w:val="multilevel"/>
    <w:tmpl w:val="183288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nsid w:val="31B1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337F5B2A"/>
    <w:multiLevelType w:val="hybridMultilevel"/>
    <w:tmpl w:val="30A4909E"/>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4">
    <w:nsid w:val="346A7AFE"/>
    <w:multiLevelType w:val="multilevel"/>
    <w:tmpl w:val="A4F25AEC"/>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5">
    <w:nsid w:val="3483434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6">
    <w:nsid w:val="34BA7729"/>
    <w:multiLevelType w:val="singleLevel"/>
    <w:tmpl w:val="04090001"/>
    <w:lvl w:ilvl="0">
      <w:start w:val="1"/>
      <w:numFmt w:val="bullet"/>
      <w:lvlText w:val=""/>
      <w:lvlJc w:val="left"/>
      <w:pPr>
        <w:tabs>
          <w:tab w:val="num" w:pos="1920"/>
        </w:tabs>
        <w:ind w:left="1920" w:hanging="360"/>
      </w:pPr>
      <w:rPr>
        <w:rFonts w:ascii="Symbol" w:hAnsi="Symbol" w:hint="default"/>
      </w:rPr>
    </w:lvl>
  </w:abstractNum>
  <w:abstractNum w:abstractNumId="77">
    <w:nsid w:val="34CA597A"/>
    <w:multiLevelType w:val="multilevel"/>
    <w:tmpl w:val="E9D635E0"/>
    <w:lvl w:ilvl="0">
      <w:start w:val="4"/>
      <w:numFmt w:val="decimal"/>
      <w:lvlText w:val="%1."/>
      <w:lvlJc w:val="left"/>
      <w:pPr>
        <w:ind w:left="360" w:hanging="360"/>
      </w:pPr>
      <w:rPr>
        <w:rFonts w:hint="default"/>
        <w:u w:val="single"/>
      </w:rPr>
    </w:lvl>
    <w:lvl w:ilvl="1">
      <w:start w:val="1"/>
      <w:numFmt w:val="decimal"/>
      <w:lvlText w:val="%1.%2."/>
      <w:lvlJc w:val="left"/>
      <w:pPr>
        <w:ind w:left="1170" w:hanging="720"/>
      </w:pPr>
      <w:rPr>
        <w:rFonts w:hint="default"/>
        <w:u w:val="single"/>
      </w:rPr>
    </w:lvl>
    <w:lvl w:ilvl="2">
      <w:start w:val="1"/>
      <w:numFmt w:val="decimal"/>
      <w:lvlText w:val="%1.%2.%3."/>
      <w:lvlJc w:val="left"/>
      <w:pPr>
        <w:ind w:left="1620" w:hanging="720"/>
      </w:pPr>
      <w:rPr>
        <w:rFonts w:hint="default"/>
        <w:u w:val="single"/>
      </w:rPr>
    </w:lvl>
    <w:lvl w:ilvl="3">
      <w:start w:val="1"/>
      <w:numFmt w:val="decimal"/>
      <w:lvlText w:val="%1.%2.%3.%4."/>
      <w:lvlJc w:val="left"/>
      <w:pPr>
        <w:ind w:left="2430" w:hanging="1080"/>
      </w:pPr>
      <w:rPr>
        <w:rFonts w:hint="default"/>
        <w:u w:val="single"/>
      </w:rPr>
    </w:lvl>
    <w:lvl w:ilvl="4">
      <w:start w:val="1"/>
      <w:numFmt w:val="decimal"/>
      <w:lvlText w:val="%1.%2.%3.%4.%5."/>
      <w:lvlJc w:val="left"/>
      <w:pPr>
        <w:ind w:left="2880" w:hanging="1080"/>
      </w:pPr>
      <w:rPr>
        <w:rFonts w:hint="default"/>
        <w:u w:val="single"/>
      </w:rPr>
    </w:lvl>
    <w:lvl w:ilvl="5">
      <w:start w:val="1"/>
      <w:numFmt w:val="decimal"/>
      <w:lvlText w:val="%1.%2.%3.%4.%5.%6."/>
      <w:lvlJc w:val="left"/>
      <w:pPr>
        <w:ind w:left="3690" w:hanging="1440"/>
      </w:pPr>
      <w:rPr>
        <w:rFonts w:hint="default"/>
        <w:u w:val="single"/>
      </w:rPr>
    </w:lvl>
    <w:lvl w:ilvl="6">
      <w:start w:val="1"/>
      <w:numFmt w:val="decimal"/>
      <w:lvlText w:val="%1.%2.%3.%4.%5.%6.%7."/>
      <w:lvlJc w:val="left"/>
      <w:pPr>
        <w:ind w:left="4140" w:hanging="1440"/>
      </w:pPr>
      <w:rPr>
        <w:rFonts w:hint="default"/>
        <w:u w:val="single"/>
      </w:rPr>
    </w:lvl>
    <w:lvl w:ilvl="7">
      <w:start w:val="1"/>
      <w:numFmt w:val="decimal"/>
      <w:lvlText w:val="%1.%2.%3.%4.%5.%6.%7.%8."/>
      <w:lvlJc w:val="left"/>
      <w:pPr>
        <w:ind w:left="4950" w:hanging="1800"/>
      </w:pPr>
      <w:rPr>
        <w:rFonts w:hint="default"/>
        <w:u w:val="single"/>
      </w:rPr>
    </w:lvl>
    <w:lvl w:ilvl="8">
      <w:start w:val="1"/>
      <w:numFmt w:val="decimal"/>
      <w:lvlText w:val="%1.%2.%3.%4.%5.%6.%7.%8.%9."/>
      <w:lvlJc w:val="left"/>
      <w:pPr>
        <w:ind w:left="5400" w:hanging="1800"/>
      </w:pPr>
      <w:rPr>
        <w:rFonts w:hint="default"/>
        <w:u w:val="single"/>
      </w:rPr>
    </w:lvl>
  </w:abstractNum>
  <w:abstractNum w:abstractNumId="78">
    <w:nsid w:val="351E0BA9"/>
    <w:multiLevelType w:val="multilevel"/>
    <w:tmpl w:val="7174FAE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nsid w:val="354D17B9"/>
    <w:multiLevelType w:val="multilevel"/>
    <w:tmpl w:val="42AA00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35971D06"/>
    <w:multiLevelType w:val="multilevel"/>
    <w:tmpl w:val="6B762212"/>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1">
    <w:nsid w:val="35BB7D6A"/>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36E36949"/>
    <w:multiLevelType w:val="multilevel"/>
    <w:tmpl w:val="D368CBC2"/>
    <w:lvl w:ilvl="0">
      <w:start w:val="5"/>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3">
    <w:nsid w:val="36FC2E73"/>
    <w:multiLevelType w:val="multilevel"/>
    <w:tmpl w:val="1F428EB8"/>
    <w:lvl w:ilvl="0">
      <w:start w:val="1"/>
      <w:numFmt w:val="decimal"/>
      <w:lvlText w:val="%1."/>
      <w:lvlJc w:val="left"/>
      <w:pPr>
        <w:tabs>
          <w:tab w:val="num" w:pos="360"/>
        </w:tabs>
        <w:ind w:left="360" w:hanging="360"/>
      </w:pPr>
      <w:rPr>
        <w:b w:val="0"/>
      </w:rPr>
    </w:lvl>
    <w:lvl w:ilvl="1">
      <w:start w:val="1"/>
      <w:numFmt w:val="decimal"/>
      <w:isLgl/>
      <w:lvlText w:val="%1.%2."/>
      <w:lvlJc w:val="left"/>
      <w:pPr>
        <w:ind w:left="2970" w:hanging="720"/>
      </w:pPr>
      <w:rPr>
        <w:rFonts w:hint="default"/>
      </w:rPr>
    </w:lvl>
    <w:lvl w:ilvl="2">
      <w:start w:val="1"/>
      <w:numFmt w:val="decimal"/>
      <w:isLgl/>
      <w:lvlText w:val="%1.%2.%3."/>
      <w:lvlJc w:val="left"/>
      <w:pPr>
        <w:ind w:left="5220" w:hanging="720"/>
      </w:pPr>
      <w:rPr>
        <w:rFonts w:hint="default"/>
      </w:rPr>
    </w:lvl>
    <w:lvl w:ilvl="3">
      <w:start w:val="1"/>
      <w:numFmt w:val="decimal"/>
      <w:isLgl/>
      <w:lvlText w:val="%1.%2.%3.%4."/>
      <w:lvlJc w:val="left"/>
      <w:pPr>
        <w:ind w:left="783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90" w:hanging="1440"/>
      </w:pPr>
      <w:rPr>
        <w:rFonts w:hint="default"/>
      </w:rPr>
    </w:lvl>
    <w:lvl w:ilvl="6">
      <w:start w:val="1"/>
      <w:numFmt w:val="decimal"/>
      <w:isLgl/>
      <w:lvlText w:val="%1.%2.%3.%4.%5.%6.%7."/>
      <w:lvlJc w:val="left"/>
      <w:pPr>
        <w:ind w:left="14940" w:hanging="1440"/>
      </w:pPr>
      <w:rPr>
        <w:rFonts w:hint="default"/>
      </w:rPr>
    </w:lvl>
    <w:lvl w:ilvl="7">
      <w:start w:val="1"/>
      <w:numFmt w:val="decimal"/>
      <w:isLgl/>
      <w:lvlText w:val="%1.%2.%3.%4.%5.%6.%7.%8."/>
      <w:lvlJc w:val="left"/>
      <w:pPr>
        <w:ind w:left="17550" w:hanging="1800"/>
      </w:pPr>
      <w:rPr>
        <w:rFonts w:hint="default"/>
      </w:rPr>
    </w:lvl>
    <w:lvl w:ilvl="8">
      <w:start w:val="1"/>
      <w:numFmt w:val="decimal"/>
      <w:isLgl/>
      <w:lvlText w:val="%1.%2.%3.%4.%5.%6.%7.%8.%9."/>
      <w:lvlJc w:val="left"/>
      <w:pPr>
        <w:ind w:left="19800" w:hanging="1800"/>
      </w:pPr>
      <w:rPr>
        <w:rFonts w:hint="default"/>
      </w:rPr>
    </w:lvl>
  </w:abstractNum>
  <w:abstractNum w:abstractNumId="84">
    <w:nsid w:val="37881BF6"/>
    <w:multiLevelType w:val="multilevel"/>
    <w:tmpl w:val="E734518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5">
    <w:nsid w:val="37A0383B"/>
    <w:multiLevelType w:val="multilevel"/>
    <w:tmpl w:val="D2CC849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86">
    <w:nsid w:val="38054F2A"/>
    <w:multiLevelType w:val="multilevel"/>
    <w:tmpl w:val="99BAF2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38387C4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8">
    <w:nsid w:val="385F4B76"/>
    <w:multiLevelType w:val="multilevel"/>
    <w:tmpl w:val="C806051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9">
    <w:nsid w:val="38D8004A"/>
    <w:multiLevelType w:val="hybridMultilevel"/>
    <w:tmpl w:val="80BC1B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0">
    <w:nsid w:val="39831F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1">
    <w:nsid w:val="39EE1CCF"/>
    <w:multiLevelType w:val="multilevel"/>
    <w:tmpl w:val="CCECEEB6"/>
    <w:lvl w:ilvl="0">
      <w:start w:val="3"/>
      <w:numFmt w:val="decimal"/>
      <w:lvlText w:val="%1."/>
      <w:lvlJc w:val="left"/>
      <w:pPr>
        <w:ind w:left="360" w:hanging="36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92">
    <w:nsid w:val="3A1D1B7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3">
    <w:nsid w:val="3A201D7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4">
    <w:nsid w:val="3CA547F4"/>
    <w:multiLevelType w:val="singleLevel"/>
    <w:tmpl w:val="4710BE9A"/>
    <w:lvl w:ilvl="0">
      <w:start w:val="2"/>
      <w:numFmt w:val="upperLetter"/>
      <w:lvlText w:val="%1."/>
      <w:lvlJc w:val="left"/>
      <w:pPr>
        <w:tabs>
          <w:tab w:val="num" w:pos="360"/>
        </w:tabs>
        <w:ind w:left="360" w:hanging="360"/>
      </w:pPr>
      <w:rPr>
        <w:rFonts w:hint="default"/>
      </w:rPr>
    </w:lvl>
  </w:abstractNum>
  <w:abstractNum w:abstractNumId="95">
    <w:nsid w:val="3CC92A56"/>
    <w:multiLevelType w:val="singleLevel"/>
    <w:tmpl w:val="04090001"/>
    <w:lvl w:ilvl="0">
      <w:start w:val="1"/>
      <w:numFmt w:val="bullet"/>
      <w:lvlText w:val=""/>
      <w:lvlJc w:val="left"/>
      <w:pPr>
        <w:ind w:left="720" w:hanging="360"/>
      </w:pPr>
      <w:rPr>
        <w:rFonts w:ascii="Symbol" w:hAnsi="Symbol" w:hint="default"/>
      </w:rPr>
    </w:lvl>
  </w:abstractNum>
  <w:abstractNum w:abstractNumId="96">
    <w:nsid w:val="3CD45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nsid w:val="3D6622F9"/>
    <w:multiLevelType w:val="multilevel"/>
    <w:tmpl w:val="08724E8A"/>
    <w:lvl w:ilvl="0">
      <w:start w:val="3"/>
      <w:numFmt w:val="decimal"/>
      <w:lvlText w:val="%1"/>
      <w:lvlJc w:val="left"/>
      <w:pPr>
        <w:ind w:left="360" w:hanging="360"/>
      </w:pPr>
      <w:rPr>
        <w:rFonts w:hint="default"/>
        <w:b/>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8">
    <w:nsid w:val="3E4C31D8"/>
    <w:multiLevelType w:val="hybridMultilevel"/>
    <w:tmpl w:val="C35C5740"/>
    <w:lvl w:ilvl="0" w:tplc="0409000B">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9">
    <w:nsid w:val="40343BA7"/>
    <w:multiLevelType w:val="singleLevel"/>
    <w:tmpl w:val="04090003"/>
    <w:lvl w:ilvl="0">
      <w:start w:val="1"/>
      <w:numFmt w:val="bullet"/>
      <w:lvlText w:val=""/>
      <w:lvlJc w:val="left"/>
      <w:pPr>
        <w:tabs>
          <w:tab w:val="num" w:pos="1495"/>
        </w:tabs>
        <w:ind w:left="1495" w:hanging="360"/>
      </w:pPr>
      <w:rPr>
        <w:rFonts w:ascii="Symbol" w:hAnsi="Symbol" w:hint="default"/>
      </w:rPr>
    </w:lvl>
  </w:abstractNum>
  <w:abstractNum w:abstractNumId="100">
    <w:nsid w:val="407758D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1">
    <w:nsid w:val="40DE3489"/>
    <w:multiLevelType w:val="hybridMultilevel"/>
    <w:tmpl w:val="42C25C3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02">
    <w:nsid w:val="41163A1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3">
    <w:nsid w:val="41163C13"/>
    <w:multiLevelType w:val="multilevel"/>
    <w:tmpl w:val="3C46BFF4"/>
    <w:lvl w:ilvl="0">
      <w:start w:val="1"/>
      <w:numFmt w:val="decimal"/>
      <w:lvlText w:val="%1."/>
      <w:lvlJc w:val="left"/>
      <w:pPr>
        <w:ind w:left="81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70" w:hanging="1800"/>
      </w:pPr>
      <w:rPr>
        <w:rFonts w:hint="default"/>
      </w:rPr>
    </w:lvl>
  </w:abstractNum>
  <w:abstractNum w:abstractNumId="104">
    <w:nsid w:val="412B61F6"/>
    <w:multiLevelType w:val="hybridMultilevel"/>
    <w:tmpl w:val="48B0DEBE"/>
    <w:lvl w:ilvl="0" w:tplc="FE56E7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5">
    <w:nsid w:val="41D30432"/>
    <w:multiLevelType w:val="hybridMultilevel"/>
    <w:tmpl w:val="B6F2F78C"/>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2711BBF"/>
    <w:multiLevelType w:val="multilevel"/>
    <w:tmpl w:val="73E45686"/>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7">
    <w:nsid w:val="42A60D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nsid w:val="43A13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nsid w:val="43B53586"/>
    <w:multiLevelType w:val="multilevel"/>
    <w:tmpl w:val="41027CD2"/>
    <w:lvl w:ilvl="0">
      <w:start w:val="5"/>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0">
    <w:nsid w:val="43BE1B54"/>
    <w:multiLevelType w:val="singleLevel"/>
    <w:tmpl w:val="04090003"/>
    <w:lvl w:ilvl="0">
      <w:start w:val="1"/>
      <w:numFmt w:val="bullet"/>
      <w:lvlText w:val=""/>
      <w:lvlJc w:val="left"/>
      <w:pPr>
        <w:ind w:left="720" w:hanging="360"/>
      </w:pPr>
      <w:rPr>
        <w:rFonts w:ascii="Symbol" w:hAnsi="Symbol" w:hint="default"/>
      </w:rPr>
    </w:lvl>
  </w:abstractNum>
  <w:abstractNum w:abstractNumId="111">
    <w:nsid w:val="443B53D0"/>
    <w:multiLevelType w:val="multilevel"/>
    <w:tmpl w:val="7A5CB0EA"/>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2">
    <w:nsid w:val="44D43254"/>
    <w:multiLevelType w:val="singleLevel"/>
    <w:tmpl w:val="04090001"/>
    <w:lvl w:ilvl="0">
      <w:start w:val="1"/>
      <w:numFmt w:val="bullet"/>
      <w:lvlText w:val=""/>
      <w:lvlJc w:val="left"/>
      <w:pPr>
        <w:ind w:left="720" w:hanging="360"/>
      </w:pPr>
      <w:rPr>
        <w:rFonts w:ascii="Symbol" w:hAnsi="Symbol" w:hint="default"/>
      </w:rPr>
    </w:lvl>
  </w:abstractNum>
  <w:abstractNum w:abstractNumId="113">
    <w:nsid w:val="44F2322A"/>
    <w:multiLevelType w:val="multilevel"/>
    <w:tmpl w:val="60BEC0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nsid w:val="45981A1A"/>
    <w:multiLevelType w:val="multilevel"/>
    <w:tmpl w:val="EEBE7ACC"/>
    <w:lvl w:ilvl="0">
      <w:start w:val="1"/>
      <w:numFmt w:val="decimal"/>
      <w:lvlText w:val="%1."/>
      <w:lvlJc w:val="left"/>
      <w:pPr>
        <w:ind w:left="720" w:hanging="360"/>
      </w:pPr>
    </w:lvl>
    <w:lvl w:ilvl="1">
      <w:start w:val="1"/>
      <w:numFmt w:val="decimal"/>
      <w:isLgl/>
      <w:lvlText w:val="%1.%2."/>
      <w:lvlJc w:val="left"/>
      <w:pPr>
        <w:ind w:left="1350" w:hanging="720"/>
      </w:pPr>
      <w:rPr>
        <w:rFonts w:hint="default"/>
        <w:b w:val="0"/>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115">
    <w:nsid w:val="45B331F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6">
    <w:nsid w:val="46B252C1"/>
    <w:multiLevelType w:val="hybridMultilevel"/>
    <w:tmpl w:val="4C5A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75D74E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8">
    <w:nsid w:val="47C06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nsid w:val="47FF3EB9"/>
    <w:multiLevelType w:val="multilevel"/>
    <w:tmpl w:val="FF5AB26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20">
    <w:nsid w:val="480B1191"/>
    <w:multiLevelType w:val="hybridMultilevel"/>
    <w:tmpl w:val="4DBEE0AC"/>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1">
    <w:nsid w:val="480F27D6"/>
    <w:multiLevelType w:val="multilevel"/>
    <w:tmpl w:val="CA28E93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2">
    <w:nsid w:val="48896443"/>
    <w:multiLevelType w:val="multilevel"/>
    <w:tmpl w:val="66E4AFA0"/>
    <w:lvl w:ilvl="0">
      <w:start w:val="5"/>
      <w:numFmt w:val="decimal"/>
      <w:lvlText w:val="%1."/>
      <w:lvlJc w:val="left"/>
      <w:pPr>
        <w:ind w:left="540" w:hanging="54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3">
    <w:nsid w:val="48ED6942"/>
    <w:multiLevelType w:val="hybridMultilevel"/>
    <w:tmpl w:val="88BC053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24">
    <w:nsid w:val="48FD4DBA"/>
    <w:multiLevelType w:val="singleLevel"/>
    <w:tmpl w:val="04090003"/>
    <w:lvl w:ilvl="0">
      <w:start w:val="1"/>
      <w:numFmt w:val="bullet"/>
      <w:lvlText w:val=""/>
      <w:lvlJc w:val="left"/>
      <w:pPr>
        <w:tabs>
          <w:tab w:val="num" w:pos="1080"/>
        </w:tabs>
        <w:ind w:left="1080" w:hanging="360"/>
      </w:pPr>
      <w:rPr>
        <w:rFonts w:ascii="Symbol" w:hAnsi="Symbol" w:hint="default"/>
      </w:rPr>
    </w:lvl>
  </w:abstractNum>
  <w:abstractNum w:abstractNumId="125">
    <w:nsid w:val="49394921"/>
    <w:multiLevelType w:val="multilevel"/>
    <w:tmpl w:val="5D5045F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6">
    <w:nsid w:val="49F27AA6"/>
    <w:multiLevelType w:val="multilevel"/>
    <w:tmpl w:val="ED906B92"/>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7">
    <w:nsid w:val="49F86AE0"/>
    <w:multiLevelType w:val="multilevel"/>
    <w:tmpl w:val="CAAA73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8">
    <w:nsid w:val="4A544A73"/>
    <w:multiLevelType w:val="multilevel"/>
    <w:tmpl w:val="BEB6006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9">
    <w:nsid w:val="4A96183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0">
    <w:nsid w:val="4AD059F9"/>
    <w:multiLevelType w:val="hybridMultilevel"/>
    <w:tmpl w:val="8A4E5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B2B742B"/>
    <w:multiLevelType w:val="multilevel"/>
    <w:tmpl w:val="2F1E0A9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2">
    <w:nsid w:val="4B5370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3">
    <w:nsid w:val="4B7A40B4"/>
    <w:multiLevelType w:val="hybridMultilevel"/>
    <w:tmpl w:val="18CEE9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nsid w:val="4BE01CF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5">
    <w:nsid w:val="4CC30B1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6">
    <w:nsid w:val="4CD42B1B"/>
    <w:multiLevelType w:val="hybridMultilevel"/>
    <w:tmpl w:val="AA981DE2"/>
    <w:lvl w:ilvl="0" w:tplc="04090003">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7">
    <w:nsid w:val="4F390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8">
    <w:nsid w:val="501212C3"/>
    <w:multiLevelType w:val="multilevel"/>
    <w:tmpl w:val="698A43B4"/>
    <w:lvl w:ilvl="0">
      <w:start w:val="1"/>
      <w:numFmt w:val="decimal"/>
      <w:lvlText w:val="%1."/>
      <w:lvlJc w:val="left"/>
      <w:pPr>
        <w:tabs>
          <w:tab w:val="num" w:pos="360"/>
        </w:tabs>
        <w:ind w:left="36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9">
    <w:nsid w:val="505F0A1B"/>
    <w:multiLevelType w:val="multilevel"/>
    <w:tmpl w:val="2CB0CEAE"/>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51451CA0"/>
    <w:multiLevelType w:val="multilevel"/>
    <w:tmpl w:val="46A0B6C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1">
    <w:nsid w:val="516D04A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2">
    <w:nsid w:val="51C41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nsid w:val="51FA36BA"/>
    <w:multiLevelType w:val="hybridMultilevel"/>
    <w:tmpl w:val="8BB8A3A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44">
    <w:nsid w:val="53744F40"/>
    <w:multiLevelType w:val="singleLevel"/>
    <w:tmpl w:val="0256006E"/>
    <w:lvl w:ilvl="0">
      <w:start w:val="1"/>
      <w:numFmt w:val="decimal"/>
      <w:lvlText w:val="%1."/>
      <w:lvlJc w:val="left"/>
      <w:pPr>
        <w:tabs>
          <w:tab w:val="num" w:pos="795"/>
        </w:tabs>
        <w:ind w:left="795" w:hanging="435"/>
      </w:pPr>
      <w:rPr>
        <w:rFonts w:hint="default"/>
      </w:rPr>
    </w:lvl>
  </w:abstractNum>
  <w:abstractNum w:abstractNumId="145">
    <w:nsid w:val="54004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nsid w:val="5430701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7">
    <w:nsid w:val="55933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nsid w:val="559B703C"/>
    <w:multiLevelType w:val="hybridMultilevel"/>
    <w:tmpl w:val="0B703DFA"/>
    <w:lvl w:ilvl="0" w:tplc="95EC2B14">
      <w:start w:val="1"/>
      <w:numFmt w:val="lowerLetter"/>
      <w:lvlText w:val="%1."/>
      <w:lvlJc w:val="left"/>
      <w:pPr>
        <w:tabs>
          <w:tab w:val="num" w:pos="1890"/>
        </w:tabs>
        <w:ind w:left="1890" w:hanging="360"/>
      </w:pPr>
      <w:rPr>
        <w:rFonts w:hint="default"/>
      </w:rPr>
    </w:lvl>
    <w:lvl w:ilvl="1" w:tplc="0409000B">
      <w:start w:val="1"/>
      <w:numFmt w:val="bullet"/>
      <w:lvlText w:val=""/>
      <w:lvlJc w:val="left"/>
      <w:pPr>
        <w:tabs>
          <w:tab w:val="num" w:pos="2610"/>
        </w:tabs>
        <w:ind w:left="2610" w:hanging="360"/>
      </w:pPr>
      <w:rPr>
        <w:rFonts w:ascii="Wingdings" w:hAnsi="Wingdings" w:hint="default"/>
      </w:rPr>
    </w:lvl>
    <w:lvl w:ilvl="2" w:tplc="1C20415E">
      <w:start w:val="1"/>
      <w:numFmt w:val="decimal"/>
      <w:lvlText w:val="%3."/>
      <w:lvlJc w:val="left"/>
      <w:pPr>
        <w:ind w:left="3510" w:hanging="360"/>
      </w:pPr>
      <w:rPr>
        <w:rFonts w:hint="default"/>
      </w:r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49">
    <w:nsid w:val="56A702F7"/>
    <w:multiLevelType w:val="singleLevel"/>
    <w:tmpl w:val="04090003"/>
    <w:lvl w:ilvl="0">
      <w:start w:val="1"/>
      <w:numFmt w:val="bullet"/>
      <w:lvlText w:val=""/>
      <w:lvlJc w:val="left"/>
      <w:pPr>
        <w:tabs>
          <w:tab w:val="num" w:pos="1353"/>
        </w:tabs>
        <w:ind w:left="1353" w:hanging="360"/>
      </w:pPr>
      <w:rPr>
        <w:rFonts w:ascii="Symbol" w:hAnsi="Symbol" w:hint="default"/>
      </w:rPr>
    </w:lvl>
  </w:abstractNum>
  <w:abstractNum w:abstractNumId="150">
    <w:nsid w:val="56CA4E5E"/>
    <w:multiLevelType w:val="hybridMultilevel"/>
    <w:tmpl w:val="78FE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574839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nsid w:val="58DC3B5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3">
    <w:nsid w:val="592F2D41"/>
    <w:multiLevelType w:val="multilevel"/>
    <w:tmpl w:val="81E4A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4">
    <w:nsid w:val="5959734F"/>
    <w:multiLevelType w:val="multilevel"/>
    <w:tmpl w:val="26A4BD6E"/>
    <w:lvl w:ilvl="0">
      <w:start w:val="5"/>
      <w:numFmt w:val="decimal"/>
      <w:lvlText w:val="%1."/>
      <w:lvlJc w:val="left"/>
      <w:pPr>
        <w:ind w:left="540" w:hanging="54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5">
    <w:nsid w:val="59722E58"/>
    <w:multiLevelType w:val="hybridMultilevel"/>
    <w:tmpl w:val="D0FCD8D4"/>
    <w:lvl w:ilvl="0" w:tplc="BE8699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97470DA"/>
    <w:multiLevelType w:val="hybridMultilevel"/>
    <w:tmpl w:val="0EBE07CA"/>
    <w:lvl w:ilvl="0" w:tplc="D8363ECA">
      <w:start w:val="1"/>
      <w:numFmt w:val="decimal"/>
      <w:lvlText w:val="%1."/>
      <w:lvlJc w:val="left"/>
      <w:pPr>
        <w:ind w:left="720" w:hanging="360"/>
      </w:pPr>
      <w:rPr>
        <w:rFonts w:hint="default"/>
      </w:rPr>
    </w:lvl>
    <w:lvl w:ilvl="1" w:tplc="0409000F">
      <w:start w:val="1"/>
      <w:numFmt w:val="decimal"/>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B1D23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8">
    <w:nsid w:val="5B2F634D"/>
    <w:multiLevelType w:val="multilevel"/>
    <w:tmpl w:val="7866714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59">
    <w:nsid w:val="5CC10F2D"/>
    <w:multiLevelType w:val="multilevel"/>
    <w:tmpl w:val="DA045A68"/>
    <w:lvl w:ilvl="0">
      <w:start w:val="4"/>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60">
    <w:nsid w:val="5E3A11EF"/>
    <w:multiLevelType w:val="multilevel"/>
    <w:tmpl w:val="6270EFFC"/>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nsid w:val="5F8959C4"/>
    <w:multiLevelType w:val="multilevel"/>
    <w:tmpl w:val="C2DCFF40"/>
    <w:lvl w:ilvl="0">
      <w:start w:val="3"/>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2">
    <w:nsid w:val="618F6347"/>
    <w:multiLevelType w:val="multilevel"/>
    <w:tmpl w:val="DD9A0376"/>
    <w:lvl w:ilvl="0">
      <w:start w:val="4"/>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63">
    <w:nsid w:val="61DD1BB4"/>
    <w:multiLevelType w:val="hybridMultilevel"/>
    <w:tmpl w:val="DF464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61E37EF2"/>
    <w:multiLevelType w:val="multilevel"/>
    <w:tmpl w:val="96AA64A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5">
    <w:nsid w:val="62407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6">
    <w:nsid w:val="62AE6B9D"/>
    <w:multiLevelType w:val="multilevel"/>
    <w:tmpl w:val="5DF605E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7">
    <w:nsid w:val="62E06E48"/>
    <w:multiLevelType w:val="multilevel"/>
    <w:tmpl w:val="11FAEB04"/>
    <w:lvl w:ilvl="0">
      <w:start w:val="3"/>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68">
    <w:nsid w:val="630460F9"/>
    <w:multiLevelType w:val="hybridMultilevel"/>
    <w:tmpl w:val="C7EAD442"/>
    <w:lvl w:ilvl="0" w:tplc="3E62C0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9">
    <w:nsid w:val="631A34D5"/>
    <w:multiLevelType w:val="multilevel"/>
    <w:tmpl w:val="09D0ADCE"/>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0">
    <w:nsid w:val="63200873"/>
    <w:multiLevelType w:val="multilevel"/>
    <w:tmpl w:val="CE32F5D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1">
    <w:nsid w:val="6661558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2">
    <w:nsid w:val="66F63BD4"/>
    <w:multiLevelType w:val="multilevel"/>
    <w:tmpl w:val="7C6246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73">
    <w:nsid w:val="676C702E"/>
    <w:multiLevelType w:val="hybridMultilevel"/>
    <w:tmpl w:val="DB42FF38"/>
    <w:lvl w:ilvl="0" w:tplc="04090003">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4">
    <w:nsid w:val="67D1189F"/>
    <w:multiLevelType w:val="multilevel"/>
    <w:tmpl w:val="8B62CC6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5">
    <w:nsid w:val="68D87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6">
    <w:nsid w:val="68E979A5"/>
    <w:multiLevelType w:val="multilevel"/>
    <w:tmpl w:val="FDEE2DC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nsid w:val="69227A4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8">
    <w:nsid w:val="69292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9">
    <w:nsid w:val="6A0C1438"/>
    <w:multiLevelType w:val="hybridMultilevel"/>
    <w:tmpl w:val="B6D45A4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0">
    <w:nsid w:val="6BF85D70"/>
    <w:multiLevelType w:val="hybridMultilevel"/>
    <w:tmpl w:val="B6009F90"/>
    <w:lvl w:ilvl="0" w:tplc="D8AE46CE">
      <w:start w:val="1"/>
      <w:numFmt w:val="decimal"/>
      <w:lvlText w:val="%1."/>
      <w:lvlJc w:val="left"/>
      <w:pPr>
        <w:tabs>
          <w:tab w:val="num" w:pos="795"/>
        </w:tabs>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C73361F"/>
    <w:multiLevelType w:val="singleLevel"/>
    <w:tmpl w:val="FF2AA0E2"/>
    <w:lvl w:ilvl="0">
      <w:start w:val="1"/>
      <w:numFmt w:val="upperLetter"/>
      <w:lvlText w:val="%1."/>
      <w:lvlJc w:val="left"/>
      <w:pPr>
        <w:tabs>
          <w:tab w:val="num" w:pos="360"/>
        </w:tabs>
        <w:ind w:left="360" w:hanging="360"/>
      </w:pPr>
      <w:rPr>
        <w:rFonts w:hint="default"/>
      </w:rPr>
    </w:lvl>
  </w:abstractNum>
  <w:abstractNum w:abstractNumId="182">
    <w:nsid w:val="6C793383"/>
    <w:multiLevelType w:val="multilevel"/>
    <w:tmpl w:val="4C6C53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3">
    <w:nsid w:val="6D5225FD"/>
    <w:multiLevelType w:val="hybridMultilevel"/>
    <w:tmpl w:val="14B4B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nsid w:val="6D6218F4"/>
    <w:multiLevelType w:val="multilevel"/>
    <w:tmpl w:val="2B187C2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nsid w:val="6D6755C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6">
    <w:nsid w:val="6D720FB2"/>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7">
    <w:nsid w:val="6D73299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8">
    <w:nsid w:val="6D7E598E"/>
    <w:multiLevelType w:val="hybridMultilevel"/>
    <w:tmpl w:val="6D26C2F6"/>
    <w:lvl w:ilvl="0" w:tplc="81A885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9">
    <w:nsid w:val="6EEF160F"/>
    <w:multiLevelType w:val="hybridMultilevel"/>
    <w:tmpl w:val="D310AE6A"/>
    <w:lvl w:ilvl="0" w:tplc="73BEB006">
      <w:start w:val="1"/>
      <w:numFmt w:val="upperLetter"/>
      <w:lvlText w:val="%1."/>
      <w:lvlJc w:val="left"/>
      <w:pPr>
        <w:ind w:left="1374" w:hanging="360"/>
      </w:pPr>
      <w:rPr>
        <w:rFonts w:hint="default"/>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90">
    <w:nsid w:val="6F387FBA"/>
    <w:multiLevelType w:val="multilevel"/>
    <w:tmpl w:val="A90A7F02"/>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1">
    <w:nsid w:val="6F821E11"/>
    <w:multiLevelType w:val="hybridMultilevel"/>
    <w:tmpl w:val="3558C65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2">
    <w:nsid w:val="70BF2818"/>
    <w:multiLevelType w:val="hybridMultilevel"/>
    <w:tmpl w:val="D592FF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3">
    <w:nsid w:val="721D183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4">
    <w:nsid w:val="72810357"/>
    <w:multiLevelType w:val="hybridMultilevel"/>
    <w:tmpl w:val="8B6C55E8"/>
    <w:lvl w:ilvl="0" w:tplc="E1FE82DC">
      <w:start w:val="1"/>
      <w:numFmt w:val="bullet"/>
      <w:lvlText w:val=""/>
      <w:lvlJc w:val="left"/>
      <w:pPr>
        <w:ind w:left="4179" w:hanging="360"/>
      </w:pPr>
      <w:rPr>
        <w:rFonts w:ascii="Symbol" w:hAnsi="Symbol" w:hint="default"/>
      </w:rPr>
    </w:lvl>
    <w:lvl w:ilvl="1" w:tplc="A3C693FA" w:tentative="1">
      <w:start w:val="1"/>
      <w:numFmt w:val="bullet"/>
      <w:lvlText w:val="o"/>
      <w:lvlJc w:val="left"/>
      <w:pPr>
        <w:ind w:left="4899" w:hanging="360"/>
      </w:pPr>
      <w:rPr>
        <w:rFonts w:ascii="Courier New" w:hAnsi="Courier New" w:cs="Courier New" w:hint="default"/>
      </w:rPr>
    </w:lvl>
    <w:lvl w:ilvl="2" w:tplc="8200AB6C" w:tentative="1">
      <w:start w:val="1"/>
      <w:numFmt w:val="bullet"/>
      <w:lvlText w:val=""/>
      <w:lvlJc w:val="left"/>
      <w:pPr>
        <w:ind w:left="5619" w:hanging="360"/>
      </w:pPr>
      <w:rPr>
        <w:rFonts w:ascii="Wingdings" w:hAnsi="Wingdings" w:hint="default"/>
      </w:rPr>
    </w:lvl>
    <w:lvl w:ilvl="3" w:tplc="BE346354" w:tentative="1">
      <w:start w:val="1"/>
      <w:numFmt w:val="bullet"/>
      <w:lvlText w:val=""/>
      <w:lvlJc w:val="left"/>
      <w:pPr>
        <w:ind w:left="6339" w:hanging="360"/>
      </w:pPr>
      <w:rPr>
        <w:rFonts w:ascii="Symbol" w:hAnsi="Symbol" w:hint="default"/>
      </w:rPr>
    </w:lvl>
    <w:lvl w:ilvl="4" w:tplc="F0C086AC" w:tentative="1">
      <w:start w:val="1"/>
      <w:numFmt w:val="bullet"/>
      <w:lvlText w:val="o"/>
      <w:lvlJc w:val="left"/>
      <w:pPr>
        <w:ind w:left="7059" w:hanging="360"/>
      </w:pPr>
      <w:rPr>
        <w:rFonts w:ascii="Courier New" w:hAnsi="Courier New" w:cs="Courier New" w:hint="default"/>
      </w:rPr>
    </w:lvl>
    <w:lvl w:ilvl="5" w:tplc="E3B8B38E" w:tentative="1">
      <w:start w:val="1"/>
      <w:numFmt w:val="bullet"/>
      <w:lvlText w:val=""/>
      <w:lvlJc w:val="left"/>
      <w:pPr>
        <w:ind w:left="7779" w:hanging="360"/>
      </w:pPr>
      <w:rPr>
        <w:rFonts w:ascii="Wingdings" w:hAnsi="Wingdings" w:hint="default"/>
      </w:rPr>
    </w:lvl>
    <w:lvl w:ilvl="6" w:tplc="C2B2D4CE" w:tentative="1">
      <w:start w:val="1"/>
      <w:numFmt w:val="bullet"/>
      <w:lvlText w:val=""/>
      <w:lvlJc w:val="left"/>
      <w:pPr>
        <w:ind w:left="8499" w:hanging="360"/>
      </w:pPr>
      <w:rPr>
        <w:rFonts w:ascii="Symbol" w:hAnsi="Symbol" w:hint="default"/>
      </w:rPr>
    </w:lvl>
    <w:lvl w:ilvl="7" w:tplc="740C618C" w:tentative="1">
      <w:start w:val="1"/>
      <w:numFmt w:val="bullet"/>
      <w:lvlText w:val="o"/>
      <w:lvlJc w:val="left"/>
      <w:pPr>
        <w:ind w:left="9219" w:hanging="360"/>
      </w:pPr>
      <w:rPr>
        <w:rFonts w:ascii="Courier New" w:hAnsi="Courier New" w:cs="Courier New" w:hint="default"/>
      </w:rPr>
    </w:lvl>
    <w:lvl w:ilvl="8" w:tplc="B8DA0DBA" w:tentative="1">
      <w:start w:val="1"/>
      <w:numFmt w:val="bullet"/>
      <w:lvlText w:val=""/>
      <w:lvlJc w:val="left"/>
      <w:pPr>
        <w:ind w:left="9939" w:hanging="360"/>
      </w:pPr>
      <w:rPr>
        <w:rFonts w:ascii="Wingdings" w:hAnsi="Wingdings" w:hint="default"/>
      </w:rPr>
    </w:lvl>
  </w:abstractNum>
  <w:abstractNum w:abstractNumId="195">
    <w:nsid w:val="72BE36F6"/>
    <w:multiLevelType w:val="hybridMultilevel"/>
    <w:tmpl w:val="6B7ABFE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6">
    <w:nsid w:val="72DC292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7">
    <w:nsid w:val="730D1D33"/>
    <w:multiLevelType w:val="multilevel"/>
    <w:tmpl w:val="4CBEA8B4"/>
    <w:lvl w:ilvl="0">
      <w:start w:val="1"/>
      <w:numFmt w:val="decimal"/>
      <w:lvlText w:val="%1."/>
      <w:lvlJc w:val="left"/>
      <w:pPr>
        <w:tabs>
          <w:tab w:val="num" w:pos="360"/>
        </w:tabs>
        <w:ind w:left="360" w:hanging="360"/>
      </w:pPr>
    </w:lvl>
    <w:lvl w:ilvl="1">
      <w:start w:val="1"/>
      <w:numFmt w:val="decimal"/>
      <w:isLgl/>
      <w:lvlText w:val="%1.%2."/>
      <w:lvlJc w:val="left"/>
      <w:pPr>
        <w:ind w:left="1195" w:hanging="720"/>
      </w:pPr>
      <w:rPr>
        <w:rFonts w:hint="default"/>
        <w:b w:val="0"/>
      </w:rPr>
    </w:lvl>
    <w:lvl w:ilvl="2">
      <w:start w:val="1"/>
      <w:numFmt w:val="decimal"/>
      <w:isLgl/>
      <w:lvlText w:val="%1.%2.%3."/>
      <w:lvlJc w:val="left"/>
      <w:pPr>
        <w:ind w:left="1670" w:hanging="720"/>
      </w:pPr>
      <w:rPr>
        <w:rFonts w:hint="default"/>
      </w:rPr>
    </w:lvl>
    <w:lvl w:ilvl="3">
      <w:start w:val="1"/>
      <w:numFmt w:val="decimal"/>
      <w:isLgl/>
      <w:lvlText w:val="%1.%2.%3.%4."/>
      <w:lvlJc w:val="left"/>
      <w:pPr>
        <w:ind w:left="2505" w:hanging="1080"/>
      </w:pPr>
      <w:rPr>
        <w:rFonts w:hint="default"/>
      </w:rPr>
    </w:lvl>
    <w:lvl w:ilvl="4">
      <w:start w:val="1"/>
      <w:numFmt w:val="decimal"/>
      <w:isLgl/>
      <w:lvlText w:val="%1.%2.%3.%4.%5."/>
      <w:lvlJc w:val="left"/>
      <w:pPr>
        <w:ind w:left="2980" w:hanging="1080"/>
      </w:pPr>
      <w:rPr>
        <w:rFonts w:hint="default"/>
      </w:rPr>
    </w:lvl>
    <w:lvl w:ilvl="5">
      <w:start w:val="1"/>
      <w:numFmt w:val="decimal"/>
      <w:isLgl/>
      <w:lvlText w:val="%1.%2.%3.%4.%5.%6."/>
      <w:lvlJc w:val="left"/>
      <w:pPr>
        <w:ind w:left="3815" w:hanging="144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5125" w:hanging="1800"/>
      </w:pPr>
      <w:rPr>
        <w:rFonts w:hint="default"/>
      </w:rPr>
    </w:lvl>
    <w:lvl w:ilvl="8">
      <w:start w:val="1"/>
      <w:numFmt w:val="decimal"/>
      <w:isLgl/>
      <w:lvlText w:val="%1.%2.%3.%4.%5.%6.%7.%8.%9."/>
      <w:lvlJc w:val="left"/>
      <w:pPr>
        <w:ind w:left="5600" w:hanging="1800"/>
      </w:pPr>
      <w:rPr>
        <w:rFonts w:hint="default"/>
      </w:rPr>
    </w:lvl>
  </w:abstractNum>
  <w:abstractNum w:abstractNumId="198">
    <w:nsid w:val="75A05B9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9">
    <w:nsid w:val="75DA0BCD"/>
    <w:multiLevelType w:val="multilevel"/>
    <w:tmpl w:val="C084167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0">
    <w:nsid w:val="75E23C62"/>
    <w:multiLevelType w:val="multilevel"/>
    <w:tmpl w:val="4E7077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1">
    <w:nsid w:val="7673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2">
    <w:nsid w:val="76992492"/>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3">
    <w:nsid w:val="780A6673"/>
    <w:multiLevelType w:val="multilevel"/>
    <w:tmpl w:val="0CC6687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4">
    <w:nsid w:val="7840709D"/>
    <w:multiLevelType w:val="hybridMultilevel"/>
    <w:tmpl w:val="28FCD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8837D53"/>
    <w:multiLevelType w:val="hybridMultilevel"/>
    <w:tmpl w:val="5010E886"/>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06">
    <w:nsid w:val="793245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7">
    <w:nsid w:val="79340B7E"/>
    <w:multiLevelType w:val="hybridMultilevel"/>
    <w:tmpl w:val="0E647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8">
    <w:nsid w:val="794D4331"/>
    <w:multiLevelType w:val="multilevel"/>
    <w:tmpl w:val="021E73B4"/>
    <w:lvl w:ilvl="0">
      <w:start w:val="4"/>
      <w:numFmt w:val="decimal"/>
      <w:lvlText w:val="%1."/>
      <w:lvlJc w:val="left"/>
      <w:pPr>
        <w:ind w:left="360" w:hanging="36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09">
    <w:nsid w:val="79BA29E9"/>
    <w:multiLevelType w:val="hybridMultilevel"/>
    <w:tmpl w:val="2460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AD92861"/>
    <w:multiLevelType w:val="multilevel"/>
    <w:tmpl w:val="75D04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nsid w:val="7C6B5D30"/>
    <w:multiLevelType w:val="multilevel"/>
    <w:tmpl w:val="6D0288B4"/>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2">
    <w:nsid w:val="7CEB09D7"/>
    <w:multiLevelType w:val="hybridMultilevel"/>
    <w:tmpl w:val="38D6D81A"/>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3">
    <w:nsid w:val="7D516230"/>
    <w:multiLevelType w:val="multilevel"/>
    <w:tmpl w:val="275ECD2C"/>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14">
    <w:nsid w:val="7DAD315D"/>
    <w:multiLevelType w:val="multilevel"/>
    <w:tmpl w:val="1CC652E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nsid w:val="7E891984"/>
    <w:multiLevelType w:val="multilevel"/>
    <w:tmpl w:val="286E7A36"/>
    <w:lvl w:ilvl="0">
      <w:start w:val="4"/>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16">
    <w:nsid w:val="7F941345"/>
    <w:multiLevelType w:val="hybridMultilevel"/>
    <w:tmpl w:val="04D4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F9A106E"/>
    <w:multiLevelType w:val="multilevel"/>
    <w:tmpl w:val="E4F2D55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8">
    <w:nsid w:val="7FD0131C"/>
    <w:multiLevelType w:val="hybridMultilevel"/>
    <w:tmpl w:val="BDFAC472"/>
    <w:lvl w:ilvl="0" w:tplc="D48A62C4">
      <w:start w:val="1"/>
      <w:numFmt w:val="bullet"/>
      <w:lvlText w:val=""/>
      <w:lvlJc w:val="left"/>
      <w:pPr>
        <w:tabs>
          <w:tab w:val="num" w:pos="1080"/>
        </w:tabs>
        <w:ind w:left="1080" w:hanging="360"/>
      </w:pPr>
      <w:rPr>
        <w:rFonts w:ascii="Wingdings" w:hAnsi="Wingdings" w:hint="default"/>
      </w:rPr>
    </w:lvl>
    <w:lvl w:ilvl="1" w:tplc="543629B6" w:tentative="1">
      <w:start w:val="1"/>
      <w:numFmt w:val="bullet"/>
      <w:lvlText w:val="o"/>
      <w:lvlJc w:val="left"/>
      <w:pPr>
        <w:tabs>
          <w:tab w:val="num" w:pos="1800"/>
        </w:tabs>
        <w:ind w:left="1800" w:hanging="360"/>
      </w:pPr>
      <w:rPr>
        <w:rFonts w:ascii="Courier New" w:hAnsi="Courier New" w:cs="Courier New" w:hint="default"/>
      </w:rPr>
    </w:lvl>
    <w:lvl w:ilvl="2" w:tplc="B058CEB4" w:tentative="1">
      <w:start w:val="1"/>
      <w:numFmt w:val="bullet"/>
      <w:lvlText w:val=""/>
      <w:lvlJc w:val="left"/>
      <w:pPr>
        <w:tabs>
          <w:tab w:val="num" w:pos="2520"/>
        </w:tabs>
        <w:ind w:left="2520" w:hanging="360"/>
      </w:pPr>
      <w:rPr>
        <w:rFonts w:ascii="Wingdings" w:hAnsi="Wingdings" w:hint="default"/>
      </w:rPr>
    </w:lvl>
    <w:lvl w:ilvl="3" w:tplc="8D2AFAF6" w:tentative="1">
      <w:start w:val="1"/>
      <w:numFmt w:val="bullet"/>
      <w:lvlText w:val=""/>
      <w:lvlJc w:val="left"/>
      <w:pPr>
        <w:tabs>
          <w:tab w:val="num" w:pos="3240"/>
        </w:tabs>
        <w:ind w:left="3240" w:hanging="360"/>
      </w:pPr>
      <w:rPr>
        <w:rFonts w:ascii="Symbol" w:hAnsi="Symbol" w:hint="default"/>
      </w:rPr>
    </w:lvl>
    <w:lvl w:ilvl="4" w:tplc="3418E994" w:tentative="1">
      <w:start w:val="1"/>
      <w:numFmt w:val="bullet"/>
      <w:lvlText w:val="o"/>
      <w:lvlJc w:val="left"/>
      <w:pPr>
        <w:tabs>
          <w:tab w:val="num" w:pos="3960"/>
        </w:tabs>
        <w:ind w:left="3960" w:hanging="360"/>
      </w:pPr>
      <w:rPr>
        <w:rFonts w:ascii="Courier New" w:hAnsi="Courier New" w:cs="Courier New" w:hint="default"/>
      </w:rPr>
    </w:lvl>
    <w:lvl w:ilvl="5" w:tplc="6608B1C2" w:tentative="1">
      <w:start w:val="1"/>
      <w:numFmt w:val="bullet"/>
      <w:lvlText w:val=""/>
      <w:lvlJc w:val="left"/>
      <w:pPr>
        <w:tabs>
          <w:tab w:val="num" w:pos="4680"/>
        </w:tabs>
        <w:ind w:left="4680" w:hanging="360"/>
      </w:pPr>
      <w:rPr>
        <w:rFonts w:ascii="Wingdings" w:hAnsi="Wingdings" w:hint="default"/>
      </w:rPr>
    </w:lvl>
    <w:lvl w:ilvl="6" w:tplc="EF7C1952" w:tentative="1">
      <w:start w:val="1"/>
      <w:numFmt w:val="bullet"/>
      <w:lvlText w:val=""/>
      <w:lvlJc w:val="left"/>
      <w:pPr>
        <w:tabs>
          <w:tab w:val="num" w:pos="5400"/>
        </w:tabs>
        <w:ind w:left="5400" w:hanging="360"/>
      </w:pPr>
      <w:rPr>
        <w:rFonts w:ascii="Symbol" w:hAnsi="Symbol" w:hint="default"/>
      </w:rPr>
    </w:lvl>
    <w:lvl w:ilvl="7" w:tplc="A538FAF4" w:tentative="1">
      <w:start w:val="1"/>
      <w:numFmt w:val="bullet"/>
      <w:lvlText w:val="o"/>
      <w:lvlJc w:val="left"/>
      <w:pPr>
        <w:tabs>
          <w:tab w:val="num" w:pos="6120"/>
        </w:tabs>
        <w:ind w:left="6120" w:hanging="360"/>
      </w:pPr>
      <w:rPr>
        <w:rFonts w:ascii="Courier New" w:hAnsi="Courier New" w:cs="Courier New" w:hint="default"/>
      </w:rPr>
    </w:lvl>
    <w:lvl w:ilvl="8" w:tplc="0DACC6F0" w:tentative="1">
      <w:start w:val="1"/>
      <w:numFmt w:val="bullet"/>
      <w:lvlText w:val=""/>
      <w:lvlJc w:val="left"/>
      <w:pPr>
        <w:tabs>
          <w:tab w:val="num" w:pos="6840"/>
        </w:tabs>
        <w:ind w:left="6840" w:hanging="360"/>
      </w:pPr>
      <w:rPr>
        <w:rFonts w:ascii="Wingdings" w:hAnsi="Wingdings" w:hint="default"/>
      </w:rPr>
    </w:lvl>
  </w:abstractNum>
  <w:num w:numId="1">
    <w:abstractNumId w:val="129"/>
  </w:num>
  <w:num w:numId="2">
    <w:abstractNumId w:val="85"/>
  </w:num>
  <w:num w:numId="3">
    <w:abstractNumId w:val="36"/>
  </w:num>
  <w:num w:numId="4">
    <w:abstractNumId w:val="22"/>
  </w:num>
  <w:num w:numId="5">
    <w:abstractNumId w:val="28"/>
  </w:num>
  <w:num w:numId="6">
    <w:abstractNumId w:val="83"/>
  </w:num>
  <w:num w:numId="7">
    <w:abstractNumId w:val="196"/>
  </w:num>
  <w:num w:numId="8">
    <w:abstractNumId w:val="47"/>
  </w:num>
  <w:num w:numId="9">
    <w:abstractNumId w:val="10"/>
  </w:num>
  <w:num w:numId="10">
    <w:abstractNumId w:val="153"/>
  </w:num>
  <w:num w:numId="11">
    <w:abstractNumId w:val="65"/>
  </w:num>
  <w:num w:numId="12">
    <w:abstractNumId w:val="197"/>
  </w:num>
  <w:num w:numId="13">
    <w:abstractNumId w:val="117"/>
  </w:num>
  <w:num w:numId="14">
    <w:abstractNumId w:val="134"/>
  </w:num>
  <w:num w:numId="15">
    <w:abstractNumId w:val="135"/>
  </w:num>
  <w:num w:numId="16">
    <w:abstractNumId w:val="11"/>
  </w:num>
  <w:num w:numId="17">
    <w:abstractNumId w:val="7"/>
  </w:num>
  <w:num w:numId="18">
    <w:abstractNumId w:val="193"/>
  </w:num>
  <w:num w:numId="19">
    <w:abstractNumId w:val="106"/>
  </w:num>
  <w:num w:numId="20">
    <w:abstractNumId w:val="13"/>
  </w:num>
  <w:num w:numId="21">
    <w:abstractNumId w:val="21"/>
  </w:num>
  <w:num w:numId="22">
    <w:abstractNumId w:val="100"/>
  </w:num>
  <w:num w:numId="23">
    <w:abstractNumId w:val="1"/>
  </w:num>
  <w:num w:numId="24">
    <w:abstractNumId w:val="121"/>
  </w:num>
  <w:num w:numId="25">
    <w:abstractNumId w:val="78"/>
  </w:num>
  <w:num w:numId="26">
    <w:abstractNumId w:val="138"/>
  </w:num>
  <w:num w:numId="27">
    <w:abstractNumId w:val="50"/>
  </w:num>
  <w:num w:numId="28">
    <w:abstractNumId w:val="12"/>
  </w:num>
  <w:num w:numId="29">
    <w:abstractNumId w:val="0"/>
  </w:num>
  <w:num w:numId="30">
    <w:abstractNumId w:val="185"/>
  </w:num>
  <w:num w:numId="31">
    <w:abstractNumId w:val="44"/>
  </w:num>
  <w:num w:numId="32">
    <w:abstractNumId w:val="144"/>
  </w:num>
  <w:num w:numId="33">
    <w:abstractNumId w:val="171"/>
  </w:num>
  <w:num w:numId="34">
    <w:abstractNumId w:val="57"/>
  </w:num>
  <w:num w:numId="35">
    <w:abstractNumId w:val="87"/>
  </w:num>
  <w:num w:numId="36">
    <w:abstractNumId w:val="172"/>
  </w:num>
  <w:num w:numId="37">
    <w:abstractNumId w:val="198"/>
  </w:num>
  <w:num w:numId="38">
    <w:abstractNumId w:val="52"/>
  </w:num>
  <w:num w:numId="39">
    <w:abstractNumId w:val="177"/>
  </w:num>
  <w:num w:numId="40">
    <w:abstractNumId w:val="75"/>
  </w:num>
  <w:num w:numId="41">
    <w:abstractNumId w:val="68"/>
  </w:num>
  <w:num w:numId="42">
    <w:abstractNumId w:val="99"/>
  </w:num>
  <w:num w:numId="43">
    <w:abstractNumId w:val="131"/>
  </w:num>
  <w:num w:numId="44">
    <w:abstractNumId w:val="218"/>
  </w:num>
  <w:num w:numId="45">
    <w:abstractNumId w:val="202"/>
  </w:num>
  <w:num w:numId="46">
    <w:abstractNumId w:val="81"/>
  </w:num>
  <w:num w:numId="47">
    <w:abstractNumId w:val="23"/>
  </w:num>
  <w:num w:numId="48">
    <w:abstractNumId w:val="43"/>
  </w:num>
  <w:num w:numId="49">
    <w:abstractNumId w:val="49"/>
  </w:num>
  <w:num w:numId="50">
    <w:abstractNumId w:val="114"/>
  </w:num>
  <w:num w:numId="51">
    <w:abstractNumId w:val="111"/>
  </w:num>
  <w:num w:numId="52">
    <w:abstractNumId w:val="194"/>
  </w:num>
  <w:num w:numId="53">
    <w:abstractNumId w:val="17"/>
  </w:num>
  <w:num w:numId="54">
    <w:abstractNumId w:val="40"/>
  </w:num>
  <w:num w:numId="55">
    <w:abstractNumId w:val="70"/>
  </w:num>
  <w:num w:numId="56">
    <w:abstractNumId w:val="33"/>
  </w:num>
  <w:num w:numId="57">
    <w:abstractNumId w:val="184"/>
  </w:num>
  <w:num w:numId="58">
    <w:abstractNumId w:val="151"/>
  </w:num>
  <w:num w:numId="59">
    <w:abstractNumId w:val="188"/>
  </w:num>
  <w:num w:numId="60">
    <w:abstractNumId w:val="214"/>
  </w:num>
  <w:num w:numId="61">
    <w:abstractNumId w:val="182"/>
  </w:num>
  <w:num w:numId="62">
    <w:abstractNumId w:val="69"/>
  </w:num>
  <w:num w:numId="63">
    <w:abstractNumId w:val="205"/>
  </w:num>
  <w:num w:numId="64">
    <w:abstractNumId w:val="191"/>
  </w:num>
  <w:num w:numId="65">
    <w:abstractNumId w:val="20"/>
  </w:num>
  <w:num w:numId="66">
    <w:abstractNumId w:val="212"/>
  </w:num>
  <w:num w:numId="67">
    <w:abstractNumId w:val="5"/>
  </w:num>
  <w:num w:numId="68">
    <w:abstractNumId w:val="179"/>
  </w:num>
  <w:num w:numId="69">
    <w:abstractNumId w:val="79"/>
  </w:num>
  <w:num w:numId="70">
    <w:abstractNumId w:val="192"/>
  </w:num>
  <w:num w:numId="71">
    <w:abstractNumId w:val="98"/>
  </w:num>
  <w:num w:numId="72">
    <w:abstractNumId w:val="148"/>
  </w:num>
  <w:num w:numId="73">
    <w:abstractNumId w:val="130"/>
  </w:num>
  <w:num w:numId="74">
    <w:abstractNumId w:val="199"/>
  </w:num>
  <w:num w:numId="75">
    <w:abstractNumId w:val="53"/>
  </w:num>
  <w:num w:numId="76">
    <w:abstractNumId w:val="34"/>
  </w:num>
  <w:num w:numId="77">
    <w:abstractNumId w:val="170"/>
  </w:num>
  <w:num w:numId="78">
    <w:abstractNumId w:val="32"/>
  </w:num>
  <w:num w:numId="79">
    <w:abstractNumId w:val="25"/>
  </w:num>
  <w:num w:numId="80">
    <w:abstractNumId w:val="158"/>
  </w:num>
  <w:num w:numId="81">
    <w:abstractNumId w:val="102"/>
  </w:num>
  <w:num w:numId="82">
    <w:abstractNumId w:val="115"/>
  </w:num>
  <w:num w:numId="83">
    <w:abstractNumId w:val="146"/>
  </w:num>
  <w:num w:numId="84">
    <w:abstractNumId w:val="157"/>
  </w:num>
  <w:num w:numId="85">
    <w:abstractNumId w:val="187"/>
  </w:num>
  <w:num w:numId="86">
    <w:abstractNumId w:val="90"/>
  </w:num>
  <w:num w:numId="87">
    <w:abstractNumId w:val="124"/>
  </w:num>
  <w:num w:numId="88">
    <w:abstractNumId w:val="24"/>
  </w:num>
  <w:num w:numId="89">
    <w:abstractNumId w:val="92"/>
  </w:num>
  <w:num w:numId="90">
    <w:abstractNumId w:val="37"/>
  </w:num>
  <w:num w:numId="91">
    <w:abstractNumId w:val="160"/>
  </w:num>
  <w:num w:numId="92">
    <w:abstractNumId w:val="45"/>
  </w:num>
  <w:num w:numId="93">
    <w:abstractNumId w:val="31"/>
  </w:num>
  <w:num w:numId="94">
    <w:abstractNumId w:val="63"/>
  </w:num>
  <w:num w:numId="95">
    <w:abstractNumId w:val="8"/>
  </w:num>
  <w:num w:numId="96">
    <w:abstractNumId w:val="119"/>
  </w:num>
  <w:num w:numId="97">
    <w:abstractNumId w:val="152"/>
  </w:num>
  <w:num w:numId="98">
    <w:abstractNumId w:val="59"/>
  </w:num>
  <w:num w:numId="99">
    <w:abstractNumId w:val="141"/>
  </w:num>
  <w:num w:numId="100">
    <w:abstractNumId w:val="39"/>
  </w:num>
  <w:num w:numId="101">
    <w:abstractNumId w:val="110"/>
  </w:num>
  <w:num w:numId="102">
    <w:abstractNumId w:val="149"/>
  </w:num>
  <w:num w:numId="103">
    <w:abstractNumId w:val="26"/>
  </w:num>
  <w:num w:numId="104">
    <w:abstractNumId w:val="35"/>
  </w:num>
  <w:num w:numId="105">
    <w:abstractNumId w:val="27"/>
  </w:num>
  <w:num w:numId="106">
    <w:abstractNumId w:val="93"/>
  </w:num>
  <w:num w:numId="107">
    <w:abstractNumId w:val="132"/>
  </w:num>
  <w:num w:numId="108">
    <w:abstractNumId w:val="181"/>
  </w:num>
  <w:num w:numId="109">
    <w:abstractNumId w:val="145"/>
  </w:num>
  <w:num w:numId="110">
    <w:abstractNumId w:val="142"/>
  </w:num>
  <w:num w:numId="111">
    <w:abstractNumId w:val="168"/>
  </w:num>
  <w:num w:numId="112">
    <w:abstractNumId w:val="123"/>
  </w:num>
  <w:num w:numId="113">
    <w:abstractNumId w:val="86"/>
  </w:num>
  <w:num w:numId="114">
    <w:abstractNumId w:val="189"/>
  </w:num>
  <w:num w:numId="115">
    <w:abstractNumId w:val="156"/>
  </w:num>
  <w:num w:numId="116">
    <w:abstractNumId w:val="46"/>
  </w:num>
  <w:num w:numId="117">
    <w:abstractNumId w:val="71"/>
  </w:num>
  <w:num w:numId="118">
    <w:abstractNumId w:val="29"/>
  </w:num>
  <w:num w:numId="119">
    <w:abstractNumId w:val="62"/>
  </w:num>
  <w:num w:numId="120">
    <w:abstractNumId w:val="15"/>
  </w:num>
  <w:num w:numId="121">
    <w:abstractNumId w:val="195"/>
  </w:num>
  <w:num w:numId="122">
    <w:abstractNumId w:val="211"/>
  </w:num>
  <w:num w:numId="123">
    <w:abstractNumId w:val="173"/>
  </w:num>
  <w:num w:numId="124">
    <w:abstractNumId w:val="215"/>
  </w:num>
  <w:num w:numId="125">
    <w:abstractNumId w:val="136"/>
  </w:num>
  <w:num w:numId="126">
    <w:abstractNumId w:val="164"/>
  </w:num>
  <w:num w:numId="127">
    <w:abstractNumId w:val="84"/>
  </w:num>
  <w:num w:numId="128">
    <w:abstractNumId w:val="167"/>
  </w:num>
  <w:num w:numId="129">
    <w:abstractNumId w:val="51"/>
  </w:num>
  <w:num w:numId="130">
    <w:abstractNumId w:val="67"/>
  </w:num>
  <w:num w:numId="131">
    <w:abstractNumId w:val="213"/>
  </w:num>
  <w:num w:numId="132">
    <w:abstractNumId w:val="55"/>
  </w:num>
  <w:num w:numId="133">
    <w:abstractNumId w:val="73"/>
  </w:num>
  <w:num w:numId="134">
    <w:abstractNumId w:val="16"/>
  </w:num>
  <w:num w:numId="135">
    <w:abstractNumId w:val="120"/>
  </w:num>
  <w:num w:numId="136">
    <w:abstractNumId w:val="208"/>
  </w:num>
  <w:num w:numId="137">
    <w:abstractNumId w:val="66"/>
  </w:num>
  <w:num w:numId="138">
    <w:abstractNumId w:val="207"/>
  </w:num>
  <w:num w:numId="139">
    <w:abstractNumId w:val="203"/>
  </w:num>
  <w:num w:numId="140">
    <w:abstractNumId w:val="41"/>
  </w:num>
  <w:num w:numId="141">
    <w:abstractNumId w:val="91"/>
  </w:num>
  <w:num w:numId="142">
    <w:abstractNumId w:val="109"/>
  </w:num>
  <w:num w:numId="143">
    <w:abstractNumId w:val="154"/>
  </w:num>
  <w:num w:numId="144">
    <w:abstractNumId w:val="126"/>
  </w:num>
  <w:num w:numId="145">
    <w:abstractNumId w:val="19"/>
  </w:num>
  <w:num w:numId="146">
    <w:abstractNumId w:val="122"/>
  </w:num>
  <w:num w:numId="147">
    <w:abstractNumId w:val="165"/>
  </w:num>
  <w:num w:numId="148">
    <w:abstractNumId w:val="76"/>
  </w:num>
  <w:num w:numId="149">
    <w:abstractNumId w:val="61"/>
  </w:num>
  <w:num w:numId="150">
    <w:abstractNumId w:val="137"/>
  </w:num>
  <w:num w:numId="151">
    <w:abstractNumId w:val="3"/>
  </w:num>
  <w:num w:numId="152">
    <w:abstractNumId w:val="140"/>
  </w:num>
  <w:num w:numId="153">
    <w:abstractNumId w:val="169"/>
  </w:num>
  <w:num w:numId="154">
    <w:abstractNumId w:val="72"/>
  </w:num>
  <w:num w:numId="155">
    <w:abstractNumId w:val="42"/>
  </w:num>
  <w:num w:numId="156">
    <w:abstractNumId w:val="54"/>
  </w:num>
  <w:num w:numId="157">
    <w:abstractNumId w:val="118"/>
  </w:num>
  <w:num w:numId="158">
    <w:abstractNumId w:val="80"/>
  </w:num>
  <w:num w:numId="159">
    <w:abstractNumId w:val="64"/>
  </w:num>
  <w:num w:numId="160">
    <w:abstractNumId w:val="162"/>
  </w:num>
  <w:num w:numId="161">
    <w:abstractNumId w:val="56"/>
  </w:num>
  <w:num w:numId="162">
    <w:abstractNumId w:val="166"/>
  </w:num>
  <w:num w:numId="163">
    <w:abstractNumId w:val="60"/>
  </w:num>
  <w:num w:numId="164">
    <w:abstractNumId w:val="159"/>
  </w:num>
  <w:num w:numId="165">
    <w:abstractNumId w:val="178"/>
  </w:num>
  <w:num w:numId="166">
    <w:abstractNumId w:val="147"/>
  </w:num>
  <w:num w:numId="167">
    <w:abstractNumId w:val="206"/>
  </w:num>
  <w:num w:numId="168">
    <w:abstractNumId w:val="107"/>
  </w:num>
  <w:num w:numId="169">
    <w:abstractNumId w:val="94"/>
  </w:num>
  <w:num w:numId="170">
    <w:abstractNumId w:val="175"/>
  </w:num>
  <w:num w:numId="171">
    <w:abstractNumId w:val="30"/>
  </w:num>
  <w:num w:numId="172">
    <w:abstractNumId w:val="186"/>
  </w:num>
  <w:num w:numId="173">
    <w:abstractNumId w:val="74"/>
  </w:num>
  <w:num w:numId="174">
    <w:abstractNumId w:val="96"/>
  </w:num>
  <w:num w:numId="175">
    <w:abstractNumId w:val="108"/>
  </w:num>
  <w:num w:numId="176">
    <w:abstractNumId w:val="95"/>
  </w:num>
  <w:num w:numId="177">
    <w:abstractNumId w:val="112"/>
  </w:num>
  <w:num w:numId="178">
    <w:abstractNumId w:val="58"/>
  </w:num>
  <w:num w:numId="179">
    <w:abstractNumId w:val="82"/>
  </w:num>
  <w:num w:numId="180">
    <w:abstractNumId w:val="161"/>
  </w:num>
  <w:num w:numId="181">
    <w:abstractNumId w:val="201"/>
  </w:num>
  <w:num w:numId="182">
    <w:abstractNumId w:val="97"/>
  </w:num>
  <w:num w:numId="183">
    <w:abstractNumId w:val="116"/>
  </w:num>
  <w:num w:numId="184">
    <w:abstractNumId w:val="155"/>
  </w:num>
  <w:num w:numId="185">
    <w:abstractNumId w:val="9"/>
  </w:num>
  <w:num w:numId="186">
    <w:abstractNumId w:val="190"/>
  </w:num>
  <w:num w:numId="187">
    <w:abstractNumId w:val="209"/>
  </w:num>
  <w:num w:numId="188">
    <w:abstractNumId w:val="127"/>
  </w:num>
  <w:num w:numId="189">
    <w:abstractNumId w:val="113"/>
  </w:num>
  <w:num w:numId="190">
    <w:abstractNumId w:val="150"/>
  </w:num>
  <w:num w:numId="191">
    <w:abstractNumId w:val="105"/>
  </w:num>
  <w:num w:numId="192">
    <w:abstractNumId w:val="128"/>
  </w:num>
  <w:num w:numId="193">
    <w:abstractNumId w:val="174"/>
  </w:num>
  <w:num w:numId="194">
    <w:abstractNumId w:val="18"/>
  </w:num>
  <w:num w:numId="195">
    <w:abstractNumId w:val="38"/>
  </w:num>
  <w:num w:numId="196">
    <w:abstractNumId w:val="88"/>
  </w:num>
  <w:num w:numId="197">
    <w:abstractNumId w:val="204"/>
  </w:num>
  <w:num w:numId="198">
    <w:abstractNumId w:val="133"/>
  </w:num>
  <w:num w:numId="199">
    <w:abstractNumId w:val="163"/>
  </w:num>
  <w:num w:numId="200">
    <w:abstractNumId w:val="89"/>
  </w:num>
  <w:num w:numId="201">
    <w:abstractNumId w:val="4"/>
  </w:num>
  <w:num w:numId="202">
    <w:abstractNumId w:val="104"/>
  </w:num>
  <w:num w:numId="203">
    <w:abstractNumId w:val="217"/>
  </w:num>
  <w:num w:numId="204">
    <w:abstractNumId w:val="200"/>
  </w:num>
  <w:num w:numId="205">
    <w:abstractNumId w:val="14"/>
  </w:num>
  <w:num w:numId="206">
    <w:abstractNumId w:val="143"/>
  </w:num>
  <w:num w:numId="207">
    <w:abstractNumId w:val="48"/>
  </w:num>
  <w:num w:numId="208">
    <w:abstractNumId w:val="101"/>
  </w:num>
  <w:num w:numId="209">
    <w:abstractNumId w:val="6"/>
  </w:num>
  <w:num w:numId="210">
    <w:abstractNumId w:val="103"/>
  </w:num>
  <w:num w:numId="211">
    <w:abstractNumId w:val="77"/>
  </w:num>
  <w:num w:numId="212">
    <w:abstractNumId w:val="139"/>
  </w:num>
  <w:num w:numId="213">
    <w:abstractNumId w:val="183"/>
  </w:num>
  <w:num w:numId="214">
    <w:abstractNumId w:val="180"/>
  </w:num>
  <w:num w:numId="215">
    <w:abstractNumId w:val="216"/>
  </w:num>
  <w:num w:numId="216">
    <w:abstractNumId w:val="125"/>
  </w:num>
  <w:num w:numId="217">
    <w:abstractNumId w:val="2"/>
  </w:num>
  <w:num w:numId="218">
    <w:abstractNumId w:val="176"/>
  </w:num>
  <w:num w:numId="219">
    <w:abstractNumId w:val="210"/>
  </w:num>
  <w:numIdMacAtCleanup w:val="2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hideSpelling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8130"/>
  </w:hdrShapeDefaults>
  <w:footnotePr>
    <w:footnote w:id="0"/>
    <w:footnote w:id="1"/>
  </w:footnotePr>
  <w:endnotePr>
    <w:endnote w:id="0"/>
    <w:endnote w:id="1"/>
  </w:endnotePr>
  <w:compat/>
  <w:rsids>
    <w:rsidRoot w:val="00F86347"/>
    <w:rsid w:val="00001CAA"/>
    <w:rsid w:val="000039A2"/>
    <w:rsid w:val="00007046"/>
    <w:rsid w:val="000170AD"/>
    <w:rsid w:val="00024BA2"/>
    <w:rsid w:val="00034F56"/>
    <w:rsid w:val="0003701E"/>
    <w:rsid w:val="000404B2"/>
    <w:rsid w:val="00046544"/>
    <w:rsid w:val="0005526A"/>
    <w:rsid w:val="00055A36"/>
    <w:rsid w:val="00066C1F"/>
    <w:rsid w:val="0006799F"/>
    <w:rsid w:val="000743D5"/>
    <w:rsid w:val="00076FB7"/>
    <w:rsid w:val="00084DCD"/>
    <w:rsid w:val="00093542"/>
    <w:rsid w:val="00093810"/>
    <w:rsid w:val="000A6D8C"/>
    <w:rsid w:val="000B1AFA"/>
    <w:rsid w:val="000B4B1A"/>
    <w:rsid w:val="000C36A9"/>
    <w:rsid w:val="000C7358"/>
    <w:rsid w:val="000D10C8"/>
    <w:rsid w:val="000E2798"/>
    <w:rsid w:val="000F3AD0"/>
    <w:rsid w:val="000F3B56"/>
    <w:rsid w:val="0010753A"/>
    <w:rsid w:val="00115AD3"/>
    <w:rsid w:val="00122AC4"/>
    <w:rsid w:val="001322A8"/>
    <w:rsid w:val="001359A9"/>
    <w:rsid w:val="00140702"/>
    <w:rsid w:val="001436F7"/>
    <w:rsid w:val="00147E3F"/>
    <w:rsid w:val="0015226C"/>
    <w:rsid w:val="0016403D"/>
    <w:rsid w:val="001701B3"/>
    <w:rsid w:val="00177614"/>
    <w:rsid w:val="001777E0"/>
    <w:rsid w:val="00177804"/>
    <w:rsid w:val="001857B4"/>
    <w:rsid w:val="00187714"/>
    <w:rsid w:val="0019647C"/>
    <w:rsid w:val="001A306E"/>
    <w:rsid w:val="001A5E77"/>
    <w:rsid w:val="001B7A7F"/>
    <w:rsid w:val="001C1816"/>
    <w:rsid w:val="001C4F71"/>
    <w:rsid w:val="001D2E9E"/>
    <w:rsid w:val="001F02D6"/>
    <w:rsid w:val="001F72B8"/>
    <w:rsid w:val="00200EBE"/>
    <w:rsid w:val="00202A0E"/>
    <w:rsid w:val="00204D98"/>
    <w:rsid w:val="00214C8B"/>
    <w:rsid w:val="0022116C"/>
    <w:rsid w:val="00227471"/>
    <w:rsid w:val="00227D7B"/>
    <w:rsid w:val="00231D2F"/>
    <w:rsid w:val="00251019"/>
    <w:rsid w:val="00253259"/>
    <w:rsid w:val="0026001C"/>
    <w:rsid w:val="00266709"/>
    <w:rsid w:val="002731CC"/>
    <w:rsid w:val="00275C9C"/>
    <w:rsid w:val="00286659"/>
    <w:rsid w:val="00286EB3"/>
    <w:rsid w:val="00293C13"/>
    <w:rsid w:val="00295859"/>
    <w:rsid w:val="00297CBD"/>
    <w:rsid w:val="002A004B"/>
    <w:rsid w:val="002B535F"/>
    <w:rsid w:val="002B6AE8"/>
    <w:rsid w:val="002C3384"/>
    <w:rsid w:val="002C6B71"/>
    <w:rsid w:val="002D3AB1"/>
    <w:rsid w:val="002E0D2E"/>
    <w:rsid w:val="002E6BC5"/>
    <w:rsid w:val="002F075C"/>
    <w:rsid w:val="00307050"/>
    <w:rsid w:val="003105D3"/>
    <w:rsid w:val="00312507"/>
    <w:rsid w:val="003134CC"/>
    <w:rsid w:val="00320D40"/>
    <w:rsid w:val="00332CA8"/>
    <w:rsid w:val="00337DFC"/>
    <w:rsid w:val="003468F7"/>
    <w:rsid w:val="0036069C"/>
    <w:rsid w:val="00360B08"/>
    <w:rsid w:val="003647B2"/>
    <w:rsid w:val="003849B3"/>
    <w:rsid w:val="00384A00"/>
    <w:rsid w:val="00396541"/>
    <w:rsid w:val="003A27D5"/>
    <w:rsid w:val="003B560C"/>
    <w:rsid w:val="003B7660"/>
    <w:rsid w:val="003C311C"/>
    <w:rsid w:val="003C37A2"/>
    <w:rsid w:val="003C7DCA"/>
    <w:rsid w:val="003D3A47"/>
    <w:rsid w:val="003D3D79"/>
    <w:rsid w:val="003D63F8"/>
    <w:rsid w:val="003D7EFD"/>
    <w:rsid w:val="003E68A7"/>
    <w:rsid w:val="003E6DEC"/>
    <w:rsid w:val="003F2B53"/>
    <w:rsid w:val="003F4B42"/>
    <w:rsid w:val="0040313F"/>
    <w:rsid w:val="00403E87"/>
    <w:rsid w:val="0040677A"/>
    <w:rsid w:val="00406C29"/>
    <w:rsid w:val="004107A7"/>
    <w:rsid w:val="0041218C"/>
    <w:rsid w:val="00415399"/>
    <w:rsid w:val="00417445"/>
    <w:rsid w:val="00433052"/>
    <w:rsid w:val="004359D8"/>
    <w:rsid w:val="00443C0C"/>
    <w:rsid w:val="004459EB"/>
    <w:rsid w:val="00445FE4"/>
    <w:rsid w:val="004477D9"/>
    <w:rsid w:val="00450B17"/>
    <w:rsid w:val="0045105C"/>
    <w:rsid w:val="00452F27"/>
    <w:rsid w:val="00454F48"/>
    <w:rsid w:val="00456CA4"/>
    <w:rsid w:val="004640BA"/>
    <w:rsid w:val="00480122"/>
    <w:rsid w:val="004838FF"/>
    <w:rsid w:val="00483F3B"/>
    <w:rsid w:val="004851E0"/>
    <w:rsid w:val="00485481"/>
    <w:rsid w:val="0048634E"/>
    <w:rsid w:val="004B46DF"/>
    <w:rsid w:val="004B6DC4"/>
    <w:rsid w:val="004B7B38"/>
    <w:rsid w:val="004D10F4"/>
    <w:rsid w:val="004D4E4A"/>
    <w:rsid w:val="004D4EF1"/>
    <w:rsid w:val="004E2647"/>
    <w:rsid w:val="004E3319"/>
    <w:rsid w:val="004E5421"/>
    <w:rsid w:val="004E596A"/>
    <w:rsid w:val="004E6ED1"/>
    <w:rsid w:val="004E735C"/>
    <w:rsid w:val="004E76D5"/>
    <w:rsid w:val="00505AA7"/>
    <w:rsid w:val="00514B9B"/>
    <w:rsid w:val="00517D5E"/>
    <w:rsid w:val="00522688"/>
    <w:rsid w:val="005349DA"/>
    <w:rsid w:val="00557AE3"/>
    <w:rsid w:val="00562F7F"/>
    <w:rsid w:val="0057442F"/>
    <w:rsid w:val="00576E77"/>
    <w:rsid w:val="00582CE8"/>
    <w:rsid w:val="00583AC4"/>
    <w:rsid w:val="00585D6F"/>
    <w:rsid w:val="00590E49"/>
    <w:rsid w:val="00596FB1"/>
    <w:rsid w:val="005A3102"/>
    <w:rsid w:val="005A537C"/>
    <w:rsid w:val="005A55AB"/>
    <w:rsid w:val="005A6AF9"/>
    <w:rsid w:val="005B71A3"/>
    <w:rsid w:val="005B79B6"/>
    <w:rsid w:val="005C1056"/>
    <w:rsid w:val="005C2C4B"/>
    <w:rsid w:val="005C5EA9"/>
    <w:rsid w:val="005C6BC3"/>
    <w:rsid w:val="005D1173"/>
    <w:rsid w:val="005D2FB7"/>
    <w:rsid w:val="005E4709"/>
    <w:rsid w:val="005F3369"/>
    <w:rsid w:val="00606471"/>
    <w:rsid w:val="00606D7A"/>
    <w:rsid w:val="00613A37"/>
    <w:rsid w:val="00613AAA"/>
    <w:rsid w:val="0061475A"/>
    <w:rsid w:val="006361C8"/>
    <w:rsid w:val="00643112"/>
    <w:rsid w:val="006463EA"/>
    <w:rsid w:val="00652FE3"/>
    <w:rsid w:val="006555B0"/>
    <w:rsid w:val="006557E5"/>
    <w:rsid w:val="00656E77"/>
    <w:rsid w:val="00657DED"/>
    <w:rsid w:val="00664DED"/>
    <w:rsid w:val="0066642A"/>
    <w:rsid w:val="0068348D"/>
    <w:rsid w:val="00687CAB"/>
    <w:rsid w:val="00691F2C"/>
    <w:rsid w:val="006A1155"/>
    <w:rsid w:val="006A2F5A"/>
    <w:rsid w:val="006B1209"/>
    <w:rsid w:val="006B42AC"/>
    <w:rsid w:val="006C748B"/>
    <w:rsid w:val="006D5A0B"/>
    <w:rsid w:val="006D6B65"/>
    <w:rsid w:val="006F07EB"/>
    <w:rsid w:val="006F6849"/>
    <w:rsid w:val="006F6FDB"/>
    <w:rsid w:val="00701AAD"/>
    <w:rsid w:val="00717BD4"/>
    <w:rsid w:val="00720CE7"/>
    <w:rsid w:val="007405C3"/>
    <w:rsid w:val="00741F73"/>
    <w:rsid w:val="00773910"/>
    <w:rsid w:val="007747F9"/>
    <w:rsid w:val="00780A84"/>
    <w:rsid w:val="00781FB2"/>
    <w:rsid w:val="007860EE"/>
    <w:rsid w:val="00786896"/>
    <w:rsid w:val="00786CB9"/>
    <w:rsid w:val="0078792F"/>
    <w:rsid w:val="00790DB3"/>
    <w:rsid w:val="007A3C9B"/>
    <w:rsid w:val="007A702C"/>
    <w:rsid w:val="007B2A69"/>
    <w:rsid w:val="007C03AD"/>
    <w:rsid w:val="007C670F"/>
    <w:rsid w:val="007C71A1"/>
    <w:rsid w:val="007D110A"/>
    <w:rsid w:val="007E4566"/>
    <w:rsid w:val="007F235D"/>
    <w:rsid w:val="007F773F"/>
    <w:rsid w:val="0080357D"/>
    <w:rsid w:val="008043CF"/>
    <w:rsid w:val="008204BD"/>
    <w:rsid w:val="00831C04"/>
    <w:rsid w:val="0083210E"/>
    <w:rsid w:val="008367C7"/>
    <w:rsid w:val="0084219C"/>
    <w:rsid w:val="00843456"/>
    <w:rsid w:val="00852445"/>
    <w:rsid w:val="00854D6A"/>
    <w:rsid w:val="008606E8"/>
    <w:rsid w:val="008707A5"/>
    <w:rsid w:val="0087099E"/>
    <w:rsid w:val="00874547"/>
    <w:rsid w:val="00880CEA"/>
    <w:rsid w:val="00881E74"/>
    <w:rsid w:val="008A30AD"/>
    <w:rsid w:val="008A31FF"/>
    <w:rsid w:val="008A583F"/>
    <w:rsid w:val="008C62A0"/>
    <w:rsid w:val="008C75AD"/>
    <w:rsid w:val="008C7933"/>
    <w:rsid w:val="008D14A9"/>
    <w:rsid w:val="008D69AF"/>
    <w:rsid w:val="008E3931"/>
    <w:rsid w:val="008E40F3"/>
    <w:rsid w:val="008E5A76"/>
    <w:rsid w:val="008F1384"/>
    <w:rsid w:val="00907E7C"/>
    <w:rsid w:val="00916053"/>
    <w:rsid w:val="0092138D"/>
    <w:rsid w:val="00921FF3"/>
    <w:rsid w:val="00924A88"/>
    <w:rsid w:val="00940ED2"/>
    <w:rsid w:val="0094610D"/>
    <w:rsid w:val="00953F30"/>
    <w:rsid w:val="00960A61"/>
    <w:rsid w:val="00976318"/>
    <w:rsid w:val="00995FD3"/>
    <w:rsid w:val="009A41DE"/>
    <w:rsid w:val="009C0C4A"/>
    <w:rsid w:val="009C5991"/>
    <w:rsid w:val="009C5C0C"/>
    <w:rsid w:val="009D4893"/>
    <w:rsid w:val="009D7750"/>
    <w:rsid w:val="009E01D9"/>
    <w:rsid w:val="009F0307"/>
    <w:rsid w:val="00A02E66"/>
    <w:rsid w:val="00A20BE7"/>
    <w:rsid w:val="00A25A7D"/>
    <w:rsid w:val="00A31699"/>
    <w:rsid w:val="00A355F8"/>
    <w:rsid w:val="00A47E35"/>
    <w:rsid w:val="00A51343"/>
    <w:rsid w:val="00A533D7"/>
    <w:rsid w:val="00A569B6"/>
    <w:rsid w:val="00A57233"/>
    <w:rsid w:val="00A60434"/>
    <w:rsid w:val="00A70D5F"/>
    <w:rsid w:val="00A71473"/>
    <w:rsid w:val="00A720E8"/>
    <w:rsid w:val="00A735EE"/>
    <w:rsid w:val="00A83EA4"/>
    <w:rsid w:val="00A84973"/>
    <w:rsid w:val="00A93502"/>
    <w:rsid w:val="00A949F6"/>
    <w:rsid w:val="00AA0BC7"/>
    <w:rsid w:val="00AA5136"/>
    <w:rsid w:val="00AB6D0A"/>
    <w:rsid w:val="00AC0B0A"/>
    <w:rsid w:val="00AE1EC1"/>
    <w:rsid w:val="00AE4E93"/>
    <w:rsid w:val="00AF3031"/>
    <w:rsid w:val="00AF7A04"/>
    <w:rsid w:val="00B02C12"/>
    <w:rsid w:val="00B22A2A"/>
    <w:rsid w:val="00B41FB3"/>
    <w:rsid w:val="00B44705"/>
    <w:rsid w:val="00B453DA"/>
    <w:rsid w:val="00B5118E"/>
    <w:rsid w:val="00B56F4E"/>
    <w:rsid w:val="00B57461"/>
    <w:rsid w:val="00B60E27"/>
    <w:rsid w:val="00B617E7"/>
    <w:rsid w:val="00B6514A"/>
    <w:rsid w:val="00B77E77"/>
    <w:rsid w:val="00B83769"/>
    <w:rsid w:val="00B837AE"/>
    <w:rsid w:val="00B92A60"/>
    <w:rsid w:val="00BA4E5A"/>
    <w:rsid w:val="00BB1E39"/>
    <w:rsid w:val="00BB40FB"/>
    <w:rsid w:val="00BC0141"/>
    <w:rsid w:val="00BD6F2D"/>
    <w:rsid w:val="00BE39F0"/>
    <w:rsid w:val="00BE5134"/>
    <w:rsid w:val="00BF4FC7"/>
    <w:rsid w:val="00C10186"/>
    <w:rsid w:val="00C21E34"/>
    <w:rsid w:val="00C2350C"/>
    <w:rsid w:val="00C241AE"/>
    <w:rsid w:val="00C31E31"/>
    <w:rsid w:val="00C329F0"/>
    <w:rsid w:val="00C33DAA"/>
    <w:rsid w:val="00C34E41"/>
    <w:rsid w:val="00C41D3E"/>
    <w:rsid w:val="00C44BC7"/>
    <w:rsid w:val="00C54154"/>
    <w:rsid w:val="00C67F06"/>
    <w:rsid w:val="00C7027E"/>
    <w:rsid w:val="00C7705E"/>
    <w:rsid w:val="00C77697"/>
    <w:rsid w:val="00C85263"/>
    <w:rsid w:val="00C96921"/>
    <w:rsid w:val="00CA3AB4"/>
    <w:rsid w:val="00CA5682"/>
    <w:rsid w:val="00CB6853"/>
    <w:rsid w:val="00CB7BEE"/>
    <w:rsid w:val="00CB7F30"/>
    <w:rsid w:val="00CC5404"/>
    <w:rsid w:val="00CD0FDB"/>
    <w:rsid w:val="00CD130C"/>
    <w:rsid w:val="00CD60BD"/>
    <w:rsid w:val="00CD6516"/>
    <w:rsid w:val="00CF2502"/>
    <w:rsid w:val="00D178D5"/>
    <w:rsid w:val="00D23911"/>
    <w:rsid w:val="00D30A84"/>
    <w:rsid w:val="00D3394F"/>
    <w:rsid w:val="00D33D1C"/>
    <w:rsid w:val="00D41F12"/>
    <w:rsid w:val="00D42256"/>
    <w:rsid w:val="00D427FF"/>
    <w:rsid w:val="00D45B2B"/>
    <w:rsid w:val="00D45D3C"/>
    <w:rsid w:val="00D46E38"/>
    <w:rsid w:val="00D50979"/>
    <w:rsid w:val="00D56D32"/>
    <w:rsid w:val="00D63082"/>
    <w:rsid w:val="00D67EC9"/>
    <w:rsid w:val="00D71353"/>
    <w:rsid w:val="00D72916"/>
    <w:rsid w:val="00D755E9"/>
    <w:rsid w:val="00D838FB"/>
    <w:rsid w:val="00D9164E"/>
    <w:rsid w:val="00DA5638"/>
    <w:rsid w:val="00DB1AE4"/>
    <w:rsid w:val="00DB2DF1"/>
    <w:rsid w:val="00DB6F80"/>
    <w:rsid w:val="00DC4967"/>
    <w:rsid w:val="00DD4841"/>
    <w:rsid w:val="00DD4CE7"/>
    <w:rsid w:val="00DD4E19"/>
    <w:rsid w:val="00DE39EB"/>
    <w:rsid w:val="00DF1BC8"/>
    <w:rsid w:val="00E01FBD"/>
    <w:rsid w:val="00E0416B"/>
    <w:rsid w:val="00E13495"/>
    <w:rsid w:val="00E14D45"/>
    <w:rsid w:val="00E170F9"/>
    <w:rsid w:val="00E24F05"/>
    <w:rsid w:val="00E30CF2"/>
    <w:rsid w:val="00E32778"/>
    <w:rsid w:val="00E352EE"/>
    <w:rsid w:val="00E52DA6"/>
    <w:rsid w:val="00E553F5"/>
    <w:rsid w:val="00E62D22"/>
    <w:rsid w:val="00E74869"/>
    <w:rsid w:val="00E82F08"/>
    <w:rsid w:val="00E85F82"/>
    <w:rsid w:val="00E91CBB"/>
    <w:rsid w:val="00E9430C"/>
    <w:rsid w:val="00E964D7"/>
    <w:rsid w:val="00EB57DF"/>
    <w:rsid w:val="00EB6373"/>
    <w:rsid w:val="00EF0E60"/>
    <w:rsid w:val="00F00CAE"/>
    <w:rsid w:val="00F100A6"/>
    <w:rsid w:val="00F133C0"/>
    <w:rsid w:val="00F13C25"/>
    <w:rsid w:val="00F21973"/>
    <w:rsid w:val="00F230FD"/>
    <w:rsid w:val="00F23F5C"/>
    <w:rsid w:val="00F242FF"/>
    <w:rsid w:val="00F307EB"/>
    <w:rsid w:val="00F37CFC"/>
    <w:rsid w:val="00F441B9"/>
    <w:rsid w:val="00F4533B"/>
    <w:rsid w:val="00F62D48"/>
    <w:rsid w:val="00F63355"/>
    <w:rsid w:val="00F6340C"/>
    <w:rsid w:val="00F63A22"/>
    <w:rsid w:val="00F714DB"/>
    <w:rsid w:val="00F73A65"/>
    <w:rsid w:val="00F74381"/>
    <w:rsid w:val="00F77624"/>
    <w:rsid w:val="00F806B2"/>
    <w:rsid w:val="00F82481"/>
    <w:rsid w:val="00F86347"/>
    <w:rsid w:val="00F916FF"/>
    <w:rsid w:val="00F92641"/>
    <w:rsid w:val="00FB4259"/>
    <w:rsid w:val="00FB5331"/>
    <w:rsid w:val="00FC3CB1"/>
    <w:rsid w:val="00FC7E3C"/>
    <w:rsid w:val="00FD1BD0"/>
    <w:rsid w:val="00FE3D9C"/>
    <w:rsid w:val="00FE507B"/>
    <w:rsid w:val="00FF59B4"/>
    <w:rsid w:val="00FF7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DB"/>
  </w:style>
  <w:style w:type="paragraph" w:styleId="Heading1">
    <w:name w:val="heading 1"/>
    <w:basedOn w:val="Normal"/>
    <w:next w:val="Normal"/>
    <w:qFormat/>
    <w:rsid w:val="00CD0FDB"/>
    <w:pPr>
      <w:keepNext/>
      <w:numPr>
        <w:numId w:val="1"/>
      </w:numPr>
      <w:jc w:val="both"/>
      <w:outlineLvl w:val="0"/>
    </w:pPr>
    <w:rPr>
      <w:rFonts w:ascii="Arial" w:hAnsi="Arial"/>
      <w:b/>
      <w:sz w:val="22"/>
    </w:rPr>
  </w:style>
  <w:style w:type="paragraph" w:styleId="Heading2">
    <w:name w:val="heading 2"/>
    <w:basedOn w:val="Normal"/>
    <w:next w:val="Normal"/>
    <w:qFormat/>
    <w:rsid w:val="00CD0FDB"/>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CD0FDB"/>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CD0FDB"/>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CD0FDB"/>
    <w:pPr>
      <w:numPr>
        <w:ilvl w:val="4"/>
        <w:numId w:val="1"/>
      </w:numPr>
      <w:spacing w:before="240" w:after="60"/>
      <w:outlineLvl w:val="4"/>
    </w:pPr>
    <w:rPr>
      <w:sz w:val="22"/>
    </w:rPr>
  </w:style>
  <w:style w:type="paragraph" w:styleId="Heading6">
    <w:name w:val="heading 6"/>
    <w:basedOn w:val="Normal"/>
    <w:next w:val="Normal"/>
    <w:qFormat/>
    <w:rsid w:val="00CD0FDB"/>
    <w:pPr>
      <w:numPr>
        <w:ilvl w:val="5"/>
        <w:numId w:val="1"/>
      </w:numPr>
      <w:spacing w:before="240" w:after="60"/>
      <w:outlineLvl w:val="5"/>
    </w:pPr>
    <w:rPr>
      <w:i/>
      <w:sz w:val="22"/>
    </w:rPr>
  </w:style>
  <w:style w:type="paragraph" w:styleId="Heading7">
    <w:name w:val="heading 7"/>
    <w:basedOn w:val="Normal"/>
    <w:next w:val="Normal"/>
    <w:qFormat/>
    <w:rsid w:val="00CD0FDB"/>
    <w:pPr>
      <w:numPr>
        <w:ilvl w:val="6"/>
        <w:numId w:val="1"/>
      </w:numPr>
      <w:spacing w:before="240" w:after="60"/>
      <w:outlineLvl w:val="6"/>
    </w:pPr>
    <w:rPr>
      <w:rFonts w:ascii="Arial" w:hAnsi="Arial"/>
    </w:rPr>
  </w:style>
  <w:style w:type="paragraph" w:styleId="Heading8">
    <w:name w:val="heading 8"/>
    <w:basedOn w:val="Normal"/>
    <w:next w:val="Normal"/>
    <w:qFormat/>
    <w:rsid w:val="00CD0FDB"/>
    <w:pPr>
      <w:numPr>
        <w:ilvl w:val="7"/>
        <w:numId w:val="1"/>
      </w:numPr>
      <w:spacing w:before="240" w:after="60"/>
      <w:outlineLvl w:val="7"/>
    </w:pPr>
    <w:rPr>
      <w:rFonts w:ascii="Arial" w:hAnsi="Arial"/>
      <w:i/>
    </w:rPr>
  </w:style>
  <w:style w:type="paragraph" w:styleId="Heading9">
    <w:name w:val="heading 9"/>
    <w:basedOn w:val="Normal"/>
    <w:next w:val="Normal"/>
    <w:qFormat/>
    <w:rsid w:val="00CD0FD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0FDB"/>
    <w:rPr>
      <w:rFonts w:ascii="Arial" w:hAnsi="Arial"/>
      <w:sz w:val="22"/>
    </w:rPr>
  </w:style>
  <w:style w:type="paragraph" w:styleId="BodyTextIndent">
    <w:name w:val="Body Text Indent"/>
    <w:basedOn w:val="Normal"/>
    <w:rsid w:val="00CD0FDB"/>
    <w:pPr>
      <w:ind w:left="540" w:hanging="540"/>
    </w:pPr>
    <w:rPr>
      <w:rFonts w:ascii="Arial" w:hAnsi="Arial"/>
      <w:sz w:val="22"/>
    </w:rPr>
  </w:style>
  <w:style w:type="paragraph" w:styleId="BodyText2">
    <w:name w:val="Body Text 2"/>
    <w:basedOn w:val="Normal"/>
    <w:link w:val="BodyText2Char"/>
    <w:rsid w:val="00CD0FDB"/>
    <w:pPr>
      <w:jc w:val="both"/>
    </w:pPr>
    <w:rPr>
      <w:rFonts w:ascii="Arial" w:hAnsi="Arial"/>
      <w:sz w:val="22"/>
    </w:rPr>
  </w:style>
  <w:style w:type="paragraph" w:styleId="Header">
    <w:name w:val="header"/>
    <w:basedOn w:val="Normal"/>
    <w:rsid w:val="00CD0FDB"/>
    <w:pPr>
      <w:tabs>
        <w:tab w:val="center" w:pos="4320"/>
        <w:tab w:val="right" w:pos="8640"/>
      </w:tabs>
    </w:pPr>
  </w:style>
  <w:style w:type="paragraph" w:styleId="Footer">
    <w:name w:val="footer"/>
    <w:basedOn w:val="Normal"/>
    <w:link w:val="FooterChar"/>
    <w:uiPriority w:val="99"/>
    <w:rsid w:val="00CD0FDB"/>
    <w:pPr>
      <w:tabs>
        <w:tab w:val="center" w:pos="4320"/>
        <w:tab w:val="right" w:pos="8640"/>
      </w:tabs>
    </w:pPr>
  </w:style>
  <w:style w:type="character" w:styleId="PageNumber">
    <w:name w:val="page number"/>
    <w:basedOn w:val="DefaultParagraphFont"/>
    <w:rsid w:val="00CD0FDB"/>
  </w:style>
  <w:style w:type="paragraph" w:styleId="BodyTextIndent3">
    <w:name w:val="Body Text Indent 3"/>
    <w:basedOn w:val="Normal"/>
    <w:rsid w:val="00CD0FDB"/>
    <w:pPr>
      <w:ind w:left="450"/>
      <w:jc w:val="both"/>
    </w:pPr>
    <w:rPr>
      <w:rFonts w:ascii="Arial" w:hAnsi="Arial"/>
      <w:sz w:val="22"/>
    </w:rPr>
  </w:style>
  <w:style w:type="paragraph" w:styleId="Title">
    <w:name w:val="Title"/>
    <w:basedOn w:val="Normal"/>
    <w:qFormat/>
    <w:rsid w:val="00CD0FDB"/>
    <w:pPr>
      <w:jc w:val="center"/>
    </w:pPr>
    <w:rPr>
      <w:rFonts w:ascii="Arial" w:hAnsi="Arial"/>
      <w:b/>
      <w:sz w:val="22"/>
    </w:rPr>
  </w:style>
  <w:style w:type="paragraph" w:styleId="BodyTextIndent2">
    <w:name w:val="Body Text Indent 2"/>
    <w:basedOn w:val="Normal"/>
    <w:rsid w:val="00CD0FDB"/>
    <w:pPr>
      <w:tabs>
        <w:tab w:val="left" w:pos="450"/>
        <w:tab w:val="left" w:pos="540"/>
      </w:tabs>
      <w:ind w:left="540" w:hanging="540"/>
      <w:jc w:val="both"/>
    </w:pPr>
    <w:rPr>
      <w:rFonts w:ascii="Arial" w:hAnsi="Arial"/>
      <w:sz w:val="22"/>
    </w:rPr>
  </w:style>
  <w:style w:type="paragraph" w:styleId="ListParagraph">
    <w:name w:val="List Paragraph"/>
    <w:basedOn w:val="Normal"/>
    <w:uiPriority w:val="34"/>
    <w:qFormat/>
    <w:rsid w:val="00657DED"/>
    <w:pPr>
      <w:ind w:left="720"/>
    </w:pPr>
  </w:style>
  <w:style w:type="table" w:styleId="TableGrid">
    <w:name w:val="Table Grid"/>
    <w:basedOn w:val="TableNormal"/>
    <w:uiPriority w:val="59"/>
    <w:rsid w:val="00701A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rsid w:val="00320D40"/>
    <w:rPr>
      <w:rFonts w:ascii="Arial" w:hAnsi="Arial"/>
      <w:sz w:val="22"/>
    </w:rPr>
  </w:style>
  <w:style w:type="paragraph" w:styleId="BalloonText">
    <w:name w:val="Balloon Text"/>
    <w:basedOn w:val="Normal"/>
    <w:link w:val="BalloonTextChar"/>
    <w:uiPriority w:val="99"/>
    <w:semiHidden/>
    <w:unhideWhenUsed/>
    <w:rsid w:val="00122AC4"/>
    <w:rPr>
      <w:rFonts w:ascii="Tahoma" w:hAnsi="Tahoma" w:cs="Tahoma"/>
      <w:sz w:val="16"/>
      <w:szCs w:val="16"/>
    </w:rPr>
  </w:style>
  <w:style w:type="character" w:customStyle="1" w:styleId="BalloonTextChar">
    <w:name w:val="Balloon Text Char"/>
    <w:basedOn w:val="DefaultParagraphFont"/>
    <w:link w:val="BalloonText"/>
    <w:uiPriority w:val="99"/>
    <w:semiHidden/>
    <w:rsid w:val="00122AC4"/>
    <w:rPr>
      <w:rFonts w:ascii="Tahoma" w:hAnsi="Tahoma" w:cs="Tahoma"/>
      <w:sz w:val="16"/>
      <w:szCs w:val="16"/>
    </w:rPr>
  </w:style>
  <w:style w:type="character" w:customStyle="1" w:styleId="FooterChar">
    <w:name w:val="Footer Char"/>
    <w:basedOn w:val="DefaultParagraphFont"/>
    <w:link w:val="Footer"/>
    <w:uiPriority w:val="99"/>
    <w:rsid w:val="00A572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4381-C767-447E-BF93-DA485DFE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36</Pages>
  <Words>6428</Words>
  <Characters>36642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ade</dc:creator>
  <cp:lastModifiedBy>SPIusers</cp:lastModifiedBy>
  <cp:revision>48</cp:revision>
  <cp:lastPrinted>2015-03-27T08:57:00Z</cp:lastPrinted>
  <dcterms:created xsi:type="dcterms:W3CDTF">2014-12-10T06:01:00Z</dcterms:created>
  <dcterms:modified xsi:type="dcterms:W3CDTF">2015-03-30T07:55:00Z</dcterms:modified>
</cp:coreProperties>
</file>