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E506592" w14:textId="77777777" w:rsidR="0075731E" w:rsidRDefault="0075731E">
      <w:pPr>
        <w:pStyle w:val="BodyText"/>
      </w:pPr>
    </w:p>
    <w:tbl>
      <w:tblPr>
        <w:tblW w:w="0" w:type="auto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949"/>
        <w:gridCol w:w="1277"/>
        <w:gridCol w:w="286"/>
        <w:gridCol w:w="857"/>
        <w:gridCol w:w="634"/>
        <w:gridCol w:w="1638"/>
      </w:tblGrid>
      <w:tr w:rsidR="00210C31" w14:paraId="256CB76F" w14:textId="77777777">
        <w:trPr>
          <w:trHeight w:val="1470"/>
        </w:trPr>
        <w:tc>
          <w:tcPr>
            <w:tcW w:w="9629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3D55493A" w14:textId="77777777" w:rsidR="0075731E" w:rsidRDefault="002C4233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0BE6FFBA" w14:textId="77777777" w:rsidR="0075731E" w:rsidRDefault="002C4233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37ED4B40" w14:textId="77777777" w:rsidR="0075731E" w:rsidRDefault="0075731E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210C31" w14:paraId="01495339" w14:textId="77777777">
        <w:trPr>
          <w:trHeight w:hRule="exact" w:val="137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56C5E75A" w14:textId="77777777" w:rsidR="0075731E" w:rsidRDefault="00C26B23">
            <w:pPr>
              <w:snapToGrid w:val="0"/>
              <w:jc w:val="center"/>
              <w:rPr>
                <w:color w:val="0000FF"/>
                <w:sz w:val="10"/>
              </w:rPr>
            </w:pPr>
            <w:r>
              <w:pict w14:anchorId="4B97457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0" type="#_x0000_t202" style="position:absolute;left:0;text-align:left;margin-left:51.2pt;margin-top:6.8pt;width:57.05pt;height:58.25pt;z-index:251646976;mso-wrap-distance-left:9.05pt;mso-wrap-distance-right:9.05pt;mso-position-horizontal-relative:margin;mso-position-vertical-relative:text" stroked="f">
                  <v:fill color2="black"/>
                  <v:textbox inset="0,0,0,0">
                    <w:txbxContent>
                      <w:p w14:paraId="3F2A0C67" w14:textId="77777777" w:rsidR="002C4233" w:rsidRDefault="00C26B23">
                        <w:r>
                          <w:pict w14:anchorId="6D031C2E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6" type="#_x0000_t75" style="width:57.6pt;height:57pt" o:ole="" filled="t">
                              <v:fill color2="black"/>
                              <v:imagedata r:id="rId7" o:title=""/>
                            </v:shape>
                          </w:pict>
                        </w:r>
                      </w:p>
                    </w:txbxContent>
                  </v:textbox>
                  <w10:wrap anchorx="margin"/>
                </v:shape>
              </w:pict>
            </w:r>
          </w:p>
        </w:tc>
      </w:tr>
      <w:tr w:rsidR="00210C31" w14:paraId="28DBC4A4" w14:textId="77777777">
        <w:trPr>
          <w:trHeight w:val="1250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750A57EB" w14:textId="77777777" w:rsidR="0075731E" w:rsidRDefault="00C26B23">
            <w:pPr>
              <w:snapToGrid w:val="0"/>
              <w:jc w:val="center"/>
              <w:rPr>
                <w:color w:val="0000FF"/>
                <w:sz w:val="10"/>
              </w:rPr>
            </w:pPr>
            <w:r>
              <w:pict w14:anchorId="05520244">
                <v:shape id="_x0000_s2052" type="#_x0000_t202" style="position:absolute;left:0;text-align:left;margin-left:109.1pt;margin-top:1.05pt;width:345.55pt;height:56.85pt;z-index:251649024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3B32C7C2" w14:textId="77777777" w:rsidR="002C4233" w:rsidRDefault="002C4233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262623B0" w14:textId="77777777" w:rsidR="002C4233" w:rsidRDefault="002C4233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>
                          <w:rPr>
                            <w:b/>
                            <w:color w:val="0000FF"/>
                            <w:sz w:val="38"/>
                          </w:rPr>
                          <w:t>Tbk</w:t>
                        </w:r>
                        <w:proofErr w:type="spellEnd"/>
                        <w:r>
                          <w:rPr>
                            <w:b/>
                            <w:color w:val="0000FF"/>
                            <w:sz w:val="38"/>
                          </w:rPr>
                          <w:t>.</w:t>
                        </w:r>
                      </w:p>
                      <w:p w14:paraId="2033D1FC" w14:textId="77777777" w:rsidR="002C4233" w:rsidRDefault="002C4233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7F0B691D" w14:textId="77777777" w:rsidR="002C4233" w:rsidRDefault="002C4233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 xml:space="preserve">Jl.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Industri</w:t>
                        </w:r>
                        <w:proofErr w:type="spellEnd"/>
                        <w:r>
                          <w:rPr>
                            <w:color w:val="0000FF"/>
                            <w:sz w:val="32"/>
                          </w:rPr>
                          <w:t xml:space="preserve"> III No. 5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</w:tc>
      </w:tr>
      <w:tr w:rsidR="00210C31" w14:paraId="12250596" w14:textId="77777777"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21386BF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210C31" w14:paraId="49594152" w14:textId="77777777" w:rsidTr="00BA0025">
        <w:tc>
          <w:tcPr>
            <w:tcW w:w="4937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315407D0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7FBC7280" w14:textId="77777777" w:rsidR="0075731E" w:rsidRDefault="002C4233" w:rsidP="00DB2561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              </w:t>
            </w:r>
            <w:r w:rsidR="00C76CD5">
              <w:rPr>
                <w:b/>
                <w:color w:val="0000FF"/>
                <w:sz w:val="24"/>
              </w:rPr>
              <w:t>PROSEDUR</w:t>
            </w:r>
            <w:r>
              <w:rPr>
                <w:b/>
                <w:color w:val="0000FF"/>
                <w:sz w:val="24"/>
              </w:rPr>
              <w:t xml:space="preserve">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420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7B81A4B0" w14:textId="77777777" w:rsidR="0075731E" w:rsidRPr="00260135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3797EE72" w14:textId="77777777" w:rsidR="0075731E" w:rsidRPr="00260135" w:rsidRDefault="002C4233">
            <w:pPr>
              <w:rPr>
                <w:b/>
                <w:color w:val="0000FF"/>
                <w:sz w:val="24"/>
              </w:rPr>
            </w:pPr>
            <w:r w:rsidRPr="00260135">
              <w:rPr>
                <w:b/>
                <w:color w:val="0000FF"/>
                <w:sz w:val="24"/>
              </w:rPr>
              <w:t xml:space="preserve">No. </w:t>
            </w:r>
            <w:proofErr w:type="spellStart"/>
            <w:r w:rsidRPr="00260135">
              <w:rPr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272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AA364A7" w14:textId="0A08B425" w:rsidR="0075731E" w:rsidRPr="00260135" w:rsidRDefault="002C4233" w:rsidP="008800CC">
            <w:pPr>
              <w:snapToGrid w:val="0"/>
              <w:rPr>
                <w:b/>
                <w:color w:val="0000FF"/>
                <w:sz w:val="20"/>
              </w:rPr>
            </w:pPr>
            <w:r w:rsidRPr="00260135">
              <w:rPr>
                <w:b/>
                <w:color w:val="0000FF"/>
                <w:sz w:val="20"/>
              </w:rPr>
              <w:t xml:space="preserve">: </w:t>
            </w:r>
            <w:r w:rsidR="0005758B" w:rsidRPr="00260135">
              <w:rPr>
                <w:b/>
                <w:color w:val="0000FF"/>
                <w:sz w:val="20"/>
              </w:rPr>
              <w:t>MSD.</w:t>
            </w:r>
            <w:r w:rsidR="007C1AF1" w:rsidRPr="00260135">
              <w:rPr>
                <w:b/>
                <w:color w:val="0000FF"/>
                <w:sz w:val="20"/>
              </w:rPr>
              <w:t>P</w:t>
            </w:r>
            <w:r w:rsidR="0005758B" w:rsidRPr="00260135">
              <w:rPr>
                <w:b/>
                <w:color w:val="0000FF"/>
                <w:sz w:val="20"/>
              </w:rPr>
              <w:t>.1</w:t>
            </w:r>
          </w:p>
        </w:tc>
      </w:tr>
      <w:tr w:rsidR="00210C31" w14:paraId="1B688E5D" w14:textId="77777777" w:rsidTr="00BA0025">
        <w:tc>
          <w:tcPr>
            <w:tcW w:w="4937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002BBACA" w14:textId="6C1F6659" w:rsidR="00DB2561" w:rsidRPr="00C76CD5" w:rsidRDefault="007E62DA" w:rsidP="00C76CD5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  <w:lang w:val="id-ID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 xml:space="preserve">MANUFACTURING SYSTEM </w:t>
            </w:r>
          </w:p>
        </w:tc>
        <w:tc>
          <w:tcPr>
            <w:tcW w:w="2420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091064D1" w14:textId="77777777" w:rsidR="0075731E" w:rsidRDefault="002C4233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853A187" w14:textId="77777777" w:rsidR="0075731E" w:rsidRDefault="002C4233" w:rsidP="007C1AF1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7C1AF1">
              <w:rPr>
                <w:b/>
                <w:color w:val="0000FF"/>
                <w:sz w:val="20"/>
              </w:rPr>
              <w:t>1</w:t>
            </w:r>
          </w:p>
        </w:tc>
      </w:tr>
      <w:tr w:rsidR="00210C31" w14:paraId="4722B2A1" w14:textId="77777777" w:rsidTr="00BA0025">
        <w:tc>
          <w:tcPr>
            <w:tcW w:w="4937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152A42DB" w14:textId="44B84442" w:rsidR="0075731E" w:rsidRDefault="007E62DA" w:rsidP="007C1AF1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DEVELOPMENT (MSD)</w:t>
            </w:r>
          </w:p>
        </w:tc>
        <w:tc>
          <w:tcPr>
            <w:tcW w:w="2420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11538076" w14:textId="77777777" w:rsidR="0075731E" w:rsidRDefault="002C4233" w:rsidP="003A64E9">
            <w:pPr>
              <w:snapToGrid w:val="0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4B73EB7C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391DCBDD" w14:textId="0D92FD7F" w:rsidR="0075731E" w:rsidRDefault="002C4233" w:rsidP="0005758B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354114">
              <w:rPr>
                <w:b/>
                <w:color w:val="0000FF"/>
                <w:sz w:val="20"/>
              </w:rPr>
              <w:t xml:space="preserve">01 </w:t>
            </w:r>
            <w:proofErr w:type="spellStart"/>
            <w:r w:rsidR="00006403">
              <w:rPr>
                <w:b/>
                <w:color w:val="0000FF"/>
                <w:sz w:val="20"/>
              </w:rPr>
              <w:t>Maret</w:t>
            </w:r>
            <w:proofErr w:type="spellEnd"/>
            <w:r w:rsidR="00006403">
              <w:rPr>
                <w:b/>
                <w:color w:val="0000FF"/>
                <w:sz w:val="20"/>
              </w:rPr>
              <w:t xml:space="preserve"> 2023</w:t>
            </w:r>
          </w:p>
        </w:tc>
      </w:tr>
      <w:tr w:rsidR="00210C31" w14:paraId="1DC3F81C" w14:textId="77777777" w:rsidTr="00BA0025">
        <w:tc>
          <w:tcPr>
            <w:tcW w:w="4937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92BA00F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9A8238F" w14:textId="77777777" w:rsidR="0075731E" w:rsidRDefault="002C4233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02690310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692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11A735B0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6C34F3F" w14:textId="77777777" w:rsidR="0075731E" w:rsidRDefault="002C4233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210C31" w14:paraId="3E69F899" w14:textId="77777777" w:rsidTr="00BA0025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21203F2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82E101E" w14:textId="77777777" w:rsidR="0075731E" w:rsidRDefault="002C4233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6A2D0107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B8D47DE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60AF480" w14:textId="77777777" w:rsidR="0075731E" w:rsidRDefault="002C4233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94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D52BF11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A78F6F2" w14:textId="77777777" w:rsidR="0075731E" w:rsidRDefault="002C4233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  <w:tc>
          <w:tcPr>
            <w:tcW w:w="1277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3DA680D9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7A9E3FE" w14:textId="77777777" w:rsidR="0075731E" w:rsidRDefault="002C4233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B9C54FA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774BC29" w14:textId="77777777" w:rsidR="0075731E" w:rsidRDefault="002C4233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463335C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CB60852" w14:textId="77777777" w:rsidR="0075731E" w:rsidRDefault="002C4233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</w:tr>
      <w:tr w:rsidR="00210C31" w14:paraId="2730390F" w14:textId="77777777" w:rsidTr="00BA0025">
        <w:trPr>
          <w:trHeight w:val="524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0272D203" w14:textId="77640414" w:rsidR="0075731E" w:rsidRDefault="00006403">
            <w:pPr>
              <w:pStyle w:val="Heading8"/>
              <w:snapToGrid w:val="0"/>
            </w:pPr>
            <w:r>
              <w:t>RUBY KT.</w:t>
            </w:r>
            <w:r w:rsidR="002C4233">
              <w:t>.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9EF7B0F" w14:textId="77777777" w:rsidR="0075731E" w:rsidRDefault="002C4233" w:rsidP="00E731B4">
            <w:pPr>
              <w:pStyle w:val="Heading7"/>
              <w:tabs>
                <w:tab w:val="clear" w:pos="0"/>
                <w:tab w:val="num" w:pos="-64"/>
              </w:tabs>
              <w:snapToGrid w:val="0"/>
              <w:ind w:hanging="136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Mgr.</w:t>
            </w:r>
          </w:p>
        </w:tc>
        <w:tc>
          <w:tcPr>
            <w:tcW w:w="194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4350AA3F" w14:textId="77777777" w:rsidR="0075731E" w:rsidRDefault="0075731E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089FFB69" w14:textId="248746A1" w:rsidR="0075731E" w:rsidRDefault="00006403">
            <w:pPr>
              <w:pStyle w:val="Heading8"/>
              <w:snapToGrid w:val="0"/>
            </w:pPr>
            <w:r>
              <w:t>ADE A.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7C7CAF1A" w14:textId="7DFA6972" w:rsidR="0075731E" w:rsidRDefault="006D1872" w:rsidP="00E731B4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 xml:space="preserve">Ass. </w:t>
            </w:r>
            <w:proofErr w:type="spellStart"/>
            <w:r w:rsidR="002C4233">
              <w:rPr>
                <w:b/>
                <w:i/>
                <w:color w:val="0000FF"/>
                <w:sz w:val="20"/>
              </w:rPr>
              <w:t>Direktur</w:t>
            </w:r>
            <w:proofErr w:type="spellEnd"/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6566EFB" w14:textId="77777777" w:rsidR="0075731E" w:rsidRDefault="0075731E">
            <w:pPr>
              <w:snapToGrid w:val="0"/>
              <w:jc w:val="center"/>
              <w:rPr>
                <w:b/>
                <w:color w:val="0000FF"/>
              </w:rPr>
            </w:pPr>
          </w:p>
          <w:p w14:paraId="4CEC7ACF" w14:textId="77777777" w:rsidR="0075731E" w:rsidRDefault="0075731E">
            <w:pPr>
              <w:jc w:val="center"/>
              <w:rPr>
                <w:b/>
                <w:color w:val="0000FF"/>
              </w:rPr>
            </w:pPr>
          </w:p>
        </w:tc>
      </w:tr>
      <w:tr w:rsidR="00210C31" w14:paraId="5DE17000" w14:textId="77777777">
        <w:tc>
          <w:tcPr>
            <w:tcW w:w="9629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009B079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EC3B208" w14:textId="77777777" w:rsidR="0075731E" w:rsidRDefault="002C4233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0491867F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210C31" w14:paraId="5AFCBE75" w14:textId="77777777" w:rsidTr="00BA0025">
        <w:tc>
          <w:tcPr>
            <w:tcW w:w="4937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2C928AAF" w14:textId="77777777" w:rsidR="0075731E" w:rsidRDefault="0075731E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0CDF254F" w14:textId="77777777" w:rsidR="0075731E" w:rsidRDefault="0075731E">
            <w:pPr>
              <w:jc w:val="both"/>
              <w:rPr>
                <w:color w:val="0000FF"/>
              </w:rPr>
            </w:pPr>
          </w:p>
          <w:p w14:paraId="67A6F0FC" w14:textId="77777777" w:rsidR="0075731E" w:rsidRDefault="0075731E">
            <w:pPr>
              <w:jc w:val="both"/>
              <w:rPr>
                <w:color w:val="0000FF"/>
              </w:rPr>
            </w:pPr>
          </w:p>
          <w:p w14:paraId="0A77D09D" w14:textId="77777777" w:rsidR="0075731E" w:rsidRDefault="0075731E">
            <w:pPr>
              <w:jc w:val="both"/>
              <w:rPr>
                <w:color w:val="0000FF"/>
              </w:rPr>
            </w:pPr>
          </w:p>
          <w:p w14:paraId="318ABB14" w14:textId="77777777" w:rsidR="0075731E" w:rsidRDefault="0075731E">
            <w:pPr>
              <w:jc w:val="both"/>
              <w:rPr>
                <w:color w:val="0000FF"/>
              </w:rPr>
            </w:pPr>
          </w:p>
          <w:p w14:paraId="3237AFE7" w14:textId="77777777" w:rsidR="0075731E" w:rsidRDefault="0075731E">
            <w:pPr>
              <w:jc w:val="both"/>
              <w:rPr>
                <w:color w:val="0000FF"/>
              </w:rPr>
            </w:pPr>
          </w:p>
        </w:tc>
        <w:tc>
          <w:tcPr>
            <w:tcW w:w="4692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1D640F41" w14:textId="77777777" w:rsidR="0075731E" w:rsidRDefault="0075731E">
            <w:pPr>
              <w:snapToGrid w:val="0"/>
              <w:jc w:val="both"/>
              <w:rPr>
                <w:color w:val="0000FF"/>
              </w:rPr>
            </w:pPr>
          </w:p>
          <w:p w14:paraId="22A9FE64" w14:textId="77777777" w:rsidR="0075731E" w:rsidRDefault="0075731E">
            <w:pPr>
              <w:jc w:val="both"/>
              <w:rPr>
                <w:color w:val="0000FF"/>
              </w:rPr>
            </w:pPr>
          </w:p>
          <w:p w14:paraId="6E910AA2" w14:textId="77777777" w:rsidR="0075731E" w:rsidRDefault="0075731E">
            <w:pPr>
              <w:jc w:val="both"/>
              <w:rPr>
                <w:color w:val="0000FF"/>
              </w:rPr>
            </w:pPr>
          </w:p>
          <w:p w14:paraId="4D51CD8E" w14:textId="77777777" w:rsidR="0075731E" w:rsidRDefault="0075731E">
            <w:pPr>
              <w:jc w:val="both"/>
              <w:rPr>
                <w:color w:val="0000FF"/>
              </w:rPr>
            </w:pPr>
          </w:p>
          <w:p w14:paraId="56479F38" w14:textId="77777777" w:rsidR="0075731E" w:rsidRDefault="0075731E">
            <w:pPr>
              <w:jc w:val="both"/>
              <w:rPr>
                <w:color w:val="0000FF"/>
              </w:rPr>
            </w:pPr>
          </w:p>
          <w:p w14:paraId="14B410FF" w14:textId="77777777" w:rsidR="0075731E" w:rsidRDefault="0075731E">
            <w:pPr>
              <w:jc w:val="both"/>
              <w:rPr>
                <w:color w:val="0000FF"/>
              </w:rPr>
            </w:pPr>
          </w:p>
        </w:tc>
      </w:tr>
      <w:tr w:rsidR="00210C31" w14:paraId="221AB6C7" w14:textId="77777777">
        <w:tc>
          <w:tcPr>
            <w:tcW w:w="9629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D2374B5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441144D" w14:textId="32AD4B1B" w:rsidR="0075731E" w:rsidRDefault="002C4233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</w:t>
            </w:r>
            <w:r w:rsidR="00C26B23">
              <w:rPr>
                <w:b/>
                <w:color w:val="0000FF"/>
                <w:sz w:val="28"/>
              </w:rPr>
              <w:t xml:space="preserve">SALINAN </w:t>
            </w:r>
            <w:r w:rsidR="00260135">
              <w:rPr>
                <w:b/>
                <w:color w:val="0000FF"/>
                <w:sz w:val="28"/>
              </w:rPr>
              <w:t>CINT-Intranet ISO</w:t>
            </w:r>
          </w:p>
          <w:p w14:paraId="0FB4B1EE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C26B23" w14:paraId="6EA7D8C2" w14:textId="77777777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8FF6207" w14:textId="77777777" w:rsidR="00C26B23" w:rsidRDefault="00C26B23" w:rsidP="00C26B23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6157861F">
                <v:shape id="_x0000_s2153" type="#_x0000_t202" style="position:absolute;left:0;text-align:left;margin-left:336.4pt;margin-top:115.1pt;width:13.4pt;height:13.4pt;z-index:251651072;mso-wrap-distance-left:9.05pt;mso-wrap-distance-right:9.05pt;mso-position-horizontal-relative:margin;mso-position-vertical-relative:text" strokecolor="blue" strokeweight="1pt">
                  <v:fill color2="black"/>
                  <v:textbox style="mso-next-textbox:#_x0000_s2153" inset="1pt,1pt,1pt,1pt">
                    <w:txbxContent>
                      <w:p w14:paraId="7D554264" w14:textId="77777777" w:rsidR="00C26B23" w:rsidRDefault="00C26B23"/>
                    </w:txbxContent>
                  </v:textbox>
                  <w10:wrap anchorx="margin"/>
                </v:shape>
              </w:pict>
            </w:r>
            <w:r>
              <w:pict w14:anchorId="75C1429A">
                <v:shape id="_x0000_s2154" type="#_x0000_t202" style="position:absolute;left:0;text-align:left;margin-left:3.4pt;margin-top:114.35pt;width:13.4pt;height:13.4pt;z-index:251652096;mso-wrap-distance-left:9.05pt;mso-wrap-distance-right:9.05pt;mso-position-horizontal-relative:margin;mso-position-vertical-relative:text" strokecolor="blue" strokeweight="1pt">
                  <v:fill color2="black"/>
                  <v:textbox style="mso-next-textbox:#_x0000_s2154" inset="1pt,1pt,1pt,1pt">
                    <w:txbxContent>
                      <w:p w14:paraId="4AE0EB5E" w14:textId="77777777" w:rsidR="00C26B23" w:rsidRPr="00345FDF" w:rsidRDefault="00C26B23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2250B01">
                <v:shape id="_x0000_s2155" type="#_x0000_t202" style="position:absolute;left:0;text-align:left;margin-left:3.05pt;margin-top:91.65pt;width:14.4pt;height:14.4pt;z-index:2516531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2155" inset="1pt,1pt,1pt,1pt">
                    <w:txbxContent>
                      <w:p w14:paraId="31B25B6D" w14:textId="77777777" w:rsidR="00C26B23" w:rsidRPr="00345FDF" w:rsidRDefault="00C26B23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223DEFC">
                <v:shape id="_x0000_s2156" type="#_x0000_t202" style="position:absolute;left:0;text-align:left;margin-left:3.05pt;margin-top:70pt;width:14.4pt;height:14.4pt;z-index:2516541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2156" inset="1pt,1pt,1pt,1pt">
                    <w:txbxContent>
                      <w:p w14:paraId="226A3C1E" w14:textId="77777777" w:rsidR="00C26B23" w:rsidRPr="00345FDF" w:rsidRDefault="00C26B23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52E372D">
                <v:shape id="_x0000_s2157" type="#_x0000_t202" style="position:absolute;left:0;text-align:left;margin-left:3.05pt;margin-top:46.85pt;width:14.4pt;height:14.4pt;z-index:25165516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2157" inset="1pt,1pt,1pt,1pt">
                    <w:txbxContent>
                      <w:p w14:paraId="6091045E" w14:textId="77777777" w:rsidR="00C26B23" w:rsidRPr="00345FDF" w:rsidRDefault="00C26B23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90773B7">
                <v:shape id="_x0000_s2158" type="#_x0000_t202" style="position:absolute;left:0;text-align:left;margin-left:3.05pt;margin-top:24.75pt;width:14.4pt;height:14.4pt;z-index:25165619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2158" inset="1pt,1pt,1pt,1pt">
                    <w:txbxContent>
                      <w:p w14:paraId="36617034" w14:textId="77777777" w:rsidR="00C26B23" w:rsidRPr="00345FDF" w:rsidRDefault="00C26B23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DEF206D">
                <v:shape id="_x0000_s2159" type="#_x0000_t202" style="position:absolute;left:0;text-align:left;margin-left:3.05pt;margin-top:2.35pt;width:14.4pt;height:14.4pt;z-index:25165721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2159" inset="1pt,1pt,1pt,1pt">
                    <w:txbxContent>
                      <w:p w14:paraId="531A3D80" w14:textId="77777777" w:rsidR="00C26B23" w:rsidRDefault="00C26B23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9BBD3A2">
                <v:shape id="_x0000_s2160" type="#_x0000_t202" style="position:absolute;left:0;text-align:left;margin-left:335.65pt;margin-top:93pt;width:14.4pt;height:14.4pt;z-index:25165824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2160" inset="1pt,1pt,1pt,1pt">
                    <w:txbxContent>
                      <w:p w14:paraId="30B643B3" w14:textId="77777777" w:rsidR="00C26B23" w:rsidRDefault="00C26B23"/>
                    </w:txbxContent>
                  </v:textbox>
                  <w10:wrap anchorx="margin"/>
                </v:shape>
              </w:pict>
            </w:r>
            <w:r>
              <w:pict w14:anchorId="45B2C61E">
                <v:shape id="_x0000_s2161" type="#_x0000_t202" style="position:absolute;left:0;text-align:left;margin-left:335.65pt;margin-top:69.25pt;width:14.4pt;height:14.4pt;z-index:25165926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2161" inset="1pt,1pt,1pt,1pt">
                    <w:txbxContent>
                      <w:p w14:paraId="5B4FE897" w14:textId="77777777" w:rsidR="00C26B23" w:rsidRDefault="00C26B23"/>
                    </w:txbxContent>
                  </v:textbox>
                  <w10:wrap anchorx="margin"/>
                </v:shape>
              </w:pict>
            </w:r>
            <w:r>
              <w:pict w14:anchorId="766745AF">
                <v:shape id="_x0000_s2162" type="#_x0000_t202" style="position:absolute;left:0;text-align:left;margin-left:335.65pt;margin-top:46.85pt;width:14.4pt;height:14.4pt;z-index:25166028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2162" inset="1pt,1pt,1pt,1pt">
                    <w:txbxContent>
                      <w:p w14:paraId="239ADC66" w14:textId="77777777" w:rsidR="00C26B23" w:rsidRDefault="00C26B23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2E95424">
                <v:shape id="_x0000_s2163" type="#_x0000_t202" style="position:absolute;left:0;text-align:left;margin-left:335.65pt;margin-top:24.75pt;width:14.4pt;height:14.4pt;z-index:25166131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2163" inset="1pt,1pt,1pt,1pt">
                    <w:txbxContent>
                      <w:p w14:paraId="0705EBFB" w14:textId="77777777" w:rsidR="00C26B23" w:rsidRDefault="00C26B23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C4DD5CC">
                <v:shape id="_x0000_s2164" type="#_x0000_t202" style="position:absolute;left:0;text-align:left;margin-left:336.4pt;margin-top:2.35pt;width:14.4pt;height:14.4pt;z-index:25166233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2164" inset="1pt,1pt,1pt,1pt">
                    <w:txbxContent>
                      <w:p w14:paraId="093AB522" w14:textId="77777777" w:rsidR="00C26B23" w:rsidRDefault="00C26B23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10FE287">
                <v:shape id="_x0000_s2165" type="#_x0000_t202" style="position:absolute;left:0;text-align:left;margin-left:138.9pt;margin-top:92.25pt;width:14.4pt;height:14.4pt;z-index:25166336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2165" inset="1pt,1pt,1pt,1pt">
                    <w:txbxContent>
                      <w:p w14:paraId="2C438EA1" w14:textId="77777777" w:rsidR="00C26B23" w:rsidRDefault="00C26B23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97232C7">
                <v:shape id="_x0000_s2166" type="#_x0000_t202" style="position:absolute;left:0;text-align:left;margin-left:138.9pt;margin-top:70.75pt;width:14.4pt;height:14.4pt;z-index:25166438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2166" inset="1pt,1pt,1pt,1pt">
                    <w:txbxContent>
                      <w:p w14:paraId="36C36F96" w14:textId="77777777" w:rsidR="00C26B23" w:rsidRDefault="00C26B23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D12DF0C">
                <v:shape id="_x0000_s2167" type="#_x0000_t202" style="position:absolute;left:0;text-align:left;margin-left:138.9pt;margin-top:47.6pt;width:14.4pt;height:14.4pt;z-index:2516654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2167" inset="1pt,1pt,1pt,1pt">
                    <w:txbxContent>
                      <w:p w14:paraId="029C90B5" w14:textId="77777777" w:rsidR="00C26B23" w:rsidRDefault="00C26B23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803B8A2">
                <v:shape id="_x0000_s2168" type="#_x0000_t202" style="position:absolute;left:0;text-align:left;margin-left:138.9pt;margin-top:24.75pt;width:14.4pt;height:14.4pt;z-index:2516664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2168" inset="1pt,1pt,1pt,1pt">
                    <w:txbxContent>
                      <w:p w14:paraId="4B68209B" w14:textId="77777777" w:rsidR="00C26B23" w:rsidRPr="00345FDF" w:rsidRDefault="00C26B23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1CF0090">
                <v:shape id="_x0000_s2169" type="#_x0000_t202" style="position:absolute;left:0;text-align:left;margin-left:138.9pt;margin-top:2.35pt;width:14.4pt;height:14.4pt;z-index:2516674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2169" inset="1pt,1pt,1pt,1pt">
                    <w:txbxContent>
                      <w:p w14:paraId="74B7C4A2" w14:textId="77777777" w:rsidR="00C26B23" w:rsidRPr="00345FDF" w:rsidRDefault="00C26B23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08608508" w14:textId="77777777" w:rsidR="00C26B23" w:rsidRDefault="00C26B23" w:rsidP="00C26B23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03279267" w14:textId="77777777" w:rsidR="00C26B23" w:rsidRDefault="00C26B23" w:rsidP="00C26B23">
            <w:pPr>
              <w:ind w:left="438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9DC3941" w14:textId="77777777" w:rsidR="00C26B23" w:rsidRDefault="00C26B23" w:rsidP="00C26B23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2182A4E" w14:textId="5C7BA172" w:rsidR="00C26B23" w:rsidRDefault="00C26B23" w:rsidP="00C26B23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99DBA2A" w14:textId="77777777" w:rsidR="00C26B23" w:rsidRDefault="00C26B23" w:rsidP="00C26B23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26A04C9D" w14:textId="52FB9574" w:rsidR="00C26B23" w:rsidRDefault="00C26B23" w:rsidP="00C26B23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C26B23" w14:paraId="1B01CF8C" w14:textId="77777777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2CC0B99" w14:textId="77777777" w:rsidR="00C26B23" w:rsidRDefault="00C26B23" w:rsidP="00C26B23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7F81973" w14:textId="6D6EC3B1" w:rsidR="00C26B23" w:rsidRDefault="00C26B23" w:rsidP="00C26B23">
            <w:pPr>
              <w:ind w:left="438"/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B7D9129" w14:textId="77777777" w:rsidR="00C26B23" w:rsidRDefault="00C26B23" w:rsidP="00C26B23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1F6261B8" w14:textId="7B36ACA1" w:rsidR="00C26B23" w:rsidRDefault="00C26B23" w:rsidP="00C26B23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C4B978D" w14:textId="691C2652" w:rsidR="00C26B23" w:rsidRDefault="00C26B23" w:rsidP="00C26B23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C26B23" w14:paraId="5D770C42" w14:textId="77777777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8A8F343" w14:textId="77777777" w:rsidR="00C26B23" w:rsidRDefault="00C26B23" w:rsidP="00C26B23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715172F2" w14:textId="0CF07F3E" w:rsidR="00C26B23" w:rsidRDefault="00C26B23" w:rsidP="00C26B23">
            <w:pPr>
              <w:ind w:left="438"/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72193DE" w14:textId="77777777" w:rsidR="00C26B23" w:rsidRDefault="00C26B23" w:rsidP="00C26B23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734B50BB" w14:textId="6E328EED" w:rsidR="00C26B23" w:rsidRDefault="00C26B23" w:rsidP="00C26B23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B6504D4" w14:textId="77F7C33D" w:rsidR="00C26B23" w:rsidRDefault="00C26B23" w:rsidP="00C26B23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C26B23" w14:paraId="0C6AC20B" w14:textId="77777777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116EA373" w14:textId="54929564" w:rsidR="00C26B23" w:rsidRDefault="00C26B23" w:rsidP="00C26B23">
            <w:pPr>
              <w:pStyle w:val="Heading6"/>
              <w:spacing w:before="8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167A03C2" w14:textId="77777777" w:rsidR="00C26B23" w:rsidRDefault="00C26B23" w:rsidP="00C26B23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60B6C804" w14:textId="77777777" w:rsidR="00C26B23" w:rsidRDefault="00C26B23" w:rsidP="00C26B23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F243DFB" w14:textId="255CDA45" w:rsidR="00C26B23" w:rsidRDefault="00C26B23" w:rsidP="00C26B23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C26B23" w14:paraId="63818A3A" w14:textId="77777777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10A69F2" w14:textId="68C6BBCB" w:rsidR="00C26B23" w:rsidRDefault="00C26B23" w:rsidP="00C26B23">
            <w:pPr>
              <w:pStyle w:val="Heading6"/>
              <w:spacing w:before="80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9871543" w14:textId="77777777" w:rsidR="00C26B23" w:rsidRDefault="00C26B23" w:rsidP="00C26B23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7EC42EFD" w14:textId="7E479DE7" w:rsidR="00C26B23" w:rsidRDefault="00C26B23" w:rsidP="00C26B23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36593E9" w14:textId="77777777" w:rsidR="00C26B23" w:rsidRDefault="00C26B23" w:rsidP="00C26B23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39789F3C" w14:textId="5AE82869" w:rsidR="00C26B23" w:rsidRDefault="00C26B23" w:rsidP="00C26B23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C26B23" w14:paraId="16057D07" w14:textId="77777777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527647B7" w14:textId="77777777" w:rsidR="00C26B23" w:rsidRDefault="00C26B23" w:rsidP="00C26B23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E21B7CC" w14:textId="1EAA1CB6" w:rsidR="00C26B23" w:rsidRDefault="00C26B23" w:rsidP="00C26B23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60ED4118" w14:textId="77777777" w:rsidR="00C26B23" w:rsidRDefault="00C26B23" w:rsidP="00C26B23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7F1C34CD">
                <v:shape id="_x0000_s2170" type="#_x0000_t202" style="position:absolute;left:0;text-align:left;margin-left:7.05pt;margin-top:4.65pt;width:13.4pt;height:13.4pt;z-index:251668480;mso-wrap-distance-left:9.05pt;mso-wrap-distance-right:9.05pt;mso-position-horizontal-relative:margin;mso-position-vertical-relative:text" strokecolor="blue" strokeweight="1pt">
                  <v:fill color2="black"/>
                  <v:textbox style="mso-next-textbox:#_x0000_s2170" inset="1pt,1pt,1pt,1pt">
                    <w:txbxContent>
                      <w:p w14:paraId="78228FA2" w14:textId="77777777" w:rsidR="00C26B23" w:rsidRPr="00345FDF" w:rsidRDefault="00C26B23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44A8A4B4" w14:textId="77777777" w:rsidR="00C26B23" w:rsidRDefault="00C26B23" w:rsidP="00C26B23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29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08E730AE" w14:textId="77777777" w:rsidR="00C26B23" w:rsidRDefault="00C26B23" w:rsidP="00C26B23">
            <w:pPr>
              <w:snapToGrid w:val="0"/>
              <w:rPr>
                <w:b/>
                <w:color w:val="0000FF"/>
                <w:sz w:val="16"/>
              </w:rPr>
            </w:pPr>
          </w:p>
          <w:p w14:paraId="28433976" w14:textId="77777777" w:rsidR="00C26B23" w:rsidRDefault="00C26B23" w:rsidP="00C26B23">
            <w:pPr>
              <w:rPr>
                <w:b/>
                <w:color w:val="0000FF"/>
                <w:sz w:val="16"/>
              </w:rPr>
            </w:pPr>
          </w:p>
          <w:p w14:paraId="45A2EA5B" w14:textId="77777777" w:rsidR="00C26B23" w:rsidRDefault="00C26B23" w:rsidP="00C26B23">
            <w:pPr>
              <w:rPr>
                <w:b/>
                <w:color w:val="0000FF"/>
                <w:sz w:val="16"/>
              </w:rPr>
            </w:pPr>
          </w:p>
        </w:tc>
      </w:tr>
      <w:tr w:rsidR="00C26B23" w:rsidRPr="00D11CD6" w14:paraId="1058075E" w14:textId="77777777">
        <w:trPr>
          <w:trHeight w:hRule="exact" w:val="1704"/>
        </w:trPr>
        <w:tc>
          <w:tcPr>
            <w:tcW w:w="9629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6B9A3275" w14:textId="77777777" w:rsidR="00C26B23" w:rsidRPr="00D11CD6" w:rsidRDefault="00C26B23" w:rsidP="00C26B23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3EE611FD">
                <v:group id="_x0000_s2139" style="position:absolute;left:0;text-align:left;margin-left:4.35pt;margin-top:3pt;width:459.8pt;height:58.05pt;z-index:251650048;mso-wrap-distance-left:0;mso-wrap-distance-right:0;mso-position-horizontal-relative:margin;mso-position-vertical-relative:text" coordorigin="87,60" coordsize="9195,1160">
                  <o:lock v:ext="edit" text="t"/>
                  <v:line id="_x0000_s2140" style="position:absolute" from="2494,67" to="2494,1206" strokecolor="blue" strokeweight=".51pt">
                    <v:stroke color2="yellow" joinstyle="miter"/>
                  </v:line>
                  <v:line id="_x0000_s2141" style="position:absolute;flip:x" from="87,1221" to="2476,1221" strokecolor="blue" strokeweight=".51pt">
                    <v:stroke color2="yellow" joinstyle="miter"/>
                  </v:line>
                  <v:line id="_x0000_s2142" style="position:absolute;flip:y" from="94,60" to="94,1199" strokecolor="blue" strokeweight=".51pt">
                    <v:stroke color2="yellow" joinstyle="miter"/>
                  </v:line>
                  <v:group id="_x0000_s2143" style="position:absolute;left:94;top:66;width:5781;height:0;mso-wrap-distance-left:0;mso-wrap-distance-right:0" coordorigin="94,66" coordsize="5781,0">
                    <o:lock v:ext="edit" text="t"/>
                    <v:line id="_x0000_s2144" style="position:absolute" from="94,66" to="2483,66" strokecolor="blue" strokeweight=".51pt">
                      <v:stroke color2="yellow" joinstyle="miter"/>
                    </v:line>
                    <v:line id="_x0000_s2145" style="position:absolute" from="2638,66" to="5875,66" strokecolor="blue" strokeweight=".51pt">
                      <v:stroke color2="yellow" joinstyle="miter"/>
                    </v:line>
                  </v:group>
                  <v:line id="_x0000_s2146" style="position:absolute" from="5889,67" to="5889,1206" strokecolor="blue" strokeweight=".51pt">
                    <v:stroke color2="yellow" joinstyle="miter"/>
                  </v:line>
                  <v:line id="_x0000_s2147" style="position:absolute;flip:x" from="2633,1221" to="5870,1221" strokecolor="blue" strokeweight=".51pt">
                    <v:stroke color2="yellow" joinstyle="miter"/>
                  </v:line>
                  <v:line id="_x0000_s2148" style="position:absolute;flip:y" from="2638,60" to="2638,1199" strokecolor="blue" strokeweight=".51pt">
                    <v:stroke color2="yellow" joinstyle="miter"/>
                  </v:line>
                  <v:line id="_x0000_s2149" style="position:absolute" from="6034,67" to="9272,67" strokecolor="blue" strokeweight=".51pt">
                    <v:stroke color2="yellow" joinstyle="miter"/>
                  </v:line>
                  <v:line id="_x0000_s2150" style="position:absolute" from="9283,67" to="9283,1206" strokecolor="blue" strokeweight=".51pt">
                    <v:stroke color2="yellow" joinstyle="miter"/>
                  </v:line>
                  <v:line id="_x0000_s2151" style="position:absolute;flip:x" from="6026,1221" to="9264,1221" strokecolor="blue" strokeweight=".51pt">
                    <v:stroke color2="yellow" joinstyle="miter"/>
                  </v:line>
                  <v:line id="_x0000_s2152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Pr="00D11CD6">
              <w:rPr>
                <w:color w:val="0000FF"/>
              </w:rPr>
              <w:t xml:space="preserve"> </w:t>
            </w:r>
          </w:p>
          <w:p w14:paraId="158EA632" w14:textId="77777777" w:rsidR="00C26B23" w:rsidRPr="00D11CD6" w:rsidRDefault="00C26B23" w:rsidP="00C26B23">
            <w:pPr>
              <w:ind w:left="459"/>
              <w:rPr>
                <w:color w:val="0000FF"/>
              </w:rPr>
            </w:pPr>
          </w:p>
          <w:p w14:paraId="1C8A9107" w14:textId="77777777" w:rsidR="00C26B23" w:rsidRPr="00D11CD6" w:rsidRDefault="00C26B23" w:rsidP="00C26B23">
            <w:pPr>
              <w:rPr>
                <w:color w:val="0000FF"/>
              </w:rPr>
            </w:pPr>
          </w:p>
          <w:p w14:paraId="0AEA6A40" w14:textId="77777777" w:rsidR="00C26B23" w:rsidRPr="00D11CD6" w:rsidRDefault="00C26B23" w:rsidP="00C26B23">
            <w:pPr>
              <w:rPr>
                <w:color w:val="0000FF"/>
              </w:rPr>
            </w:pPr>
          </w:p>
          <w:p w14:paraId="5DFACF46" w14:textId="77777777" w:rsidR="00C26B23" w:rsidRPr="00D11CD6" w:rsidRDefault="00C26B23" w:rsidP="00C26B23">
            <w:pPr>
              <w:pStyle w:val="Heading2"/>
              <w:ind w:left="0"/>
              <w:rPr>
                <w:color w:val="0000FF"/>
              </w:rPr>
            </w:pPr>
          </w:p>
          <w:p w14:paraId="79EE88D8" w14:textId="77777777" w:rsidR="00C26B23" w:rsidRPr="00D11CD6" w:rsidRDefault="00C26B23" w:rsidP="00C26B23">
            <w:pPr>
              <w:pStyle w:val="Heading2"/>
              <w:ind w:left="0"/>
              <w:rPr>
                <w:color w:val="0000FF"/>
              </w:rPr>
            </w:pPr>
            <w:r w:rsidRPr="00D11CD6">
              <w:rPr>
                <w:color w:val="0000FF"/>
              </w:rPr>
              <w:t xml:space="preserve">                </w:t>
            </w:r>
          </w:p>
          <w:p w14:paraId="4F04AD32" w14:textId="77777777" w:rsidR="00C26B23" w:rsidRPr="00D11CD6" w:rsidRDefault="00C26B23" w:rsidP="00C26B23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01753235" w14:textId="77777777" w:rsidR="00C26B23" w:rsidRPr="00D11CD6" w:rsidRDefault="00C26B23" w:rsidP="00C26B23">
            <w:pPr>
              <w:pStyle w:val="Heading2"/>
              <w:ind w:left="0"/>
              <w:rPr>
                <w:color w:val="0000FF"/>
              </w:rPr>
            </w:pPr>
            <w:r w:rsidRPr="00D11CD6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0813C2F8" w14:textId="77777777" w:rsidR="00C26B23" w:rsidRPr="00D11CD6" w:rsidRDefault="00C26B23" w:rsidP="00C26B23">
            <w:pPr>
              <w:ind w:left="459"/>
              <w:rPr>
                <w:b/>
                <w:color w:val="0000FF"/>
                <w:sz w:val="10"/>
              </w:rPr>
            </w:pPr>
          </w:p>
          <w:p w14:paraId="792B61E8" w14:textId="77777777" w:rsidR="00C26B23" w:rsidRPr="00D11CD6" w:rsidRDefault="00C26B23" w:rsidP="00C26B23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1C1F699B" w14:textId="77777777" w:rsidR="0075731E" w:rsidRPr="00260135" w:rsidRDefault="002C4233">
      <w:pPr>
        <w:rPr>
          <w:color w:val="0000FF"/>
          <w:lang w:val="de-DE"/>
        </w:rPr>
        <w:sectPr w:rsidR="0075731E" w:rsidRPr="00260135" w:rsidSect="00447930"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D11CD6">
        <w:rPr>
          <w:rFonts w:ascii="Wingdings" w:hAnsi="Wingdings"/>
          <w:color w:val="0000FF"/>
          <w:sz w:val="18"/>
        </w:rPr>
        <w:sym w:font="Wingdings" w:char="F0FE"/>
      </w:r>
      <w:r w:rsidRPr="00260135">
        <w:rPr>
          <w:color w:val="0000FF"/>
          <w:sz w:val="18"/>
          <w:lang w:val="de-DE"/>
        </w:rPr>
        <w:t xml:space="preserve"> Penerima Salinan Terkendali</w:t>
      </w:r>
      <w:r w:rsidRPr="00260135">
        <w:rPr>
          <w:color w:val="0000FF"/>
          <w:sz w:val="18"/>
          <w:lang w:val="de-DE"/>
        </w:rPr>
        <w:tab/>
      </w:r>
      <w:r w:rsidRPr="00260135">
        <w:rPr>
          <w:color w:val="0000FF"/>
          <w:sz w:val="18"/>
          <w:lang w:val="de-DE"/>
        </w:rPr>
        <w:tab/>
      </w:r>
      <w:r w:rsidRPr="00260135">
        <w:rPr>
          <w:color w:val="0000FF"/>
          <w:sz w:val="18"/>
          <w:lang w:val="de-DE"/>
        </w:rPr>
        <w:tab/>
      </w:r>
      <w:r w:rsidRPr="00260135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7C232B95" w14:textId="77777777" w:rsidR="00317ACD" w:rsidRPr="00A34715" w:rsidRDefault="002C4233" w:rsidP="00D11CD6">
      <w:pPr>
        <w:numPr>
          <w:ilvl w:val="0"/>
          <w:numId w:val="2"/>
        </w:numPr>
        <w:jc w:val="both"/>
        <w:rPr>
          <w:rFonts w:ascii="Arial Narrow" w:hAnsi="Arial Narrow"/>
          <w:b/>
        </w:rPr>
      </w:pPr>
      <w:r w:rsidRPr="00A34715">
        <w:rPr>
          <w:rFonts w:ascii="Arial Narrow" w:hAnsi="Arial Narrow"/>
          <w:b/>
        </w:rPr>
        <w:lastRenderedPageBreak/>
        <w:t>RUANG LINGKUP</w:t>
      </w:r>
    </w:p>
    <w:p w14:paraId="6C4BEFE2" w14:textId="6D65BFAA" w:rsidR="00317ACD" w:rsidRDefault="002C4233">
      <w:pPr>
        <w:pStyle w:val="BodyTextIndent2"/>
        <w:rPr>
          <w:rFonts w:ascii="Arial Narrow" w:hAnsi="Arial Narrow"/>
        </w:rPr>
      </w:pPr>
      <w:proofErr w:type="spellStart"/>
      <w:r w:rsidRPr="00A34715">
        <w:rPr>
          <w:rFonts w:ascii="Arial Narrow" w:hAnsi="Arial Narrow"/>
        </w:rPr>
        <w:t>Instruksi</w:t>
      </w:r>
      <w:proofErr w:type="spellEnd"/>
      <w:r w:rsidRPr="00A34715">
        <w:rPr>
          <w:rFonts w:ascii="Arial Narrow" w:hAnsi="Arial Narrow"/>
        </w:rPr>
        <w:t xml:space="preserve"> </w:t>
      </w:r>
      <w:proofErr w:type="spellStart"/>
      <w:r w:rsidRPr="00A34715">
        <w:rPr>
          <w:rFonts w:ascii="Arial Narrow" w:hAnsi="Arial Narrow"/>
        </w:rPr>
        <w:t>Kerja</w:t>
      </w:r>
      <w:proofErr w:type="spellEnd"/>
      <w:r w:rsidRPr="00A34715">
        <w:rPr>
          <w:rFonts w:ascii="Arial Narrow" w:hAnsi="Arial Narrow"/>
        </w:rPr>
        <w:t xml:space="preserve"> </w:t>
      </w:r>
      <w:proofErr w:type="spellStart"/>
      <w:r w:rsidRPr="00A34715">
        <w:rPr>
          <w:rFonts w:ascii="Arial Narrow" w:hAnsi="Arial Narrow"/>
        </w:rPr>
        <w:t>in</w:t>
      </w:r>
      <w:r w:rsidR="00AE7BAB">
        <w:rPr>
          <w:rFonts w:ascii="Arial Narrow" w:hAnsi="Arial Narrow"/>
        </w:rPr>
        <w:t>i</w:t>
      </w:r>
      <w:proofErr w:type="spellEnd"/>
      <w:r w:rsidR="00AE7BAB">
        <w:rPr>
          <w:rFonts w:ascii="Arial Narrow" w:hAnsi="Arial Narrow"/>
        </w:rPr>
        <w:t xml:space="preserve"> </w:t>
      </w:r>
      <w:proofErr w:type="spellStart"/>
      <w:r w:rsidR="00AE7BAB">
        <w:rPr>
          <w:rFonts w:ascii="Arial Narrow" w:hAnsi="Arial Narrow"/>
        </w:rPr>
        <w:t>berlaku</w:t>
      </w:r>
      <w:proofErr w:type="spellEnd"/>
      <w:r w:rsidR="00AE7BAB">
        <w:rPr>
          <w:rFonts w:ascii="Arial Narrow" w:hAnsi="Arial Narrow"/>
        </w:rPr>
        <w:t xml:space="preserve"> </w:t>
      </w:r>
      <w:proofErr w:type="spellStart"/>
      <w:r w:rsidR="00AE7BAB">
        <w:rPr>
          <w:rFonts w:ascii="Arial Narrow" w:hAnsi="Arial Narrow"/>
        </w:rPr>
        <w:t>untuk</w:t>
      </w:r>
      <w:proofErr w:type="spellEnd"/>
      <w:r w:rsidR="00AE7BAB">
        <w:rPr>
          <w:rFonts w:ascii="Arial Narrow" w:hAnsi="Arial Narrow"/>
        </w:rPr>
        <w:t xml:space="preserve"> </w:t>
      </w:r>
      <w:proofErr w:type="spellStart"/>
      <w:r w:rsidR="00AE7BAB">
        <w:rPr>
          <w:rFonts w:ascii="Arial Narrow" w:hAnsi="Arial Narrow"/>
        </w:rPr>
        <w:t>semua</w:t>
      </w:r>
      <w:proofErr w:type="spellEnd"/>
      <w:r w:rsidR="00AE7BAB">
        <w:rPr>
          <w:rFonts w:ascii="Arial Narrow" w:hAnsi="Arial Narrow"/>
        </w:rPr>
        <w:t xml:space="preserve"> </w:t>
      </w:r>
      <w:proofErr w:type="spellStart"/>
      <w:r w:rsidR="00AE7BAB">
        <w:rPr>
          <w:rFonts w:ascii="Arial Narrow" w:hAnsi="Arial Narrow"/>
        </w:rPr>
        <w:t>kegiatan</w:t>
      </w:r>
      <w:proofErr w:type="spellEnd"/>
      <w:r w:rsidR="00AE7BAB">
        <w:rPr>
          <w:rFonts w:ascii="Arial Narrow" w:hAnsi="Arial Narrow"/>
        </w:rPr>
        <w:t xml:space="preserve"> yang </w:t>
      </w:r>
      <w:proofErr w:type="spellStart"/>
      <w:r w:rsidR="00AE7BAB">
        <w:rPr>
          <w:rFonts w:ascii="Arial Narrow" w:hAnsi="Arial Narrow"/>
        </w:rPr>
        <w:t>dilakukan</w:t>
      </w:r>
      <w:proofErr w:type="spellEnd"/>
      <w:r w:rsidR="00AE7BAB">
        <w:rPr>
          <w:rFonts w:ascii="Arial Narrow" w:hAnsi="Arial Narrow"/>
        </w:rPr>
        <w:t xml:space="preserve"> oleh </w:t>
      </w:r>
      <w:proofErr w:type="spellStart"/>
      <w:r w:rsidR="00AF2EA0">
        <w:rPr>
          <w:rFonts w:ascii="Arial Narrow" w:hAnsi="Arial Narrow"/>
        </w:rPr>
        <w:t>Departemen</w:t>
      </w:r>
      <w:proofErr w:type="spellEnd"/>
      <w:r w:rsidR="00AF2EA0">
        <w:rPr>
          <w:rFonts w:ascii="Arial Narrow" w:hAnsi="Arial Narrow"/>
        </w:rPr>
        <w:t xml:space="preserve"> Manufacturing System Development (MSD</w:t>
      </w:r>
      <w:r w:rsidR="00B81373">
        <w:rPr>
          <w:rFonts w:ascii="Arial Narrow" w:hAnsi="Arial Narrow"/>
          <w:lang w:val="id-ID"/>
        </w:rPr>
        <w:t xml:space="preserve"> </w:t>
      </w:r>
      <w:r w:rsidRPr="00A34715">
        <w:rPr>
          <w:rFonts w:ascii="Arial Narrow" w:hAnsi="Arial Narrow"/>
        </w:rPr>
        <w:t xml:space="preserve">di </w:t>
      </w:r>
      <w:proofErr w:type="spellStart"/>
      <w:r w:rsidRPr="00A34715">
        <w:rPr>
          <w:rFonts w:ascii="Arial Narrow" w:hAnsi="Arial Narrow"/>
        </w:rPr>
        <w:t>ling</w:t>
      </w:r>
      <w:r w:rsidR="00AE7BAB">
        <w:rPr>
          <w:rFonts w:ascii="Arial Narrow" w:hAnsi="Arial Narrow"/>
        </w:rPr>
        <w:t>kungan</w:t>
      </w:r>
      <w:proofErr w:type="spellEnd"/>
      <w:r w:rsidR="00AE7BAB">
        <w:rPr>
          <w:rFonts w:ascii="Arial Narrow" w:hAnsi="Arial Narrow"/>
        </w:rPr>
        <w:t xml:space="preserve"> PT. Chitose </w:t>
      </w:r>
      <w:proofErr w:type="spellStart"/>
      <w:r w:rsidR="00AE7BAB">
        <w:rPr>
          <w:rFonts w:ascii="Arial Narrow" w:hAnsi="Arial Narrow"/>
        </w:rPr>
        <w:t>Internasional</w:t>
      </w:r>
      <w:proofErr w:type="spellEnd"/>
      <w:r w:rsidR="00AE7BAB">
        <w:rPr>
          <w:rFonts w:ascii="Arial Narrow" w:hAnsi="Arial Narrow"/>
        </w:rPr>
        <w:t xml:space="preserve"> </w:t>
      </w:r>
      <w:proofErr w:type="spellStart"/>
      <w:r w:rsidR="00AE7BAB">
        <w:rPr>
          <w:rFonts w:ascii="Arial Narrow" w:hAnsi="Arial Narrow"/>
        </w:rPr>
        <w:t>Tbk</w:t>
      </w:r>
      <w:proofErr w:type="spellEnd"/>
      <w:r w:rsidR="00AE7BAB">
        <w:rPr>
          <w:rFonts w:ascii="Arial Narrow" w:hAnsi="Arial Narrow"/>
        </w:rPr>
        <w:t xml:space="preserve">, &amp; </w:t>
      </w:r>
      <w:proofErr w:type="spellStart"/>
      <w:r w:rsidR="00AE7BAB">
        <w:rPr>
          <w:rFonts w:ascii="Arial Narrow" w:hAnsi="Arial Narrow"/>
        </w:rPr>
        <w:t>Subkon</w:t>
      </w:r>
      <w:proofErr w:type="spellEnd"/>
      <w:r w:rsidRPr="00A34715">
        <w:rPr>
          <w:rFonts w:ascii="Arial Narrow" w:hAnsi="Arial Narrow"/>
        </w:rPr>
        <w:t xml:space="preserve">., yang </w:t>
      </w:r>
      <w:proofErr w:type="spellStart"/>
      <w:r w:rsidRPr="00A34715">
        <w:rPr>
          <w:rFonts w:ascii="Arial Narrow" w:hAnsi="Arial Narrow"/>
        </w:rPr>
        <w:t>meliputi</w:t>
      </w:r>
      <w:proofErr w:type="spellEnd"/>
      <w:r w:rsidRPr="00A34715">
        <w:rPr>
          <w:rFonts w:ascii="Arial Narrow" w:hAnsi="Arial Narrow"/>
        </w:rPr>
        <w:t xml:space="preserve">  :</w:t>
      </w:r>
    </w:p>
    <w:p w14:paraId="383E9B93" w14:textId="77777777" w:rsidR="000B1CCF" w:rsidRPr="00A34715" w:rsidRDefault="000B1CCF">
      <w:pPr>
        <w:pStyle w:val="BodyTextIndent2"/>
        <w:rPr>
          <w:rFonts w:ascii="Arial Narrow" w:hAnsi="Arial Narrow"/>
        </w:rPr>
      </w:pPr>
    </w:p>
    <w:p w14:paraId="66B1C892" w14:textId="77777777" w:rsidR="00F2374A" w:rsidRDefault="00C07D3C" w:rsidP="00D11CD6">
      <w:pPr>
        <w:numPr>
          <w:ilvl w:val="1"/>
          <w:numId w:val="2"/>
        </w:numPr>
        <w:ind w:left="850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Kegiatan</w:t>
      </w:r>
      <w:proofErr w:type="spellEnd"/>
      <w:r>
        <w:rPr>
          <w:rFonts w:ascii="Arial Narrow" w:hAnsi="Arial Narrow"/>
        </w:rPr>
        <w:t xml:space="preserve"> </w:t>
      </w:r>
      <w:proofErr w:type="spellStart"/>
      <w:r w:rsidR="004C10A5">
        <w:rPr>
          <w:rFonts w:ascii="Arial Narrow" w:hAnsi="Arial Narrow"/>
        </w:rPr>
        <w:t>tinjauan</w:t>
      </w:r>
      <w:proofErr w:type="spellEnd"/>
      <w:r w:rsidR="004C10A5">
        <w:rPr>
          <w:rFonts w:ascii="Arial Narrow" w:hAnsi="Arial Narrow"/>
        </w:rPr>
        <w:t xml:space="preserve"> &amp; </w:t>
      </w:r>
      <w:proofErr w:type="spellStart"/>
      <w:r w:rsidR="004C10A5">
        <w:rPr>
          <w:rFonts w:ascii="Arial Narrow" w:hAnsi="Arial Narrow"/>
        </w:rPr>
        <w:t>Pengkajian</w:t>
      </w:r>
      <w:proofErr w:type="spellEnd"/>
      <w:r w:rsidR="004C10A5">
        <w:rPr>
          <w:rFonts w:ascii="Arial Narrow" w:hAnsi="Arial Narrow"/>
        </w:rPr>
        <w:t xml:space="preserve"> </w:t>
      </w:r>
      <w:proofErr w:type="spellStart"/>
      <w:r w:rsidR="004C10A5">
        <w:rPr>
          <w:rFonts w:ascii="Arial Narrow" w:hAnsi="Arial Narrow"/>
        </w:rPr>
        <w:t>Terhadap</w:t>
      </w:r>
      <w:proofErr w:type="spellEnd"/>
      <w:r w:rsidR="004C10A5">
        <w:rPr>
          <w:rFonts w:ascii="Arial Narrow" w:hAnsi="Arial Narrow"/>
        </w:rPr>
        <w:t xml:space="preserve"> </w:t>
      </w:r>
      <w:proofErr w:type="spellStart"/>
      <w:r w:rsidR="004C10A5">
        <w:rPr>
          <w:rFonts w:ascii="Arial Narrow" w:hAnsi="Arial Narrow"/>
        </w:rPr>
        <w:t>Produktifitas</w:t>
      </w:r>
      <w:proofErr w:type="spellEnd"/>
      <w:r w:rsidR="004C10A5">
        <w:rPr>
          <w:rFonts w:ascii="Arial Narrow" w:hAnsi="Arial Narrow"/>
        </w:rPr>
        <w:t xml:space="preserve"> </w:t>
      </w:r>
      <w:proofErr w:type="spellStart"/>
      <w:r w:rsidR="004C10A5">
        <w:rPr>
          <w:rFonts w:ascii="Arial Narrow" w:hAnsi="Arial Narrow"/>
        </w:rPr>
        <w:t>Sistem</w:t>
      </w:r>
      <w:proofErr w:type="spellEnd"/>
      <w:r w:rsidR="004C10A5">
        <w:rPr>
          <w:rFonts w:ascii="Arial Narrow" w:hAnsi="Arial Narrow"/>
        </w:rPr>
        <w:t xml:space="preserve"> manufacturing yang </w:t>
      </w:r>
      <w:proofErr w:type="spellStart"/>
      <w:r w:rsidR="004C10A5">
        <w:rPr>
          <w:rFonts w:ascii="Arial Narrow" w:hAnsi="Arial Narrow"/>
        </w:rPr>
        <w:t>ada</w:t>
      </w:r>
      <w:proofErr w:type="spellEnd"/>
      <w:r w:rsidR="004C10A5">
        <w:rPr>
          <w:rFonts w:ascii="Arial Narrow" w:hAnsi="Arial Narrow"/>
        </w:rPr>
        <w:t xml:space="preserve"> di </w:t>
      </w:r>
      <w:proofErr w:type="spellStart"/>
      <w:r w:rsidR="004C10A5">
        <w:rPr>
          <w:rFonts w:ascii="Arial Narrow" w:hAnsi="Arial Narrow"/>
        </w:rPr>
        <w:t>lingkungan</w:t>
      </w:r>
      <w:proofErr w:type="spellEnd"/>
      <w:r w:rsidR="004C10A5">
        <w:rPr>
          <w:rFonts w:ascii="Arial Narrow" w:hAnsi="Arial Narrow"/>
        </w:rPr>
        <w:t xml:space="preserve"> PT. Chitose </w:t>
      </w:r>
      <w:proofErr w:type="spellStart"/>
      <w:r w:rsidR="004C10A5">
        <w:rPr>
          <w:rFonts w:ascii="Arial Narrow" w:hAnsi="Arial Narrow"/>
        </w:rPr>
        <w:t>Internasional</w:t>
      </w:r>
      <w:proofErr w:type="spellEnd"/>
      <w:r w:rsidR="004C10A5">
        <w:rPr>
          <w:rFonts w:ascii="Arial Narrow" w:hAnsi="Arial Narrow"/>
        </w:rPr>
        <w:t xml:space="preserve"> </w:t>
      </w:r>
      <w:proofErr w:type="spellStart"/>
      <w:r w:rsidR="004C10A5">
        <w:rPr>
          <w:rFonts w:ascii="Arial Narrow" w:hAnsi="Arial Narrow"/>
        </w:rPr>
        <w:t>Tbk</w:t>
      </w:r>
      <w:proofErr w:type="spellEnd"/>
      <w:r w:rsidR="004C10A5">
        <w:rPr>
          <w:rFonts w:ascii="Arial Narrow" w:hAnsi="Arial Narrow"/>
        </w:rPr>
        <w:t xml:space="preserve">, </w:t>
      </w:r>
      <w:proofErr w:type="spellStart"/>
      <w:r w:rsidR="000B1CCF">
        <w:rPr>
          <w:rFonts w:ascii="Arial Narrow" w:hAnsi="Arial Narrow"/>
        </w:rPr>
        <w:t>maupun</w:t>
      </w:r>
      <w:proofErr w:type="spellEnd"/>
      <w:r w:rsidR="000B1CCF">
        <w:rPr>
          <w:rFonts w:ascii="Arial Narrow" w:hAnsi="Arial Narrow"/>
        </w:rPr>
        <w:t xml:space="preserve"> </w:t>
      </w:r>
      <w:proofErr w:type="spellStart"/>
      <w:r w:rsidR="000B1CCF">
        <w:rPr>
          <w:rFonts w:ascii="Arial Narrow" w:hAnsi="Arial Narrow"/>
        </w:rPr>
        <w:t>Subkontraktor</w:t>
      </w:r>
      <w:proofErr w:type="spellEnd"/>
      <w:r w:rsidR="007004F7">
        <w:rPr>
          <w:rFonts w:ascii="Arial Narrow" w:hAnsi="Arial Narrow"/>
        </w:rPr>
        <w:t xml:space="preserve"> yang </w:t>
      </w:r>
      <w:proofErr w:type="spellStart"/>
      <w:r w:rsidR="007004F7">
        <w:rPr>
          <w:rFonts w:ascii="Arial Narrow" w:hAnsi="Arial Narrow"/>
        </w:rPr>
        <w:t>dapat</w:t>
      </w:r>
      <w:proofErr w:type="spellEnd"/>
      <w:r w:rsidR="007004F7">
        <w:rPr>
          <w:rFonts w:ascii="Arial Narrow" w:hAnsi="Arial Narrow"/>
        </w:rPr>
        <w:t xml:space="preserve"> </w:t>
      </w:r>
      <w:proofErr w:type="spellStart"/>
      <w:r w:rsidR="007004F7">
        <w:rPr>
          <w:rFonts w:ascii="Arial Narrow" w:hAnsi="Arial Narrow"/>
        </w:rPr>
        <w:t>mendukung</w:t>
      </w:r>
      <w:proofErr w:type="spellEnd"/>
      <w:r w:rsidR="007004F7">
        <w:rPr>
          <w:rFonts w:ascii="Arial Narrow" w:hAnsi="Arial Narrow"/>
        </w:rPr>
        <w:t xml:space="preserve"> </w:t>
      </w:r>
      <w:proofErr w:type="spellStart"/>
      <w:r w:rsidR="007004F7">
        <w:rPr>
          <w:rFonts w:ascii="Arial Narrow" w:hAnsi="Arial Narrow"/>
        </w:rPr>
        <w:t>kegiatan</w:t>
      </w:r>
      <w:proofErr w:type="spellEnd"/>
      <w:r w:rsidR="007004F7">
        <w:rPr>
          <w:rFonts w:ascii="Arial Narrow" w:hAnsi="Arial Narrow"/>
        </w:rPr>
        <w:t xml:space="preserve"> proses </w:t>
      </w:r>
      <w:proofErr w:type="spellStart"/>
      <w:r w:rsidR="007004F7">
        <w:rPr>
          <w:rFonts w:ascii="Arial Narrow" w:hAnsi="Arial Narrow"/>
        </w:rPr>
        <w:t>Produksi</w:t>
      </w:r>
      <w:proofErr w:type="spellEnd"/>
      <w:r w:rsidR="007004F7">
        <w:rPr>
          <w:rFonts w:ascii="Arial Narrow" w:hAnsi="Arial Narrow"/>
        </w:rPr>
        <w:t xml:space="preserve"> di chitose</w:t>
      </w:r>
      <w:r w:rsidR="00F56032">
        <w:rPr>
          <w:rFonts w:ascii="Arial Narrow" w:hAnsi="Arial Narrow"/>
        </w:rPr>
        <w:t xml:space="preserve"> </w:t>
      </w:r>
      <w:proofErr w:type="spellStart"/>
      <w:r w:rsidR="00F56032">
        <w:rPr>
          <w:rFonts w:ascii="Arial Narrow" w:hAnsi="Arial Narrow"/>
        </w:rPr>
        <w:t>dengan</w:t>
      </w:r>
      <w:proofErr w:type="spellEnd"/>
      <w:r w:rsidR="00F56032">
        <w:rPr>
          <w:rFonts w:ascii="Arial Narrow" w:hAnsi="Arial Narrow"/>
        </w:rPr>
        <w:t xml:space="preserve"> </w:t>
      </w:r>
      <w:proofErr w:type="spellStart"/>
      <w:r w:rsidR="00F56032">
        <w:rPr>
          <w:rFonts w:ascii="Arial Narrow" w:hAnsi="Arial Narrow"/>
        </w:rPr>
        <w:t>m</w:t>
      </w:r>
      <w:r w:rsidR="00720C61">
        <w:rPr>
          <w:rFonts w:ascii="Arial Narrow" w:hAnsi="Arial Narrow"/>
        </w:rPr>
        <w:t>emegang</w:t>
      </w:r>
      <w:proofErr w:type="spellEnd"/>
      <w:r w:rsidR="00720C61">
        <w:rPr>
          <w:rFonts w:ascii="Arial Narrow" w:hAnsi="Arial Narrow"/>
        </w:rPr>
        <w:t xml:space="preserve"> </w:t>
      </w:r>
      <w:proofErr w:type="spellStart"/>
      <w:r w:rsidR="00720C61">
        <w:rPr>
          <w:rFonts w:ascii="Arial Narrow" w:hAnsi="Arial Narrow"/>
        </w:rPr>
        <w:t>prinsip</w:t>
      </w:r>
      <w:proofErr w:type="spellEnd"/>
      <w:r w:rsidR="00720C61">
        <w:rPr>
          <w:rFonts w:ascii="Arial Narrow" w:hAnsi="Arial Narrow"/>
        </w:rPr>
        <w:t xml:space="preserve"> </w:t>
      </w:r>
      <w:proofErr w:type="spellStart"/>
      <w:r w:rsidR="00720C61">
        <w:rPr>
          <w:rFonts w:ascii="Arial Narrow" w:hAnsi="Arial Narrow"/>
        </w:rPr>
        <w:t>perbaikan</w:t>
      </w:r>
      <w:proofErr w:type="spellEnd"/>
      <w:r w:rsidR="00720C61">
        <w:rPr>
          <w:rFonts w:ascii="Arial Narrow" w:hAnsi="Arial Narrow"/>
        </w:rPr>
        <w:t xml:space="preserve"> </w:t>
      </w:r>
      <w:proofErr w:type="spellStart"/>
      <w:r w:rsidR="00720C61">
        <w:rPr>
          <w:rFonts w:ascii="Arial Narrow" w:hAnsi="Arial Narrow"/>
        </w:rPr>
        <w:t>terus</w:t>
      </w:r>
      <w:proofErr w:type="spellEnd"/>
      <w:r w:rsidR="00720C61">
        <w:rPr>
          <w:rFonts w:ascii="Arial Narrow" w:hAnsi="Arial Narrow"/>
        </w:rPr>
        <w:t xml:space="preserve"> </w:t>
      </w:r>
      <w:proofErr w:type="spellStart"/>
      <w:r w:rsidR="00720C61">
        <w:rPr>
          <w:rFonts w:ascii="Arial Narrow" w:hAnsi="Arial Narrow"/>
        </w:rPr>
        <w:t>menerus</w:t>
      </w:r>
      <w:proofErr w:type="spellEnd"/>
      <w:r w:rsidR="00720C61">
        <w:rPr>
          <w:rFonts w:ascii="Arial Narrow" w:hAnsi="Arial Narrow"/>
        </w:rPr>
        <w:t xml:space="preserve"> (</w:t>
      </w:r>
      <w:proofErr w:type="spellStart"/>
      <w:r w:rsidR="00720C61">
        <w:rPr>
          <w:rFonts w:ascii="Arial Narrow" w:hAnsi="Arial Narrow"/>
        </w:rPr>
        <w:t>continous</w:t>
      </w:r>
      <w:proofErr w:type="spellEnd"/>
      <w:r w:rsidR="00720C61">
        <w:rPr>
          <w:rFonts w:ascii="Arial Narrow" w:hAnsi="Arial Narrow"/>
        </w:rPr>
        <w:t xml:space="preserve"> Improvement/ Kaizen)</w:t>
      </w:r>
    </w:p>
    <w:p w14:paraId="4D686EB7" w14:textId="27AFFA78" w:rsidR="00E705BF" w:rsidRDefault="002C4233" w:rsidP="00D11CD6">
      <w:pPr>
        <w:numPr>
          <w:ilvl w:val="1"/>
          <w:numId w:val="2"/>
        </w:numPr>
        <w:ind w:left="850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Kegiatan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tinjauan</w:t>
      </w:r>
      <w:proofErr w:type="spellEnd"/>
      <w:r>
        <w:rPr>
          <w:rFonts w:ascii="Arial Narrow" w:hAnsi="Arial Narrow"/>
        </w:rPr>
        <w:t xml:space="preserve"> dan </w:t>
      </w:r>
      <w:proofErr w:type="spellStart"/>
      <w:r>
        <w:rPr>
          <w:rFonts w:ascii="Arial Narrow" w:hAnsi="Arial Narrow"/>
        </w:rPr>
        <w:t>Pengkajian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Terhadap</w:t>
      </w:r>
      <w:proofErr w:type="spellEnd"/>
      <w:r w:rsidR="008B6D35">
        <w:rPr>
          <w:rFonts w:ascii="Arial Narrow" w:hAnsi="Arial Narrow"/>
        </w:rPr>
        <w:t xml:space="preserve"> </w:t>
      </w:r>
      <w:proofErr w:type="spellStart"/>
      <w:r w:rsidR="008B6D35">
        <w:rPr>
          <w:rFonts w:ascii="Arial Narrow" w:hAnsi="Arial Narrow"/>
        </w:rPr>
        <w:t>mesin</w:t>
      </w:r>
      <w:proofErr w:type="spellEnd"/>
      <w:r w:rsidR="008B6D35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</w:t>
      </w:r>
      <w:proofErr w:type="spellStart"/>
      <w:r w:rsidR="001654B9">
        <w:rPr>
          <w:rFonts w:ascii="Arial Narrow" w:hAnsi="Arial Narrow"/>
        </w:rPr>
        <w:t>sarana</w:t>
      </w:r>
      <w:proofErr w:type="spellEnd"/>
      <w:r w:rsidR="001654B9">
        <w:rPr>
          <w:rFonts w:ascii="Arial Narrow" w:hAnsi="Arial Narrow"/>
        </w:rPr>
        <w:t xml:space="preserve"> &amp; </w:t>
      </w:r>
      <w:proofErr w:type="spellStart"/>
      <w:r w:rsidR="001654B9">
        <w:rPr>
          <w:rFonts w:ascii="Arial Narrow" w:hAnsi="Arial Narrow"/>
        </w:rPr>
        <w:t>Prasarana</w:t>
      </w:r>
      <w:proofErr w:type="spellEnd"/>
      <w:r w:rsidR="001654B9">
        <w:rPr>
          <w:rFonts w:ascii="Arial Narrow" w:hAnsi="Arial Narrow"/>
        </w:rPr>
        <w:t xml:space="preserve"> </w:t>
      </w:r>
      <w:proofErr w:type="spellStart"/>
      <w:r w:rsidR="001654B9">
        <w:rPr>
          <w:rFonts w:ascii="Arial Narrow" w:hAnsi="Arial Narrow"/>
        </w:rPr>
        <w:t>serta</w:t>
      </w:r>
      <w:proofErr w:type="spellEnd"/>
      <w:r w:rsidR="001654B9">
        <w:rPr>
          <w:rFonts w:ascii="Arial Narrow" w:hAnsi="Arial Narrow"/>
        </w:rPr>
        <w:t xml:space="preserve"> </w:t>
      </w:r>
      <w:proofErr w:type="spellStart"/>
      <w:r w:rsidR="001654B9">
        <w:rPr>
          <w:rFonts w:ascii="Arial Narrow" w:hAnsi="Arial Narrow"/>
        </w:rPr>
        <w:t>kecukupan</w:t>
      </w:r>
      <w:proofErr w:type="spellEnd"/>
      <w:r w:rsidR="001654B9">
        <w:rPr>
          <w:rFonts w:ascii="Arial Narrow" w:hAnsi="Arial Narrow"/>
        </w:rPr>
        <w:t xml:space="preserve"> </w:t>
      </w:r>
      <w:proofErr w:type="spellStart"/>
      <w:r w:rsidR="001654B9">
        <w:rPr>
          <w:rFonts w:ascii="Arial Narrow" w:hAnsi="Arial Narrow"/>
        </w:rPr>
        <w:t>sumber</w:t>
      </w:r>
      <w:proofErr w:type="spellEnd"/>
      <w:r w:rsidR="001654B9">
        <w:rPr>
          <w:rFonts w:ascii="Arial Narrow" w:hAnsi="Arial Narrow"/>
        </w:rPr>
        <w:t xml:space="preserve"> </w:t>
      </w:r>
      <w:proofErr w:type="spellStart"/>
      <w:r w:rsidR="001654B9">
        <w:rPr>
          <w:rFonts w:ascii="Arial Narrow" w:hAnsi="Arial Narrow"/>
        </w:rPr>
        <w:t>daya</w:t>
      </w:r>
      <w:proofErr w:type="spellEnd"/>
      <w:r w:rsidR="001654B9">
        <w:rPr>
          <w:rFonts w:ascii="Arial Narrow" w:hAnsi="Arial Narrow"/>
        </w:rPr>
        <w:t xml:space="preserve"> </w:t>
      </w:r>
      <w:proofErr w:type="spellStart"/>
      <w:r w:rsidR="001654B9">
        <w:rPr>
          <w:rFonts w:ascii="Arial Narrow" w:hAnsi="Arial Narrow"/>
        </w:rPr>
        <w:t>untuk</w:t>
      </w:r>
      <w:proofErr w:type="spellEnd"/>
      <w:r w:rsidR="001654B9">
        <w:rPr>
          <w:rFonts w:ascii="Arial Narrow" w:hAnsi="Arial Narrow"/>
        </w:rPr>
        <w:t xml:space="preserve"> </w:t>
      </w:r>
      <w:proofErr w:type="spellStart"/>
      <w:r w:rsidR="001654B9">
        <w:rPr>
          <w:rFonts w:ascii="Arial Narrow" w:hAnsi="Arial Narrow"/>
        </w:rPr>
        <w:t>mendukung</w:t>
      </w:r>
      <w:proofErr w:type="spellEnd"/>
      <w:r w:rsidR="001654B9">
        <w:rPr>
          <w:rFonts w:ascii="Arial Narrow" w:hAnsi="Arial Narrow"/>
        </w:rPr>
        <w:t xml:space="preserve"> </w:t>
      </w:r>
      <w:proofErr w:type="spellStart"/>
      <w:r w:rsidR="001654B9">
        <w:rPr>
          <w:rFonts w:ascii="Arial Narrow" w:hAnsi="Arial Narrow"/>
        </w:rPr>
        <w:t>kegiatan</w:t>
      </w:r>
      <w:proofErr w:type="spellEnd"/>
      <w:r w:rsidR="001654B9">
        <w:rPr>
          <w:rFonts w:ascii="Arial Narrow" w:hAnsi="Arial Narrow"/>
        </w:rPr>
        <w:t xml:space="preserve"> proses </w:t>
      </w:r>
      <w:proofErr w:type="spellStart"/>
      <w:r w:rsidR="001654B9">
        <w:rPr>
          <w:rFonts w:ascii="Arial Narrow" w:hAnsi="Arial Narrow"/>
        </w:rPr>
        <w:t>produksi</w:t>
      </w:r>
      <w:proofErr w:type="spellEnd"/>
      <w:r w:rsidR="001654B9">
        <w:rPr>
          <w:rFonts w:ascii="Arial Narrow" w:hAnsi="Arial Narrow"/>
        </w:rPr>
        <w:t xml:space="preserve"> agar </w:t>
      </w:r>
      <w:proofErr w:type="spellStart"/>
      <w:r w:rsidR="001654B9">
        <w:rPr>
          <w:rFonts w:ascii="Arial Narrow" w:hAnsi="Arial Narrow"/>
        </w:rPr>
        <w:t>bisa</w:t>
      </w:r>
      <w:proofErr w:type="spellEnd"/>
      <w:r w:rsidR="001654B9">
        <w:rPr>
          <w:rFonts w:ascii="Arial Narrow" w:hAnsi="Arial Narrow"/>
        </w:rPr>
        <w:t xml:space="preserve"> </w:t>
      </w:r>
      <w:proofErr w:type="spellStart"/>
      <w:r w:rsidR="006F6BCC">
        <w:rPr>
          <w:rFonts w:ascii="Arial Narrow" w:hAnsi="Arial Narrow"/>
        </w:rPr>
        <w:t>mencapai</w:t>
      </w:r>
      <w:proofErr w:type="spellEnd"/>
      <w:r w:rsidR="006F6BCC">
        <w:rPr>
          <w:rFonts w:ascii="Arial Narrow" w:hAnsi="Arial Narrow"/>
        </w:rPr>
        <w:t xml:space="preserve"> </w:t>
      </w:r>
      <w:proofErr w:type="spellStart"/>
      <w:r w:rsidR="006F6BCC">
        <w:rPr>
          <w:rFonts w:ascii="Arial Narrow" w:hAnsi="Arial Narrow"/>
        </w:rPr>
        <w:t>produktifitas</w:t>
      </w:r>
      <w:proofErr w:type="spellEnd"/>
      <w:r w:rsidR="006F6BCC">
        <w:rPr>
          <w:rFonts w:ascii="Arial Narrow" w:hAnsi="Arial Narrow"/>
        </w:rPr>
        <w:t xml:space="preserve"> </w:t>
      </w:r>
      <w:proofErr w:type="spellStart"/>
      <w:r w:rsidR="001654B9">
        <w:rPr>
          <w:rFonts w:ascii="Arial Narrow" w:hAnsi="Arial Narrow"/>
        </w:rPr>
        <w:t>secara</w:t>
      </w:r>
      <w:proofErr w:type="spellEnd"/>
      <w:r w:rsidR="001654B9">
        <w:rPr>
          <w:rFonts w:ascii="Arial Narrow" w:hAnsi="Arial Narrow"/>
        </w:rPr>
        <w:t xml:space="preserve"> </w:t>
      </w:r>
      <w:proofErr w:type="spellStart"/>
      <w:proofErr w:type="gramStart"/>
      <w:r w:rsidR="001654B9">
        <w:rPr>
          <w:rFonts w:ascii="Arial Narrow" w:hAnsi="Arial Narrow"/>
        </w:rPr>
        <w:t>maksimal</w:t>
      </w:r>
      <w:proofErr w:type="spellEnd"/>
      <w:proofErr w:type="gramEnd"/>
    </w:p>
    <w:p w14:paraId="39106E25" w14:textId="3B80B03D" w:rsidR="008B041A" w:rsidRPr="008B041A" w:rsidRDefault="008B041A" w:rsidP="00D11CD6">
      <w:pPr>
        <w:numPr>
          <w:ilvl w:val="1"/>
          <w:numId w:val="2"/>
        </w:numPr>
        <w:ind w:left="850"/>
        <w:jc w:val="both"/>
        <w:rPr>
          <w:rFonts w:ascii="Arial Narrow" w:hAnsi="Arial Narrow"/>
          <w:lang w:val="en-ID"/>
        </w:rPr>
      </w:pPr>
      <w:proofErr w:type="spellStart"/>
      <w:r w:rsidRPr="008B041A">
        <w:rPr>
          <w:rFonts w:ascii="Arial Narrow" w:hAnsi="Arial Narrow"/>
          <w:lang w:val="en-ID"/>
        </w:rPr>
        <w:t>Kegiatan</w:t>
      </w:r>
      <w:proofErr w:type="spellEnd"/>
      <w:r w:rsidRPr="008B041A">
        <w:rPr>
          <w:rFonts w:ascii="Arial Narrow" w:hAnsi="Arial Narrow"/>
          <w:lang w:val="en-ID"/>
        </w:rPr>
        <w:t xml:space="preserve"> </w:t>
      </w:r>
      <w:proofErr w:type="spellStart"/>
      <w:r w:rsidRPr="008B041A">
        <w:rPr>
          <w:rFonts w:ascii="Arial Narrow" w:hAnsi="Arial Narrow"/>
          <w:lang w:val="en-ID"/>
        </w:rPr>
        <w:t>tinjauan</w:t>
      </w:r>
      <w:proofErr w:type="spellEnd"/>
      <w:r w:rsidRPr="008B041A">
        <w:rPr>
          <w:rFonts w:ascii="Arial Narrow" w:hAnsi="Arial Narrow"/>
          <w:lang w:val="en-ID"/>
        </w:rPr>
        <w:t xml:space="preserve"> dan </w:t>
      </w:r>
      <w:proofErr w:type="spellStart"/>
      <w:r w:rsidRPr="008B041A">
        <w:rPr>
          <w:rFonts w:ascii="Arial Narrow" w:hAnsi="Arial Narrow"/>
          <w:lang w:val="en-ID"/>
        </w:rPr>
        <w:t>rencana</w:t>
      </w:r>
      <w:proofErr w:type="spellEnd"/>
      <w:r w:rsidRPr="008B041A">
        <w:rPr>
          <w:rFonts w:ascii="Arial Narrow" w:hAnsi="Arial Narrow"/>
          <w:lang w:val="en-ID"/>
        </w:rPr>
        <w:t xml:space="preserve"> </w:t>
      </w:r>
      <w:proofErr w:type="spellStart"/>
      <w:r w:rsidRPr="008B041A">
        <w:rPr>
          <w:rFonts w:ascii="Arial Narrow" w:hAnsi="Arial Narrow"/>
          <w:lang w:val="en-ID"/>
        </w:rPr>
        <w:t>perbaikan</w:t>
      </w:r>
      <w:proofErr w:type="spellEnd"/>
      <w:r w:rsidRPr="008B041A">
        <w:rPr>
          <w:rFonts w:ascii="Arial Narrow" w:hAnsi="Arial Narrow"/>
          <w:lang w:val="en-ID"/>
        </w:rPr>
        <w:t xml:space="preserve"> </w:t>
      </w:r>
      <w:proofErr w:type="spellStart"/>
      <w:r w:rsidRPr="008B041A">
        <w:rPr>
          <w:rFonts w:ascii="Arial Narrow" w:hAnsi="Arial Narrow"/>
          <w:lang w:val="en-ID"/>
        </w:rPr>
        <w:t>lingkungan</w:t>
      </w:r>
      <w:proofErr w:type="spellEnd"/>
      <w:r w:rsidR="008F6BD4">
        <w:rPr>
          <w:rFonts w:ascii="Arial Narrow" w:hAnsi="Arial Narrow"/>
          <w:lang w:val="en-ID"/>
        </w:rPr>
        <w:t xml:space="preserve"> </w:t>
      </w:r>
      <w:proofErr w:type="spellStart"/>
      <w:r w:rsidR="008F6BD4">
        <w:rPr>
          <w:rFonts w:ascii="Arial Narrow" w:hAnsi="Arial Narrow"/>
          <w:lang w:val="en-ID"/>
        </w:rPr>
        <w:t>serta</w:t>
      </w:r>
      <w:proofErr w:type="spellEnd"/>
      <w:r w:rsidR="008F6BD4">
        <w:rPr>
          <w:rFonts w:ascii="Arial Narrow" w:hAnsi="Arial Narrow"/>
          <w:lang w:val="en-ID"/>
        </w:rPr>
        <w:t xml:space="preserve"> </w:t>
      </w:r>
      <w:proofErr w:type="spellStart"/>
      <w:r w:rsidR="008F6BD4">
        <w:rPr>
          <w:rFonts w:ascii="Arial Narrow" w:hAnsi="Arial Narrow"/>
          <w:lang w:val="en-ID"/>
        </w:rPr>
        <w:t>produktifitas</w:t>
      </w:r>
      <w:proofErr w:type="spellEnd"/>
      <w:r w:rsidRPr="008B041A">
        <w:rPr>
          <w:rFonts w:ascii="Arial Narrow" w:hAnsi="Arial Narrow"/>
          <w:lang w:val="en-ID"/>
        </w:rPr>
        <w:t xml:space="preserve"> </w:t>
      </w:r>
      <w:proofErr w:type="spellStart"/>
      <w:r w:rsidRPr="008B041A">
        <w:rPr>
          <w:rFonts w:ascii="Arial Narrow" w:hAnsi="Arial Narrow"/>
          <w:lang w:val="en-ID"/>
        </w:rPr>
        <w:t>sesuai</w:t>
      </w:r>
      <w:proofErr w:type="spellEnd"/>
      <w:r w:rsidRPr="008B041A">
        <w:rPr>
          <w:rFonts w:ascii="Arial Narrow" w:hAnsi="Arial Narrow"/>
          <w:lang w:val="en-ID"/>
        </w:rPr>
        <w:t xml:space="preserve"> </w:t>
      </w:r>
      <w:proofErr w:type="spellStart"/>
      <w:r w:rsidRPr="008B041A">
        <w:rPr>
          <w:rFonts w:ascii="Arial Narrow" w:hAnsi="Arial Narrow"/>
          <w:lang w:val="en-ID"/>
        </w:rPr>
        <w:t>dengan</w:t>
      </w:r>
      <w:proofErr w:type="spellEnd"/>
      <w:r w:rsidRPr="008B041A">
        <w:rPr>
          <w:rFonts w:ascii="Arial Narrow" w:hAnsi="Arial Narrow"/>
          <w:lang w:val="en-ID"/>
        </w:rPr>
        <w:t xml:space="preserve"> program </w:t>
      </w:r>
      <w:proofErr w:type="spellStart"/>
      <w:r w:rsidRPr="008B041A">
        <w:rPr>
          <w:rFonts w:ascii="Arial Narrow" w:hAnsi="Arial Narrow"/>
          <w:lang w:val="en-ID"/>
        </w:rPr>
        <w:t>perusahaan</w:t>
      </w:r>
      <w:proofErr w:type="spellEnd"/>
      <w:r w:rsidRPr="008B041A">
        <w:rPr>
          <w:rFonts w:ascii="Arial Narrow" w:hAnsi="Arial Narrow"/>
          <w:lang w:val="en-ID"/>
        </w:rPr>
        <w:t xml:space="preserve"> (mis. Kaiz</w:t>
      </w:r>
      <w:r w:rsidR="00832060">
        <w:rPr>
          <w:rFonts w:ascii="Arial Narrow" w:hAnsi="Arial Narrow"/>
          <w:lang w:val="en-ID"/>
        </w:rPr>
        <w:t>e</w:t>
      </w:r>
      <w:r w:rsidRPr="008B041A">
        <w:rPr>
          <w:rFonts w:ascii="Arial Narrow" w:hAnsi="Arial Narrow"/>
          <w:lang w:val="en-ID"/>
        </w:rPr>
        <w:t xml:space="preserve">n, 5S, </w:t>
      </w:r>
      <w:proofErr w:type="spellStart"/>
      <w:r w:rsidRPr="008B041A">
        <w:rPr>
          <w:rFonts w:ascii="Arial Narrow" w:hAnsi="Arial Narrow"/>
          <w:lang w:val="en-ID"/>
        </w:rPr>
        <w:t>dll</w:t>
      </w:r>
      <w:proofErr w:type="spellEnd"/>
      <w:r w:rsidRPr="008B041A">
        <w:rPr>
          <w:rFonts w:ascii="Arial Narrow" w:hAnsi="Arial Narrow"/>
          <w:lang w:val="en-ID"/>
        </w:rPr>
        <w:t>)</w:t>
      </w:r>
    </w:p>
    <w:p w14:paraId="3A6C4EFA" w14:textId="77777777" w:rsidR="00317ACD" w:rsidRPr="008B041A" w:rsidRDefault="00317ACD">
      <w:pPr>
        <w:numPr>
          <w:ilvl w:val="12"/>
          <w:numId w:val="0"/>
        </w:numPr>
        <w:tabs>
          <w:tab w:val="left" w:pos="270"/>
        </w:tabs>
        <w:ind w:left="340" w:hanging="340"/>
        <w:jc w:val="both"/>
        <w:rPr>
          <w:rFonts w:ascii="Arial Narrow" w:hAnsi="Arial Narrow"/>
          <w:lang w:val="en-ID"/>
        </w:rPr>
      </w:pPr>
    </w:p>
    <w:p w14:paraId="681EA742" w14:textId="77777777" w:rsidR="00317ACD" w:rsidRPr="00A34715" w:rsidRDefault="002C4233" w:rsidP="00D11CD6">
      <w:pPr>
        <w:numPr>
          <w:ilvl w:val="0"/>
          <w:numId w:val="2"/>
        </w:numPr>
        <w:jc w:val="both"/>
        <w:rPr>
          <w:rFonts w:ascii="Arial Narrow" w:hAnsi="Arial Narrow"/>
          <w:b/>
        </w:rPr>
      </w:pPr>
      <w:r w:rsidRPr="00A34715">
        <w:rPr>
          <w:rFonts w:ascii="Arial Narrow" w:hAnsi="Arial Narrow"/>
          <w:b/>
        </w:rPr>
        <w:t>TUJUAN</w:t>
      </w:r>
    </w:p>
    <w:p w14:paraId="7B037207" w14:textId="77777777" w:rsidR="00317ACD" w:rsidRDefault="002C4233">
      <w:pPr>
        <w:pStyle w:val="BodyTextIndent2"/>
        <w:tabs>
          <w:tab w:val="left" w:pos="270"/>
        </w:tabs>
        <w:rPr>
          <w:rFonts w:ascii="Arial Narrow" w:hAnsi="Arial Narrow"/>
          <w:lang w:val="id-ID"/>
        </w:rPr>
      </w:pPr>
      <w:r w:rsidRPr="00260135">
        <w:rPr>
          <w:rFonts w:ascii="Arial Narrow" w:hAnsi="Arial Narrow"/>
          <w:lang w:val="de-DE"/>
        </w:rPr>
        <w:t>Instruksi Kerja ini dimaksudkan untuk :</w:t>
      </w:r>
    </w:p>
    <w:p w14:paraId="4E3A7BB1" w14:textId="77777777" w:rsidR="00452AAD" w:rsidRPr="00452AAD" w:rsidRDefault="00452AAD">
      <w:pPr>
        <w:pStyle w:val="BodyTextIndent2"/>
        <w:tabs>
          <w:tab w:val="left" w:pos="270"/>
        </w:tabs>
        <w:rPr>
          <w:rFonts w:ascii="Arial Narrow" w:hAnsi="Arial Narrow"/>
          <w:lang w:val="id-ID"/>
        </w:rPr>
      </w:pPr>
    </w:p>
    <w:p w14:paraId="5BF9F030" w14:textId="52F5EFB9" w:rsidR="00317ACD" w:rsidRPr="001654B9" w:rsidRDefault="001654B9">
      <w:pPr>
        <w:numPr>
          <w:ilvl w:val="1"/>
          <w:numId w:val="2"/>
        </w:numPr>
        <w:tabs>
          <w:tab w:val="left" w:pos="270"/>
        </w:tabs>
        <w:jc w:val="both"/>
        <w:rPr>
          <w:rFonts w:ascii="Arial Narrow" w:hAnsi="Arial Narrow"/>
          <w:lang w:val="id-ID"/>
        </w:rPr>
      </w:pPr>
      <w:r w:rsidRPr="001654B9">
        <w:rPr>
          <w:rFonts w:ascii="Arial Narrow" w:hAnsi="Arial Narrow"/>
          <w:lang w:val="id-ID"/>
        </w:rPr>
        <w:t xml:space="preserve">Kegiatan </w:t>
      </w:r>
      <w:r w:rsidR="007004F7" w:rsidRPr="001654B9">
        <w:rPr>
          <w:rFonts w:ascii="Arial Narrow" w:hAnsi="Arial Narrow"/>
          <w:lang w:val="id-ID"/>
        </w:rPr>
        <w:t>evaluasi</w:t>
      </w:r>
      <w:r w:rsidR="002C4233" w:rsidRPr="001654B9">
        <w:rPr>
          <w:rFonts w:ascii="Arial Narrow" w:hAnsi="Arial Narrow"/>
          <w:lang w:val="id-ID"/>
        </w:rPr>
        <w:t xml:space="preserve"> </w:t>
      </w:r>
      <w:r w:rsidRPr="001654B9">
        <w:rPr>
          <w:rFonts w:ascii="Arial Narrow" w:hAnsi="Arial Narrow"/>
          <w:lang w:val="id-ID"/>
        </w:rPr>
        <w:t xml:space="preserve">dan perbaikan pada </w:t>
      </w:r>
      <w:r w:rsidR="00FB188E" w:rsidRPr="001654B9">
        <w:rPr>
          <w:rFonts w:ascii="Arial Narrow" w:hAnsi="Arial Narrow"/>
          <w:lang w:val="id-ID"/>
        </w:rPr>
        <w:t>system manufactur yang ada di lingkungan PT.Chitose Intern</w:t>
      </w:r>
      <w:r w:rsidR="007004F7" w:rsidRPr="001654B9">
        <w:rPr>
          <w:rFonts w:ascii="Arial Narrow" w:hAnsi="Arial Narrow"/>
          <w:lang w:val="id-ID"/>
        </w:rPr>
        <w:t xml:space="preserve">asional Tbk maupun di subkontraktor supaya </w:t>
      </w:r>
      <w:r w:rsidRPr="001654B9">
        <w:rPr>
          <w:rFonts w:ascii="Arial Narrow" w:hAnsi="Arial Narrow"/>
          <w:lang w:val="id-ID"/>
        </w:rPr>
        <w:t xml:space="preserve">dapat ditingkatkan menjadi </w:t>
      </w:r>
      <w:r w:rsidR="007004F7" w:rsidRPr="001654B9">
        <w:rPr>
          <w:rFonts w:ascii="Arial Narrow" w:hAnsi="Arial Narrow"/>
          <w:lang w:val="id-ID"/>
        </w:rPr>
        <w:t xml:space="preserve">lebih </w:t>
      </w:r>
      <w:r w:rsidRPr="001654B9">
        <w:rPr>
          <w:rFonts w:ascii="Arial Narrow" w:hAnsi="Arial Narrow"/>
          <w:lang w:val="id-ID"/>
        </w:rPr>
        <w:t xml:space="preserve">efektif dan efisien </w:t>
      </w:r>
      <w:r w:rsidR="007004F7" w:rsidRPr="001654B9">
        <w:rPr>
          <w:rFonts w:ascii="Arial Narrow" w:hAnsi="Arial Narrow"/>
          <w:lang w:val="id-ID"/>
        </w:rPr>
        <w:t xml:space="preserve"> sesuai dengan </w:t>
      </w:r>
      <w:r w:rsidRPr="001654B9">
        <w:rPr>
          <w:rFonts w:ascii="Arial Narrow" w:hAnsi="Arial Narrow"/>
          <w:lang w:val="id-ID"/>
        </w:rPr>
        <w:t>target yang di</w:t>
      </w:r>
      <w:r w:rsidR="007004F7" w:rsidRPr="001654B9">
        <w:rPr>
          <w:rFonts w:ascii="Arial Narrow" w:hAnsi="Arial Narrow"/>
          <w:lang w:val="id-ID"/>
        </w:rPr>
        <w:t>harap</w:t>
      </w:r>
      <w:r w:rsidRPr="001654B9">
        <w:rPr>
          <w:rFonts w:ascii="Arial Narrow" w:hAnsi="Arial Narrow"/>
          <w:lang w:val="id-ID"/>
        </w:rPr>
        <w:t>kan (continuous improvement)</w:t>
      </w:r>
      <w:r w:rsidR="00F6025D" w:rsidRPr="001654B9">
        <w:rPr>
          <w:rFonts w:ascii="Arial Narrow" w:hAnsi="Arial Narrow"/>
          <w:lang w:val="id-ID"/>
        </w:rPr>
        <w:t>.</w:t>
      </w:r>
    </w:p>
    <w:p w14:paraId="0063BEDC" w14:textId="2FBA0744" w:rsidR="001654B9" w:rsidRPr="001654B9" w:rsidRDefault="00CC2510" w:rsidP="001654B9">
      <w:pPr>
        <w:numPr>
          <w:ilvl w:val="1"/>
          <w:numId w:val="2"/>
        </w:numPr>
        <w:tabs>
          <w:tab w:val="left" w:pos="270"/>
        </w:tabs>
        <w:jc w:val="both"/>
        <w:rPr>
          <w:rFonts w:ascii="Arial Narrow" w:hAnsi="Arial Narrow"/>
          <w:lang w:val="id-ID"/>
        </w:rPr>
      </w:pPr>
      <w:proofErr w:type="spellStart"/>
      <w:r>
        <w:rPr>
          <w:rFonts w:ascii="Arial Narrow" w:hAnsi="Arial Narrow"/>
        </w:rPr>
        <w:t>Kegiatan</w:t>
      </w:r>
      <w:proofErr w:type="spellEnd"/>
      <w:r>
        <w:rPr>
          <w:rFonts w:ascii="Arial Narrow" w:hAnsi="Arial Narrow"/>
        </w:rPr>
        <w:t xml:space="preserve"> </w:t>
      </w:r>
      <w:r w:rsidR="008B6D35" w:rsidRPr="008B6D35">
        <w:rPr>
          <w:rFonts w:ascii="Arial Narrow" w:hAnsi="Arial Narrow"/>
          <w:lang w:val="id-ID"/>
        </w:rPr>
        <w:t>evaluasi system manufactur yang ada di lingkungan PT.</w:t>
      </w:r>
      <w:r w:rsidR="008B6D35">
        <w:rPr>
          <w:rFonts w:ascii="Arial Narrow" w:hAnsi="Arial Narrow"/>
        </w:rPr>
        <w:t xml:space="preserve"> Chitose </w:t>
      </w:r>
      <w:proofErr w:type="spellStart"/>
      <w:r w:rsidR="008B6D35">
        <w:rPr>
          <w:rFonts w:ascii="Arial Narrow" w:hAnsi="Arial Narrow"/>
        </w:rPr>
        <w:t>Internasional</w:t>
      </w:r>
      <w:proofErr w:type="spellEnd"/>
      <w:r w:rsidR="008B6D35">
        <w:rPr>
          <w:rFonts w:ascii="Arial Narrow" w:hAnsi="Arial Narrow"/>
        </w:rPr>
        <w:t xml:space="preserve"> </w:t>
      </w:r>
      <w:proofErr w:type="spellStart"/>
      <w:r w:rsidR="008B6D35">
        <w:rPr>
          <w:rFonts w:ascii="Arial Narrow" w:hAnsi="Arial Narrow"/>
        </w:rPr>
        <w:t>Tbk</w:t>
      </w:r>
      <w:proofErr w:type="spellEnd"/>
      <w:r w:rsidR="008B6D35">
        <w:rPr>
          <w:rFonts w:ascii="Arial Narrow" w:hAnsi="Arial Narrow"/>
        </w:rPr>
        <w:t xml:space="preserve"> </w:t>
      </w:r>
      <w:proofErr w:type="spellStart"/>
      <w:r w:rsidR="008B6D35">
        <w:rPr>
          <w:rFonts w:ascii="Arial Narrow" w:hAnsi="Arial Narrow"/>
        </w:rPr>
        <w:t>maupun</w:t>
      </w:r>
      <w:proofErr w:type="spellEnd"/>
      <w:r w:rsidR="008B6D35">
        <w:rPr>
          <w:rFonts w:ascii="Arial Narrow" w:hAnsi="Arial Narrow"/>
        </w:rPr>
        <w:t xml:space="preserve"> di </w:t>
      </w:r>
      <w:proofErr w:type="spellStart"/>
      <w:r w:rsidR="008B6D35">
        <w:rPr>
          <w:rFonts w:ascii="Arial Narrow" w:hAnsi="Arial Narrow"/>
        </w:rPr>
        <w:t>subkontraktor</w:t>
      </w:r>
      <w:proofErr w:type="spellEnd"/>
      <w:r w:rsidR="008B6D35">
        <w:rPr>
          <w:rFonts w:ascii="Arial Narrow" w:hAnsi="Arial Narrow"/>
        </w:rPr>
        <w:t xml:space="preserve">/ supplier </w:t>
      </w:r>
      <w:proofErr w:type="spellStart"/>
      <w:r w:rsidR="008B6D35">
        <w:rPr>
          <w:rFonts w:ascii="Arial Narrow" w:hAnsi="Arial Narrow"/>
        </w:rPr>
        <w:t>apakah</w:t>
      </w:r>
      <w:proofErr w:type="spellEnd"/>
      <w:r w:rsidR="008B6D35">
        <w:rPr>
          <w:rFonts w:ascii="Arial Narrow" w:hAnsi="Arial Narrow"/>
        </w:rPr>
        <w:t xml:space="preserve"> </w:t>
      </w:r>
      <w:proofErr w:type="spellStart"/>
      <w:r w:rsidR="008B6D35">
        <w:rPr>
          <w:rFonts w:ascii="Arial Narrow" w:hAnsi="Arial Narrow"/>
        </w:rPr>
        <w:t>sudah</w:t>
      </w:r>
      <w:proofErr w:type="spellEnd"/>
      <w:r w:rsidR="008B6D35">
        <w:rPr>
          <w:rFonts w:ascii="Arial Narrow" w:hAnsi="Arial Narrow"/>
        </w:rPr>
        <w:t xml:space="preserve"> </w:t>
      </w:r>
      <w:proofErr w:type="spellStart"/>
      <w:r w:rsidR="008B6D35">
        <w:rPr>
          <w:rFonts w:ascii="Arial Narrow" w:hAnsi="Arial Narrow"/>
        </w:rPr>
        <w:t>didukung</w:t>
      </w:r>
      <w:proofErr w:type="spellEnd"/>
      <w:r w:rsidR="008B6D35">
        <w:rPr>
          <w:rFonts w:ascii="Arial Narrow" w:hAnsi="Arial Narrow"/>
        </w:rPr>
        <w:t xml:space="preserve"> oleh </w:t>
      </w:r>
      <w:r w:rsidR="001654B9" w:rsidRPr="00260135">
        <w:rPr>
          <w:rFonts w:ascii="Arial Narrow" w:hAnsi="Arial Narrow"/>
          <w:lang w:val="id-ID"/>
        </w:rPr>
        <w:t xml:space="preserve"> </w:t>
      </w:r>
      <w:proofErr w:type="spellStart"/>
      <w:r w:rsidR="008B6D35" w:rsidRPr="004124EB">
        <w:rPr>
          <w:rFonts w:ascii="Arial Narrow" w:hAnsi="Arial Narrow"/>
          <w:bCs/>
        </w:rPr>
        <w:t>mesin</w:t>
      </w:r>
      <w:proofErr w:type="spellEnd"/>
      <w:r w:rsidR="008B6D35" w:rsidRPr="004124EB">
        <w:rPr>
          <w:rFonts w:ascii="Arial Narrow" w:hAnsi="Arial Narrow"/>
          <w:bCs/>
        </w:rPr>
        <w:t xml:space="preserve">, </w:t>
      </w:r>
      <w:proofErr w:type="spellStart"/>
      <w:r w:rsidR="008B6D35" w:rsidRPr="004124EB">
        <w:rPr>
          <w:rFonts w:ascii="Arial Narrow" w:hAnsi="Arial Narrow"/>
          <w:bCs/>
        </w:rPr>
        <w:t>sarana</w:t>
      </w:r>
      <w:proofErr w:type="spellEnd"/>
      <w:r w:rsidR="008B6D35" w:rsidRPr="004124EB">
        <w:rPr>
          <w:rFonts w:ascii="Arial Narrow" w:hAnsi="Arial Narrow"/>
          <w:bCs/>
        </w:rPr>
        <w:t xml:space="preserve"> &amp; </w:t>
      </w:r>
      <w:proofErr w:type="spellStart"/>
      <w:r w:rsidR="008B6D35" w:rsidRPr="004124EB">
        <w:rPr>
          <w:rFonts w:ascii="Arial Narrow" w:hAnsi="Arial Narrow"/>
          <w:bCs/>
        </w:rPr>
        <w:t>prasarana</w:t>
      </w:r>
      <w:proofErr w:type="spellEnd"/>
      <w:r w:rsidR="008B6D35" w:rsidRPr="004124EB">
        <w:rPr>
          <w:rFonts w:ascii="Arial Narrow" w:hAnsi="Arial Narrow"/>
          <w:bCs/>
        </w:rPr>
        <w:t xml:space="preserve"> </w:t>
      </w:r>
      <w:proofErr w:type="spellStart"/>
      <w:r w:rsidR="008B6D35" w:rsidRPr="004124EB">
        <w:rPr>
          <w:rFonts w:ascii="Arial Narrow" w:hAnsi="Arial Narrow"/>
          <w:bCs/>
        </w:rPr>
        <w:t>serta</w:t>
      </w:r>
      <w:proofErr w:type="spellEnd"/>
      <w:r w:rsidR="008B6D35" w:rsidRPr="004124EB">
        <w:rPr>
          <w:rFonts w:ascii="Arial Narrow" w:hAnsi="Arial Narrow"/>
          <w:bCs/>
        </w:rPr>
        <w:t xml:space="preserve"> </w:t>
      </w:r>
      <w:proofErr w:type="spellStart"/>
      <w:r w:rsidR="008B6D35" w:rsidRPr="004124EB">
        <w:rPr>
          <w:rFonts w:ascii="Arial Narrow" w:hAnsi="Arial Narrow"/>
          <w:bCs/>
        </w:rPr>
        <w:t>sumber</w:t>
      </w:r>
      <w:proofErr w:type="spellEnd"/>
      <w:r w:rsidR="008B6D35" w:rsidRPr="004124EB">
        <w:rPr>
          <w:rFonts w:ascii="Arial Narrow" w:hAnsi="Arial Narrow"/>
          <w:bCs/>
        </w:rPr>
        <w:t xml:space="preserve"> </w:t>
      </w:r>
      <w:proofErr w:type="spellStart"/>
      <w:r w:rsidR="008B6D35" w:rsidRPr="004124EB">
        <w:rPr>
          <w:rFonts w:ascii="Arial Narrow" w:hAnsi="Arial Narrow"/>
          <w:bCs/>
        </w:rPr>
        <w:t>daya</w:t>
      </w:r>
      <w:proofErr w:type="spellEnd"/>
      <w:r w:rsidR="008B6D35" w:rsidRPr="004124EB">
        <w:rPr>
          <w:rFonts w:ascii="Arial Narrow" w:hAnsi="Arial Narrow"/>
          <w:bCs/>
        </w:rPr>
        <w:t xml:space="preserve"> yang </w:t>
      </w:r>
      <w:proofErr w:type="spellStart"/>
      <w:r w:rsidR="008B041A" w:rsidRPr="004124EB">
        <w:rPr>
          <w:rFonts w:ascii="Arial Narrow" w:hAnsi="Arial Narrow"/>
          <w:bCs/>
        </w:rPr>
        <w:t>cukup</w:t>
      </w:r>
      <w:proofErr w:type="spellEnd"/>
      <w:r w:rsidR="001654B9" w:rsidRPr="00260135">
        <w:rPr>
          <w:rFonts w:ascii="Arial Narrow" w:hAnsi="Arial Narrow"/>
          <w:lang w:val="id-ID"/>
        </w:rPr>
        <w:t xml:space="preserve"> </w:t>
      </w:r>
      <w:proofErr w:type="spellStart"/>
      <w:r w:rsidR="008B041A">
        <w:rPr>
          <w:rFonts w:ascii="Arial Narrow" w:hAnsi="Arial Narrow"/>
        </w:rPr>
        <w:t>sesuai</w:t>
      </w:r>
      <w:proofErr w:type="spellEnd"/>
      <w:r w:rsidR="008B041A">
        <w:rPr>
          <w:rFonts w:ascii="Arial Narrow" w:hAnsi="Arial Narrow"/>
        </w:rPr>
        <w:t xml:space="preserve"> </w:t>
      </w:r>
      <w:proofErr w:type="spellStart"/>
      <w:r w:rsidR="008B041A">
        <w:rPr>
          <w:rFonts w:ascii="Arial Narrow" w:hAnsi="Arial Narrow"/>
        </w:rPr>
        <w:t>dengan</w:t>
      </w:r>
      <w:proofErr w:type="spellEnd"/>
      <w:r w:rsidR="008B041A">
        <w:rPr>
          <w:rFonts w:ascii="Arial Narrow" w:hAnsi="Arial Narrow"/>
        </w:rPr>
        <w:t xml:space="preserve"> </w:t>
      </w:r>
      <w:proofErr w:type="spellStart"/>
      <w:r w:rsidR="008B041A">
        <w:rPr>
          <w:rFonts w:ascii="Arial Narrow" w:hAnsi="Arial Narrow"/>
        </w:rPr>
        <w:t>proyeksi</w:t>
      </w:r>
      <w:proofErr w:type="spellEnd"/>
      <w:r w:rsidR="008B041A">
        <w:rPr>
          <w:rFonts w:ascii="Arial Narrow" w:hAnsi="Arial Narrow"/>
        </w:rPr>
        <w:t xml:space="preserve"> </w:t>
      </w:r>
      <w:proofErr w:type="spellStart"/>
      <w:r w:rsidR="008B041A">
        <w:rPr>
          <w:rFonts w:ascii="Arial Narrow" w:hAnsi="Arial Narrow"/>
        </w:rPr>
        <w:t>atau</w:t>
      </w:r>
      <w:proofErr w:type="spellEnd"/>
      <w:r w:rsidR="008B041A">
        <w:rPr>
          <w:rFonts w:ascii="Arial Narrow" w:hAnsi="Arial Narrow"/>
        </w:rPr>
        <w:t xml:space="preserve"> </w:t>
      </w:r>
      <w:proofErr w:type="spellStart"/>
      <w:r w:rsidR="008B041A">
        <w:rPr>
          <w:rFonts w:ascii="Arial Narrow" w:hAnsi="Arial Narrow"/>
        </w:rPr>
        <w:t>perencanaan</w:t>
      </w:r>
      <w:proofErr w:type="spellEnd"/>
      <w:r w:rsidR="008B041A">
        <w:rPr>
          <w:rFonts w:ascii="Arial Narrow" w:hAnsi="Arial Narrow"/>
        </w:rPr>
        <w:t xml:space="preserve"> yang </w:t>
      </w:r>
      <w:proofErr w:type="spellStart"/>
      <w:r w:rsidR="008B041A">
        <w:rPr>
          <w:rFonts w:ascii="Arial Narrow" w:hAnsi="Arial Narrow"/>
        </w:rPr>
        <w:t>sudah</w:t>
      </w:r>
      <w:proofErr w:type="spellEnd"/>
      <w:r w:rsidR="008B041A">
        <w:rPr>
          <w:rFonts w:ascii="Arial Narrow" w:hAnsi="Arial Narrow"/>
        </w:rPr>
        <w:t xml:space="preserve"> </w:t>
      </w:r>
      <w:proofErr w:type="spellStart"/>
      <w:r w:rsidR="008B041A">
        <w:rPr>
          <w:rFonts w:ascii="Arial Narrow" w:hAnsi="Arial Narrow"/>
        </w:rPr>
        <w:t>ditetapkan</w:t>
      </w:r>
      <w:proofErr w:type="spellEnd"/>
      <w:r w:rsidR="001654B9" w:rsidRPr="00260135">
        <w:rPr>
          <w:rFonts w:ascii="Arial Narrow" w:hAnsi="Arial Narrow"/>
          <w:lang w:val="id-ID"/>
        </w:rPr>
        <w:t xml:space="preserve">.  </w:t>
      </w:r>
    </w:p>
    <w:p w14:paraId="1E803F06" w14:textId="23CE98A4" w:rsidR="00317ACD" w:rsidRPr="001654B9" w:rsidRDefault="00FB188E">
      <w:pPr>
        <w:numPr>
          <w:ilvl w:val="1"/>
          <w:numId w:val="2"/>
        </w:numPr>
        <w:tabs>
          <w:tab w:val="left" w:pos="270"/>
        </w:tabs>
        <w:jc w:val="both"/>
        <w:rPr>
          <w:rFonts w:ascii="Arial Narrow" w:hAnsi="Arial Narrow"/>
          <w:lang w:val="id-ID"/>
        </w:rPr>
      </w:pPr>
      <w:r w:rsidRPr="001654B9">
        <w:rPr>
          <w:rFonts w:ascii="Arial Narrow" w:hAnsi="Arial Narrow"/>
          <w:lang w:val="id-ID"/>
        </w:rPr>
        <w:t xml:space="preserve">Memberikan Rekomendasi kepada Manajemen mengenai hasil </w:t>
      </w:r>
      <w:r w:rsidR="008B041A" w:rsidRPr="008B041A">
        <w:rPr>
          <w:rFonts w:ascii="Arial Narrow" w:hAnsi="Arial Narrow"/>
          <w:lang w:val="id-ID"/>
        </w:rPr>
        <w:t>analisa dan evaluasi terhadap hasil tinjauan lingkungan serta follow up perbaikanya</w:t>
      </w:r>
    </w:p>
    <w:p w14:paraId="38FE9E00" w14:textId="77777777" w:rsidR="00317ACD" w:rsidRPr="001654B9" w:rsidRDefault="00317ACD">
      <w:pPr>
        <w:numPr>
          <w:ilvl w:val="12"/>
          <w:numId w:val="0"/>
        </w:numPr>
        <w:tabs>
          <w:tab w:val="left" w:pos="270"/>
        </w:tabs>
        <w:ind w:left="340" w:hanging="340"/>
        <w:jc w:val="both"/>
        <w:rPr>
          <w:rFonts w:ascii="Arial Narrow" w:hAnsi="Arial Narrow"/>
          <w:lang w:val="id-ID"/>
        </w:rPr>
      </w:pPr>
    </w:p>
    <w:p w14:paraId="1B003128" w14:textId="77777777" w:rsidR="00317ACD" w:rsidRPr="00A34715" w:rsidRDefault="002C4233" w:rsidP="00CC2510">
      <w:pPr>
        <w:numPr>
          <w:ilvl w:val="0"/>
          <w:numId w:val="2"/>
        </w:numPr>
        <w:jc w:val="both"/>
        <w:rPr>
          <w:rFonts w:ascii="Arial Narrow" w:hAnsi="Arial Narrow"/>
          <w:b/>
        </w:rPr>
      </w:pPr>
      <w:r w:rsidRPr="00A34715">
        <w:rPr>
          <w:rFonts w:ascii="Arial Narrow" w:hAnsi="Arial Narrow"/>
          <w:b/>
        </w:rPr>
        <w:t>DEFINISI</w:t>
      </w:r>
    </w:p>
    <w:p w14:paraId="0F4E42B2" w14:textId="6152B13A" w:rsidR="008B041A" w:rsidRDefault="008B041A" w:rsidP="00172DDB">
      <w:pPr>
        <w:numPr>
          <w:ilvl w:val="1"/>
          <w:numId w:val="2"/>
        </w:numPr>
        <w:tabs>
          <w:tab w:val="left" w:pos="270"/>
        </w:tabs>
        <w:jc w:val="both"/>
        <w:rPr>
          <w:rFonts w:ascii="Arial Narrow" w:hAnsi="Arial Narrow"/>
          <w:b/>
        </w:rPr>
      </w:pPr>
      <w:proofErr w:type="spellStart"/>
      <w:r>
        <w:rPr>
          <w:rFonts w:ascii="Arial Narrow" w:hAnsi="Arial Narrow"/>
          <w:b/>
        </w:rPr>
        <w:t>Efektif</w:t>
      </w:r>
      <w:proofErr w:type="spellEnd"/>
    </w:p>
    <w:p w14:paraId="3C65DEA7" w14:textId="55CDFB26" w:rsidR="008B041A" w:rsidRDefault="008B041A" w:rsidP="008B041A">
      <w:pPr>
        <w:tabs>
          <w:tab w:val="left" w:pos="270"/>
        </w:tabs>
        <w:ind w:left="794"/>
        <w:jc w:val="both"/>
        <w:rPr>
          <w:rFonts w:ascii="Arial Narrow" w:hAnsi="Arial Narrow"/>
          <w:bCs/>
        </w:rPr>
      </w:pPr>
      <w:proofErr w:type="spellStart"/>
      <w:r w:rsidRPr="008B041A">
        <w:rPr>
          <w:rFonts w:ascii="Arial Narrow" w:hAnsi="Arial Narrow"/>
          <w:bCs/>
        </w:rPr>
        <w:t>Adalah</w:t>
      </w:r>
      <w:proofErr w:type="spellEnd"/>
      <w:r>
        <w:rPr>
          <w:rFonts w:ascii="Arial Narrow" w:hAnsi="Arial Narrow"/>
          <w:bCs/>
        </w:rPr>
        <w:t xml:space="preserve"> </w:t>
      </w:r>
      <w:proofErr w:type="spellStart"/>
      <w:r>
        <w:rPr>
          <w:rFonts w:ascii="Arial Narrow" w:hAnsi="Arial Narrow"/>
          <w:bCs/>
        </w:rPr>
        <w:t>sebuah</w:t>
      </w:r>
      <w:proofErr w:type="spellEnd"/>
      <w:r>
        <w:rPr>
          <w:rFonts w:ascii="Arial Narrow" w:hAnsi="Arial Narrow"/>
          <w:bCs/>
        </w:rPr>
        <w:t xml:space="preserve"> </w:t>
      </w:r>
      <w:proofErr w:type="spellStart"/>
      <w:r>
        <w:rPr>
          <w:rFonts w:ascii="Arial Narrow" w:hAnsi="Arial Narrow"/>
          <w:bCs/>
        </w:rPr>
        <w:t>usaha</w:t>
      </w:r>
      <w:proofErr w:type="spellEnd"/>
      <w:r>
        <w:rPr>
          <w:rFonts w:ascii="Arial Narrow" w:hAnsi="Arial Narrow"/>
          <w:bCs/>
        </w:rPr>
        <w:t xml:space="preserve"> </w:t>
      </w:r>
      <w:proofErr w:type="spellStart"/>
      <w:r>
        <w:rPr>
          <w:rFonts w:ascii="Arial Narrow" w:hAnsi="Arial Narrow"/>
          <w:bCs/>
        </w:rPr>
        <w:t>untuk</w:t>
      </w:r>
      <w:proofErr w:type="spellEnd"/>
      <w:r>
        <w:rPr>
          <w:rFonts w:ascii="Arial Narrow" w:hAnsi="Arial Narrow"/>
          <w:bCs/>
        </w:rPr>
        <w:t xml:space="preserve"> </w:t>
      </w:r>
      <w:proofErr w:type="spellStart"/>
      <w:r>
        <w:rPr>
          <w:rFonts w:ascii="Arial Narrow" w:hAnsi="Arial Narrow"/>
          <w:bCs/>
        </w:rPr>
        <w:t>mendapatkan</w:t>
      </w:r>
      <w:proofErr w:type="spellEnd"/>
      <w:r>
        <w:rPr>
          <w:rFonts w:ascii="Arial Narrow" w:hAnsi="Arial Narrow"/>
          <w:bCs/>
        </w:rPr>
        <w:t xml:space="preserve"> </w:t>
      </w:r>
      <w:proofErr w:type="spellStart"/>
      <w:r>
        <w:rPr>
          <w:rFonts w:ascii="Arial Narrow" w:hAnsi="Arial Narrow"/>
          <w:bCs/>
        </w:rPr>
        <w:t>tujuan</w:t>
      </w:r>
      <w:proofErr w:type="spellEnd"/>
      <w:r>
        <w:rPr>
          <w:rFonts w:ascii="Arial Narrow" w:hAnsi="Arial Narrow"/>
          <w:bCs/>
        </w:rPr>
        <w:t xml:space="preserve">, </w:t>
      </w:r>
      <w:proofErr w:type="spellStart"/>
      <w:r>
        <w:rPr>
          <w:rFonts w:ascii="Arial Narrow" w:hAnsi="Arial Narrow"/>
          <w:bCs/>
        </w:rPr>
        <w:t>hasil</w:t>
      </w:r>
      <w:proofErr w:type="spellEnd"/>
      <w:r>
        <w:rPr>
          <w:rFonts w:ascii="Arial Narrow" w:hAnsi="Arial Narrow"/>
          <w:bCs/>
        </w:rPr>
        <w:t xml:space="preserve"> dan target yang </w:t>
      </w:r>
      <w:proofErr w:type="spellStart"/>
      <w:r>
        <w:rPr>
          <w:rFonts w:ascii="Arial Narrow" w:hAnsi="Arial Narrow"/>
          <w:bCs/>
        </w:rPr>
        <w:t>diharapkan</w:t>
      </w:r>
      <w:proofErr w:type="spellEnd"/>
      <w:r>
        <w:rPr>
          <w:rFonts w:ascii="Arial Narrow" w:hAnsi="Arial Narrow"/>
          <w:bCs/>
        </w:rPr>
        <w:t xml:space="preserve"> </w:t>
      </w:r>
      <w:proofErr w:type="spellStart"/>
      <w:r w:rsidR="00B8111D">
        <w:rPr>
          <w:rFonts w:ascii="Arial Narrow" w:hAnsi="Arial Narrow"/>
          <w:bCs/>
        </w:rPr>
        <w:t>dengan</w:t>
      </w:r>
      <w:proofErr w:type="spellEnd"/>
      <w:r w:rsidR="00B8111D">
        <w:rPr>
          <w:rFonts w:ascii="Arial Narrow" w:hAnsi="Arial Narrow"/>
          <w:bCs/>
        </w:rPr>
        <w:t xml:space="preserve"> </w:t>
      </w:r>
      <w:proofErr w:type="spellStart"/>
      <w:r w:rsidR="00B8111D">
        <w:rPr>
          <w:rFonts w:ascii="Arial Narrow" w:hAnsi="Arial Narrow"/>
          <w:bCs/>
        </w:rPr>
        <w:t>tepat</w:t>
      </w:r>
      <w:proofErr w:type="spellEnd"/>
      <w:r w:rsidR="00B8111D">
        <w:rPr>
          <w:rFonts w:ascii="Arial Narrow" w:hAnsi="Arial Narrow"/>
          <w:bCs/>
        </w:rPr>
        <w:t xml:space="preserve"> </w:t>
      </w:r>
      <w:proofErr w:type="spellStart"/>
      <w:r w:rsidR="00B8111D">
        <w:rPr>
          <w:rFonts w:ascii="Arial Narrow" w:hAnsi="Arial Narrow"/>
          <w:bCs/>
        </w:rPr>
        <w:t>waktu</w:t>
      </w:r>
      <w:proofErr w:type="spellEnd"/>
      <w:r w:rsidR="00B8111D">
        <w:rPr>
          <w:rFonts w:ascii="Arial Narrow" w:hAnsi="Arial Narrow"/>
          <w:bCs/>
        </w:rPr>
        <w:t>.(</w:t>
      </w:r>
      <w:proofErr w:type="spellStart"/>
      <w:r w:rsidR="00B8111D">
        <w:rPr>
          <w:rFonts w:ascii="Arial Narrow" w:hAnsi="Arial Narrow"/>
          <w:bCs/>
        </w:rPr>
        <w:t>penyelesaian</w:t>
      </w:r>
      <w:proofErr w:type="spellEnd"/>
      <w:r w:rsidR="00B8111D">
        <w:rPr>
          <w:rFonts w:ascii="Arial Narrow" w:hAnsi="Arial Narrow"/>
          <w:bCs/>
        </w:rPr>
        <w:t xml:space="preserve"> </w:t>
      </w:r>
      <w:proofErr w:type="spellStart"/>
      <w:r w:rsidR="00B8111D">
        <w:rPr>
          <w:rFonts w:ascii="Arial Narrow" w:hAnsi="Arial Narrow"/>
          <w:bCs/>
        </w:rPr>
        <w:t>sesuai</w:t>
      </w:r>
      <w:proofErr w:type="spellEnd"/>
      <w:r w:rsidR="00B8111D">
        <w:rPr>
          <w:rFonts w:ascii="Arial Narrow" w:hAnsi="Arial Narrow"/>
          <w:bCs/>
        </w:rPr>
        <w:t xml:space="preserve"> </w:t>
      </w:r>
      <w:proofErr w:type="spellStart"/>
      <w:r w:rsidR="00B8111D">
        <w:rPr>
          <w:rFonts w:ascii="Arial Narrow" w:hAnsi="Arial Narrow"/>
          <w:bCs/>
        </w:rPr>
        <w:t>waktu</w:t>
      </w:r>
      <w:proofErr w:type="spellEnd"/>
      <w:r w:rsidR="00B8111D">
        <w:rPr>
          <w:rFonts w:ascii="Arial Narrow" w:hAnsi="Arial Narrow"/>
          <w:bCs/>
        </w:rPr>
        <w:t>)</w:t>
      </w:r>
    </w:p>
    <w:p w14:paraId="5A28D611" w14:textId="77777777" w:rsidR="00B8111D" w:rsidRPr="008B041A" w:rsidRDefault="00B8111D" w:rsidP="008B041A">
      <w:pPr>
        <w:tabs>
          <w:tab w:val="left" w:pos="270"/>
        </w:tabs>
        <w:ind w:left="794"/>
        <w:jc w:val="both"/>
        <w:rPr>
          <w:rFonts w:ascii="Arial Narrow" w:hAnsi="Arial Narrow"/>
          <w:bCs/>
        </w:rPr>
      </w:pPr>
    </w:p>
    <w:p w14:paraId="54614D68" w14:textId="1E1B4BEE" w:rsidR="00B8111D" w:rsidRDefault="00B8111D" w:rsidP="00172DDB">
      <w:pPr>
        <w:numPr>
          <w:ilvl w:val="1"/>
          <w:numId w:val="2"/>
        </w:numPr>
        <w:tabs>
          <w:tab w:val="left" w:pos="270"/>
        </w:tabs>
        <w:jc w:val="both"/>
        <w:rPr>
          <w:rFonts w:ascii="Arial Narrow" w:hAnsi="Arial Narrow"/>
          <w:b/>
        </w:rPr>
      </w:pPr>
      <w:proofErr w:type="spellStart"/>
      <w:r>
        <w:rPr>
          <w:rFonts w:ascii="Arial Narrow" w:hAnsi="Arial Narrow"/>
          <w:b/>
        </w:rPr>
        <w:t>Efisien</w:t>
      </w:r>
      <w:proofErr w:type="spellEnd"/>
    </w:p>
    <w:p w14:paraId="183CAEFF" w14:textId="5CF5CDFC" w:rsidR="00B8111D" w:rsidRDefault="00B8111D" w:rsidP="00B8111D">
      <w:pPr>
        <w:tabs>
          <w:tab w:val="left" w:pos="270"/>
        </w:tabs>
        <w:ind w:left="794"/>
        <w:jc w:val="both"/>
        <w:rPr>
          <w:rFonts w:ascii="Arial Narrow" w:hAnsi="Arial Narrow" w:cs="Arial"/>
          <w:shd w:val="clear" w:color="auto" w:fill="FFFFFF"/>
        </w:rPr>
      </w:pPr>
      <w:proofErr w:type="spellStart"/>
      <w:r w:rsidRPr="00B8111D">
        <w:rPr>
          <w:rFonts w:ascii="Arial Narrow" w:hAnsi="Arial Narrow" w:cs="Arial"/>
          <w:shd w:val="clear" w:color="auto" w:fill="FFFFFF"/>
        </w:rPr>
        <w:t>adalah</w:t>
      </w:r>
      <w:proofErr w:type="spellEnd"/>
      <w:r w:rsidRPr="00B8111D">
        <w:rPr>
          <w:rFonts w:ascii="Arial Narrow" w:hAnsi="Arial Narrow" w:cs="Arial"/>
          <w:shd w:val="clear" w:color="auto" w:fill="FFFFFF"/>
        </w:rPr>
        <w:t xml:space="preserve"> </w:t>
      </w:r>
      <w:proofErr w:type="spellStart"/>
      <w:r w:rsidRPr="00B8111D">
        <w:rPr>
          <w:rFonts w:ascii="Arial Narrow" w:hAnsi="Arial Narrow" w:cs="Arial"/>
          <w:shd w:val="clear" w:color="auto" w:fill="FFFFFF"/>
        </w:rPr>
        <w:t>usaha</w:t>
      </w:r>
      <w:proofErr w:type="spellEnd"/>
      <w:r w:rsidRPr="00B8111D">
        <w:rPr>
          <w:rFonts w:ascii="Arial Narrow" w:hAnsi="Arial Narrow" w:cs="Arial"/>
          <w:shd w:val="clear" w:color="auto" w:fill="FFFFFF"/>
        </w:rPr>
        <w:t xml:space="preserve"> yang </w:t>
      </w:r>
      <w:proofErr w:type="spellStart"/>
      <w:r w:rsidRPr="00B8111D">
        <w:rPr>
          <w:rFonts w:ascii="Arial Narrow" w:hAnsi="Arial Narrow" w:cs="Arial"/>
          <w:shd w:val="clear" w:color="auto" w:fill="FFFFFF"/>
        </w:rPr>
        <w:t>mengharuskan</w:t>
      </w:r>
      <w:proofErr w:type="spellEnd"/>
      <w:r w:rsidRPr="00B8111D">
        <w:rPr>
          <w:rFonts w:ascii="Arial Narrow" w:hAnsi="Arial Narrow" w:cs="Arial"/>
          <w:shd w:val="clear" w:color="auto" w:fill="FFFFFF"/>
        </w:rPr>
        <w:t xml:space="preserve"> </w:t>
      </w:r>
      <w:proofErr w:type="spellStart"/>
      <w:r w:rsidRPr="00B8111D">
        <w:rPr>
          <w:rFonts w:ascii="Arial Narrow" w:hAnsi="Arial Narrow" w:cs="Arial"/>
          <w:shd w:val="clear" w:color="auto" w:fill="FFFFFF"/>
        </w:rPr>
        <w:t>penyelesaian</w:t>
      </w:r>
      <w:proofErr w:type="spellEnd"/>
      <w:r w:rsidRPr="00B8111D">
        <w:rPr>
          <w:rFonts w:ascii="Arial Narrow" w:hAnsi="Arial Narrow" w:cs="Arial"/>
          <w:shd w:val="clear" w:color="auto" w:fill="FFFFFF"/>
        </w:rPr>
        <w:t xml:space="preserve"> </w:t>
      </w:r>
      <w:proofErr w:type="spellStart"/>
      <w:r w:rsidRPr="00B8111D">
        <w:rPr>
          <w:rFonts w:ascii="Arial Narrow" w:hAnsi="Arial Narrow" w:cs="Arial"/>
          <w:shd w:val="clear" w:color="auto" w:fill="FFFFFF"/>
        </w:rPr>
        <w:t>pekerjaan</w:t>
      </w:r>
      <w:proofErr w:type="spellEnd"/>
      <w:r w:rsidRPr="00B8111D">
        <w:rPr>
          <w:rFonts w:ascii="Arial Narrow" w:hAnsi="Arial Narrow" w:cs="Arial"/>
          <w:shd w:val="clear" w:color="auto" w:fill="FFFFFF"/>
        </w:rPr>
        <w:t xml:space="preserve"> </w:t>
      </w:r>
      <w:proofErr w:type="spellStart"/>
      <w:r w:rsidRPr="00B8111D">
        <w:rPr>
          <w:rFonts w:ascii="Arial Narrow" w:hAnsi="Arial Narrow" w:cs="Arial"/>
          <w:shd w:val="clear" w:color="auto" w:fill="FFFFFF"/>
        </w:rPr>
        <w:t>dengan</w:t>
      </w:r>
      <w:proofErr w:type="spellEnd"/>
      <w:r w:rsidRPr="00B8111D">
        <w:rPr>
          <w:rFonts w:ascii="Arial Narrow" w:hAnsi="Arial Narrow" w:cs="Arial"/>
          <w:shd w:val="clear" w:color="auto" w:fill="FFFFFF"/>
        </w:rPr>
        <w:t xml:space="preserve"> </w:t>
      </w:r>
      <w:proofErr w:type="spellStart"/>
      <w:r w:rsidRPr="00B8111D">
        <w:rPr>
          <w:rFonts w:ascii="Arial Narrow" w:hAnsi="Arial Narrow" w:cs="Arial"/>
          <w:shd w:val="clear" w:color="auto" w:fill="FFFFFF"/>
        </w:rPr>
        <w:t>tepat</w:t>
      </w:r>
      <w:proofErr w:type="spellEnd"/>
      <w:r w:rsidRPr="00B8111D">
        <w:rPr>
          <w:rFonts w:ascii="Arial Narrow" w:hAnsi="Arial Narrow" w:cs="Arial"/>
          <w:shd w:val="clear" w:color="auto" w:fill="FFFFFF"/>
        </w:rPr>
        <w:t xml:space="preserve"> </w:t>
      </w:r>
      <w:proofErr w:type="spellStart"/>
      <w:r w:rsidRPr="00B8111D">
        <w:rPr>
          <w:rFonts w:ascii="Arial Narrow" w:hAnsi="Arial Narrow" w:cs="Arial"/>
          <w:shd w:val="clear" w:color="auto" w:fill="FFFFFF"/>
        </w:rPr>
        <w:t>waktu</w:t>
      </w:r>
      <w:proofErr w:type="spellEnd"/>
      <w:r w:rsidRPr="00B8111D">
        <w:rPr>
          <w:rFonts w:ascii="Arial Narrow" w:hAnsi="Arial Narrow" w:cs="Arial"/>
          <w:shd w:val="clear" w:color="auto" w:fill="FFFFFF"/>
        </w:rPr>
        <w:t xml:space="preserve">, </w:t>
      </w:r>
      <w:proofErr w:type="spellStart"/>
      <w:r w:rsidRPr="00B8111D">
        <w:rPr>
          <w:rFonts w:ascii="Arial Narrow" w:hAnsi="Arial Narrow" w:cs="Arial"/>
          <w:shd w:val="clear" w:color="auto" w:fill="FFFFFF"/>
        </w:rPr>
        <w:t>cepat</w:t>
      </w:r>
      <w:proofErr w:type="spellEnd"/>
      <w:r w:rsidRPr="00B8111D">
        <w:rPr>
          <w:rFonts w:ascii="Arial Narrow" w:hAnsi="Arial Narrow" w:cs="Arial"/>
          <w:shd w:val="clear" w:color="auto" w:fill="FFFFFF"/>
        </w:rPr>
        <w:t xml:space="preserve"> dan </w:t>
      </w:r>
      <w:proofErr w:type="spellStart"/>
      <w:r w:rsidRPr="00B8111D">
        <w:rPr>
          <w:rFonts w:ascii="Arial Narrow" w:hAnsi="Arial Narrow" w:cs="Arial"/>
          <w:shd w:val="clear" w:color="auto" w:fill="FFFFFF"/>
        </w:rPr>
        <w:t>memuaskan</w:t>
      </w:r>
      <w:proofErr w:type="spellEnd"/>
      <w:r>
        <w:rPr>
          <w:rFonts w:ascii="Arial Narrow" w:hAnsi="Arial Narrow" w:cs="Arial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Arial"/>
          <w:shd w:val="clear" w:color="auto" w:fill="FFFFFF"/>
        </w:rPr>
        <w:t>dengan</w:t>
      </w:r>
      <w:proofErr w:type="spellEnd"/>
      <w:r>
        <w:rPr>
          <w:rFonts w:ascii="Arial Narrow" w:hAnsi="Arial Narrow" w:cs="Arial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Arial"/>
          <w:shd w:val="clear" w:color="auto" w:fill="FFFFFF"/>
        </w:rPr>
        <w:t>pertimbangan</w:t>
      </w:r>
      <w:proofErr w:type="spellEnd"/>
      <w:r>
        <w:rPr>
          <w:rFonts w:ascii="Arial Narrow" w:hAnsi="Arial Narrow" w:cs="Arial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Arial"/>
          <w:shd w:val="clear" w:color="auto" w:fill="FFFFFF"/>
        </w:rPr>
        <w:t>biaya</w:t>
      </w:r>
      <w:proofErr w:type="spellEnd"/>
      <w:r>
        <w:rPr>
          <w:rFonts w:ascii="Arial Narrow" w:hAnsi="Arial Narrow" w:cs="Arial"/>
          <w:shd w:val="clear" w:color="auto" w:fill="FFFFFF"/>
        </w:rPr>
        <w:t xml:space="preserve"> (</w:t>
      </w:r>
      <w:r w:rsidRPr="00B8111D">
        <w:rPr>
          <w:rFonts w:ascii="Arial Narrow" w:hAnsi="Arial Narrow" w:cs="Arial"/>
          <w:i/>
          <w:iCs/>
          <w:shd w:val="clear" w:color="auto" w:fill="FFFFFF"/>
        </w:rPr>
        <w:t>cost</w:t>
      </w:r>
      <w:r w:rsidRPr="00B8111D">
        <w:rPr>
          <w:rFonts w:ascii="Arial Narrow" w:hAnsi="Arial Narrow" w:cs="Arial"/>
          <w:shd w:val="clear" w:color="auto" w:fill="FFFFFF"/>
        </w:rPr>
        <w:t>)</w:t>
      </w:r>
      <w:r>
        <w:rPr>
          <w:rFonts w:ascii="Arial Narrow" w:hAnsi="Arial Narrow" w:cs="Arial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Arial"/>
          <w:shd w:val="clear" w:color="auto" w:fill="FFFFFF"/>
        </w:rPr>
        <w:t>tidak</w:t>
      </w:r>
      <w:proofErr w:type="spellEnd"/>
      <w:r>
        <w:rPr>
          <w:rFonts w:ascii="Arial Narrow" w:hAnsi="Arial Narrow" w:cs="Arial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Arial"/>
          <w:shd w:val="clear" w:color="auto" w:fill="FFFFFF"/>
        </w:rPr>
        <w:t>berlebihan</w:t>
      </w:r>
      <w:proofErr w:type="spellEnd"/>
      <w:r>
        <w:rPr>
          <w:rFonts w:ascii="Arial Narrow" w:hAnsi="Arial Narrow" w:cs="Arial"/>
          <w:shd w:val="clear" w:color="auto" w:fill="FFFFFF"/>
        </w:rPr>
        <w:t xml:space="preserve"> (</w:t>
      </w:r>
      <w:proofErr w:type="spellStart"/>
      <w:r>
        <w:rPr>
          <w:rFonts w:ascii="Arial Narrow" w:hAnsi="Arial Narrow" w:cs="Arial"/>
          <w:shd w:val="clear" w:color="auto" w:fill="FFFFFF"/>
        </w:rPr>
        <w:t>sesuai</w:t>
      </w:r>
      <w:proofErr w:type="spellEnd"/>
      <w:r>
        <w:rPr>
          <w:rFonts w:ascii="Arial Narrow" w:hAnsi="Arial Narrow" w:cs="Arial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Arial"/>
          <w:shd w:val="clear" w:color="auto" w:fill="FFFFFF"/>
        </w:rPr>
        <w:t>anggaran</w:t>
      </w:r>
      <w:proofErr w:type="spellEnd"/>
      <w:r>
        <w:rPr>
          <w:rFonts w:ascii="Arial Narrow" w:hAnsi="Arial Narrow" w:cs="Arial"/>
          <w:shd w:val="clear" w:color="auto" w:fill="FFFFFF"/>
        </w:rPr>
        <w:t>)</w:t>
      </w:r>
    </w:p>
    <w:p w14:paraId="40397279" w14:textId="6407CD6C" w:rsidR="006F6BCC" w:rsidRPr="006F6BCC" w:rsidRDefault="006F6BCC" w:rsidP="006F6BCC">
      <w:pPr>
        <w:tabs>
          <w:tab w:val="left" w:pos="270"/>
        </w:tabs>
        <w:jc w:val="both"/>
        <w:rPr>
          <w:rFonts w:ascii="Arial Narrow" w:hAnsi="Arial Narrow"/>
          <w:b/>
        </w:rPr>
      </w:pPr>
    </w:p>
    <w:p w14:paraId="716A861F" w14:textId="3FE58BA8" w:rsidR="00D7555A" w:rsidRDefault="002C4233" w:rsidP="00172DDB">
      <w:pPr>
        <w:numPr>
          <w:ilvl w:val="1"/>
          <w:numId w:val="2"/>
        </w:numPr>
        <w:tabs>
          <w:tab w:val="left" w:pos="270"/>
        </w:tabs>
        <w:jc w:val="both"/>
        <w:rPr>
          <w:rFonts w:ascii="Arial Narrow" w:hAnsi="Arial Narrow"/>
          <w:b/>
        </w:rPr>
      </w:pPr>
      <w:proofErr w:type="spellStart"/>
      <w:r>
        <w:rPr>
          <w:rFonts w:ascii="Arial Narrow" w:hAnsi="Arial Narrow"/>
          <w:b/>
        </w:rPr>
        <w:t>Suplier</w:t>
      </w:r>
      <w:proofErr w:type="spellEnd"/>
    </w:p>
    <w:p w14:paraId="1EA8551D" w14:textId="77777777" w:rsidR="00D7555A" w:rsidRPr="00260135" w:rsidRDefault="002C4233" w:rsidP="00172DDB">
      <w:pPr>
        <w:tabs>
          <w:tab w:val="left" w:pos="270"/>
        </w:tabs>
        <w:ind w:left="794"/>
        <w:jc w:val="both"/>
        <w:rPr>
          <w:rFonts w:ascii="Arial Narrow" w:hAnsi="Arial Narrow"/>
          <w:lang w:val="de-DE"/>
        </w:rPr>
      </w:pPr>
      <w:proofErr w:type="spellStart"/>
      <w:r>
        <w:rPr>
          <w:rFonts w:ascii="Arial Narrow" w:hAnsi="Arial Narrow"/>
        </w:rPr>
        <w:t>Adalah</w:t>
      </w:r>
      <w:proofErr w:type="spellEnd"/>
      <w:r>
        <w:rPr>
          <w:rFonts w:ascii="Arial Narrow" w:hAnsi="Arial Narrow"/>
        </w:rPr>
        <w:t xml:space="preserve"> Badan </w:t>
      </w:r>
      <w:proofErr w:type="spellStart"/>
      <w:r>
        <w:rPr>
          <w:rFonts w:ascii="Arial Narrow" w:hAnsi="Arial Narrow"/>
        </w:rPr>
        <w:t>usaha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atau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perorangan</w:t>
      </w:r>
      <w:proofErr w:type="spellEnd"/>
      <w:r>
        <w:rPr>
          <w:rFonts w:ascii="Arial Narrow" w:hAnsi="Arial Narrow"/>
        </w:rPr>
        <w:t xml:space="preserve"> yang </w:t>
      </w:r>
      <w:proofErr w:type="spellStart"/>
      <w:r>
        <w:rPr>
          <w:rFonts w:ascii="Arial Narrow" w:hAnsi="Arial Narrow"/>
        </w:rPr>
        <w:t>ditunjuk</w:t>
      </w:r>
      <w:proofErr w:type="spellEnd"/>
      <w:r>
        <w:rPr>
          <w:rFonts w:ascii="Arial Narrow" w:hAnsi="Arial Narrow"/>
        </w:rPr>
        <w:t xml:space="preserve">/ </w:t>
      </w:r>
      <w:proofErr w:type="spellStart"/>
      <w:r>
        <w:rPr>
          <w:rFonts w:ascii="Arial Narrow" w:hAnsi="Arial Narrow"/>
        </w:rPr>
        <w:t>dipilih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untuk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menyediakan</w:t>
      </w:r>
      <w:proofErr w:type="spellEnd"/>
      <w:r>
        <w:rPr>
          <w:rFonts w:ascii="Arial Narrow" w:hAnsi="Arial Narrow"/>
        </w:rPr>
        <w:t xml:space="preserve"> </w:t>
      </w:r>
      <w:proofErr w:type="spellStart"/>
      <w:r w:rsidR="00406300">
        <w:rPr>
          <w:rFonts w:ascii="Arial Narrow" w:hAnsi="Arial Narrow"/>
        </w:rPr>
        <w:t>produk</w:t>
      </w:r>
      <w:proofErr w:type="spellEnd"/>
      <w:r w:rsidR="00406300">
        <w:rPr>
          <w:rFonts w:ascii="Arial Narrow" w:hAnsi="Arial Narrow"/>
        </w:rPr>
        <w:t xml:space="preserve">/material/ </w:t>
      </w:r>
      <w:proofErr w:type="spellStart"/>
      <w:r>
        <w:rPr>
          <w:rFonts w:ascii="Arial Narrow" w:hAnsi="Arial Narrow"/>
        </w:rPr>
        <w:t>komponen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atau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mesin</w:t>
      </w:r>
      <w:proofErr w:type="spellEnd"/>
      <w:r>
        <w:rPr>
          <w:rFonts w:ascii="Arial Narrow" w:hAnsi="Arial Narrow"/>
        </w:rPr>
        <w:t xml:space="preserve"> yang </w:t>
      </w:r>
      <w:proofErr w:type="spellStart"/>
      <w:r>
        <w:rPr>
          <w:rFonts w:ascii="Arial Narrow" w:hAnsi="Arial Narrow"/>
        </w:rPr>
        <w:t>dibutuhkan</w:t>
      </w:r>
      <w:proofErr w:type="spellEnd"/>
      <w:r>
        <w:rPr>
          <w:rFonts w:ascii="Arial Narrow" w:hAnsi="Arial Narrow"/>
        </w:rPr>
        <w:t xml:space="preserve"> </w:t>
      </w:r>
      <w:r w:rsidR="00F2374A" w:rsidRPr="00D7555A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oleh PT. </w:t>
      </w:r>
      <w:r w:rsidRPr="00260135">
        <w:rPr>
          <w:rFonts w:ascii="Arial Narrow" w:hAnsi="Arial Narrow"/>
          <w:lang w:val="de-DE"/>
        </w:rPr>
        <w:t>Chitose internasional tbk baik yang berkaitan dengan proses produksi langsung maupun tidak berkaitan langsung.</w:t>
      </w:r>
      <w:r w:rsidR="00E67B62" w:rsidRPr="00260135">
        <w:rPr>
          <w:rFonts w:ascii="Arial Narrow" w:hAnsi="Arial Narrow"/>
          <w:lang w:val="de-DE"/>
        </w:rPr>
        <w:t>(pen)</w:t>
      </w:r>
    </w:p>
    <w:p w14:paraId="3AD60B22" w14:textId="77777777" w:rsidR="00EF7659" w:rsidRPr="00260135" w:rsidRDefault="00EF7659" w:rsidP="00D7555A">
      <w:pPr>
        <w:tabs>
          <w:tab w:val="left" w:pos="270"/>
        </w:tabs>
        <w:ind w:left="794"/>
        <w:jc w:val="both"/>
        <w:rPr>
          <w:rFonts w:ascii="Arial Narrow" w:hAnsi="Arial Narrow"/>
          <w:lang w:val="de-DE"/>
        </w:rPr>
      </w:pPr>
    </w:p>
    <w:p w14:paraId="4075E9C6" w14:textId="77777777" w:rsidR="00D7555A" w:rsidRDefault="002C4233" w:rsidP="00D11CD6">
      <w:pPr>
        <w:numPr>
          <w:ilvl w:val="2"/>
          <w:numId w:val="3"/>
        </w:numPr>
        <w:tabs>
          <w:tab w:val="left" w:pos="270"/>
        </w:tabs>
        <w:ind w:left="794" w:hanging="454"/>
        <w:jc w:val="both"/>
        <w:rPr>
          <w:rFonts w:ascii="Arial Narrow" w:hAnsi="Arial Narrow"/>
          <w:b/>
        </w:rPr>
      </w:pPr>
      <w:proofErr w:type="spellStart"/>
      <w:r>
        <w:rPr>
          <w:rFonts w:ascii="Arial Narrow" w:hAnsi="Arial Narrow"/>
          <w:b/>
        </w:rPr>
        <w:t>Subkontraktror</w:t>
      </w:r>
      <w:proofErr w:type="spellEnd"/>
    </w:p>
    <w:p w14:paraId="06962348" w14:textId="0CC61644" w:rsidR="00D7555A" w:rsidRDefault="002C4233" w:rsidP="00172DDB">
      <w:pPr>
        <w:tabs>
          <w:tab w:val="left" w:pos="270"/>
        </w:tabs>
        <w:ind w:left="794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Adalah</w:t>
      </w:r>
      <w:proofErr w:type="spellEnd"/>
      <w:r>
        <w:rPr>
          <w:rFonts w:ascii="Arial Narrow" w:hAnsi="Arial Narrow"/>
        </w:rPr>
        <w:t xml:space="preserve"> badan </w:t>
      </w:r>
      <w:proofErr w:type="spellStart"/>
      <w:r>
        <w:rPr>
          <w:rFonts w:ascii="Arial Narrow" w:hAnsi="Arial Narrow"/>
        </w:rPr>
        <w:t>usaha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atau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perorangan</w:t>
      </w:r>
      <w:proofErr w:type="spellEnd"/>
      <w:r>
        <w:rPr>
          <w:rFonts w:ascii="Arial Narrow" w:hAnsi="Arial Narrow"/>
        </w:rPr>
        <w:t xml:space="preserve"> yang </w:t>
      </w:r>
      <w:proofErr w:type="spellStart"/>
      <w:r>
        <w:rPr>
          <w:rFonts w:ascii="Arial Narrow" w:hAnsi="Arial Narrow"/>
        </w:rPr>
        <w:t>ditunjuk</w:t>
      </w:r>
      <w:proofErr w:type="spellEnd"/>
      <w:r>
        <w:rPr>
          <w:rFonts w:ascii="Arial Narrow" w:hAnsi="Arial Narrow"/>
        </w:rPr>
        <w:t xml:space="preserve">/ </w:t>
      </w:r>
      <w:proofErr w:type="spellStart"/>
      <w:r>
        <w:rPr>
          <w:rFonts w:ascii="Arial Narrow" w:hAnsi="Arial Narrow"/>
        </w:rPr>
        <w:t>dipilih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untuk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menyediakan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jasa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pembuatan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/>
        </w:rPr>
        <w:t>Makloon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/>
        </w:rPr>
        <w:t>produk</w:t>
      </w:r>
      <w:proofErr w:type="spellEnd"/>
      <w:r>
        <w:rPr>
          <w:rFonts w:ascii="Arial Narrow" w:hAnsi="Arial Narrow"/>
        </w:rPr>
        <w:t xml:space="preserve">/ </w:t>
      </w:r>
      <w:proofErr w:type="spellStart"/>
      <w:r>
        <w:rPr>
          <w:rFonts w:ascii="Arial Narrow" w:hAnsi="Arial Narrow"/>
        </w:rPr>
        <w:t>rangka</w:t>
      </w:r>
      <w:proofErr w:type="spellEnd"/>
      <w:r>
        <w:rPr>
          <w:rFonts w:ascii="Arial Narrow" w:hAnsi="Arial Narrow"/>
        </w:rPr>
        <w:t xml:space="preserve">/ </w:t>
      </w:r>
      <w:proofErr w:type="spellStart"/>
      <w:r>
        <w:rPr>
          <w:rFonts w:ascii="Arial Narrow" w:hAnsi="Arial Narrow"/>
        </w:rPr>
        <w:t>komponen</w:t>
      </w:r>
      <w:proofErr w:type="spellEnd"/>
      <w:r w:rsidR="00406300">
        <w:rPr>
          <w:rFonts w:ascii="Arial Narrow" w:hAnsi="Arial Narrow"/>
        </w:rPr>
        <w:t xml:space="preserve"> yang </w:t>
      </w:r>
      <w:proofErr w:type="spellStart"/>
      <w:r w:rsidR="00406300">
        <w:rPr>
          <w:rFonts w:ascii="Arial Narrow" w:hAnsi="Arial Narrow"/>
        </w:rPr>
        <w:t>menunjang</w:t>
      </w:r>
      <w:proofErr w:type="spellEnd"/>
      <w:r w:rsidR="00406300">
        <w:rPr>
          <w:rFonts w:ascii="Arial Narrow" w:hAnsi="Arial Narrow"/>
        </w:rPr>
        <w:t xml:space="preserve"> </w:t>
      </w:r>
      <w:proofErr w:type="spellStart"/>
      <w:r w:rsidR="00406300">
        <w:rPr>
          <w:rFonts w:ascii="Arial Narrow" w:hAnsi="Arial Narrow"/>
        </w:rPr>
        <w:t>keperluan</w:t>
      </w:r>
      <w:proofErr w:type="spellEnd"/>
      <w:r w:rsidR="00406300">
        <w:rPr>
          <w:rFonts w:ascii="Arial Narrow" w:hAnsi="Arial Narrow"/>
        </w:rPr>
        <w:t xml:space="preserve"> </w:t>
      </w:r>
      <w:proofErr w:type="spellStart"/>
      <w:r w:rsidR="00406300">
        <w:rPr>
          <w:rFonts w:ascii="Arial Narrow" w:hAnsi="Arial Narrow"/>
        </w:rPr>
        <w:t>produksi</w:t>
      </w:r>
      <w:proofErr w:type="spellEnd"/>
      <w:r w:rsidR="00406300">
        <w:rPr>
          <w:rFonts w:ascii="Arial Narrow" w:hAnsi="Arial Narrow"/>
        </w:rPr>
        <w:t xml:space="preserve"> </w:t>
      </w:r>
      <w:proofErr w:type="spellStart"/>
      <w:r w:rsidR="00406300">
        <w:rPr>
          <w:rFonts w:ascii="Arial Narrow" w:hAnsi="Arial Narrow"/>
        </w:rPr>
        <w:t>atau</w:t>
      </w:r>
      <w:proofErr w:type="spellEnd"/>
      <w:r w:rsidR="00406300">
        <w:rPr>
          <w:rFonts w:ascii="Arial Narrow" w:hAnsi="Arial Narrow"/>
        </w:rPr>
        <w:t xml:space="preserve"> </w:t>
      </w:r>
      <w:proofErr w:type="spellStart"/>
      <w:r w:rsidR="00406300">
        <w:rPr>
          <w:rFonts w:ascii="Arial Narrow" w:hAnsi="Arial Narrow"/>
        </w:rPr>
        <w:t>bisnis</w:t>
      </w:r>
      <w:proofErr w:type="spellEnd"/>
      <w:r w:rsidR="00406300">
        <w:rPr>
          <w:rFonts w:ascii="Arial Narrow" w:hAnsi="Arial Narrow"/>
        </w:rPr>
        <w:t xml:space="preserve"> PT. Chitose </w:t>
      </w:r>
      <w:proofErr w:type="spellStart"/>
      <w:r w:rsidR="00406300">
        <w:rPr>
          <w:rFonts w:ascii="Arial Narrow" w:hAnsi="Arial Narrow"/>
        </w:rPr>
        <w:t>Internasional</w:t>
      </w:r>
      <w:proofErr w:type="spellEnd"/>
      <w:r w:rsidR="00406300">
        <w:rPr>
          <w:rFonts w:ascii="Arial Narrow" w:hAnsi="Arial Narrow"/>
        </w:rPr>
        <w:t xml:space="preserve"> </w:t>
      </w:r>
      <w:proofErr w:type="spellStart"/>
      <w:r w:rsidR="00406300">
        <w:rPr>
          <w:rFonts w:ascii="Arial Narrow" w:hAnsi="Arial Narrow"/>
        </w:rPr>
        <w:t>Tbk</w:t>
      </w:r>
      <w:proofErr w:type="spellEnd"/>
      <w:r w:rsidR="00832060">
        <w:rPr>
          <w:rFonts w:ascii="Arial Narrow" w:hAnsi="Arial Narrow"/>
        </w:rPr>
        <w:t>.</w:t>
      </w:r>
    </w:p>
    <w:p w14:paraId="48D4262C" w14:textId="77777777" w:rsidR="00EF7659" w:rsidRDefault="00EF7659" w:rsidP="00D7555A">
      <w:pPr>
        <w:tabs>
          <w:tab w:val="left" w:pos="270"/>
        </w:tabs>
        <w:ind w:left="794"/>
        <w:jc w:val="both"/>
        <w:rPr>
          <w:rFonts w:ascii="Arial Narrow" w:hAnsi="Arial Narrow"/>
        </w:rPr>
      </w:pPr>
    </w:p>
    <w:p w14:paraId="0DC9357D" w14:textId="77777777" w:rsidR="00406300" w:rsidRDefault="002C4233" w:rsidP="00D11CD6">
      <w:pPr>
        <w:numPr>
          <w:ilvl w:val="2"/>
          <w:numId w:val="3"/>
        </w:numPr>
        <w:ind w:left="794" w:hanging="454"/>
        <w:jc w:val="both"/>
        <w:rPr>
          <w:rFonts w:ascii="Arial Narrow" w:hAnsi="Arial Narrow"/>
          <w:b/>
        </w:rPr>
      </w:pPr>
      <w:proofErr w:type="spellStart"/>
      <w:r>
        <w:rPr>
          <w:rFonts w:ascii="Arial Narrow" w:hAnsi="Arial Narrow"/>
          <w:b/>
        </w:rPr>
        <w:t>Produktivitas</w:t>
      </w:r>
      <w:proofErr w:type="spellEnd"/>
    </w:p>
    <w:p w14:paraId="7B15A52B" w14:textId="1C7A4258" w:rsidR="00406300" w:rsidRDefault="006F6BCC" w:rsidP="00172DDB">
      <w:pPr>
        <w:tabs>
          <w:tab w:val="left" w:pos="270"/>
        </w:tabs>
        <w:ind w:left="794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Adalah</w:t>
      </w:r>
      <w:proofErr w:type="spellEnd"/>
      <w:r w:rsidR="00595047">
        <w:rPr>
          <w:rFonts w:ascii="Arial Narrow" w:hAnsi="Arial Narrow"/>
        </w:rPr>
        <w:t xml:space="preserve"> </w:t>
      </w:r>
      <w:proofErr w:type="spellStart"/>
      <w:r w:rsidR="00595047">
        <w:rPr>
          <w:rFonts w:ascii="Arial Narrow" w:hAnsi="Arial Narrow"/>
        </w:rPr>
        <w:t>perbandingan</w:t>
      </w:r>
      <w:proofErr w:type="spellEnd"/>
      <w:r w:rsidR="00595047">
        <w:rPr>
          <w:rFonts w:ascii="Arial Narrow" w:hAnsi="Arial Narrow"/>
        </w:rPr>
        <w:t xml:space="preserve"> </w:t>
      </w:r>
      <w:proofErr w:type="spellStart"/>
      <w:r w:rsidR="00595047">
        <w:rPr>
          <w:rFonts w:ascii="Arial Narrow" w:hAnsi="Arial Narrow"/>
        </w:rPr>
        <w:t>antara</w:t>
      </w:r>
      <w:proofErr w:type="spellEnd"/>
      <w:r w:rsidR="00595047">
        <w:rPr>
          <w:rFonts w:ascii="Arial Narrow" w:hAnsi="Arial Narrow"/>
        </w:rPr>
        <w:t xml:space="preserve"> </w:t>
      </w:r>
      <w:proofErr w:type="spellStart"/>
      <w:r w:rsidR="00595047">
        <w:rPr>
          <w:rFonts w:ascii="Arial Narrow" w:hAnsi="Arial Narrow"/>
        </w:rPr>
        <w:t>hasil</w:t>
      </w:r>
      <w:proofErr w:type="spellEnd"/>
      <w:r w:rsidR="00595047">
        <w:rPr>
          <w:rFonts w:ascii="Arial Narrow" w:hAnsi="Arial Narrow"/>
        </w:rPr>
        <w:t xml:space="preserve"> yang </w:t>
      </w:r>
      <w:proofErr w:type="spellStart"/>
      <w:r w:rsidR="00595047">
        <w:rPr>
          <w:rFonts w:ascii="Arial Narrow" w:hAnsi="Arial Narrow"/>
        </w:rPr>
        <w:t>dicapai</w:t>
      </w:r>
      <w:proofErr w:type="spellEnd"/>
      <w:r w:rsidR="00595047">
        <w:rPr>
          <w:rFonts w:ascii="Arial Narrow" w:hAnsi="Arial Narrow"/>
        </w:rPr>
        <w:t xml:space="preserve"> (output) </w:t>
      </w:r>
      <w:proofErr w:type="spellStart"/>
      <w:r w:rsidR="00595047">
        <w:rPr>
          <w:rFonts w:ascii="Arial Narrow" w:hAnsi="Arial Narrow"/>
        </w:rPr>
        <w:t>dengan</w:t>
      </w:r>
      <w:proofErr w:type="spellEnd"/>
      <w:r w:rsidR="00595047">
        <w:rPr>
          <w:rFonts w:ascii="Arial Narrow" w:hAnsi="Arial Narrow"/>
        </w:rPr>
        <w:t xml:space="preserve"> </w:t>
      </w:r>
      <w:proofErr w:type="spellStart"/>
      <w:r w:rsidR="00595047">
        <w:rPr>
          <w:rFonts w:ascii="Arial Narrow" w:hAnsi="Arial Narrow"/>
        </w:rPr>
        <w:t>keseluruhan</w:t>
      </w:r>
      <w:proofErr w:type="spellEnd"/>
      <w:r w:rsidR="00595047">
        <w:rPr>
          <w:rFonts w:ascii="Arial Narrow" w:hAnsi="Arial Narrow"/>
        </w:rPr>
        <w:t xml:space="preserve"> </w:t>
      </w:r>
      <w:proofErr w:type="spellStart"/>
      <w:r w:rsidR="00595047">
        <w:rPr>
          <w:rFonts w:ascii="Arial Narrow" w:hAnsi="Arial Narrow"/>
        </w:rPr>
        <w:t>sumber</w:t>
      </w:r>
      <w:proofErr w:type="spellEnd"/>
      <w:r w:rsidR="00595047">
        <w:rPr>
          <w:rFonts w:ascii="Arial Narrow" w:hAnsi="Arial Narrow"/>
        </w:rPr>
        <w:t xml:space="preserve"> </w:t>
      </w:r>
      <w:proofErr w:type="spellStart"/>
      <w:r w:rsidR="00595047">
        <w:rPr>
          <w:rFonts w:ascii="Arial Narrow" w:hAnsi="Arial Narrow"/>
        </w:rPr>
        <w:t>daya</w:t>
      </w:r>
      <w:proofErr w:type="spellEnd"/>
      <w:r w:rsidR="00595047">
        <w:rPr>
          <w:rFonts w:ascii="Arial Narrow" w:hAnsi="Arial Narrow"/>
        </w:rPr>
        <w:t xml:space="preserve"> yang </w:t>
      </w:r>
      <w:proofErr w:type="spellStart"/>
      <w:r w:rsidR="00595047">
        <w:rPr>
          <w:rFonts w:ascii="Arial Narrow" w:hAnsi="Arial Narrow"/>
        </w:rPr>
        <w:t>digunakan</w:t>
      </w:r>
      <w:proofErr w:type="spellEnd"/>
      <w:r w:rsidR="00595047">
        <w:rPr>
          <w:rFonts w:ascii="Arial Narrow" w:hAnsi="Arial Narrow"/>
        </w:rPr>
        <w:t xml:space="preserve"> (input) </w:t>
      </w:r>
      <w:proofErr w:type="spellStart"/>
      <w:r w:rsidR="00595047">
        <w:rPr>
          <w:rFonts w:ascii="Arial Narrow" w:hAnsi="Arial Narrow"/>
        </w:rPr>
        <w:t>dengan</w:t>
      </w:r>
      <w:proofErr w:type="spellEnd"/>
      <w:r w:rsidR="00595047">
        <w:rPr>
          <w:rFonts w:ascii="Arial Narrow" w:hAnsi="Arial Narrow"/>
        </w:rPr>
        <w:t xml:space="preserve"> kata lain </w:t>
      </w:r>
      <w:proofErr w:type="spellStart"/>
      <w:r w:rsidR="00595047">
        <w:rPr>
          <w:rFonts w:ascii="Arial Narrow" w:hAnsi="Arial Narrow"/>
        </w:rPr>
        <w:t>bahwa</w:t>
      </w:r>
      <w:proofErr w:type="spellEnd"/>
      <w:r w:rsidR="00595047">
        <w:rPr>
          <w:rFonts w:ascii="Arial Narrow" w:hAnsi="Arial Narrow"/>
        </w:rPr>
        <w:t xml:space="preserve"> </w:t>
      </w:r>
      <w:proofErr w:type="spellStart"/>
      <w:r w:rsidR="00595047">
        <w:rPr>
          <w:rFonts w:ascii="Arial Narrow" w:hAnsi="Arial Narrow"/>
        </w:rPr>
        <w:t>produktivitas</w:t>
      </w:r>
      <w:proofErr w:type="spellEnd"/>
      <w:r w:rsidR="00595047">
        <w:rPr>
          <w:rFonts w:ascii="Arial Narrow" w:hAnsi="Arial Narrow"/>
        </w:rPr>
        <w:t xml:space="preserve"> </w:t>
      </w:r>
      <w:proofErr w:type="spellStart"/>
      <w:r w:rsidR="00595047">
        <w:rPr>
          <w:rFonts w:ascii="Arial Narrow" w:hAnsi="Arial Narrow"/>
        </w:rPr>
        <w:t>memiliki</w:t>
      </w:r>
      <w:proofErr w:type="spellEnd"/>
      <w:r w:rsidR="00595047">
        <w:rPr>
          <w:rFonts w:ascii="Arial Narrow" w:hAnsi="Arial Narrow"/>
        </w:rPr>
        <w:t xml:space="preserve"> dua </w:t>
      </w:r>
      <w:proofErr w:type="spellStart"/>
      <w:r w:rsidR="00595047">
        <w:rPr>
          <w:rFonts w:ascii="Arial Narrow" w:hAnsi="Arial Narrow"/>
        </w:rPr>
        <w:t>dimensi</w:t>
      </w:r>
      <w:proofErr w:type="spellEnd"/>
      <w:r w:rsidR="00595047">
        <w:rPr>
          <w:rFonts w:ascii="Arial Narrow" w:hAnsi="Arial Narrow"/>
        </w:rPr>
        <w:t xml:space="preserve"> </w:t>
      </w:r>
      <w:proofErr w:type="spellStart"/>
      <w:r w:rsidR="00595047">
        <w:rPr>
          <w:rFonts w:ascii="Arial Narrow" w:hAnsi="Arial Narrow"/>
        </w:rPr>
        <w:t>yaitu</w:t>
      </w:r>
      <w:proofErr w:type="spellEnd"/>
      <w:r w:rsidR="00595047">
        <w:rPr>
          <w:rFonts w:ascii="Arial Narrow" w:hAnsi="Arial Narrow"/>
        </w:rPr>
        <w:t xml:space="preserve">:  </w:t>
      </w:r>
      <w:proofErr w:type="spellStart"/>
      <w:r w:rsidR="00595047">
        <w:rPr>
          <w:rFonts w:ascii="Arial Narrow" w:hAnsi="Arial Narrow"/>
        </w:rPr>
        <w:t>efektivitas</w:t>
      </w:r>
      <w:proofErr w:type="spellEnd"/>
      <w:r w:rsidR="00595047">
        <w:rPr>
          <w:rFonts w:ascii="Arial Narrow" w:hAnsi="Arial Narrow"/>
        </w:rPr>
        <w:t xml:space="preserve"> yang </w:t>
      </w:r>
      <w:proofErr w:type="spellStart"/>
      <w:r w:rsidR="00595047">
        <w:rPr>
          <w:rFonts w:ascii="Arial Narrow" w:hAnsi="Arial Narrow"/>
        </w:rPr>
        <w:t>mengarah</w:t>
      </w:r>
      <w:proofErr w:type="spellEnd"/>
      <w:r w:rsidR="00595047">
        <w:rPr>
          <w:rFonts w:ascii="Arial Narrow" w:hAnsi="Arial Narrow"/>
        </w:rPr>
        <w:t xml:space="preserve"> </w:t>
      </w:r>
      <w:proofErr w:type="spellStart"/>
      <w:r w:rsidR="00595047">
        <w:rPr>
          <w:rFonts w:ascii="Arial Narrow" w:hAnsi="Arial Narrow"/>
        </w:rPr>
        <w:t>kepada</w:t>
      </w:r>
      <w:proofErr w:type="spellEnd"/>
      <w:r w:rsidR="00595047">
        <w:rPr>
          <w:rFonts w:ascii="Arial Narrow" w:hAnsi="Arial Narrow"/>
        </w:rPr>
        <w:t xml:space="preserve">  </w:t>
      </w:r>
      <w:proofErr w:type="spellStart"/>
      <w:r w:rsidR="00595047">
        <w:rPr>
          <w:rFonts w:ascii="Arial Narrow" w:hAnsi="Arial Narrow"/>
        </w:rPr>
        <w:t>pencapaian</w:t>
      </w:r>
      <w:proofErr w:type="spellEnd"/>
      <w:r w:rsidR="00595047">
        <w:rPr>
          <w:rFonts w:ascii="Arial Narrow" w:hAnsi="Arial Narrow"/>
        </w:rPr>
        <w:t xml:space="preserve"> target </w:t>
      </w:r>
      <w:proofErr w:type="spellStart"/>
      <w:r w:rsidR="00595047">
        <w:rPr>
          <w:rFonts w:ascii="Arial Narrow" w:hAnsi="Arial Narrow"/>
        </w:rPr>
        <w:t>berkaitan</w:t>
      </w:r>
      <w:proofErr w:type="spellEnd"/>
      <w:r w:rsidR="00595047">
        <w:rPr>
          <w:rFonts w:ascii="Arial Narrow" w:hAnsi="Arial Narrow"/>
        </w:rPr>
        <w:t xml:space="preserve"> </w:t>
      </w:r>
      <w:proofErr w:type="spellStart"/>
      <w:r w:rsidR="00595047">
        <w:rPr>
          <w:rFonts w:ascii="Arial Narrow" w:hAnsi="Arial Narrow"/>
        </w:rPr>
        <w:t>dengan</w:t>
      </w:r>
      <w:proofErr w:type="spellEnd"/>
      <w:r w:rsidR="00595047">
        <w:rPr>
          <w:rFonts w:ascii="Arial Narrow" w:hAnsi="Arial Narrow"/>
        </w:rPr>
        <w:t xml:space="preserve"> </w:t>
      </w:r>
      <w:proofErr w:type="spellStart"/>
      <w:r w:rsidR="00595047">
        <w:rPr>
          <w:rFonts w:ascii="Arial Narrow" w:hAnsi="Arial Narrow"/>
        </w:rPr>
        <w:t>kualitas</w:t>
      </w:r>
      <w:proofErr w:type="spellEnd"/>
      <w:r w:rsidR="00595047">
        <w:rPr>
          <w:rFonts w:ascii="Arial Narrow" w:hAnsi="Arial Narrow"/>
        </w:rPr>
        <w:t xml:space="preserve">, </w:t>
      </w:r>
      <w:proofErr w:type="spellStart"/>
      <w:r w:rsidR="00595047">
        <w:rPr>
          <w:rFonts w:ascii="Arial Narrow" w:hAnsi="Arial Narrow"/>
        </w:rPr>
        <w:t>kuantitas</w:t>
      </w:r>
      <w:proofErr w:type="spellEnd"/>
      <w:r w:rsidR="00595047">
        <w:rPr>
          <w:rFonts w:ascii="Arial Narrow" w:hAnsi="Arial Narrow"/>
        </w:rPr>
        <w:t xml:space="preserve">, dan </w:t>
      </w:r>
      <w:proofErr w:type="spellStart"/>
      <w:r w:rsidR="00595047">
        <w:rPr>
          <w:rFonts w:ascii="Arial Narrow" w:hAnsi="Arial Narrow"/>
        </w:rPr>
        <w:t>waktu</w:t>
      </w:r>
      <w:proofErr w:type="spellEnd"/>
      <w:r w:rsidR="00595047">
        <w:rPr>
          <w:rFonts w:ascii="Arial Narrow" w:hAnsi="Arial Narrow"/>
        </w:rPr>
        <w:t xml:space="preserve">. </w:t>
      </w:r>
      <w:proofErr w:type="spellStart"/>
      <w:r w:rsidR="00595047">
        <w:rPr>
          <w:rFonts w:ascii="Arial Narrow" w:hAnsi="Arial Narrow"/>
        </w:rPr>
        <w:t>Dimensi</w:t>
      </w:r>
      <w:proofErr w:type="spellEnd"/>
      <w:r w:rsidR="00595047">
        <w:rPr>
          <w:rFonts w:ascii="Arial Narrow" w:hAnsi="Arial Narrow"/>
        </w:rPr>
        <w:t xml:space="preserve"> </w:t>
      </w:r>
      <w:proofErr w:type="spellStart"/>
      <w:r w:rsidR="00595047">
        <w:rPr>
          <w:rFonts w:ascii="Arial Narrow" w:hAnsi="Arial Narrow"/>
        </w:rPr>
        <w:t>kedua</w:t>
      </w:r>
      <w:proofErr w:type="spellEnd"/>
      <w:r w:rsidR="00595047">
        <w:rPr>
          <w:rFonts w:ascii="Arial Narrow" w:hAnsi="Arial Narrow"/>
        </w:rPr>
        <w:t xml:space="preserve"> </w:t>
      </w:r>
      <w:proofErr w:type="spellStart"/>
      <w:r w:rsidR="00595047">
        <w:rPr>
          <w:rFonts w:ascii="Arial Narrow" w:hAnsi="Arial Narrow"/>
        </w:rPr>
        <w:t>adalah</w:t>
      </w:r>
      <w:proofErr w:type="spellEnd"/>
      <w:r w:rsidR="00595047">
        <w:rPr>
          <w:rFonts w:ascii="Arial Narrow" w:hAnsi="Arial Narrow"/>
        </w:rPr>
        <w:t xml:space="preserve"> </w:t>
      </w:r>
      <w:proofErr w:type="spellStart"/>
      <w:r w:rsidR="00595047">
        <w:rPr>
          <w:rFonts w:ascii="Arial Narrow" w:hAnsi="Arial Narrow"/>
        </w:rPr>
        <w:t>efisiensi</w:t>
      </w:r>
      <w:proofErr w:type="spellEnd"/>
      <w:r w:rsidR="00595047">
        <w:rPr>
          <w:rFonts w:ascii="Arial Narrow" w:hAnsi="Arial Narrow"/>
        </w:rPr>
        <w:t xml:space="preserve"> yang </w:t>
      </w:r>
      <w:proofErr w:type="spellStart"/>
      <w:r w:rsidR="00595047">
        <w:rPr>
          <w:rFonts w:ascii="Arial Narrow" w:hAnsi="Arial Narrow"/>
        </w:rPr>
        <w:t>berkaitan</w:t>
      </w:r>
      <w:proofErr w:type="spellEnd"/>
      <w:r w:rsidR="00595047">
        <w:rPr>
          <w:rFonts w:ascii="Arial Narrow" w:hAnsi="Arial Narrow"/>
        </w:rPr>
        <w:t xml:space="preserve"> </w:t>
      </w:r>
      <w:proofErr w:type="spellStart"/>
      <w:r w:rsidR="00595047">
        <w:rPr>
          <w:rFonts w:ascii="Arial Narrow" w:hAnsi="Arial Narrow"/>
        </w:rPr>
        <w:t>dengan</w:t>
      </w:r>
      <w:proofErr w:type="spellEnd"/>
      <w:r w:rsidR="00595047">
        <w:rPr>
          <w:rFonts w:ascii="Arial Narrow" w:hAnsi="Arial Narrow"/>
        </w:rPr>
        <w:t xml:space="preserve"> </w:t>
      </w:r>
      <w:proofErr w:type="spellStart"/>
      <w:r w:rsidR="00595047">
        <w:rPr>
          <w:rFonts w:ascii="Arial Narrow" w:hAnsi="Arial Narrow"/>
        </w:rPr>
        <w:t>upaya</w:t>
      </w:r>
      <w:proofErr w:type="spellEnd"/>
      <w:r w:rsidR="00595047">
        <w:rPr>
          <w:rFonts w:ascii="Arial Narrow" w:hAnsi="Arial Narrow"/>
        </w:rPr>
        <w:t xml:space="preserve"> </w:t>
      </w:r>
      <w:proofErr w:type="spellStart"/>
      <w:r w:rsidR="00595047">
        <w:rPr>
          <w:rFonts w:ascii="Arial Narrow" w:hAnsi="Arial Narrow"/>
        </w:rPr>
        <w:t>membandingkan</w:t>
      </w:r>
      <w:proofErr w:type="spellEnd"/>
      <w:r w:rsidR="00595047">
        <w:rPr>
          <w:rFonts w:ascii="Arial Narrow" w:hAnsi="Arial Narrow"/>
        </w:rPr>
        <w:t xml:space="preserve"> input </w:t>
      </w:r>
      <w:proofErr w:type="spellStart"/>
      <w:r w:rsidR="00595047">
        <w:rPr>
          <w:rFonts w:ascii="Arial Narrow" w:hAnsi="Arial Narrow"/>
        </w:rPr>
        <w:t>dengan</w:t>
      </w:r>
      <w:proofErr w:type="spellEnd"/>
      <w:r w:rsidR="00595047">
        <w:rPr>
          <w:rFonts w:ascii="Arial Narrow" w:hAnsi="Arial Narrow"/>
        </w:rPr>
        <w:t xml:space="preserve"> </w:t>
      </w:r>
      <w:proofErr w:type="spellStart"/>
      <w:r w:rsidR="00595047">
        <w:rPr>
          <w:rFonts w:ascii="Arial Narrow" w:hAnsi="Arial Narrow"/>
        </w:rPr>
        <w:t>realisasi</w:t>
      </w:r>
      <w:proofErr w:type="spellEnd"/>
      <w:r w:rsidR="00595047">
        <w:rPr>
          <w:rFonts w:ascii="Arial Narrow" w:hAnsi="Arial Narrow"/>
        </w:rPr>
        <w:t xml:space="preserve"> </w:t>
      </w:r>
      <w:proofErr w:type="spellStart"/>
      <w:r w:rsidR="00595047">
        <w:rPr>
          <w:rFonts w:ascii="Arial Narrow" w:hAnsi="Arial Narrow"/>
        </w:rPr>
        <w:t>penggunaannya</w:t>
      </w:r>
      <w:proofErr w:type="spellEnd"/>
      <w:r w:rsidR="00595047">
        <w:rPr>
          <w:rFonts w:ascii="Arial Narrow" w:hAnsi="Arial Narrow"/>
        </w:rPr>
        <w:t xml:space="preserve"> </w:t>
      </w:r>
      <w:proofErr w:type="spellStart"/>
      <w:r w:rsidR="00595047">
        <w:rPr>
          <w:rFonts w:ascii="Arial Narrow" w:hAnsi="Arial Narrow"/>
        </w:rPr>
        <w:t>atau</w:t>
      </w:r>
      <w:proofErr w:type="spellEnd"/>
      <w:r w:rsidR="00595047">
        <w:rPr>
          <w:rFonts w:ascii="Arial Narrow" w:hAnsi="Arial Narrow"/>
        </w:rPr>
        <w:t xml:space="preserve"> </w:t>
      </w:r>
      <w:proofErr w:type="spellStart"/>
      <w:r w:rsidR="00595047">
        <w:rPr>
          <w:rFonts w:ascii="Arial Narrow" w:hAnsi="Arial Narrow"/>
        </w:rPr>
        <w:t>bagaimana</w:t>
      </w:r>
      <w:proofErr w:type="spellEnd"/>
      <w:r w:rsidR="00595047">
        <w:rPr>
          <w:rFonts w:ascii="Arial Narrow" w:hAnsi="Arial Narrow"/>
        </w:rPr>
        <w:t xml:space="preserve"> </w:t>
      </w:r>
      <w:proofErr w:type="spellStart"/>
      <w:r w:rsidR="00595047">
        <w:rPr>
          <w:rFonts w:ascii="Arial Narrow" w:hAnsi="Arial Narrow"/>
        </w:rPr>
        <w:t>pekerjaan</w:t>
      </w:r>
      <w:proofErr w:type="spellEnd"/>
      <w:r w:rsidR="00595047">
        <w:rPr>
          <w:rFonts w:ascii="Arial Narrow" w:hAnsi="Arial Narrow"/>
        </w:rPr>
        <w:t xml:space="preserve"> </w:t>
      </w:r>
      <w:proofErr w:type="spellStart"/>
      <w:r w:rsidR="00595047">
        <w:rPr>
          <w:rFonts w:ascii="Arial Narrow" w:hAnsi="Arial Narrow"/>
        </w:rPr>
        <w:t>itu</w:t>
      </w:r>
      <w:proofErr w:type="spellEnd"/>
      <w:r w:rsidR="00595047">
        <w:rPr>
          <w:rFonts w:ascii="Arial Narrow" w:hAnsi="Arial Narrow"/>
        </w:rPr>
        <w:t xml:space="preserve"> </w:t>
      </w:r>
      <w:proofErr w:type="spellStart"/>
      <w:r w:rsidR="00595047">
        <w:rPr>
          <w:rFonts w:ascii="Arial Narrow" w:hAnsi="Arial Narrow"/>
        </w:rPr>
        <w:t>dilaksanakan</w:t>
      </w:r>
      <w:proofErr w:type="spellEnd"/>
      <w:r w:rsidR="00595047">
        <w:rPr>
          <w:rFonts w:ascii="Arial Narrow" w:hAnsi="Arial Narrow"/>
        </w:rPr>
        <w:t xml:space="preserve"> (Dewan </w:t>
      </w:r>
      <w:proofErr w:type="spellStart"/>
      <w:r w:rsidR="00595047">
        <w:rPr>
          <w:rFonts w:ascii="Arial Narrow" w:hAnsi="Arial Narrow"/>
        </w:rPr>
        <w:t>produktivitas</w:t>
      </w:r>
      <w:proofErr w:type="spellEnd"/>
      <w:r w:rsidR="00595047">
        <w:rPr>
          <w:rFonts w:ascii="Arial Narrow" w:hAnsi="Arial Narrow"/>
        </w:rPr>
        <w:t xml:space="preserve"> </w:t>
      </w:r>
      <w:proofErr w:type="spellStart"/>
      <w:r w:rsidR="00595047">
        <w:rPr>
          <w:rFonts w:ascii="Arial Narrow" w:hAnsi="Arial Narrow"/>
        </w:rPr>
        <w:t>nasional</w:t>
      </w:r>
      <w:proofErr w:type="spellEnd"/>
      <w:r w:rsidR="00595047">
        <w:rPr>
          <w:rFonts w:ascii="Arial Narrow" w:hAnsi="Arial Narrow"/>
        </w:rPr>
        <w:t>)</w:t>
      </w:r>
    </w:p>
    <w:p w14:paraId="086E5BA2" w14:textId="77777777" w:rsidR="00EF7659" w:rsidRDefault="00EF7659" w:rsidP="00D7555A">
      <w:pPr>
        <w:tabs>
          <w:tab w:val="left" w:pos="270"/>
        </w:tabs>
        <w:ind w:left="794"/>
        <w:jc w:val="both"/>
        <w:rPr>
          <w:rFonts w:ascii="Arial Narrow" w:hAnsi="Arial Narrow"/>
        </w:rPr>
      </w:pPr>
    </w:p>
    <w:p w14:paraId="0CBE16D1" w14:textId="4AF73CA3" w:rsidR="00E67B62" w:rsidRDefault="002C4233" w:rsidP="00D11CD6">
      <w:pPr>
        <w:numPr>
          <w:ilvl w:val="2"/>
          <w:numId w:val="3"/>
        </w:numPr>
        <w:tabs>
          <w:tab w:val="left" w:pos="270"/>
        </w:tabs>
        <w:ind w:left="794" w:hanging="454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Supply </w:t>
      </w:r>
      <w:r w:rsidR="00832060">
        <w:rPr>
          <w:rFonts w:ascii="Arial Narrow" w:hAnsi="Arial Narrow"/>
          <w:b/>
        </w:rPr>
        <w:t>C</w:t>
      </w:r>
      <w:r>
        <w:rPr>
          <w:rFonts w:ascii="Arial Narrow" w:hAnsi="Arial Narrow"/>
          <w:b/>
        </w:rPr>
        <w:t xml:space="preserve">hain </w:t>
      </w:r>
      <w:r w:rsidR="00832060">
        <w:rPr>
          <w:rFonts w:ascii="Arial Narrow" w:hAnsi="Arial Narrow"/>
          <w:b/>
        </w:rPr>
        <w:t>M</w:t>
      </w:r>
      <w:r>
        <w:rPr>
          <w:rFonts w:ascii="Arial Narrow" w:hAnsi="Arial Narrow"/>
          <w:b/>
        </w:rPr>
        <w:t>anagement ( SCM )</w:t>
      </w:r>
    </w:p>
    <w:p w14:paraId="737E15E8" w14:textId="6A5F8E57" w:rsidR="00E67B62" w:rsidRPr="00E67B62" w:rsidRDefault="002C4233" w:rsidP="00D7555A">
      <w:pPr>
        <w:tabs>
          <w:tab w:val="left" w:pos="270"/>
        </w:tabs>
        <w:ind w:left="794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lastRenderedPageBreak/>
        <w:t>Adalah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jaringan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bisnis</w:t>
      </w:r>
      <w:proofErr w:type="spellEnd"/>
      <w:r>
        <w:rPr>
          <w:rFonts w:ascii="Arial Narrow" w:hAnsi="Arial Narrow"/>
        </w:rPr>
        <w:t xml:space="preserve"> yang </w:t>
      </w:r>
      <w:proofErr w:type="spellStart"/>
      <w:r>
        <w:rPr>
          <w:rFonts w:ascii="Arial Narrow" w:hAnsi="Arial Narrow"/>
        </w:rPr>
        <w:t>terlibat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dalam</w:t>
      </w:r>
      <w:proofErr w:type="spellEnd"/>
      <w:r>
        <w:rPr>
          <w:rFonts w:ascii="Arial Narrow" w:hAnsi="Arial Narrow"/>
        </w:rPr>
        <w:t xml:space="preserve">  </w:t>
      </w:r>
      <w:proofErr w:type="spellStart"/>
      <w:r>
        <w:rPr>
          <w:rFonts w:ascii="Arial Narrow" w:hAnsi="Arial Narrow"/>
        </w:rPr>
        <w:t>penyediaan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produk</w:t>
      </w:r>
      <w:proofErr w:type="spellEnd"/>
      <w:r>
        <w:rPr>
          <w:rFonts w:ascii="Arial Narrow" w:hAnsi="Arial Narrow"/>
        </w:rPr>
        <w:t xml:space="preserve"> dan </w:t>
      </w:r>
      <w:proofErr w:type="spellStart"/>
      <w:r>
        <w:rPr>
          <w:rFonts w:ascii="Arial Narrow" w:hAnsi="Arial Narrow"/>
        </w:rPr>
        <w:t>paket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/>
        </w:rPr>
        <w:t>jasa</w:t>
      </w:r>
      <w:proofErr w:type="spellEnd"/>
      <w:r>
        <w:rPr>
          <w:rFonts w:ascii="Arial Narrow" w:hAnsi="Arial Narrow"/>
        </w:rPr>
        <w:t xml:space="preserve">, material, </w:t>
      </w:r>
      <w:proofErr w:type="spellStart"/>
      <w:r>
        <w:rPr>
          <w:rFonts w:ascii="Arial Narrow" w:hAnsi="Arial Narrow"/>
        </w:rPr>
        <w:t>komponen</w:t>
      </w:r>
      <w:proofErr w:type="spellEnd"/>
      <w:r>
        <w:rPr>
          <w:rFonts w:ascii="Arial Narrow" w:hAnsi="Arial Narrow"/>
        </w:rPr>
        <w:t>)</w:t>
      </w:r>
      <w:r w:rsidR="0083206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yang </w:t>
      </w:r>
      <w:proofErr w:type="spellStart"/>
      <w:r>
        <w:rPr>
          <w:rFonts w:ascii="Arial Narrow" w:hAnsi="Arial Narrow"/>
        </w:rPr>
        <w:t>dibutuhkan</w:t>
      </w:r>
      <w:proofErr w:type="spellEnd"/>
      <w:r>
        <w:rPr>
          <w:rFonts w:ascii="Arial Narrow" w:hAnsi="Arial Narrow"/>
        </w:rPr>
        <w:t xml:space="preserve"> oleh </w:t>
      </w:r>
      <w:proofErr w:type="spellStart"/>
      <w:r>
        <w:rPr>
          <w:rFonts w:ascii="Arial Narrow" w:hAnsi="Arial Narrow"/>
        </w:rPr>
        <w:t>konsumen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akhir</w:t>
      </w:r>
      <w:proofErr w:type="spellEnd"/>
      <w:r>
        <w:rPr>
          <w:rFonts w:ascii="Arial Narrow" w:hAnsi="Arial Narrow"/>
        </w:rPr>
        <w:t xml:space="preserve"> yang </w:t>
      </w:r>
      <w:proofErr w:type="spellStart"/>
      <w:r>
        <w:rPr>
          <w:rFonts w:ascii="Arial Narrow" w:hAnsi="Arial Narrow"/>
        </w:rPr>
        <w:t>ada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dalam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rantai</w:t>
      </w:r>
      <w:proofErr w:type="spellEnd"/>
      <w:r>
        <w:rPr>
          <w:rFonts w:ascii="Arial Narrow" w:hAnsi="Arial Narrow"/>
        </w:rPr>
        <w:t xml:space="preserve"> supply  (</w:t>
      </w:r>
      <w:proofErr w:type="spellStart"/>
      <w:r>
        <w:rPr>
          <w:rFonts w:ascii="Arial Narrow" w:hAnsi="Arial Narrow"/>
        </w:rPr>
        <w:t>keith</w:t>
      </w:r>
      <w:proofErr w:type="spellEnd"/>
      <w:r>
        <w:rPr>
          <w:rFonts w:ascii="Arial Narrow" w:hAnsi="Arial Narrow"/>
        </w:rPr>
        <w:t xml:space="preserve"> Oliver : </w:t>
      </w:r>
      <w:proofErr w:type="spellStart"/>
      <w:r>
        <w:rPr>
          <w:rFonts w:ascii="Arial Narrow" w:hAnsi="Arial Narrow"/>
        </w:rPr>
        <w:t>konsultan</w:t>
      </w:r>
      <w:proofErr w:type="spellEnd"/>
      <w:r>
        <w:rPr>
          <w:rFonts w:ascii="Arial Narrow" w:hAnsi="Arial Narrow"/>
        </w:rPr>
        <w:t xml:space="preserve"> Booz Allen Hamilton)</w:t>
      </w:r>
    </w:p>
    <w:p w14:paraId="471B5825" w14:textId="77777777" w:rsidR="00317ACD" w:rsidRPr="00A34715" w:rsidRDefault="00317ACD" w:rsidP="0078139D">
      <w:pPr>
        <w:tabs>
          <w:tab w:val="left" w:pos="851"/>
        </w:tabs>
        <w:jc w:val="both"/>
        <w:rPr>
          <w:rFonts w:ascii="Arial Narrow" w:hAnsi="Arial Narrow"/>
        </w:rPr>
      </w:pPr>
    </w:p>
    <w:p w14:paraId="7F116ECF" w14:textId="77777777" w:rsidR="00317ACD" w:rsidRPr="00A34715" w:rsidRDefault="002C4233" w:rsidP="00CC2510">
      <w:pPr>
        <w:numPr>
          <w:ilvl w:val="0"/>
          <w:numId w:val="2"/>
        </w:numPr>
        <w:jc w:val="both"/>
        <w:rPr>
          <w:rFonts w:ascii="Arial Narrow" w:hAnsi="Arial Narrow"/>
          <w:b/>
        </w:rPr>
      </w:pPr>
      <w:r w:rsidRPr="00A34715">
        <w:rPr>
          <w:rFonts w:ascii="Arial Narrow" w:hAnsi="Arial Narrow"/>
          <w:b/>
        </w:rPr>
        <w:t>KETENTUAN UMUM</w:t>
      </w:r>
    </w:p>
    <w:p w14:paraId="202C4B93" w14:textId="77777777" w:rsidR="0078139D" w:rsidRDefault="0078139D" w:rsidP="0056204A">
      <w:pPr>
        <w:numPr>
          <w:ilvl w:val="1"/>
          <w:numId w:val="2"/>
        </w:numPr>
        <w:tabs>
          <w:tab w:val="left" w:pos="270"/>
        </w:tabs>
        <w:jc w:val="both"/>
        <w:rPr>
          <w:rFonts w:ascii="Arial Narrow" w:hAnsi="Arial Narrow"/>
        </w:rPr>
      </w:pPr>
      <w:proofErr w:type="spellStart"/>
      <w:r w:rsidRPr="0078139D">
        <w:rPr>
          <w:rFonts w:ascii="Arial Narrow" w:hAnsi="Arial Narrow"/>
        </w:rPr>
        <w:t>Kegiatan</w:t>
      </w:r>
      <w:proofErr w:type="spellEnd"/>
      <w:r w:rsidRPr="0078139D">
        <w:rPr>
          <w:rFonts w:ascii="Arial Narrow" w:hAnsi="Arial Narrow"/>
        </w:rPr>
        <w:t xml:space="preserve"> </w:t>
      </w:r>
      <w:proofErr w:type="spellStart"/>
      <w:r w:rsidRPr="0078139D">
        <w:rPr>
          <w:rFonts w:ascii="Arial Narrow" w:hAnsi="Arial Narrow"/>
        </w:rPr>
        <w:t>bagian</w:t>
      </w:r>
      <w:proofErr w:type="spellEnd"/>
      <w:r w:rsidRPr="0078139D">
        <w:rPr>
          <w:rFonts w:ascii="Arial Narrow" w:hAnsi="Arial Narrow"/>
        </w:rPr>
        <w:t xml:space="preserve"> MSD </w:t>
      </w:r>
      <w:proofErr w:type="spellStart"/>
      <w:r w:rsidRPr="0078139D">
        <w:rPr>
          <w:rFonts w:ascii="Arial Narrow" w:hAnsi="Arial Narrow"/>
        </w:rPr>
        <w:t>dilakukan</w:t>
      </w:r>
      <w:proofErr w:type="spellEnd"/>
      <w:r w:rsidRPr="0078139D">
        <w:rPr>
          <w:rFonts w:ascii="Arial Narrow" w:hAnsi="Arial Narrow"/>
        </w:rPr>
        <w:t xml:space="preserve"> </w:t>
      </w:r>
      <w:proofErr w:type="spellStart"/>
      <w:r w:rsidRPr="0078139D">
        <w:rPr>
          <w:rFonts w:ascii="Arial Narrow" w:hAnsi="Arial Narrow"/>
        </w:rPr>
        <w:t>berdasar</w:t>
      </w:r>
      <w:proofErr w:type="spellEnd"/>
      <w:r w:rsidRPr="0078139D">
        <w:rPr>
          <w:rFonts w:ascii="Arial Narrow" w:hAnsi="Arial Narrow"/>
        </w:rPr>
        <w:t xml:space="preserve"> pada : </w:t>
      </w:r>
    </w:p>
    <w:p w14:paraId="773A9DF8" w14:textId="53831D7E" w:rsidR="0078139D" w:rsidRDefault="0078139D" w:rsidP="0078139D">
      <w:pPr>
        <w:numPr>
          <w:ilvl w:val="2"/>
          <w:numId w:val="2"/>
        </w:numPr>
        <w:tabs>
          <w:tab w:val="left" w:pos="270"/>
        </w:tabs>
        <w:jc w:val="both"/>
        <w:rPr>
          <w:rFonts w:ascii="Arial Narrow" w:hAnsi="Arial Narrow"/>
        </w:rPr>
      </w:pPr>
      <w:proofErr w:type="spellStart"/>
      <w:r w:rsidRPr="0078139D">
        <w:rPr>
          <w:rFonts w:ascii="Arial Narrow" w:hAnsi="Arial Narrow"/>
        </w:rPr>
        <w:t>jadwal</w:t>
      </w:r>
      <w:proofErr w:type="spellEnd"/>
      <w:r w:rsidRPr="0078139D">
        <w:rPr>
          <w:rFonts w:ascii="Arial Narrow" w:hAnsi="Arial Narrow"/>
        </w:rPr>
        <w:t xml:space="preserve"> </w:t>
      </w:r>
      <w:proofErr w:type="spellStart"/>
      <w:r w:rsidRPr="0078139D">
        <w:rPr>
          <w:rFonts w:ascii="Arial Narrow" w:hAnsi="Arial Narrow"/>
        </w:rPr>
        <w:t>kerj</w:t>
      </w:r>
      <w:r>
        <w:rPr>
          <w:rFonts w:ascii="Arial Narrow" w:hAnsi="Arial Narrow"/>
        </w:rPr>
        <w:t>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sesuai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dengan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perencanaan</w:t>
      </w:r>
      <w:proofErr w:type="spellEnd"/>
      <w:r>
        <w:rPr>
          <w:rFonts w:ascii="Arial Narrow" w:hAnsi="Arial Narrow"/>
        </w:rPr>
        <w:t xml:space="preserve"> yang </w:t>
      </w:r>
      <w:proofErr w:type="spellStart"/>
      <w:r>
        <w:rPr>
          <w:rFonts w:ascii="Arial Narrow" w:hAnsi="Arial Narrow"/>
        </w:rPr>
        <w:t>sudah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ada</w:t>
      </w:r>
      <w:proofErr w:type="spellEnd"/>
      <w:r>
        <w:rPr>
          <w:rFonts w:ascii="Arial Narrow" w:hAnsi="Arial Narrow"/>
        </w:rPr>
        <w:t xml:space="preserve"> (Kaiz</w:t>
      </w:r>
      <w:r w:rsidR="00832060">
        <w:rPr>
          <w:rFonts w:ascii="Arial Narrow" w:hAnsi="Arial Narrow"/>
        </w:rPr>
        <w:t>e</w:t>
      </w:r>
      <w:r>
        <w:rPr>
          <w:rFonts w:ascii="Arial Narrow" w:hAnsi="Arial Narrow"/>
        </w:rPr>
        <w:t>n dan 5S)</w:t>
      </w:r>
    </w:p>
    <w:p w14:paraId="5AD50691" w14:textId="661893C6" w:rsidR="002A4E76" w:rsidRDefault="0078139D" w:rsidP="0078139D">
      <w:pPr>
        <w:numPr>
          <w:ilvl w:val="2"/>
          <w:numId w:val="2"/>
        </w:numPr>
        <w:tabs>
          <w:tab w:val="left" w:pos="270"/>
        </w:tabs>
        <w:jc w:val="both"/>
        <w:rPr>
          <w:rFonts w:ascii="Arial Narrow" w:hAnsi="Arial Narrow"/>
          <w:lang w:val="de-DE"/>
        </w:rPr>
      </w:pPr>
      <w:r w:rsidRPr="0078139D">
        <w:rPr>
          <w:rFonts w:ascii="Arial Narrow" w:hAnsi="Arial Narrow"/>
          <w:lang w:val="de-DE"/>
        </w:rPr>
        <w:t>Permintaan dari bagian</w:t>
      </w:r>
      <w:r>
        <w:rPr>
          <w:rFonts w:ascii="Arial Narrow" w:hAnsi="Arial Narrow"/>
          <w:lang w:val="de-DE"/>
        </w:rPr>
        <w:t xml:space="preserve"> lain</w:t>
      </w:r>
      <w:r w:rsidRPr="0078139D">
        <w:rPr>
          <w:rFonts w:ascii="Arial Narrow" w:hAnsi="Arial Narrow"/>
          <w:lang w:val="de-DE"/>
        </w:rPr>
        <w:t xml:space="preserve"> </w:t>
      </w:r>
      <w:r>
        <w:rPr>
          <w:rFonts w:ascii="Arial Narrow" w:hAnsi="Arial Narrow"/>
          <w:lang w:val="de-DE"/>
        </w:rPr>
        <w:t>di PT. CINT</w:t>
      </w:r>
    </w:p>
    <w:p w14:paraId="7318EE94" w14:textId="07AFE41A" w:rsidR="0078139D" w:rsidRPr="0078139D" w:rsidRDefault="0078139D" w:rsidP="0078139D">
      <w:pPr>
        <w:numPr>
          <w:ilvl w:val="2"/>
          <w:numId w:val="2"/>
        </w:numPr>
        <w:tabs>
          <w:tab w:val="left" w:pos="270"/>
        </w:tabs>
        <w:jc w:val="both"/>
        <w:rPr>
          <w:rFonts w:ascii="Arial Narrow" w:hAnsi="Arial Narrow"/>
          <w:lang w:val="de-DE"/>
        </w:rPr>
      </w:pPr>
      <w:r>
        <w:rPr>
          <w:rFonts w:ascii="Arial Narrow" w:hAnsi="Arial Narrow"/>
          <w:lang w:val="de-DE"/>
        </w:rPr>
        <w:t>Instruksi langsung dari Direktur</w:t>
      </w:r>
    </w:p>
    <w:p w14:paraId="3969BCD2" w14:textId="2B6450DC" w:rsidR="00D05140" w:rsidRDefault="0078139D" w:rsidP="0056204A">
      <w:pPr>
        <w:numPr>
          <w:ilvl w:val="1"/>
          <w:numId w:val="2"/>
        </w:numPr>
        <w:tabs>
          <w:tab w:val="left" w:pos="270"/>
        </w:tabs>
        <w:jc w:val="both"/>
        <w:rPr>
          <w:rFonts w:ascii="Arial Narrow" w:hAnsi="Arial Narrow"/>
          <w:lang w:val="de-DE"/>
        </w:rPr>
      </w:pPr>
      <w:r w:rsidRPr="0078139D">
        <w:rPr>
          <w:rFonts w:ascii="Arial Narrow" w:hAnsi="Arial Narrow"/>
          <w:lang w:val="de-DE"/>
        </w:rPr>
        <w:t>Jadwal kerja dibuat berdasar pada target BSC departemen yang sudah ditetapk</w:t>
      </w:r>
      <w:r>
        <w:rPr>
          <w:rFonts w:ascii="Arial Narrow" w:hAnsi="Arial Narrow"/>
          <w:lang w:val="de-DE"/>
        </w:rPr>
        <w:t>an</w:t>
      </w:r>
    </w:p>
    <w:p w14:paraId="427EDF83" w14:textId="49F0F8DC" w:rsidR="0078139D" w:rsidRDefault="0078139D" w:rsidP="0056204A">
      <w:pPr>
        <w:numPr>
          <w:ilvl w:val="1"/>
          <w:numId w:val="2"/>
        </w:numPr>
        <w:tabs>
          <w:tab w:val="left" w:pos="270"/>
        </w:tabs>
        <w:jc w:val="both"/>
        <w:rPr>
          <w:rFonts w:ascii="Arial Narrow" w:hAnsi="Arial Narrow"/>
          <w:lang w:val="de-DE"/>
        </w:rPr>
      </w:pPr>
      <w:r w:rsidRPr="0078139D">
        <w:rPr>
          <w:rFonts w:ascii="Arial Narrow" w:hAnsi="Arial Narrow"/>
          <w:lang w:val="de-DE"/>
        </w:rPr>
        <w:t>Permintaan dari bagian lain sebelum disetujui harus dilakukan disku</w:t>
      </w:r>
      <w:r>
        <w:rPr>
          <w:rFonts w:ascii="Arial Narrow" w:hAnsi="Arial Narrow"/>
          <w:lang w:val="de-DE"/>
        </w:rPr>
        <w:t>si dengan bagian yang mengajukan</w:t>
      </w:r>
    </w:p>
    <w:p w14:paraId="3C87DCB9" w14:textId="30900AA3" w:rsidR="0078139D" w:rsidRDefault="0078139D" w:rsidP="0056204A">
      <w:pPr>
        <w:numPr>
          <w:ilvl w:val="1"/>
          <w:numId w:val="2"/>
        </w:numPr>
        <w:tabs>
          <w:tab w:val="left" w:pos="270"/>
        </w:tabs>
        <w:jc w:val="both"/>
        <w:rPr>
          <w:rFonts w:ascii="Arial Narrow" w:hAnsi="Arial Narrow"/>
          <w:lang w:val="de-DE"/>
        </w:rPr>
      </w:pPr>
      <w:r>
        <w:rPr>
          <w:rFonts w:ascii="Arial Narrow" w:hAnsi="Arial Narrow"/>
          <w:lang w:val="de-DE"/>
        </w:rPr>
        <w:t>Sebelum proyek dijalankan harus dibuat perencanaan kebutuhan barang dan jadwal pengerjaan dari</w:t>
      </w:r>
      <w:r w:rsidR="002F69DE">
        <w:rPr>
          <w:rFonts w:ascii="Arial Narrow" w:hAnsi="Arial Narrow"/>
          <w:lang w:val="de-DE"/>
        </w:rPr>
        <w:t xml:space="preserve"> pekerjaan yang akan dilakukan</w:t>
      </w:r>
      <w:r>
        <w:rPr>
          <w:rFonts w:ascii="Arial Narrow" w:hAnsi="Arial Narrow"/>
          <w:lang w:val="de-DE"/>
        </w:rPr>
        <w:t xml:space="preserve"> </w:t>
      </w:r>
    </w:p>
    <w:p w14:paraId="20F4D3C7" w14:textId="43B20E4E" w:rsidR="002F69DE" w:rsidRDefault="002F69DE" w:rsidP="0056204A">
      <w:pPr>
        <w:numPr>
          <w:ilvl w:val="1"/>
          <w:numId w:val="2"/>
        </w:numPr>
        <w:tabs>
          <w:tab w:val="left" w:pos="270"/>
        </w:tabs>
        <w:jc w:val="both"/>
        <w:rPr>
          <w:rFonts w:ascii="Arial Narrow" w:hAnsi="Arial Narrow"/>
          <w:lang w:val="en-ID"/>
        </w:rPr>
      </w:pPr>
      <w:proofErr w:type="spellStart"/>
      <w:r>
        <w:rPr>
          <w:rFonts w:ascii="Arial Narrow" w:hAnsi="Arial Narrow"/>
          <w:lang w:val="en-ID"/>
        </w:rPr>
        <w:t>Selama</w:t>
      </w:r>
      <w:proofErr w:type="spellEnd"/>
      <w:r>
        <w:rPr>
          <w:rFonts w:ascii="Arial Narrow" w:hAnsi="Arial Narrow"/>
          <w:lang w:val="en-ID"/>
        </w:rPr>
        <w:t xml:space="preserve"> </w:t>
      </w:r>
      <w:proofErr w:type="spellStart"/>
      <w:r>
        <w:rPr>
          <w:rFonts w:ascii="Arial Narrow" w:hAnsi="Arial Narrow"/>
          <w:lang w:val="en-ID"/>
        </w:rPr>
        <w:t>proyek</w:t>
      </w:r>
      <w:proofErr w:type="spellEnd"/>
      <w:r>
        <w:rPr>
          <w:rFonts w:ascii="Arial Narrow" w:hAnsi="Arial Narrow"/>
          <w:lang w:val="en-ID"/>
        </w:rPr>
        <w:t xml:space="preserve"> </w:t>
      </w:r>
      <w:proofErr w:type="spellStart"/>
      <w:r>
        <w:rPr>
          <w:rFonts w:ascii="Arial Narrow" w:hAnsi="Arial Narrow"/>
          <w:lang w:val="en-ID"/>
        </w:rPr>
        <w:t>berjalan</w:t>
      </w:r>
      <w:proofErr w:type="spellEnd"/>
      <w:r>
        <w:rPr>
          <w:rFonts w:ascii="Arial Narrow" w:hAnsi="Arial Narrow"/>
          <w:lang w:val="en-ID"/>
        </w:rPr>
        <w:t xml:space="preserve"> </w:t>
      </w:r>
      <w:proofErr w:type="spellStart"/>
      <w:r>
        <w:rPr>
          <w:rFonts w:ascii="Arial Narrow" w:hAnsi="Arial Narrow"/>
          <w:lang w:val="en-ID"/>
        </w:rPr>
        <w:t>bagian</w:t>
      </w:r>
      <w:proofErr w:type="spellEnd"/>
      <w:r>
        <w:rPr>
          <w:rFonts w:ascii="Arial Narrow" w:hAnsi="Arial Narrow"/>
          <w:lang w:val="en-ID"/>
        </w:rPr>
        <w:t xml:space="preserve"> MSD </w:t>
      </w:r>
      <w:proofErr w:type="spellStart"/>
      <w:r>
        <w:rPr>
          <w:rFonts w:ascii="Arial Narrow" w:hAnsi="Arial Narrow"/>
          <w:lang w:val="en-ID"/>
        </w:rPr>
        <w:t>harus</w:t>
      </w:r>
      <w:proofErr w:type="spellEnd"/>
      <w:r>
        <w:rPr>
          <w:rFonts w:ascii="Arial Narrow" w:hAnsi="Arial Narrow"/>
          <w:lang w:val="en-ID"/>
        </w:rPr>
        <w:t xml:space="preserve"> </w:t>
      </w:r>
      <w:proofErr w:type="spellStart"/>
      <w:r>
        <w:rPr>
          <w:rFonts w:ascii="Arial Narrow" w:hAnsi="Arial Narrow"/>
          <w:lang w:val="en-ID"/>
        </w:rPr>
        <w:t>melakukan</w:t>
      </w:r>
      <w:proofErr w:type="spellEnd"/>
      <w:r>
        <w:rPr>
          <w:rFonts w:ascii="Arial Narrow" w:hAnsi="Arial Narrow"/>
          <w:lang w:val="en-ID"/>
        </w:rPr>
        <w:t xml:space="preserve"> monitoring dan </w:t>
      </w:r>
      <w:proofErr w:type="spellStart"/>
      <w:r>
        <w:rPr>
          <w:rFonts w:ascii="Arial Narrow" w:hAnsi="Arial Narrow"/>
          <w:lang w:val="en-ID"/>
        </w:rPr>
        <w:t>pengawasan</w:t>
      </w:r>
      <w:proofErr w:type="spellEnd"/>
      <w:r>
        <w:rPr>
          <w:rFonts w:ascii="Arial Narrow" w:hAnsi="Arial Narrow"/>
          <w:lang w:val="en-ID"/>
        </w:rPr>
        <w:t>.</w:t>
      </w:r>
    </w:p>
    <w:p w14:paraId="20DB9F21" w14:textId="62482D3D" w:rsidR="002F69DE" w:rsidRPr="002F69DE" w:rsidRDefault="002F69DE" w:rsidP="0056204A">
      <w:pPr>
        <w:numPr>
          <w:ilvl w:val="1"/>
          <w:numId w:val="2"/>
        </w:numPr>
        <w:tabs>
          <w:tab w:val="left" w:pos="270"/>
        </w:tabs>
        <w:jc w:val="both"/>
        <w:rPr>
          <w:rFonts w:ascii="Arial Narrow" w:hAnsi="Arial Narrow"/>
          <w:lang w:val="en-ID"/>
        </w:rPr>
      </w:pPr>
      <w:proofErr w:type="spellStart"/>
      <w:r>
        <w:rPr>
          <w:rFonts w:ascii="Arial Narrow" w:hAnsi="Arial Narrow"/>
          <w:lang w:val="en-ID"/>
        </w:rPr>
        <w:t>Saat</w:t>
      </w:r>
      <w:proofErr w:type="spellEnd"/>
      <w:r>
        <w:rPr>
          <w:rFonts w:ascii="Arial Narrow" w:hAnsi="Arial Narrow"/>
          <w:lang w:val="en-ID"/>
        </w:rPr>
        <w:t xml:space="preserve"> </w:t>
      </w:r>
      <w:proofErr w:type="spellStart"/>
      <w:r>
        <w:rPr>
          <w:rFonts w:ascii="Arial Narrow" w:hAnsi="Arial Narrow"/>
          <w:lang w:val="en-ID"/>
        </w:rPr>
        <w:t>proyek</w:t>
      </w:r>
      <w:proofErr w:type="spellEnd"/>
      <w:r>
        <w:rPr>
          <w:rFonts w:ascii="Arial Narrow" w:hAnsi="Arial Narrow"/>
          <w:lang w:val="en-ID"/>
        </w:rPr>
        <w:t xml:space="preserve"> </w:t>
      </w:r>
      <w:proofErr w:type="spellStart"/>
      <w:r>
        <w:rPr>
          <w:rFonts w:ascii="Arial Narrow" w:hAnsi="Arial Narrow"/>
          <w:lang w:val="en-ID"/>
        </w:rPr>
        <w:t>selesai</w:t>
      </w:r>
      <w:proofErr w:type="spellEnd"/>
      <w:r>
        <w:rPr>
          <w:rFonts w:ascii="Arial Narrow" w:hAnsi="Arial Narrow"/>
          <w:lang w:val="en-ID"/>
        </w:rPr>
        <w:t xml:space="preserve"> </w:t>
      </w:r>
      <w:proofErr w:type="spellStart"/>
      <w:r>
        <w:rPr>
          <w:rFonts w:ascii="Arial Narrow" w:hAnsi="Arial Narrow"/>
          <w:lang w:val="en-ID"/>
        </w:rPr>
        <w:t>bagian</w:t>
      </w:r>
      <w:proofErr w:type="spellEnd"/>
      <w:r>
        <w:rPr>
          <w:rFonts w:ascii="Arial Narrow" w:hAnsi="Arial Narrow"/>
          <w:lang w:val="en-ID"/>
        </w:rPr>
        <w:t xml:space="preserve"> MSD </w:t>
      </w:r>
      <w:proofErr w:type="spellStart"/>
      <w:r>
        <w:rPr>
          <w:rFonts w:ascii="Arial Narrow" w:hAnsi="Arial Narrow"/>
          <w:lang w:val="en-ID"/>
        </w:rPr>
        <w:t>harus</w:t>
      </w:r>
      <w:proofErr w:type="spellEnd"/>
      <w:r>
        <w:rPr>
          <w:rFonts w:ascii="Arial Narrow" w:hAnsi="Arial Narrow"/>
          <w:lang w:val="en-ID"/>
        </w:rPr>
        <w:t xml:space="preserve"> </w:t>
      </w:r>
      <w:proofErr w:type="spellStart"/>
      <w:r>
        <w:rPr>
          <w:rFonts w:ascii="Arial Narrow" w:hAnsi="Arial Narrow"/>
          <w:lang w:val="en-ID"/>
        </w:rPr>
        <w:t>membuat</w:t>
      </w:r>
      <w:proofErr w:type="spellEnd"/>
      <w:r>
        <w:rPr>
          <w:rFonts w:ascii="Arial Narrow" w:hAnsi="Arial Narrow"/>
          <w:lang w:val="en-ID"/>
        </w:rPr>
        <w:t xml:space="preserve"> </w:t>
      </w:r>
      <w:proofErr w:type="spellStart"/>
      <w:r>
        <w:rPr>
          <w:rFonts w:ascii="Arial Narrow" w:hAnsi="Arial Narrow"/>
          <w:lang w:val="en-ID"/>
        </w:rPr>
        <w:t>laporan</w:t>
      </w:r>
      <w:proofErr w:type="spellEnd"/>
      <w:r>
        <w:rPr>
          <w:rFonts w:ascii="Arial Narrow" w:hAnsi="Arial Narrow"/>
          <w:lang w:val="en-ID"/>
        </w:rPr>
        <w:t xml:space="preserve"> </w:t>
      </w:r>
      <w:proofErr w:type="spellStart"/>
      <w:r>
        <w:rPr>
          <w:rFonts w:ascii="Arial Narrow" w:hAnsi="Arial Narrow"/>
          <w:lang w:val="en-ID"/>
        </w:rPr>
        <w:t>untuk</w:t>
      </w:r>
      <w:proofErr w:type="spellEnd"/>
      <w:r>
        <w:rPr>
          <w:rFonts w:ascii="Arial Narrow" w:hAnsi="Arial Narrow"/>
          <w:lang w:val="en-ID"/>
        </w:rPr>
        <w:t xml:space="preserve"> </w:t>
      </w:r>
      <w:proofErr w:type="spellStart"/>
      <w:r>
        <w:rPr>
          <w:rFonts w:ascii="Arial Narrow" w:hAnsi="Arial Narrow"/>
          <w:lang w:val="en-ID"/>
        </w:rPr>
        <w:t>dilaporkan</w:t>
      </w:r>
      <w:proofErr w:type="spellEnd"/>
      <w:r>
        <w:rPr>
          <w:rFonts w:ascii="Arial Narrow" w:hAnsi="Arial Narrow"/>
          <w:lang w:val="en-ID"/>
        </w:rPr>
        <w:t xml:space="preserve"> pada </w:t>
      </w:r>
      <w:proofErr w:type="spellStart"/>
      <w:r>
        <w:rPr>
          <w:rFonts w:ascii="Arial Narrow" w:hAnsi="Arial Narrow"/>
          <w:lang w:val="en-ID"/>
        </w:rPr>
        <w:t>departemen</w:t>
      </w:r>
      <w:proofErr w:type="spellEnd"/>
      <w:r>
        <w:rPr>
          <w:rFonts w:ascii="Arial Narrow" w:hAnsi="Arial Narrow"/>
          <w:lang w:val="en-ID"/>
        </w:rPr>
        <w:t xml:space="preserve"> </w:t>
      </w:r>
      <w:proofErr w:type="spellStart"/>
      <w:r>
        <w:rPr>
          <w:rFonts w:ascii="Arial Narrow" w:hAnsi="Arial Narrow"/>
          <w:lang w:val="en-ID"/>
        </w:rPr>
        <w:t>peminta</w:t>
      </w:r>
      <w:proofErr w:type="spellEnd"/>
      <w:r>
        <w:rPr>
          <w:rFonts w:ascii="Arial Narrow" w:hAnsi="Arial Narrow"/>
          <w:lang w:val="en-ID"/>
        </w:rPr>
        <w:t xml:space="preserve"> dan </w:t>
      </w:r>
      <w:proofErr w:type="spellStart"/>
      <w:r>
        <w:rPr>
          <w:rFonts w:ascii="Arial Narrow" w:hAnsi="Arial Narrow"/>
          <w:lang w:val="en-ID"/>
        </w:rPr>
        <w:t>Direksi</w:t>
      </w:r>
      <w:proofErr w:type="spellEnd"/>
      <w:r>
        <w:rPr>
          <w:rFonts w:ascii="Arial Narrow" w:hAnsi="Arial Narrow"/>
          <w:lang w:val="en-ID"/>
        </w:rPr>
        <w:t xml:space="preserve"> yang </w:t>
      </w:r>
      <w:proofErr w:type="spellStart"/>
      <w:r>
        <w:rPr>
          <w:rFonts w:ascii="Arial Narrow" w:hAnsi="Arial Narrow"/>
          <w:lang w:val="en-ID"/>
        </w:rPr>
        <w:t>terkait</w:t>
      </w:r>
      <w:proofErr w:type="spellEnd"/>
      <w:r>
        <w:rPr>
          <w:rFonts w:ascii="Arial Narrow" w:hAnsi="Arial Narrow"/>
          <w:lang w:val="en-ID"/>
        </w:rPr>
        <w:t>.</w:t>
      </w:r>
    </w:p>
    <w:p w14:paraId="287D9D75" w14:textId="77777777" w:rsidR="00A34715" w:rsidRPr="002F69DE" w:rsidRDefault="00A34715">
      <w:pPr>
        <w:tabs>
          <w:tab w:val="left" w:pos="270"/>
        </w:tabs>
        <w:jc w:val="both"/>
        <w:rPr>
          <w:rFonts w:ascii="Arial Narrow" w:hAnsi="Arial Narrow"/>
          <w:lang w:val="en-ID"/>
        </w:rPr>
      </w:pPr>
    </w:p>
    <w:p w14:paraId="760E4AD2" w14:textId="77777777" w:rsidR="00317ACD" w:rsidRPr="00A34715" w:rsidRDefault="002C4233" w:rsidP="002C4233">
      <w:pPr>
        <w:numPr>
          <w:ilvl w:val="0"/>
          <w:numId w:val="2"/>
        </w:numPr>
        <w:jc w:val="both"/>
        <w:rPr>
          <w:rFonts w:ascii="Arial Narrow" w:hAnsi="Arial Narrow"/>
          <w:b/>
        </w:rPr>
      </w:pPr>
      <w:r w:rsidRPr="00A34715">
        <w:rPr>
          <w:rFonts w:ascii="Arial Narrow" w:hAnsi="Arial Narrow"/>
          <w:b/>
        </w:rPr>
        <w:t>TANGGUNG JAWAB</w:t>
      </w:r>
    </w:p>
    <w:p w14:paraId="1D5958C5" w14:textId="77777777" w:rsidR="00F947ED" w:rsidRPr="00A34715" w:rsidRDefault="00F947ED" w:rsidP="00F947ED">
      <w:pPr>
        <w:tabs>
          <w:tab w:val="left" w:pos="270"/>
        </w:tabs>
        <w:jc w:val="both"/>
        <w:rPr>
          <w:rFonts w:ascii="Arial Narrow" w:hAnsi="Arial Narrow"/>
          <w:b/>
        </w:rPr>
      </w:pPr>
    </w:p>
    <w:p w14:paraId="07AF486C" w14:textId="77777777" w:rsidR="00A34715" w:rsidRPr="00A34715" w:rsidRDefault="00AA3773">
      <w:pPr>
        <w:numPr>
          <w:ilvl w:val="1"/>
          <w:numId w:val="2"/>
        </w:numPr>
        <w:tabs>
          <w:tab w:val="left" w:pos="270"/>
        </w:tabs>
        <w:jc w:val="both"/>
        <w:rPr>
          <w:rFonts w:ascii="Arial Narrow" w:hAnsi="Arial Narrow"/>
          <w:b/>
        </w:rPr>
      </w:pPr>
      <w:proofErr w:type="spellStart"/>
      <w:r>
        <w:rPr>
          <w:rFonts w:ascii="Arial Narrow" w:hAnsi="Arial Narrow"/>
          <w:b/>
        </w:rPr>
        <w:t>Direksi</w:t>
      </w:r>
      <w:proofErr w:type="spellEnd"/>
      <w:r>
        <w:rPr>
          <w:rFonts w:ascii="Arial Narrow" w:hAnsi="Arial Narrow"/>
          <w:b/>
        </w:rPr>
        <w:t xml:space="preserve">/ </w:t>
      </w:r>
      <w:proofErr w:type="spellStart"/>
      <w:r>
        <w:rPr>
          <w:rFonts w:ascii="Arial Narrow" w:hAnsi="Arial Narrow"/>
          <w:b/>
        </w:rPr>
        <w:t>Manajemen</w:t>
      </w:r>
      <w:proofErr w:type="spellEnd"/>
      <w:r w:rsidR="002C4233" w:rsidRPr="00A34715">
        <w:rPr>
          <w:rFonts w:ascii="Arial Narrow" w:hAnsi="Arial Narrow"/>
          <w:b/>
        </w:rPr>
        <w:t>:</w:t>
      </w:r>
    </w:p>
    <w:p w14:paraId="4FFC8814" w14:textId="6960D17A" w:rsidR="002748AA" w:rsidRPr="00B73979" w:rsidRDefault="002C4233" w:rsidP="00A34715">
      <w:pPr>
        <w:numPr>
          <w:ilvl w:val="2"/>
          <w:numId w:val="2"/>
        </w:numPr>
        <w:tabs>
          <w:tab w:val="left" w:pos="270"/>
        </w:tabs>
        <w:jc w:val="both"/>
        <w:rPr>
          <w:rFonts w:ascii="Arial Narrow" w:hAnsi="Arial Narrow"/>
          <w:lang w:val="de-DE"/>
        </w:rPr>
      </w:pPr>
      <w:r w:rsidRPr="00B73979">
        <w:rPr>
          <w:rFonts w:ascii="Arial Narrow" w:hAnsi="Arial Narrow"/>
          <w:lang w:val="de-DE"/>
        </w:rPr>
        <w:t xml:space="preserve">Memberikan </w:t>
      </w:r>
      <w:r w:rsidR="00B73979" w:rsidRPr="00B73979">
        <w:rPr>
          <w:rFonts w:ascii="Arial Narrow" w:hAnsi="Arial Narrow"/>
          <w:lang w:val="de-DE"/>
        </w:rPr>
        <w:t>masukan</w:t>
      </w:r>
      <w:r w:rsidRPr="00B73979">
        <w:rPr>
          <w:rFonts w:ascii="Arial Narrow" w:hAnsi="Arial Narrow"/>
          <w:lang w:val="de-DE"/>
        </w:rPr>
        <w:t xml:space="preserve"> tentang laporan kajian yang diberikan </w:t>
      </w:r>
      <w:r w:rsidR="00B73979" w:rsidRPr="00B73979">
        <w:rPr>
          <w:rFonts w:ascii="Arial Narrow" w:hAnsi="Arial Narrow"/>
          <w:lang w:val="de-DE"/>
        </w:rPr>
        <w:t>MSD</w:t>
      </w:r>
      <w:r w:rsidRPr="00B73979">
        <w:rPr>
          <w:rFonts w:ascii="Arial Narrow" w:hAnsi="Arial Narrow"/>
          <w:lang w:val="de-DE"/>
        </w:rPr>
        <w:t xml:space="preserve"> mengenai </w:t>
      </w:r>
      <w:r w:rsidR="00B73979" w:rsidRPr="00B73979">
        <w:rPr>
          <w:rFonts w:ascii="Arial Narrow" w:hAnsi="Arial Narrow"/>
          <w:lang w:val="de-DE"/>
        </w:rPr>
        <w:t>d</w:t>
      </w:r>
      <w:r w:rsidR="00B73979">
        <w:rPr>
          <w:rFonts w:ascii="Arial Narrow" w:hAnsi="Arial Narrow"/>
          <w:lang w:val="de-DE"/>
        </w:rPr>
        <w:t>an memberi rekomendasi untuk perbaikan</w:t>
      </w:r>
    </w:p>
    <w:p w14:paraId="25FD40CF" w14:textId="38E06B92" w:rsidR="00266361" w:rsidRPr="00B73979" w:rsidRDefault="00B73979" w:rsidP="00A34715">
      <w:pPr>
        <w:numPr>
          <w:ilvl w:val="2"/>
          <w:numId w:val="2"/>
        </w:numPr>
        <w:tabs>
          <w:tab w:val="left" w:pos="270"/>
        </w:tabs>
        <w:jc w:val="both"/>
        <w:rPr>
          <w:rFonts w:ascii="Arial Narrow" w:hAnsi="Arial Narrow"/>
          <w:lang w:val="de-DE"/>
        </w:rPr>
      </w:pPr>
      <w:r w:rsidRPr="00B73979">
        <w:rPr>
          <w:rFonts w:ascii="Arial Narrow" w:hAnsi="Arial Narrow"/>
          <w:lang w:val="de-DE"/>
        </w:rPr>
        <w:t>Memberi dukungan terkait dengan anggaran untuk proyek yang prori</w:t>
      </w:r>
      <w:r>
        <w:rPr>
          <w:rFonts w:ascii="Arial Narrow" w:hAnsi="Arial Narrow"/>
          <w:lang w:val="de-DE"/>
        </w:rPr>
        <w:t>tas</w:t>
      </w:r>
      <w:r w:rsidR="002C4233" w:rsidRPr="00B73979">
        <w:rPr>
          <w:rFonts w:ascii="Arial Narrow" w:hAnsi="Arial Narrow"/>
          <w:lang w:val="de-DE"/>
        </w:rPr>
        <w:t>.</w:t>
      </w:r>
    </w:p>
    <w:p w14:paraId="7FABFAFF" w14:textId="77777777" w:rsidR="00F947ED" w:rsidRPr="00B73979" w:rsidRDefault="00F947ED" w:rsidP="00F947ED">
      <w:pPr>
        <w:tabs>
          <w:tab w:val="left" w:pos="270"/>
        </w:tabs>
        <w:ind w:left="284"/>
        <w:jc w:val="both"/>
        <w:rPr>
          <w:rFonts w:ascii="Arial Narrow" w:hAnsi="Arial Narrow"/>
          <w:lang w:val="de-DE"/>
        </w:rPr>
      </w:pPr>
    </w:p>
    <w:p w14:paraId="03C8F284" w14:textId="4E1DB14B" w:rsidR="00317ACD" w:rsidRPr="00A34715" w:rsidRDefault="00B73979">
      <w:pPr>
        <w:numPr>
          <w:ilvl w:val="1"/>
          <w:numId w:val="2"/>
        </w:numPr>
        <w:tabs>
          <w:tab w:val="left" w:pos="270"/>
        </w:tabs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Manager MSD</w:t>
      </w:r>
      <w:r w:rsidR="002C4233" w:rsidRPr="00A34715">
        <w:rPr>
          <w:rFonts w:ascii="Arial Narrow" w:hAnsi="Arial Narrow"/>
        </w:rPr>
        <w:t xml:space="preserve"> :</w:t>
      </w:r>
    </w:p>
    <w:p w14:paraId="4F0C5864" w14:textId="29E6C519" w:rsidR="00AA3773" w:rsidRPr="008E5D66" w:rsidRDefault="008E5D66" w:rsidP="00AA3773">
      <w:pPr>
        <w:numPr>
          <w:ilvl w:val="2"/>
          <w:numId w:val="2"/>
        </w:numPr>
        <w:tabs>
          <w:tab w:val="left" w:pos="270"/>
        </w:tabs>
        <w:jc w:val="both"/>
        <w:rPr>
          <w:rFonts w:ascii="Arial Narrow" w:hAnsi="Arial Narrow"/>
          <w:lang w:val="de-DE"/>
        </w:rPr>
      </w:pPr>
      <w:r w:rsidRPr="008E5D66">
        <w:rPr>
          <w:rFonts w:ascii="Arial Narrow" w:hAnsi="Arial Narrow"/>
          <w:lang w:val="de-DE"/>
        </w:rPr>
        <w:t>M</w:t>
      </w:r>
      <w:r w:rsidR="002C4233" w:rsidRPr="008E5D66">
        <w:rPr>
          <w:rFonts w:ascii="Arial Narrow" w:hAnsi="Arial Narrow"/>
          <w:lang w:val="de-DE"/>
        </w:rPr>
        <w:t>enga</w:t>
      </w:r>
      <w:r w:rsidR="00D05140" w:rsidRPr="008E5D66">
        <w:rPr>
          <w:rFonts w:ascii="Arial Narrow" w:hAnsi="Arial Narrow"/>
          <w:lang w:val="de-DE"/>
        </w:rPr>
        <w:t>tur</w:t>
      </w:r>
      <w:r>
        <w:rPr>
          <w:rFonts w:ascii="Arial Narrow" w:hAnsi="Arial Narrow"/>
          <w:lang w:val="de-DE"/>
        </w:rPr>
        <w:t xml:space="preserve"> dan memimpin setiap proses</w:t>
      </w:r>
      <w:r w:rsidR="00D05140" w:rsidRPr="008E5D66">
        <w:rPr>
          <w:rFonts w:ascii="Arial Narrow" w:hAnsi="Arial Narrow"/>
          <w:lang w:val="de-DE"/>
        </w:rPr>
        <w:t xml:space="preserve"> </w:t>
      </w:r>
      <w:r w:rsidR="002C4233" w:rsidRPr="008E5D66">
        <w:rPr>
          <w:rFonts w:ascii="Arial Narrow" w:hAnsi="Arial Narrow"/>
          <w:lang w:val="de-DE"/>
        </w:rPr>
        <w:t xml:space="preserve">diskusi </w:t>
      </w:r>
      <w:r>
        <w:rPr>
          <w:rFonts w:ascii="Arial Narrow" w:hAnsi="Arial Narrow"/>
          <w:lang w:val="de-DE"/>
        </w:rPr>
        <w:t>dengan bagian terkait untuk membahas</w:t>
      </w:r>
      <w:r w:rsidR="002C4233" w:rsidRPr="008E5D66">
        <w:rPr>
          <w:rFonts w:ascii="Arial Narrow" w:hAnsi="Arial Narrow"/>
          <w:lang w:val="de-DE"/>
        </w:rPr>
        <w:t xml:space="preserve"> persoalan-persoalan yang </w:t>
      </w:r>
      <w:r>
        <w:rPr>
          <w:rFonts w:ascii="Arial Narrow" w:hAnsi="Arial Narrow"/>
          <w:lang w:val="de-DE"/>
        </w:rPr>
        <w:t xml:space="preserve">akan </w:t>
      </w:r>
      <w:r w:rsidR="002C4233" w:rsidRPr="008E5D66">
        <w:rPr>
          <w:rFonts w:ascii="Arial Narrow" w:hAnsi="Arial Narrow"/>
          <w:lang w:val="de-DE"/>
        </w:rPr>
        <w:t>dikaji</w:t>
      </w:r>
    </w:p>
    <w:p w14:paraId="27A7D523" w14:textId="7E480D53" w:rsidR="00317ACD" w:rsidRPr="009B545F" w:rsidRDefault="00AA3773" w:rsidP="00D05140">
      <w:pPr>
        <w:numPr>
          <w:ilvl w:val="2"/>
          <w:numId w:val="2"/>
        </w:numPr>
        <w:tabs>
          <w:tab w:val="left" w:pos="270"/>
        </w:tabs>
        <w:jc w:val="both"/>
        <w:rPr>
          <w:rFonts w:ascii="Arial Narrow" w:hAnsi="Arial Narrow"/>
          <w:lang w:val="de-DE"/>
        </w:rPr>
      </w:pPr>
      <w:r w:rsidRPr="009B545F">
        <w:rPr>
          <w:rFonts w:ascii="Arial Narrow" w:hAnsi="Arial Narrow"/>
          <w:lang w:val="de-DE"/>
        </w:rPr>
        <w:t xml:space="preserve">Menetapkan personel yang </w:t>
      </w:r>
      <w:r w:rsidR="009B545F" w:rsidRPr="009B545F">
        <w:rPr>
          <w:rFonts w:ascii="Arial Narrow" w:hAnsi="Arial Narrow"/>
          <w:lang w:val="de-DE"/>
        </w:rPr>
        <w:t>bertanggung ja</w:t>
      </w:r>
      <w:r w:rsidR="009B545F">
        <w:rPr>
          <w:rFonts w:ascii="Arial Narrow" w:hAnsi="Arial Narrow"/>
          <w:lang w:val="de-DE"/>
        </w:rPr>
        <w:t>wab dalam mengkoordinasi jalanya proyek</w:t>
      </w:r>
    </w:p>
    <w:p w14:paraId="6CA86D43" w14:textId="69ABFCB4" w:rsidR="00D05140" w:rsidRPr="0088577A" w:rsidRDefault="002C4233" w:rsidP="00D05140">
      <w:pPr>
        <w:numPr>
          <w:ilvl w:val="2"/>
          <w:numId w:val="2"/>
        </w:numPr>
        <w:tabs>
          <w:tab w:val="left" w:pos="270"/>
        </w:tabs>
        <w:jc w:val="both"/>
        <w:rPr>
          <w:rFonts w:ascii="Arial Narrow" w:hAnsi="Arial Narrow"/>
          <w:lang w:val="de-DE"/>
        </w:rPr>
      </w:pPr>
      <w:r w:rsidRPr="0088577A">
        <w:rPr>
          <w:rFonts w:ascii="Arial Narrow" w:hAnsi="Arial Narrow"/>
          <w:lang w:val="de-DE"/>
        </w:rPr>
        <w:t xml:space="preserve">Mengontrol dan mengatur kegiatan pembuatan dokumen yang diperlukan </w:t>
      </w:r>
      <w:r w:rsidR="0088577A">
        <w:rPr>
          <w:rFonts w:ascii="Arial Narrow" w:hAnsi="Arial Narrow"/>
          <w:lang w:val="de-DE"/>
        </w:rPr>
        <w:t>sat pelaklsanaan</w:t>
      </w:r>
      <w:r w:rsidRPr="0088577A">
        <w:rPr>
          <w:rFonts w:ascii="Arial Narrow" w:hAnsi="Arial Narrow"/>
          <w:lang w:val="de-DE"/>
        </w:rPr>
        <w:t xml:space="preserve"> kegiatan pengkajian dan usulan</w:t>
      </w:r>
      <w:r w:rsidR="0088577A">
        <w:rPr>
          <w:rFonts w:ascii="Arial Narrow" w:hAnsi="Arial Narrow"/>
          <w:lang w:val="de-DE"/>
        </w:rPr>
        <w:t>.</w:t>
      </w:r>
      <w:r w:rsidRPr="0088577A">
        <w:rPr>
          <w:rFonts w:ascii="Arial Narrow" w:hAnsi="Arial Narrow"/>
          <w:lang w:val="de-DE"/>
        </w:rPr>
        <w:t>.</w:t>
      </w:r>
    </w:p>
    <w:p w14:paraId="1474A378" w14:textId="5B95D8AA" w:rsidR="002748AA" w:rsidRPr="00A34715" w:rsidRDefault="002C4233">
      <w:pPr>
        <w:numPr>
          <w:ilvl w:val="2"/>
          <w:numId w:val="2"/>
        </w:numPr>
        <w:tabs>
          <w:tab w:val="left" w:pos="270"/>
        </w:tabs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Mengkoordinir</w:t>
      </w:r>
      <w:proofErr w:type="spellEnd"/>
      <w:r>
        <w:rPr>
          <w:rFonts w:ascii="Arial Narrow" w:hAnsi="Arial Narrow"/>
        </w:rPr>
        <w:t xml:space="preserve"> meeting-meeting </w:t>
      </w:r>
      <w:proofErr w:type="spellStart"/>
      <w:r>
        <w:rPr>
          <w:rFonts w:ascii="Arial Narrow" w:hAnsi="Arial Narrow"/>
        </w:rPr>
        <w:t>pengkajian</w:t>
      </w:r>
      <w:proofErr w:type="spellEnd"/>
      <w:r>
        <w:rPr>
          <w:rFonts w:ascii="Arial Narrow" w:hAnsi="Arial Narrow"/>
        </w:rPr>
        <w:t xml:space="preserve"> dan </w:t>
      </w:r>
      <w:proofErr w:type="spellStart"/>
      <w:r>
        <w:rPr>
          <w:rFonts w:ascii="Arial Narrow" w:hAnsi="Arial Narrow"/>
        </w:rPr>
        <w:t>penjadwalan</w:t>
      </w:r>
      <w:proofErr w:type="spellEnd"/>
      <w:r>
        <w:rPr>
          <w:rFonts w:ascii="Arial Narrow" w:hAnsi="Arial Narrow"/>
        </w:rPr>
        <w:t xml:space="preserve"> </w:t>
      </w:r>
      <w:proofErr w:type="spellStart"/>
      <w:r w:rsidR="0088577A">
        <w:rPr>
          <w:rFonts w:ascii="Arial Narrow" w:hAnsi="Arial Narrow"/>
        </w:rPr>
        <w:t>serta</w:t>
      </w:r>
      <w:proofErr w:type="spellEnd"/>
      <w:r w:rsidR="0088577A"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kunjungan</w:t>
      </w:r>
      <w:proofErr w:type="spellEnd"/>
      <w:r w:rsidR="0088577A">
        <w:rPr>
          <w:rFonts w:ascii="Arial Narrow" w:hAnsi="Arial Narrow"/>
        </w:rPr>
        <w:t xml:space="preserve"> </w:t>
      </w:r>
      <w:proofErr w:type="spellStart"/>
      <w:r w:rsidR="0088577A">
        <w:rPr>
          <w:rFonts w:ascii="Arial Narrow" w:hAnsi="Arial Narrow"/>
        </w:rPr>
        <w:t>jika</w:t>
      </w:r>
      <w:proofErr w:type="spellEnd"/>
      <w:r w:rsidR="0088577A">
        <w:rPr>
          <w:rFonts w:ascii="Arial Narrow" w:hAnsi="Arial Narrow"/>
        </w:rPr>
        <w:t xml:space="preserve"> </w:t>
      </w:r>
      <w:proofErr w:type="spellStart"/>
      <w:r w:rsidR="0088577A">
        <w:rPr>
          <w:rFonts w:ascii="Arial Narrow" w:hAnsi="Arial Narrow"/>
        </w:rPr>
        <w:t>diperlukan</w:t>
      </w:r>
      <w:proofErr w:type="spellEnd"/>
    </w:p>
    <w:p w14:paraId="59AFFD72" w14:textId="77777777" w:rsidR="00F947ED" w:rsidRPr="00A34715" w:rsidRDefault="00F947ED" w:rsidP="00F947ED">
      <w:pPr>
        <w:tabs>
          <w:tab w:val="left" w:pos="270"/>
        </w:tabs>
        <w:ind w:left="850"/>
        <w:jc w:val="both"/>
        <w:rPr>
          <w:rFonts w:ascii="Arial Narrow" w:hAnsi="Arial Narrow"/>
        </w:rPr>
      </w:pPr>
    </w:p>
    <w:p w14:paraId="4F9AE9DC" w14:textId="26DC0448" w:rsidR="00317ACD" w:rsidRPr="00A34715" w:rsidRDefault="0037732F">
      <w:pPr>
        <w:numPr>
          <w:ilvl w:val="1"/>
          <w:numId w:val="2"/>
        </w:numPr>
        <w:tabs>
          <w:tab w:val="left" w:pos="270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Staff MSD</w:t>
      </w:r>
      <w:r w:rsidR="002C4233" w:rsidRPr="00A34715">
        <w:rPr>
          <w:rFonts w:ascii="Arial Narrow" w:hAnsi="Arial Narrow"/>
          <w:b/>
        </w:rPr>
        <w:t xml:space="preserve"> :</w:t>
      </w:r>
    </w:p>
    <w:p w14:paraId="050A88E6" w14:textId="7558E045" w:rsidR="00317ACD" w:rsidRPr="0037732F" w:rsidRDefault="0037732F" w:rsidP="00D72221">
      <w:pPr>
        <w:numPr>
          <w:ilvl w:val="2"/>
          <w:numId w:val="2"/>
        </w:numPr>
        <w:tabs>
          <w:tab w:val="left" w:pos="270"/>
        </w:tabs>
        <w:jc w:val="both"/>
        <w:rPr>
          <w:rFonts w:ascii="Arial Narrow" w:hAnsi="Arial Narrow"/>
          <w:lang w:val="de-DE"/>
        </w:rPr>
      </w:pPr>
      <w:r w:rsidRPr="0037732F">
        <w:rPr>
          <w:rFonts w:ascii="Arial Narrow" w:hAnsi="Arial Narrow"/>
          <w:lang w:val="de-DE"/>
        </w:rPr>
        <w:t>Melakukan Analisa dan evaluasi serta m</w:t>
      </w:r>
      <w:r w:rsidR="002748AA" w:rsidRPr="0037732F">
        <w:rPr>
          <w:rFonts w:ascii="Arial Narrow" w:hAnsi="Arial Narrow"/>
          <w:lang w:val="de-DE"/>
        </w:rPr>
        <w:t xml:space="preserve">emberikan usulan dan masukan </w:t>
      </w:r>
      <w:r w:rsidRPr="0037732F">
        <w:rPr>
          <w:rFonts w:ascii="Arial Narrow" w:hAnsi="Arial Narrow"/>
          <w:lang w:val="de-DE"/>
        </w:rPr>
        <w:t>t</w:t>
      </w:r>
      <w:r>
        <w:rPr>
          <w:rFonts w:ascii="Arial Narrow" w:hAnsi="Arial Narrow"/>
          <w:lang w:val="de-DE"/>
        </w:rPr>
        <w:t>erkait dengan pekerjaan yang sedang berjalan di bagian MSD</w:t>
      </w:r>
    </w:p>
    <w:p w14:paraId="00328938" w14:textId="55B1A471" w:rsidR="002748AA" w:rsidRPr="0037732F" w:rsidRDefault="002C4233" w:rsidP="00D72221">
      <w:pPr>
        <w:numPr>
          <w:ilvl w:val="2"/>
          <w:numId w:val="2"/>
        </w:numPr>
        <w:tabs>
          <w:tab w:val="left" w:pos="270"/>
        </w:tabs>
        <w:jc w:val="both"/>
        <w:rPr>
          <w:rFonts w:ascii="Arial Narrow" w:hAnsi="Arial Narrow"/>
          <w:lang w:val="de-DE"/>
        </w:rPr>
      </w:pPr>
      <w:r w:rsidRPr="0037732F">
        <w:rPr>
          <w:rFonts w:ascii="Arial Narrow" w:hAnsi="Arial Narrow"/>
          <w:lang w:val="de-DE"/>
        </w:rPr>
        <w:t xml:space="preserve">Membuat dokumen atau data yang </w:t>
      </w:r>
      <w:r w:rsidR="0037732F">
        <w:rPr>
          <w:rFonts w:ascii="Arial Narrow" w:hAnsi="Arial Narrow"/>
          <w:lang w:val="de-DE"/>
        </w:rPr>
        <w:t>diperlukan tentang proyek yang berjalan</w:t>
      </w:r>
    </w:p>
    <w:p w14:paraId="2DC6DC85" w14:textId="5DB56007" w:rsidR="002748AA" w:rsidRPr="00260135" w:rsidRDefault="0037732F" w:rsidP="00D72221">
      <w:pPr>
        <w:numPr>
          <w:ilvl w:val="2"/>
          <w:numId w:val="2"/>
        </w:numPr>
        <w:tabs>
          <w:tab w:val="left" w:pos="270"/>
        </w:tabs>
        <w:jc w:val="both"/>
        <w:rPr>
          <w:rFonts w:ascii="Arial Narrow" w:hAnsi="Arial Narrow"/>
          <w:lang w:val="de-DE"/>
        </w:rPr>
      </w:pPr>
      <w:r>
        <w:rPr>
          <w:rFonts w:ascii="Arial Narrow" w:hAnsi="Arial Narrow"/>
          <w:lang w:val="de-DE"/>
        </w:rPr>
        <w:t>Membuat dan</w:t>
      </w:r>
      <w:r w:rsidR="002C4233" w:rsidRPr="00260135">
        <w:rPr>
          <w:rFonts w:ascii="Arial Narrow" w:hAnsi="Arial Narrow"/>
          <w:lang w:val="de-DE"/>
        </w:rPr>
        <w:t xml:space="preserve"> menjelaskan laporan </w:t>
      </w:r>
      <w:r>
        <w:rPr>
          <w:rFonts w:ascii="Arial Narrow" w:hAnsi="Arial Narrow"/>
          <w:lang w:val="de-DE"/>
        </w:rPr>
        <w:t>serta</w:t>
      </w:r>
      <w:r w:rsidR="002C4233" w:rsidRPr="00260135">
        <w:rPr>
          <w:rFonts w:ascii="Arial Narrow" w:hAnsi="Arial Narrow"/>
          <w:lang w:val="de-DE"/>
        </w:rPr>
        <w:t xml:space="preserve"> rekomendasi </w:t>
      </w:r>
      <w:r>
        <w:rPr>
          <w:rFonts w:ascii="Arial Narrow" w:hAnsi="Arial Narrow"/>
          <w:lang w:val="de-DE"/>
        </w:rPr>
        <w:t xml:space="preserve">yang akan disampaikan kepada </w:t>
      </w:r>
      <w:r w:rsidR="002C4233" w:rsidRPr="00260135">
        <w:rPr>
          <w:rFonts w:ascii="Arial Narrow" w:hAnsi="Arial Narrow"/>
          <w:lang w:val="de-DE"/>
        </w:rPr>
        <w:t>Direksi/ Manajemen.</w:t>
      </w:r>
    </w:p>
    <w:p w14:paraId="65A0420F" w14:textId="7D2B4FEB" w:rsidR="00EF7659" w:rsidRPr="0037732F" w:rsidRDefault="0037732F" w:rsidP="0037732F">
      <w:pPr>
        <w:numPr>
          <w:ilvl w:val="2"/>
          <w:numId w:val="2"/>
        </w:numPr>
        <w:tabs>
          <w:tab w:val="left" w:pos="270"/>
        </w:tabs>
        <w:jc w:val="both"/>
        <w:rPr>
          <w:rFonts w:ascii="Arial Narrow" w:hAnsi="Arial Narrow"/>
          <w:lang w:val="de-DE"/>
        </w:rPr>
      </w:pPr>
      <w:r w:rsidRPr="0037732F">
        <w:rPr>
          <w:rFonts w:ascii="Arial Narrow" w:hAnsi="Arial Narrow"/>
          <w:lang w:val="de-DE"/>
        </w:rPr>
        <w:t xml:space="preserve">Melaksanakan tugas sebagai </w:t>
      </w:r>
      <w:r w:rsidR="002C4233" w:rsidRPr="0037732F">
        <w:rPr>
          <w:rFonts w:ascii="Arial Narrow" w:hAnsi="Arial Narrow"/>
          <w:lang w:val="de-DE"/>
        </w:rPr>
        <w:t xml:space="preserve">perwakilan </w:t>
      </w:r>
      <w:r w:rsidRPr="0037732F">
        <w:rPr>
          <w:rFonts w:ascii="Arial Narrow" w:hAnsi="Arial Narrow"/>
          <w:lang w:val="de-DE"/>
        </w:rPr>
        <w:t>MSD jika dija</w:t>
      </w:r>
      <w:r>
        <w:rPr>
          <w:rFonts w:ascii="Arial Narrow" w:hAnsi="Arial Narrow"/>
          <w:lang w:val="de-DE"/>
        </w:rPr>
        <w:t xml:space="preserve">dwalan ada </w:t>
      </w:r>
      <w:r w:rsidR="002C4233" w:rsidRPr="0037732F">
        <w:rPr>
          <w:rFonts w:ascii="Arial Narrow" w:hAnsi="Arial Narrow"/>
          <w:lang w:val="de-DE"/>
        </w:rPr>
        <w:t>kunjungan ke supplier/ subkon.</w:t>
      </w:r>
    </w:p>
    <w:p w14:paraId="501321AC" w14:textId="7F9ACA5A" w:rsidR="00EF7659" w:rsidRDefault="00EF7659">
      <w:pPr>
        <w:numPr>
          <w:ilvl w:val="12"/>
          <w:numId w:val="0"/>
        </w:numPr>
        <w:tabs>
          <w:tab w:val="left" w:pos="270"/>
        </w:tabs>
        <w:ind w:left="850" w:hanging="510"/>
        <w:jc w:val="both"/>
        <w:rPr>
          <w:rFonts w:ascii="Arial Narrow" w:hAnsi="Arial Narrow"/>
          <w:lang w:val="de-DE"/>
        </w:rPr>
      </w:pPr>
    </w:p>
    <w:p w14:paraId="7051DA53" w14:textId="0F319745" w:rsidR="00671322" w:rsidRDefault="00671322">
      <w:pPr>
        <w:numPr>
          <w:ilvl w:val="12"/>
          <w:numId w:val="0"/>
        </w:numPr>
        <w:tabs>
          <w:tab w:val="left" w:pos="270"/>
        </w:tabs>
        <w:ind w:left="850" w:hanging="510"/>
        <w:jc w:val="both"/>
        <w:rPr>
          <w:rFonts w:ascii="Arial Narrow" w:hAnsi="Arial Narrow"/>
          <w:lang w:val="de-DE"/>
        </w:rPr>
      </w:pPr>
    </w:p>
    <w:p w14:paraId="7C84E1F1" w14:textId="10DCDD61" w:rsidR="00671322" w:rsidRDefault="00671322">
      <w:pPr>
        <w:numPr>
          <w:ilvl w:val="12"/>
          <w:numId w:val="0"/>
        </w:numPr>
        <w:tabs>
          <w:tab w:val="left" w:pos="270"/>
        </w:tabs>
        <w:ind w:left="850" w:hanging="510"/>
        <w:jc w:val="both"/>
        <w:rPr>
          <w:rFonts w:ascii="Arial Narrow" w:hAnsi="Arial Narrow"/>
          <w:lang w:val="de-DE"/>
        </w:rPr>
      </w:pPr>
    </w:p>
    <w:p w14:paraId="04258B6A" w14:textId="2F620553" w:rsidR="00671322" w:rsidRDefault="00671322">
      <w:pPr>
        <w:numPr>
          <w:ilvl w:val="12"/>
          <w:numId w:val="0"/>
        </w:numPr>
        <w:tabs>
          <w:tab w:val="left" w:pos="270"/>
        </w:tabs>
        <w:ind w:left="850" w:hanging="510"/>
        <w:jc w:val="both"/>
        <w:rPr>
          <w:rFonts w:ascii="Arial Narrow" w:hAnsi="Arial Narrow"/>
          <w:lang w:val="de-DE"/>
        </w:rPr>
      </w:pPr>
    </w:p>
    <w:p w14:paraId="5E73143F" w14:textId="7FDC9F95" w:rsidR="00671322" w:rsidRDefault="00671322">
      <w:pPr>
        <w:numPr>
          <w:ilvl w:val="12"/>
          <w:numId w:val="0"/>
        </w:numPr>
        <w:tabs>
          <w:tab w:val="left" w:pos="270"/>
        </w:tabs>
        <w:ind w:left="850" w:hanging="510"/>
        <w:jc w:val="both"/>
        <w:rPr>
          <w:rFonts w:ascii="Arial Narrow" w:hAnsi="Arial Narrow"/>
          <w:lang w:val="de-DE"/>
        </w:rPr>
      </w:pPr>
    </w:p>
    <w:p w14:paraId="4DE30A25" w14:textId="1A090064" w:rsidR="00671322" w:rsidRDefault="00671322">
      <w:pPr>
        <w:numPr>
          <w:ilvl w:val="12"/>
          <w:numId w:val="0"/>
        </w:numPr>
        <w:tabs>
          <w:tab w:val="left" w:pos="270"/>
        </w:tabs>
        <w:ind w:left="850" w:hanging="510"/>
        <w:jc w:val="both"/>
        <w:rPr>
          <w:rFonts w:ascii="Arial Narrow" w:hAnsi="Arial Narrow"/>
          <w:lang w:val="de-DE"/>
        </w:rPr>
      </w:pPr>
    </w:p>
    <w:p w14:paraId="6660B2B9" w14:textId="26B55E77" w:rsidR="00671322" w:rsidRDefault="00671322">
      <w:pPr>
        <w:numPr>
          <w:ilvl w:val="12"/>
          <w:numId w:val="0"/>
        </w:numPr>
        <w:tabs>
          <w:tab w:val="left" w:pos="270"/>
        </w:tabs>
        <w:ind w:left="850" w:hanging="510"/>
        <w:jc w:val="both"/>
        <w:rPr>
          <w:rFonts w:ascii="Arial Narrow" w:hAnsi="Arial Narrow"/>
          <w:lang w:val="de-DE"/>
        </w:rPr>
      </w:pPr>
    </w:p>
    <w:p w14:paraId="16F5CD5B" w14:textId="6ED3D287" w:rsidR="00671322" w:rsidRDefault="00671322">
      <w:pPr>
        <w:numPr>
          <w:ilvl w:val="12"/>
          <w:numId w:val="0"/>
        </w:numPr>
        <w:tabs>
          <w:tab w:val="left" w:pos="270"/>
        </w:tabs>
        <w:ind w:left="850" w:hanging="510"/>
        <w:jc w:val="both"/>
        <w:rPr>
          <w:rFonts w:ascii="Arial Narrow" w:hAnsi="Arial Narrow"/>
          <w:lang w:val="de-DE"/>
        </w:rPr>
      </w:pPr>
    </w:p>
    <w:p w14:paraId="4F408745" w14:textId="79923037" w:rsidR="00671322" w:rsidRDefault="00671322">
      <w:pPr>
        <w:numPr>
          <w:ilvl w:val="12"/>
          <w:numId w:val="0"/>
        </w:numPr>
        <w:tabs>
          <w:tab w:val="left" w:pos="270"/>
        </w:tabs>
        <w:ind w:left="850" w:hanging="510"/>
        <w:jc w:val="both"/>
        <w:rPr>
          <w:rFonts w:ascii="Arial Narrow" w:hAnsi="Arial Narrow"/>
          <w:lang w:val="de-DE"/>
        </w:rPr>
      </w:pPr>
    </w:p>
    <w:p w14:paraId="78509920" w14:textId="470F573D" w:rsidR="00671322" w:rsidRDefault="00671322">
      <w:pPr>
        <w:numPr>
          <w:ilvl w:val="12"/>
          <w:numId w:val="0"/>
        </w:numPr>
        <w:tabs>
          <w:tab w:val="left" w:pos="270"/>
        </w:tabs>
        <w:ind w:left="850" w:hanging="510"/>
        <w:jc w:val="both"/>
        <w:rPr>
          <w:rFonts w:ascii="Arial Narrow" w:hAnsi="Arial Narrow"/>
          <w:lang w:val="de-DE"/>
        </w:rPr>
      </w:pPr>
    </w:p>
    <w:p w14:paraId="32928751" w14:textId="3A5E0532" w:rsidR="00671322" w:rsidRDefault="00671322">
      <w:pPr>
        <w:numPr>
          <w:ilvl w:val="12"/>
          <w:numId w:val="0"/>
        </w:numPr>
        <w:tabs>
          <w:tab w:val="left" w:pos="270"/>
        </w:tabs>
        <w:ind w:left="850" w:hanging="510"/>
        <w:jc w:val="both"/>
        <w:rPr>
          <w:rFonts w:ascii="Arial Narrow" w:hAnsi="Arial Narrow"/>
          <w:lang w:val="de-DE"/>
        </w:rPr>
      </w:pPr>
    </w:p>
    <w:p w14:paraId="43FA0FAD" w14:textId="6B3848BF" w:rsidR="00671322" w:rsidRDefault="00671322">
      <w:pPr>
        <w:numPr>
          <w:ilvl w:val="12"/>
          <w:numId w:val="0"/>
        </w:numPr>
        <w:tabs>
          <w:tab w:val="left" w:pos="270"/>
        </w:tabs>
        <w:ind w:left="850" w:hanging="510"/>
        <w:jc w:val="both"/>
        <w:rPr>
          <w:rFonts w:ascii="Arial Narrow" w:hAnsi="Arial Narrow"/>
          <w:lang w:val="de-DE"/>
        </w:rPr>
      </w:pPr>
    </w:p>
    <w:p w14:paraId="694BAC9D" w14:textId="77777777" w:rsidR="00671322" w:rsidRPr="0037732F" w:rsidRDefault="00671322">
      <w:pPr>
        <w:numPr>
          <w:ilvl w:val="12"/>
          <w:numId w:val="0"/>
        </w:numPr>
        <w:tabs>
          <w:tab w:val="left" w:pos="270"/>
        </w:tabs>
        <w:ind w:left="850" w:hanging="510"/>
        <w:jc w:val="both"/>
        <w:rPr>
          <w:rFonts w:ascii="Arial Narrow" w:hAnsi="Arial Narrow"/>
          <w:lang w:val="de-DE"/>
        </w:rPr>
      </w:pPr>
    </w:p>
    <w:p w14:paraId="08FFB6BA" w14:textId="77777777" w:rsidR="00317ACD" w:rsidRPr="0066073C" w:rsidRDefault="002C4233" w:rsidP="002C4233">
      <w:pPr>
        <w:numPr>
          <w:ilvl w:val="0"/>
          <w:numId w:val="2"/>
        </w:numPr>
        <w:jc w:val="both"/>
        <w:rPr>
          <w:rFonts w:ascii="Arial Narrow" w:hAnsi="Arial Narrow"/>
          <w:b/>
        </w:rPr>
      </w:pPr>
      <w:r w:rsidRPr="00A34715">
        <w:rPr>
          <w:rFonts w:ascii="Arial Narrow" w:hAnsi="Arial Narrow"/>
          <w:b/>
        </w:rPr>
        <w:lastRenderedPageBreak/>
        <w:t xml:space="preserve">PROSES </w:t>
      </w:r>
    </w:p>
    <w:p w14:paraId="45F6CCB7" w14:textId="77777777" w:rsidR="00FE7E39" w:rsidRPr="00932BB6" w:rsidRDefault="00FE7E39" w:rsidP="00637B90">
      <w:pPr>
        <w:tabs>
          <w:tab w:val="left" w:pos="270"/>
        </w:tabs>
        <w:ind w:left="794"/>
        <w:jc w:val="both"/>
        <w:rPr>
          <w:rFonts w:ascii="Arial Narrow" w:hAnsi="Arial Narrow"/>
          <w:spacing w:val="-6"/>
          <w:szCs w:val="22"/>
        </w:rPr>
      </w:pPr>
    </w:p>
    <w:p w14:paraId="39A27A7F" w14:textId="0277B330" w:rsidR="00671322" w:rsidRDefault="00671322">
      <w:pPr>
        <w:numPr>
          <w:ilvl w:val="1"/>
          <w:numId w:val="2"/>
        </w:numPr>
        <w:tabs>
          <w:tab w:val="left" w:pos="270"/>
        </w:tabs>
        <w:jc w:val="both"/>
        <w:rPr>
          <w:rFonts w:ascii="Arial Narrow" w:hAnsi="Arial Narrow"/>
          <w:b/>
          <w:szCs w:val="22"/>
        </w:rPr>
      </w:pPr>
      <w:r>
        <w:rPr>
          <w:rFonts w:ascii="Arial Narrow" w:hAnsi="Arial Narrow"/>
          <w:b/>
          <w:szCs w:val="22"/>
        </w:rPr>
        <w:t>BISNIS PROSES MSD</w:t>
      </w:r>
    </w:p>
    <w:p w14:paraId="4521F7AD" w14:textId="77777777" w:rsidR="00671322" w:rsidRDefault="00671322" w:rsidP="00671322">
      <w:pPr>
        <w:tabs>
          <w:tab w:val="left" w:pos="270"/>
        </w:tabs>
        <w:ind w:left="794"/>
        <w:jc w:val="both"/>
        <w:rPr>
          <w:rFonts w:ascii="Arial Narrow" w:hAnsi="Arial Narrow"/>
          <w:b/>
          <w:szCs w:val="22"/>
        </w:rPr>
      </w:pPr>
    </w:p>
    <w:p w14:paraId="60B4074B" w14:textId="6CA2F043" w:rsidR="00671322" w:rsidRDefault="00671322" w:rsidP="00671322">
      <w:pPr>
        <w:tabs>
          <w:tab w:val="left" w:pos="270"/>
        </w:tabs>
        <w:jc w:val="both"/>
      </w:pPr>
      <w:r>
        <w:t xml:space="preserve">            </w:t>
      </w:r>
      <w:r>
        <w:object w:dxaOrig="16265" w:dyaOrig="11277" w14:anchorId="54482369">
          <v:shape id="_x0000_i1027" type="#_x0000_t75" style="width:475.8pt;height:330pt" o:ole="">
            <v:imagedata r:id="rId8" o:title=""/>
          </v:shape>
          <o:OLEObject Type="Embed" ProgID="Visio.Drawing.11" ShapeID="_x0000_i1027" DrawAspect="Content" ObjectID="_1744722585" r:id="rId9"/>
        </w:object>
      </w:r>
    </w:p>
    <w:p w14:paraId="0371EEED" w14:textId="3F2745F8" w:rsidR="00671322" w:rsidRDefault="00671322" w:rsidP="00671322">
      <w:pPr>
        <w:tabs>
          <w:tab w:val="left" w:pos="270"/>
        </w:tabs>
        <w:jc w:val="both"/>
        <w:rPr>
          <w:rFonts w:ascii="Arial Narrow" w:hAnsi="Arial Narrow"/>
          <w:b/>
          <w:szCs w:val="22"/>
        </w:rPr>
      </w:pPr>
    </w:p>
    <w:p w14:paraId="080BC5CB" w14:textId="5FAEE9B1" w:rsidR="00671322" w:rsidRDefault="00671322" w:rsidP="00671322">
      <w:pPr>
        <w:tabs>
          <w:tab w:val="left" w:pos="270"/>
        </w:tabs>
        <w:jc w:val="both"/>
        <w:rPr>
          <w:rFonts w:ascii="Arial Narrow" w:hAnsi="Arial Narrow"/>
          <w:b/>
          <w:szCs w:val="22"/>
        </w:rPr>
      </w:pPr>
    </w:p>
    <w:p w14:paraId="77F6DFFB" w14:textId="77777777" w:rsidR="00671322" w:rsidRPr="00671322" w:rsidRDefault="00671322">
      <w:pPr>
        <w:numPr>
          <w:ilvl w:val="1"/>
          <w:numId w:val="2"/>
        </w:numPr>
        <w:tabs>
          <w:tab w:val="left" w:pos="270"/>
        </w:tabs>
        <w:jc w:val="both"/>
        <w:rPr>
          <w:rFonts w:ascii="Arial Narrow" w:hAnsi="Arial Narrow"/>
          <w:b/>
          <w:szCs w:val="22"/>
        </w:rPr>
      </w:pPr>
      <w:r>
        <w:rPr>
          <w:rFonts w:ascii="Arial Narrow" w:hAnsi="Arial Narrow"/>
          <w:b/>
          <w:szCs w:val="22"/>
          <w:lang w:val="de-DE"/>
        </w:rPr>
        <w:t>KETERANGAN BISNIS PROSES MSD</w:t>
      </w:r>
    </w:p>
    <w:p w14:paraId="28185356" w14:textId="57411CB3" w:rsidR="00317ACD" w:rsidRPr="00932BB6" w:rsidRDefault="00C87338" w:rsidP="00671322">
      <w:pPr>
        <w:numPr>
          <w:ilvl w:val="2"/>
          <w:numId w:val="2"/>
        </w:numPr>
        <w:tabs>
          <w:tab w:val="left" w:pos="270"/>
        </w:tabs>
        <w:jc w:val="both"/>
        <w:rPr>
          <w:rFonts w:ascii="Arial Narrow" w:hAnsi="Arial Narrow"/>
          <w:b/>
          <w:szCs w:val="22"/>
        </w:rPr>
      </w:pPr>
      <w:r>
        <w:rPr>
          <w:rFonts w:ascii="Arial Narrow" w:hAnsi="Arial Narrow"/>
          <w:b/>
          <w:szCs w:val="22"/>
          <w:lang w:val="de-DE"/>
        </w:rPr>
        <w:t xml:space="preserve">Tinjauan dan </w:t>
      </w:r>
      <w:r w:rsidR="006A4393" w:rsidRPr="00260135">
        <w:rPr>
          <w:rFonts w:ascii="Arial Narrow" w:hAnsi="Arial Narrow"/>
          <w:b/>
          <w:szCs w:val="22"/>
          <w:lang w:val="de-DE"/>
        </w:rPr>
        <w:t xml:space="preserve">Pengkajian system Produksi </w:t>
      </w:r>
      <w:r w:rsidR="002A4E76" w:rsidRPr="00260135">
        <w:rPr>
          <w:rFonts w:ascii="Arial Narrow" w:hAnsi="Arial Narrow"/>
          <w:b/>
          <w:szCs w:val="22"/>
          <w:lang w:val="de-DE"/>
        </w:rPr>
        <w:t xml:space="preserve">di lingkungan PT. </w:t>
      </w:r>
      <w:r w:rsidR="002A4E76" w:rsidRPr="00932BB6">
        <w:rPr>
          <w:rFonts w:ascii="Arial Narrow" w:hAnsi="Arial Narrow"/>
          <w:b/>
          <w:szCs w:val="22"/>
        </w:rPr>
        <w:t xml:space="preserve">Chitose </w:t>
      </w:r>
      <w:proofErr w:type="spellStart"/>
      <w:r w:rsidR="002A4E76" w:rsidRPr="00932BB6">
        <w:rPr>
          <w:rFonts w:ascii="Arial Narrow" w:hAnsi="Arial Narrow"/>
          <w:b/>
          <w:szCs w:val="22"/>
        </w:rPr>
        <w:t>Internasional</w:t>
      </w:r>
      <w:proofErr w:type="spellEnd"/>
      <w:r w:rsidR="002A4E76" w:rsidRPr="00932BB6">
        <w:rPr>
          <w:rFonts w:ascii="Arial Narrow" w:hAnsi="Arial Narrow"/>
          <w:b/>
          <w:szCs w:val="22"/>
        </w:rPr>
        <w:t xml:space="preserve"> </w:t>
      </w:r>
      <w:proofErr w:type="spellStart"/>
      <w:r w:rsidR="002A4E76" w:rsidRPr="00932BB6">
        <w:rPr>
          <w:rFonts w:ascii="Arial Narrow" w:hAnsi="Arial Narrow"/>
          <w:b/>
          <w:szCs w:val="22"/>
        </w:rPr>
        <w:t>Tbk</w:t>
      </w:r>
      <w:proofErr w:type="spellEnd"/>
      <w:r w:rsidR="002A4E76" w:rsidRPr="00932BB6">
        <w:rPr>
          <w:rFonts w:ascii="Arial Narrow" w:hAnsi="Arial Narrow"/>
          <w:b/>
          <w:szCs w:val="22"/>
        </w:rPr>
        <w:t>.</w:t>
      </w:r>
    </w:p>
    <w:p w14:paraId="4841CF53" w14:textId="7E73D113" w:rsidR="00C51C0A" w:rsidRPr="00C87338" w:rsidRDefault="00C87338" w:rsidP="00671322">
      <w:pPr>
        <w:numPr>
          <w:ilvl w:val="3"/>
          <w:numId w:val="2"/>
        </w:numPr>
        <w:tabs>
          <w:tab w:val="left" w:pos="270"/>
        </w:tabs>
        <w:jc w:val="both"/>
        <w:rPr>
          <w:rFonts w:ascii="Arial Narrow" w:hAnsi="Arial Narrow"/>
          <w:szCs w:val="22"/>
        </w:rPr>
      </w:pPr>
      <w:r w:rsidRPr="00C87338">
        <w:rPr>
          <w:rFonts w:ascii="Arial Narrow" w:hAnsi="Arial Narrow"/>
          <w:szCs w:val="22"/>
        </w:rPr>
        <w:t>MSD</w:t>
      </w:r>
      <w:r w:rsidR="00C156CF" w:rsidRPr="00C87338">
        <w:rPr>
          <w:rFonts w:ascii="Arial Narrow" w:hAnsi="Arial Narrow"/>
          <w:szCs w:val="22"/>
        </w:rPr>
        <w:t xml:space="preserve"> </w:t>
      </w:r>
      <w:proofErr w:type="spellStart"/>
      <w:r w:rsidR="00C156CF" w:rsidRPr="00C87338">
        <w:rPr>
          <w:rFonts w:ascii="Arial Narrow" w:hAnsi="Arial Narrow"/>
          <w:szCs w:val="22"/>
        </w:rPr>
        <w:t>menerima</w:t>
      </w:r>
      <w:proofErr w:type="spellEnd"/>
      <w:r w:rsidR="00C156CF" w:rsidRPr="00C87338">
        <w:rPr>
          <w:rFonts w:ascii="Arial Narrow" w:hAnsi="Arial Narrow"/>
          <w:szCs w:val="22"/>
        </w:rPr>
        <w:t xml:space="preserve"> </w:t>
      </w:r>
      <w:proofErr w:type="spellStart"/>
      <w:r w:rsidR="00C156CF" w:rsidRPr="00C87338">
        <w:rPr>
          <w:rFonts w:ascii="Arial Narrow" w:hAnsi="Arial Narrow"/>
          <w:szCs w:val="22"/>
        </w:rPr>
        <w:t>usulan</w:t>
      </w:r>
      <w:proofErr w:type="spellEnd"/>
      <w:r w:rsidR="00C156CF" w:rsidRPr="00C87338">
        <w:rPr>
          <w:rFonts w:ascii="Arial Narrow" w:hAnsi="Arial Narrow"/>
          <w:szCs w:val="22"/>
        </w:rPr>
        <w:t xml:space="preserve"> </w:t>
      </w:r>
      <w:proofErr w:type="spellStart"/>
      <w:r w:rsidR="00C156CF" w:rsidRPr="00C87338">
        <w:rPr>
          <w:rFonts w:ascii="Arial Narrow" w:hAnsi="Arial Narrow"/>
          <w:szCs w:val="22"/>
        </w:rPr>
        <w:t>atau</w:t>
      </w:r>
      <w:proofErr w:type="spellEnd"/>
      <w:r w:rsidR="00C156CF" w:rsidRPr="00C87338">
        <w:rPr>
          <w:rFonts w:ascii="Arial Narrow" w:hAnsi="Arial Narrow"/>
          <w:szCs w:val="22"/>
        </w:rPr>
        <w:t xml:space="preserve"> </w:t>
      </w:r>
      <w:proofErr w:type="spellStart"/>
      <w:r w:rsidR="00C156CF" w:rsidRPr="00C87338">
        <w:rPr>
          <w:rFonts w:ascii="Arial Narrow" w:hAnsi="Arial Narrow"/>
          <w:szCs w:val="22"/>
        </w:rPr>
        <w:t>keluhan</w:t>
      </w:r>
      <w:proofErr w:type="spellEnd"/>
      <w:r w:rsidR="00C156CF" w:rsidRPr="00C87338">
        <w:rPr>
          <w:rFonts w:ascii="Arial Narrow" w:hAnsi="Arial Narrow"/>
          <w:szCs w:val="22"/>
        </w:rPr>
        <w:t xml:space="preserve"> </w:t>
      </w:r>
      <w:proofErr w:type="spellStart"/>
      <w:r w:rsidR="00C156CF" w:rsidRPr="00C87338">
        <w:rPr>
          <w:rFonts w:ascii="Arial Narrow" w:hAnsi="Arial Narrow"/>
          <w:szCs w:val="22"/>
        </w:rPr>
        <w:t>berkaitan</w:t>
      </w:r>
      <w:proofErr w:type="spellEnd"/>
      <w:r w:rsidR="00C156CF" w:rsidRPr="00C87338">
        <w:rPr>
          <w:rFonts w:ascii="Arial Narrow" w:hAnsi="Arial Narrow"/>
          <w:szCs w:val="22"/>
        </w:rPr>
        <w:t xml:space="preserve"> </w:t>
      </w:r>
      <w:proofErr w:type="spellStart"/>
      <w:r w:rsidR="00C156CF" w:rsidRPr="00C87338">
        <w:rPr>
          <w:rFonts w:ascii="Arial Narrow" w:hAnsi="Arial Narrow"/>
          <w:szCs w:val="22"/>
        </w:rPr>
        <w:t>d</w:t>
      </w:r>
      <w:r w:rsidR="00E77AEF" w:rsidRPr="00C87338">
        <w:rPr>
          <w:rFonts w:ascii="Arial Narrow" w:hAnsi="Arial Narrow"/>
          <w:szCs w:val="22"/>
        </w:rPr>
        <w:t>engan</w:t>
      </w:r>
      <w:proofErr w:type="spellEnd"/>
      <w:r w:rsidR="00E77AEF" w:rsidRPr="00C87338">
        <w:rPr>
          <w:rFonts w:ascii="Arial Narrow" w:hAnsi="Arial Narrow"/>
          <w:szCs w:val="22"/>
        </w:rPr>
        <w:t xml:space="preserve"> </w:t>
      </w:r>
      <w:r w:rsidRPr="00C87338">
        <w:rPr>
          <w:rFonts w:ascii="Arial Narrow" w:hAnsi="Arial Narrow"/>
          <w:szCs w:val="22"/>
        </w:rPr>
        <w:t xml:space="preserve">system </w:t>
      </w:r>
      <w:proofErr w:type="spellStart"/>
      <w:r w:rsidRPr="00C87338">
        <w:rPr>
          <w:rFonts w:ascii="Arial Narrow" w:hAnsi="Arial Narrow"/>
          <w:szCs w:val="22"/>
        </w:rPr>
        <w:t>produksi</w:t>
      </w:r>
      <w:proofErr w:type="spellEnd"/>
      <w:r w:rsidR="00E77AEF" w:rsidRPr="00C87338">
        <w:rPr>
          <w:rFonts w:ascii="Arial Narrow" w:hAnsi="Arial Narrow"/>
          <w:szCs w:val="22"/>
        </w:rPr>
        <w:t xml:space="preserve"> di </w:t>
      </w:r>
      <w:proofErr w:type="spellStart"/>
      <w:r w:rsidR="00C156CF" w:rsidRPr="00C87338">
        <w:rPr>
          <w:rFonts w:ascii="Arial Narrow" w:hAnsi="Arial Narrow"/>
          <w:szCs w:val="22"/>
        </w:rPr>
        <w:t>bagian</w:t>
      </w:r>
      <w:proofErr w:type="spellEnd"/>
      <w:r w:rsidR="00C156CF" w:rsidRPr="00C87338">
        <w:rPr>
          <w:rFonts w:ascii="Arial Narrow" w:hAnsi="Arial Narrow"/>
          <w:szCs w:val="22"/>
        </w:rPr>
        <w:t xml:space="preserve"> </w:t>
      </w:r>
      <w:proofErr w:type="spellStart"/>
      <w:r w:rsidR="00C156CF" w:rsidRPr="00C87338">
        <w:rPr>
          <w:rFonts w:ascii="Arial Narrow" w:hAnsi="Arial Narrow"/>
          <w:szCs w:val="22"/>
        </w:rPr>
        <w:t>produksi</w:t>
      </w:r>
      <w:proofErr w:type="spellEnd"/>
      <w:r w:rsidR="00C156CF" w:rsidRPr="00C87338">
        <w:rPr>
          <w:rFonts w:ascii="Arial Narrow" w:hAnsi="Arial Narrow"/>
          <w:szCs w:val="22"/>
        </w:rPr>
        <w:t xml:space="preserve"> </w:t>
      </w:r>
      <w:proofErr w:type="spellStart"/>
      <w:r w:rsidR="00C156CF" w:rsidRPr="00C87338">
        <w:rPr>
          <w:rFonts w:ascii="Arial Narrow" w:hAnsi="Arial Narrow"/>
          <w:szCs w:val="22"/>
        </w:rPr>
        <w:t>atau</w:t>
      </w:r>
      <w:proofErr w:type="spellEnd"/>
      <w:r w:rsidR="00C156CF" w:rsidRPr="00C87338">
        <w:rPr>
          <w:rFonts w:ascii="Arial Narrow" w:hAnsi="Arial Narrow"/>
          <w:szCs w:val="22"/>
        </w:rPr>
        <w:t xml:space="preserve"> dept. lain yang </w:t>
      </w:r>
      <w:proofErr w:type="spellStart"/>
      <w:r w:rsidR="00C156CF" w:rsidRPr="00C87338">
        <w:rPr>
          <w:rFonts w:ascii="Arial Narrow" w:hAnsi="Arial Narrow"/>
          <w:szCs w:val="22"/>
        </w:rPr>
        <w:t>berhubungan</w:t>
      </w:r>
      <w:proofErr w:type="spellEnd"/>
      <w:r w:rsidR="00C156CF" w:rsidRPr="00C87338">
        <w:rPr>
          <w:rFonts w:ascii="Arial Narrow" w:hAnsi="Arial Narrow"/>
          <w:szCs w:val="22"/>
        </w:rPr>
        <w:t xml:space="preserve"> </w:t>
      </w:r>
      <w:proofErr w:type="spellStart"/>
      <w:r w:rsidR="002C4233" w:rsidRPr="00C87338">
        <w:rPr>
          <w:rFonts w:ascii="Arial Narrow" w:hAnsi="Arial Narrow"/>
          <w:szCs w:val="22"/>
        </w:rPr>
        <w:t>dengan</w:t>
      </w:r>
      <w:proofErr w:type="spellEnd"/>
      <w:r w:rsidR="002C4233" w:rsidRPr="00C87338">
        <w:rPr>
          <w:rFonts w:ascii="Arial Narrow" w:hAnsi="Arial Narrow"/>
          <w:szCs w:val="22"/>
        </w:rPr>
        <w:t xml:space="preserve"> </w:t>
      </w:r>
      <w:proofErr w:type="spellStart"/>
      <w:r w:rsidR="006A4393" w:rsidRPr="00C87338">
        <w:rPr>
          <w:rFonts w:ascii="Arial Narrow" w:hAnsi="Arial Narrow"/>
          <w:szCs w:val="22"/>
        </w:rPr>
        <w:t>Produksi</w:t>
      </w:r>
      <w:proofErr w:type="spellEnd"/>
      <w:r w:rsidR="006A4393" w:rsidRPr="00C87338">
        <w:rPr>
          <w:rFonts w:ascii="Arial Narrow" w:hAnsi="Arial Narrow"/>
          <w:szCs w:val="22"/>
        </w:rPr>
        <w:t xml:space="preserve"> </w:t>
      </w:r>
      <w:r w:rsidR="008F6BD4">
        <w:rPr>
          <w:rFonts w:ascii="Arial Narrow" w:hAnsi="Arial Narrow"/>
          <w:szCs w:val="22"/>
        </w:rPr>
        <w:t xml:space="preserve">yang </w:t>
      </w:r>
      <w:proofErr w:type="spellStart"/>
      <w:r w:rsidR="008F6BD4">
        <w:rPr>
          <w:rFonts w:ascii="Arial Narrow" w:hAnsi="Arial Narrow"/>
          <w:szCs w:val="22"/>
        </w:rPr>
        <w:t>berasal</w:t>
      </w:r>
      <w:proofErr w:type="spellEnd"/>
      <w:r w:rsidR="008F6BD4">
        <w:rPr>
          <w:rFonts w:ascii="Arial Narrow" w:hAnsi="Arial Narrow"/>
          <w:szCs w:val="22"/>
        </w:rPr>
        <w:t xml:space="preserve"> </w:t>
      </w:r>
      <w:proofErr w:type="spellStart"/>
      <w:r w:rsidR="008F6BD4">
        <w:rPr>
          <w:rFonts w:ascii="Arial Narrow" w:hAnsi="Arial Narrow"/>
          <w:szCs w:val="22"/>
        </w:rPr>
        <w:t>dari</w:t>
      </w:r>
      <w:proofErr w:type="spellEnd"/>
      <w:r w:rsidRPr="00C87338">
        <w:rPr>
          <w:rFonts w:ascii="Arial Narrow" w:hAnsi="Arial Narrow"/>
          <w:szCs w:val="22"/>
        </w:rPr>
        <w:t xml:space="preserve"> formular </w:t>
      </w:r>
      <w:proofErr w:type="spellStart"/>
      <w:r w:rsidRPr="00C87338">
        <w:rPr>
          <w:rFonts w:ascii="Arial Narrow" w:hAnsi="Arial Narrow"/>
          <w:szCs w:val="22"/>
        </w:rPr>
        <w:t>permintaan</w:t>
      </w:r>
      <w:proofErr w:type="spellEnd"/>
      <w:r w:rsidRPr="00C87338">
        <w:rPr>
          <w:rFonts w:ascii="Arial Narrow" w:hAnsi="Arial Narrow"/>
          <w:szCs w:val="22"/>
        </w:rPr>
        <w:t xml:space="preserve"> system </w:t>
      </w:r>
      <w:proofErr w:type="spellStart"/>
      <w:r w:rsidRPr="00C87338">
        <w:rPr>
          <w:rFonts w:ascii="Arial Narrow" w:hAnsi="Arial Narrow"/>
          <w:szCs w:val="22"/>
        </w:rPr>
        <w:t>manuf</w:t>
      </w:r>
      <w:r>
        <w:rPr>
          <w:rFonts w:ascii="Arial Narrow" w:hAnsi="Arial Narrow"/>
          <w:szCs w:val="22"/>
        </w:rPr>
        <w:t>aktur</w:t>
      </w:r>
      <w:proofErr w:type="spellEnd"/>
      <w:r>
        <w:rPr>
          <w:rFonts w:ascii="Arial Narrow" w:hAnsi="Arial Narrow"/>
          <w:szCs w:val="22"/>
        </w:rPr>
        <w:t xml:space="preserve"> </w:t>
      </w:r>
      <w:proofErr w:type="spellStart"/>
      <w:r w:rsidR="008F6BD4">
        <w:rPr>
          <w:rFonts w:ascii="Arial Narrow" w:hAnsi="Arial Narrow"/>
          <w:szCs w:val="22"/>
        </w:rPr>
        <w:t>maupun</w:t>
      </w:r>
      <w:proofErr w:type="spellEnd"/>
      <w:r w:rsidR="008F6BD4">
        <w:rPr>
          <w:rFonts w:ascii="Arial Narrow" w:hAnsi="Arial Narrow"/>
          <w:szCs w:val="22"/>
        </w:rPr>
        <w:t xml:space="preserve"> yang </w:t>
      </w:r>
      <w:proofErr w:type="spellStart"/>
      <w:r w:rsidR="008F6BD4">
        <w:rPr>
          <w:rFonts w:ascii="Arial Narrow" w:hAnsi="Arial Narrow"/>
          <w:szCs w:val="22"/>
        </w:rPr>
        <w:t>berasal</w:t>
      </w:r>
      <w:proofErr w:type="spellEnd"/>
      <w:r w:rsidR="008F6BD4">
        <w:rPr>
          <w:rFonts w:ascii="Arial Narrow" w:hAnsi="Arial Narrow"/>
          <w:szCs w:val="22"/>
        </w:rPr>
        <w:t xml:space="preserve"> </w:t>
      </w:r>
      <w:proofErr w:type="spellStart"/>
      <w:r w:rsidR="008F6BD4">
        <w:rPr>
          <w:rFonts w:ascii="Arial Narrow" w:hAnsi="Arial Narrow"/>
          <w:szCs w:val="22"/>
        </w:rPr>
        <w:t>dari</w:t>
      </w:r>
      <w:proofErr w:type="spellEnd"/>
      <w:r w:rsidR="008F6BD4">
        <w:rPr>
          <w:rFonts w:ascii="Arial Narrow" w:hAnsi="Arial Narrow"/>
          <w:szCs w:val="22"/>
        </w:rPr>
        <w:t xml:space="preserve"> </w:t>
      </w:r>
      <w:proofErr w:type="spellStart"/>
      <w:r w:rsidR="008F6BD4">
        <w:rPr>
          <w:rFonts w:ascii="Arial Narrow" w:hAnsi="Arial Narrow"/>
          <w:szCs w:val="22"/>
        </w:rPr>
        <w:t>direktur</w:t>
      </w:r>
      <w:proofErr w:type="spellEnd"/>
      <w:r w:rsidR="008F6BD4">
        <w:rPr>
          <w:rFonts w:ascii="Arial Narrow" w:hAnsi="Arial Narrow"/>
          <w:szCs w:val="22"/>
        </w:rPr>
        <w:t xml:space="preserve"> </w:t>
      </w:r>
      <w:proofErr w:type="spellStart"/>
      <w:r>
        <w:rPr>
          <w:rFonts w:ascii="Arial Narrow" w:hAnsi="Arial Narrow"/>
          <w:szCs w:val="22"/>
        </w:rPr>
        <w:t>secara</w:t>
      </w:r>
      <w:proofErr w:type="spellEnd"/>
      <w:r>
        <w:rPr>
          <w:rFonts w:ascii="Arial Narrow" w:hAnsi="Arial Narrow"/>
          <w:szCs w:val="22"/>
        </w:rPr>
        <w:t xml:space="preserve"> </w:t>
      </w:r>
      <w:proofErr w:type="spellStart"/>
      <w:r w:rsidR="008F6BD4">
        <w:rPr>
          <w:rFonts w:ascii="Arial Narrow" w:hAnsi="Arial Narrow"/>
          <w:szCs w:val="22"/>
        </w:rPr>
        <w:t>Lisan</w:t>
      </w:r>
      <w:proofErr w:type="spellEnd"/>
      <w:r w:rsidR="008F6BD4">
        <w:rPr>
          <w:rFonts w:ascii="Arial Narrow" w:hAnsi="Arial Narrow"/>
          <w:szCs w:val="22"/>
        </w:rPr>
        <w:t xml:space="preserve">, </w:t>
      </w:r>
      <w:proofErr w:type="spellStart"/>
      <w:r w:rsidR="008F6BD4">
        <w:rPr>
          <w:rFonts w:ascii="Arial Narrow" w:hAnsi="Arial Narrow"/>
          <w:szCs w:val="22"/>
        </w:rPr>
        <w:t>tertulis</w:t>
      </w:r>
      <w:proofErr w:type="spellEnd"/>
      <w:r w:rsidR="008F6BD4">
        <w:rPr>
          <w:rFonts w:ascii="Arial Narrow" w:hAnsi="Arial Narrow"/>
          <w:szCs w:val="22"/>
        </w:rPr>
        <w:t xml:space="preserve"> </w:t>
      </w:r>
      <w:proofErr w:type="spellStart"/>
      <w:r>
        <w:rPr>
          <w:rFonts w:ascii="Arial Narrow" w:hAnsi="Arial Narrow"/>
          <w:szCs w:val="22"/>
        </w:rPr>
        <w:t>atau</w:t>
      </w:r>
      <w:proofErr w:type="spellEnd"/>
      <w:r>
        <w:rPr>
          <w:rFonts w:ascii="Arial Narrow" w:hAnsi="Arial Narrow"/>
          <w:szCs w:val="22"/>
        </w:rPr>
        <w:t xml:space="preserve"> </w:t>
      </w:r>
      <w:proofErr w:type="spellStart"/>
      <w:r>
        <w:rPr>
          <w:rFonts w:ascii="Arial Narrow" w:hAnsi="Arial Narrow"/>
          <w:szCs w:val="22"/>
        </w:rPr>
        <w:t>sofcopy</w:t>
      </w:r>
      <w:proofErr w:type="spellEnd"/>
      <w:r>
        <w:rPr>
          <w:rFonts w:ascii="Arial Narrow" w:hAnsi="Arial Narrow"/>
          <w:szCs w:val="22"/>
        </w:rPr>
        <w:t xml:space="preserve"> </w:t>
      </w:r>
      <w:proofErr w:type="spellStart"/>
      <w:r>
        <w:rPr>
          <w:rFonts w:ascii="Arial Narrow" w:hAnsi="Arial Narrow"/>
          <w:szCs w:val="22"/>
        </w:rPr>
        <w:t>melalui</w:t>
      </w:r>
      <w:proofErr w:type="spellEnd"/>
      <w:r w:rsidR="006A4393" w:rsidRPr="00C87338">
        <w:rPr>
          <w:rFonts w:ascii="Arial Narrow" w:hAnsi="Arial Narrow"/>
          <w:szCs w:val="22"/>
        </w:rPr>
        <w:t xml:space="preserve"> email.</w:t>
      </w:r>
    </w:p>
    <w:p w14:paraId="1906E66D" w14:textId="77777777" w:rsidR="00C87338" w:rsidRDefault="00C87338" w:rsidP="00671322">
      <w:pPr>
        <w:numPr>
          <w:ilvl w:val="3"/>
          <w:numId w:val="2"/>
        </w:numPr>
        <w:tabs>
          <w:tab w:val="left" w:pos="270"/>
        </w:tabs>
        <w:jc w:val="both"/>
        <w:rPr>
          <w:rFonts w:ascii="Arial Narrow" w:hAnsi="Arial Narrow"/>
          <w:szCs w:val="22"/>
        </w:rPr>
      </w:pPr>
      <w:proofErr w:type="spellStart"/>
      <w:r>
        <w:rPr>
          <w:rFonts w:ascii="Arial Narrow" w:hAnsi="Arial Narrow"/>
          <w:szCs w:val="22"/>
        </w:rPr>
        <w:t>Departemen</w:t>
      </w:r>
      <w:proofErr w:type="spellEnd"/>
      <w:r>
        <w:rPr>
          <w:rFonts w:ascii="Arial Narrow" w:hAnsi="Arial Narrow"/>
          <w:szCs w:val="22"/>
        </w:rPr>
        <w:t xml:space="preserve"> MSD </w:t>
      </w:r>
      <w:proofErr w:type="spellStart"/>
      <w:r>
        <w:rPr>
          <w:rFonts w:ascii="Arial Narrow" w:hAnsi="Arial Narrow"/>
          <w:szCs w:val="22"/>
        </w:rPr>
        <w:t>melakukan</w:t>
      </w:r>
      <w:proofErr w:type="spellEnd"/>
      <w:r>
        <w:rPr>
          <w:rFonts w:ascii="Arial Narrow" w:hAnsi="Arial Narrow"/>
          <w:szCs w:val="22"/>
        </w:rPr>
        <w:t xml:space="preserve"> </w:t>
      </w:r>
      <w:proofErr w:type="spellStart"/>
      <w:r>
        <w:rPr>
          <w:rFonts w:ascii="Arial Narrow" w:hAnsi="Arial Narrow"/>
          <w:szCs w:val="22"/>
        </w:rPr>
        <w:t>kajian</w:t>
      </w:r>
      <w:proofErr w:type="spellEnd"/>
      <w:r>
        <w:rPr>
          <w:rFonts w:ascii="Arial Narrow" w:hAnsi="Arial Narrow"/>
          <w:szCs w:val="22"/>
        </w:rPr>
        <w:t xml:space="preserve"> </w:t>
      </w:r>
      <w:proofErr w:type="spellStart"/>
      <w:r>
        <w:rPr>
          <w:rFonts w:ascii="Arial Narrow" w:hAnsi="Arial Narrow"/>
          <w:szCs w:val="22"/>
        </w:rPr>
        <w:t>terhadap</w:t>
      </w:r>
      <w:proofErr w:type="spellEnd"/>
      <w:r>
        <w:rPr>
          <w:rFonts w:ascii="Arial Narrow" w:hAnsi="Arial Narrow"/>
          <w:szCs w:val="22"/>
        </w:rPr>
        <w:t xml:space="preserve"> </w:t>
      </w:r>
      <w:proofErr w:type="spellStart"/>
      <w:r>
        <w:rPr>
          <w:rFonts w:ascii="Arial Narrow" w:hAnsi="Arial Narrow"/>
          <w:szCs w:val="22"/>
        </w:rPr>
        <w:t>ususlan</w:t>
      </w:r>
      <w:proofErr w:type="spellEnd"/>
      <w:r>
        <w:rPr>
          <w:rFonts w:ascii="Arial Narrow" w:hAnsi="Arial Narrow"/>
          <w:szCs w:val="22"/>
        </w:rPr>
        <w:t xml:space="preserve"> dan </w:t>
      </w:r>
      <w:proofErr w:type="spellStart"/>
      <w:r>
        <w:rPr>
          <w:rFonts w:ascii="Arial Narrow" w:hAnsi="Arial Narrow"/>
          <w:szCs w:val="22"/>
        </w:rPr>
        <w:t>membuat</w:t>
      </w:r>
      <w:proofErr w:type="spellEnd"/>
      <w:r>
        <w:rPr>
          <w:rFonts w:ascii="Arial Narrow" w:hAnsi="Arial Narrow"/>
          <w:szCs w:val="22"/>
        </w:rPr>
        <w:t xml:space="preserve"> </w:t>
      </w:r>
      <w:proofErr w:type="spellStart"/>
      <w:r>
        <w:rPr>
          <w:rFonts w:ascii="Arial Narrow" w:hAnsi="Arial Narrow"/>
          <w:szCs w:val="22"/>
        </w:rPr>
        <w:t>jadwal</w:t>
      </w:r>
      <w:proofErr w:type="spellEnd"/>
      <w:r>
        <w:rPr>
          <w:rFonts w:ascii="Arial Narrow" w:hAnsi="Arial Narrow"/>
          <w:szCs w:val="22"/>
        </w:rPr>
        <w:t xml:space="preserve"> </w:t>
      </w:r>
      <w:proofErr w:type="spellStart"/>
      <w:r>
        <w:rPr>
          <w:rFonts w:ascii="Arial Narrow" w:hAnsi="Arial Narrow"/>
          <w:szCs w:val="22"/>
        </w:rPr>
        <w:t>untuk</w:t>
      </w:r>
      <w:proofErr w:type="spellEnd"/>
      <w:r>
        <w:rPr>
          <w:rFonts w:ascii="Arial Narrow" w:hAnsi="Arial Narrow"/>
          <w:szCs w:val="22"/>
        </w:rPr>
        <w:t xml:space="preserve"> meeting </w:t>
      </w:r>
      <w:proofErr w:type="spellStart"/>
      <w:r>
        <w:rPr>
          <w:rFonts w:ascii="Arial Narrow" w:hAnsi="Arial Narrow"/>
          <w:szCs w:val="22"/>
        </w:rPr>
        <w:t>dengan</w:t>
      </w:r>
      <w:proofErr w:type="spellEnd"/>
      <w:r>
        <w:rPr>
          <w:rFonts w:ascii="Arial Narrow" w:hAnsi="Arial Narrow"/>
          <w:szCs w:val="22"/>
        </w:rPr>
        <w:t xml:space="preserve"> </w:t>
      </w:r>
      <w:proofErr w:type="spellStart"/>
      <w:r>
        <w:rPr>
          <w:rFonts w:ascii="Arial Narrow" w:hAnsi="Arial Narrow"/>
          <w:szCs w:val="22"/>
        </w:rPr>
        <w:t>departemen</w:t>
      </w:r>
      <w:proofErr w:type="spellEnd"/>
      <w:r>
        <w:rPr>
          <w:rFonts w:ascii="Arial Narrow" w:hAnsi="Arial Narrow"/>
          <w:szCs w:val="22"/>
        </w:rPr>
        <w:t xml:space="preserve"> yang </w:t>
      </w:r>
      <w:proofErr w:type="spellStart"/>
      <w:r>
        <w:rPr>
          <w:rFonts w:ascii="Arial Narrow" w:hAnsi="Arial Narrow"/>
          <w:szCs w:val="22"/>
        </w:rPr>
        <w:t>mengajukan</w:t>
      </w:r>
      <w:proofErr w:type="spellEnd"/>
      <w:r>
        <w:rPr>
          <w:rFonts w:ascii="Arial Narrow" w:hAnsi="Arial Narrow"/>
          <w:szCs w:val="22"/>
        </w:rPr>
        <w:t xml:space="preserve">, </w:t>
      </w:r>
      <w:proofErr w:type="spellStart"/>
      <w:r>
        <w:rPr>
          <w:rFonts w:ascii="Arial Narrow" w:hAnsi="Arial Narrow"/>
          <w:szCs w:val="22"/>
        </w:rPr>
        <w:t>untuk</w:t>
      </w:r>
      <w:proofErr w:type="spellEnd"/>
      <w:r>
        <w:rPr>
          <w:rFonts w:ascii="Arial Narrow" w:hAnsi="Arial Narrow"/>
          <w:szCs w:val="22"/>
        </w:rPr>
        <w:t xml:space="preserve"> </w:t>
      </w:r>
      <w:proofErr w:type="spellStart"/>
      <w:r>
        <w:rPr>
          <w:rFonts w:ascii="Arial Narrow" w:hAnsi="Arial Narrow"/>
          <w:szCs w:val="22"/>
        </w:rPr>
        <w:t>membahas</w:t>
      </w:r>
      <w:proofErr w:type="spellEnd"/>
      <w:r>
        <w:rPr>
          <w:rFonts w:ascii="Arial Narrow" w:hAnsi="Arial Narrow"/>
          <w:szCs w:val="22"/>
        </w:rPr>
        <w:t xml:space="preserve"> :</w:t>
      </w:r>
    </w:p>
    <w:p w14:paraId="53E73DA5" w14:textId="77777777" w:rsidR="00C87338" w:rsidRDefault="00C87338" w:rsidP="00671322">
      <w:pPr>
        <w:numPr>
          <w:ilvl w:val="4"/>
          <w:numId w:val="2"/>
        </w:numPr>
        <w:tabs>
          <w:tab w:val="left" w:pos="270"/>
        </w:tabs>
        <w:jc w:val="both"/>
        <w:rPr>
          <w:rFonts w:ascii="Arial Narrow" w:hAnsi="Arial Narrow"/>
          <w:szCs w:val="22"/>
        </w:rPr>
      </w:pPr>
      <w:proofErr w:type="spellStart"/>
      <w:r>
        <w:rPr>
          <w:rFonts w:ascii="Arial Narrow" w:hAnsi="Arial Narrow"/>
          <w:szCs w:val="22"/>
        </w:rPr>
        <w:t>Ketersediaan</w:t>
      </w:r>
      <w:proofErr w:type="spellEnd"/>
      <w:r>
        <w:rPr>
          <w:rFonts w:ascii="Arial Narrow" w:hAnsi="Arial Narrow"/>
          <w:szCs w:val="22"/>
        </w:rPr>
        <w:t xml:space="preserve"> budget</w:t>
      </w:r>
    </w:p>
    <w:p w14:paraId="7A61A323" w14:textId="77777777" w:rsidR="00C87338" w:rsidRDefault="00C87338" w:rsidP="00671322">
      <w:pPr>
        <w:numPr>
          <w:ilvl w:val="4"/>
          <w:numId w:val="2"/>
        </w:numPr>
        <w:tabs>
          <w:tab w:val="left" w:pos="270"/>
        </w:tabs>
        <w:jc w:val="both"/>
        <w:rPr>
          <w:rFonts w:ascii="Arial Narrow" w:hAnsi="Arial Narrow"/>
          <w:szCs w:val="22"/>
        </w:rPr>
      </w:pPr>
      <w:proofErr w:type="spellStart"/>
      <w:r>
        <w:rPr>
          <w:rFonts w:ascii="Arial Narrow" w:hAnsi="Arial Narrow"/>
          <w:szCs w:val="22"/>
        </w:rPr>
        <w:t>Kondisi</w:t>
      </w:r>
      <w:proofErr w:type="spellEnd"/>
      <w:r>
        <w:rPr>
          <w:rFonts w:ascii="Arial Narrow" w:hAnsi="Arial Narrow"/>
          <w:szCs w:val="22"/>
        </w:rPr>
        <w:t xml:space="preserve"> </w:t>
      </w:r>
      <w:proofErr w:type="spellStart"/>
      <w:r>
        <w:rPr>
          <w:rFonts w:ascii="Arial Narrow" w:hAnsi="Arial Narrow"/>
          <w:szCs w:val="22"/>
        </w:rPr>
        <w:t>saat</w:t>
      </w:r>
      <w:proofErr w:type="spellEnd"/>
      <w:r>
        <w:rPr>
          <w:rFonts w:ascii="Arial Narrow" w:hAnsi="Arial Narrow"/>
          <w:szCs w:val="22"/>
        </w:rPr>
        <w:t xml:space="preserve"> </w:t>
      </w:r>
      <w:proofErr w:type="spellStart"/>
      <w:r>
        <w:rPr>
          <w:rFonts w:ascii="Arial Narrow" w:hAnsi="Arial Narrow"/>
          <w:szCs w:val="22"/>
        </w:rPr>
        <w:t>ini</w:t>
      </w:r>
      <w:proofErr w:type="spellEnd"/>
      <w:r>
        <w:rPr>
          <w:rFonts w:ascii="Arial Narrow" w:hAnsi="Arial Narrow"/>
          <w:szCs w:val="22"/>
        </w:rPr>
        <w:t xml:space="preserve"> dan alas </w:t>
      </w:r>
      <w:proofErr w:type="gramStart"/>
      <w:r>
        <w:rPr>
          <w:rFonts w:ascii="Arial Narrow" w:hAnsi="Arial Narrow"/>
          <w:szCs w:val="22"/>
        </w:rPr>
        <w:t>an</w:t>
      </w:r>
      <w:proofErr w:type="gramEnd"/>
      <w:r>
        <w:rPr>
          <w:rFonts w:ascii="Arial Narrow" w:hAnsi="Arial Narrow"/>
          <w:szCs w:val="22"/>
        </w:rPr>
        <w:t xml:space="preserve"> </w:t>
      </w:r>
      <w:proofErr w:type="spellStart"/>
      <w:r>
        <w:rPr>
          <w:rFonts w:ascii="Arial Narrow" w:hAnsi="Arial Narrow"/>
          <w:szCs w:val="22"/>
        </w:rPr>
        <w:t>pengajuan</w:t>
      </w:r>
      <w:proofErr w:type="spellEnd"/>
      <w:r>
        <w:rPr>
          <w:rFonts w:ascii="Arial Narrow" w:hAnsi="Arial Narrow"/>
          <w:szCs w:val="22"/>
        </w:rPr>
        <w:t xml:space="preserve"> </w:t>
      </w:r>
      <w:proofErr w:type="spellStart"/>
      <w:r>
        <w:rPr>
          <w:rFonts w:ascii="Arial Narrow" w:hAnsi="Arial Narrow"/>
          <w:szCs w:val="22"/>
        </w:rPr>
        <w:t>perubahan</w:t>
      </w:r>
      <w:proofErr w:type="spellEnd"/>
    </w:p>
    <w:p w14:paraId="1FBB8F20" w14:textId="61D0939B" w:rsidR="006A4393" w:rsidRPr="00C87338" w:rsidRDefault="00C87338" w:rsidP="00671322">
      <w:pPr>
        <w:numPr>
          <w:ilvl w:val="4"/>
          <w:numId w:val="2"/>
        </w:numPr>
        <w:tabs>
          <w:tab w:val="left" w:pos="270"/>
        </w:tabs>
        <w:jc w:val="both"/>
        <w:rPr>
          <w:rFonts w:ascii="Arial Narrow" w:hAnsi="Arial Narrow"/>
          <w:szCs w:val="22"/>
        </w:rPr>
      </w:pPr>
      <w:proofErr w:type="spellStart"/>
      <w:r>
        <w:rPr>
          <w:rFonts w:ascii="Arial Narrow" w:hAnsi="Arial Narrow"/>
          <w:szCs w:val="22"/>
        </w:rPr>
        <w:t>Membuat</w:t>
      </w:r>
      <w:proofErr w:type="spellEnd"/>
      <w:r>
        <w:rPr>
          <w:rFonts w:ascii="Arial Narrow" w:hAnsi="Arial Narrow"/>
          <w:szCs w:val="22"/>
        </w:rPr>
        <w:t xml:space="preserve"> </w:t>
      </w:r>
      <w:proofErr w:type="spellStart"/>
      <w:r>
        <w:rPr>
          <w:rFonts w:ascii="Arial Narrow" w:hAnsi="Arial Narrow"/>
          <w:szCs w:val="22"/>
        </w:rPr>
        <w:t>rekomendasi</w:t>
      </w:r>
      <w:proofErr w:type="spellEnd"/>
      <w:r>
        <w:rPr>
          <w:rFonts w:ascii="Arial Narrow" w:hAnsi="Arial Narrow"/>
          <w:szCs w:val="22"/>
        </w:rPr>
        <w:t xml:space="preserve"> </w:t>
      </w:r>
      <w:proofErr w:type="spellStart"/>
      <w:r>
        <w:rPr>
          <w:rFonts w:ascii="Arial Narrow" w:hAnsi="Arial Narrow"/>
          <w:szCs w:val="22"/>
        </w:rPr>
        <w:t>apakah</w:t>
      </w:r>
      <w:proofErr w:type="spellEnd"/>
      <w:r>
        <w:rPr>
          <w:rFonts w:ascii="Arial Narrow" w:hAnsi="Arial Narrow"/>
          <w:szCs w:val="22"/>
        </w:rPr>
        <w:t xml:space="preserve"> </w:t>
      </w:r>
      <w:proofErr w:type="spellStart"/>
      <w:r>
        <w:rPr>
          <w:rFonts w:ascii="Arial Narrow" w:hAnsi="Arial Narrow"/>
          <w:szCs w:val="22"/>
        </w:rPr>
        <w:t>pengajuan</w:t>
      </w:r>
      <w:proofErr w:type="spellEnd"/>
      <w:r>
        <w:rPr>
          <w:rFonts w:ascii="Arial Narrow" w:hAnsi="Arial Narrow"/>
          <w:szCs w:val="22"/>
        </w:rPr>
        <w:t xml:space="preserve"> </w:t>
      </w:r>
      <w:proofErr w:type="spellStart"/>
      <w:r>
        <w:rPr>
          <w:rFonts w:ascii="Arial Narrow" w:hAnsi="Arial Narrow"/>
          <w:szCs w:val="22"/>
        </w:rPr>
        <w:t>tersebut</w:t>
      </w:r>
      <w:proofErr w:type="spellEnd"/>
      <w:r>
        <w:rPr>
          <w:rFonts w:ascii="Arial Narrow" w:hAnsi="Arial Narrow"/>
          <w:szCs w:val="22"/>
        </w:rPr>
        <w:t xml:space="preserve"> </w:t>
      </w:r>
      <w:proofErr w:type="spellStart"/>
      <w:r>
        <w:rPr>
          <w:rFonts w:ascii="Arial Narrow" w:hAnsi="Arial Narrow"/>
          <w:szCs w:val="22"/>
        </w:rPr>
        <w:t>akan</w:t>
      </w:r>
      <w:proofErr w:type="spellEnd"/>
      <w:r>
        <w:rPr>
          <w:rFonts w:ascii="Arial Narrow" w:hAnsi="Arial Narrow"/>
          <w:szCs w:val="22"/>
        </w:rPr>
        <w:t xml:space="preserve"> </w:t>
      </w:r>
      <w:proofErr w:type="spellStart"/>
      <w:r>
        <w:rPr>
          <w:rFonts w:ascii="Arial Narrow" w:hAnsi="Arial Narrow"/>
          <w:szCs w:val="22"/>
        </w:rPr>
        <w:t>dijalankan</w:t>
      </w:r>
      <w:proofErr w:type="spellEnd"/>
      <w:r>
        <w:rPr>
          <w:rFonts w:ascii="Arial Narrow" w:hAnsi="Arial Narrow"/>
          <w:szCs w:val="22"/>
        </w:rPr>
        <w:t xml:space="preserve"> </w:t>
      </w:r>
      <w:proofErr w:type="spellStart"/>
      <w:r>
        <w:rPr>
          <w:rFonts w:ascii="Arial Narrow" w:hAnsi="Arial Narrow"/>
          <w:szCs w:val="22"/>
        </w:rPr>
        <w:t>atau</w:t>
      </w:r>
      <w:proofErr w:type="spellEnd"/>
      <w:r>
        <w:rPr>
          <w:rFonts w:ascii="Arial Narrow" w:hAnsi="Arial Narrow"/>
          <w:szCs w:val="22"/>
        </w:rPr>
        <w:t xml:space="preserve"> </w:t>
      </w:r>
      <w:proofErr w:type="spellStart"/>
      <w:r>
        <w:rPr>
          <w:rFonts w:ascii="Arial Narrow" w:hAnsi="Arial Narrow"/>
          <w:szCs w:val="22"/>
        </w:rPr>
        <w:t>tidak</w:t>
      </w:r>
      <w:proofErr w:type="spellEnd"/>
      <w:r w:rsidR="002C4233" w:rsidRPr="00C87338">
        <w:rPr>
          <w:rFonts w:ascii="Arial Narrow" w:hAnsi="Arial Narrow"/>
          <w:szCs w:val="22"/>
        </w:rPr>
        <w:t>.</w:t>
      </w:r>
    </w:p>
    <w:p w14:paraId="796E8EA5" w14:textId="06D502A5" w:rsidR="00C156CF" w:rsidRPr="00C87338" w:rsidRDefault="00C87338" w:rsidP="00671322">
      <w:pPr>
        <w:numPr>
          <w:ilvl w:val="3"/>
          <w:numId w:val="2"/>
        </w:numPr>
        <w:tabs>
          <w:tab w:val="left" w:pos="270"/>
        </w:tabs>
        <w:jc w:val="both"/>
        <w:rPr>
          <w:rFonts w:ascii="Arial Narrow" w:hAnsi="Arial Narrow"/>
          <w:szCs w:val="22"/>
        </w:rPr>
      </w:pPr>
      <w:r w:rsidRPr="00C87338">
        <w:rPr>
          <w:rFonts w:ascii="Arial Narrow" w:hAnsi="Arial Narrow"/>
          <w:szCs w:val="22"/>
        </w:rPr>
        <w:t xml:space="preserve">MSD </w:t>
      </w:r>
      <w:proofErr w:type="spellStart"/>
      <w:r w:rsidRPr="00C87338">
        <w:rPr>
          <w:rFonts w:ascii="Arial Narrow" w:hAnsi="Arial Narrow"/>
          <w:szCs w:val="22"/>
        </w:rPr>
        <w:t>membuat</w:t>
      </w:r>
      <w:proofErr w:type="spellEnd"/>
      <w:r w:rsidRPr="00C87338">
        <w:rPr>
          <w:rFonts w:ascii="Arial Narrow" w:hAnsi="Arial Narrow"/>
          <w:szCs w:val="22"/>
        </w:rPr>
        <w:t xml:space="preserve"> </w:t>
      </w:r>
      <w:proofErr w:type="spellStart"/>
      <w:r w:rsidRPr="00C87338">
        <w:rPr>
          <w:rFonts w:ascii="Arial Narrow" w:hAnsi="Arial Narrow"/>
          <w:szCs w:val="22"/>
        </w:rPr>
        <w:t>perencanaan</w:t>
      </w:r>
      <w:proofErr w:type="spellEnd"/>
      <w:r w:rsidRPr="00C87338">
        <w:rPr>
          <w:rFonts w:ascii="Arial Narrow" w:hAnsi="Arial Narrow"/>
          <w:szCs w:val="22"/>
        </w:rPr>
        <w:t xml:space="preserve"> </w:t>
      </w:r>
      <w:proofErr w:type="spellStart"/>
      <w:r w:rsidRPr="00C87338">
        <w:rPr>
          <w:rFonts w:ascii="Arial Narrow" w:hAnsi="Arial Narrow"/>
          <w:szCs w:val="22"/>
        </w:rPr>
        <w:t>jadwal</w:t>
      </w:r>
      <w:proofErr w:type="spellEnd"/>
      <w:r w:rsidRPr="00C87338">
        <w:rPr>
          <w:rFonts w:ascii="Arial Narrow" w:hAnsi="Arial Narrow"/>
          <w:szCs w:val="22"/>
        </w:rPr>
        <w:t xml:space="preserve"> </w:t>
      </w:r>
      <w:proofErr w:type="spellStart"/>
      <w:r w:rsidRPr="00C87338">
        <w:rPr>
          <w:rFonts w:ascii="Arial Narrow" w:hAnsi="Arial Narrow"/>
          <w:szCs w:val="22"/>
        </w:rPr>
        <w:t>pelaksanaan</w:t>
      </w:r>
      <w:proofErr w:type="spellEnd"/>
      <w:r w:rsidRPr="00C87338">
        <w:rPr>
          <w:rFonts w:ascii="Arial Narrow" w:hAnsi="Arial Narrow"/>
          <w:szCs w:val="22"/>
        </w:rPr>
        <w:t xml:space="preserve"> dan </w:t>
      </w:r>
      <w:proofErr w:type="spellStart"/>
      <w:r w:rsidRPr="00C87338">
        <w:rPr>
          <w:rFonts w:ascii="Arial Narrow" w:hAnsi="Arial Narrow"/>
          <w:szCs w:val="22"/>
        </w:rPr>
        <w:t>perhitungan</w:t>
      </w:r>
      <w:proofErr w:type="spellEnd"/>
      <w:r w:rsidRPr="00C87338">
        <w:rPr>
          <w:rFonts w:ascii="Arial Narrow" w:hAnsi="Arial Narrow"/>
          <w:szCs w:val="22"/>
        </w:rPr>
        <w:t xml:space="preserve"> </w:t>
      </w:r>
      <w:proofErr w:type="spellStart"/>
      <w:r w:rsidRPr="00C87338">
        <w:rPr>
          <w:rFonts w:ascii="Arial Narrow" w:hAnsi="Arial Narrow"/>
          <w:szCs w:val="22"/>
        </w:rPr>
        <w:t>kebutuha</w:t>
      </w:r>
      <w:r>
        <w:rPr>
          <w:rFonts w:ascii="Arial Narrow" w:hAnsi="Arial Narrow"/>
          <w:szCs w:val="22"/>
        </w:rPr>
        <w:t>n</w:t>
      </w:r>
      <w:proofErr w:type="spellEnd"/>
      <w:r>
        <w:rPr>
          <w:rFonts w:ascii="Arial Narrow" w:hAnsi="Arial Narrow"/>
          <w:szCs w:val="22"/>
        </w:rPr>
        <w:t xml:space="preserve"> material</w:t>
      </w:r>
    </w:p>
    <w:p w14:paraId="60A631E5" w14:textId="77777777" w:rsidR="008F6BD4" w:rsidRDefault="00C87338" w:rsidP="00671322">
      <w:pPr>
        <w:numPr>
          <w:ilvl w:val="3"/>
          <w:numId w:val="2"/>
        </w:numPr>
        <w:tabs>
          <w:tab w:val="left" w:pos="270"/>
        </w:tabs>
        <w:jc w:val="both"/>
        <w:rPr>
          <w:rFonts w:ascii="Arial Narrow" w:hAnsi="Arial Narrow"/>
          <w:szCs w:val="22"/>
          <w:lang w:val="de-DE"/>
        </w:rPr>
      </w:pPr>
      <w:r>
        <w:rPr>
          <w:rFonts w:ascii="Arial Narrow" w:hAnsi="Arial Narrow"/>
          <w:szCs w:val="22"/>
          <w:lang w:val="de-DE"/>
        </w:rPr>
        <w:t xml:space="preserve">Melakukan koordinasi dengan bagian yang terkait dengan </w:t>
      </w:r>
      <w:r w:rsidR="008F6BD4">
        <w:rPr>
          <w:rFonts w:ascii="Arial Narrow" w:hAnsi="Arial Narrow"/>
          <w:szCs w:val="22"/>
          <w:lang w:val="de-DE"/>
        </w:rPr>
        <w:t>rencana perbaikan</w:t>
      </w:r>
    </w:p>
    <w:p w14:paraId="7DCE8D32" w14:textId="77777777" w:rsidR="008F6BD4" w:rsidRDefault="008F6BD4" w:rsidP="00671322">
      <w:pPr>
        <w:numPr>
          <w:ilvl w:val="3"/>
          <w:numId w:val="2"/>
        </w:numPr>
        <w:tabs>
          <w:tab w:val="left" w:pos="270"/>
        </w:tabs>
        <w:jc w:val="both"/>
        <w:rPr>
          <w:rFonts w:ascii="Arial Narrow" w:hAnsi="Arial Narrow"/>
          <w:szCs w:val="22"/>
          <w:lang w:val="de-DE"/>
        </w:rPr>
      </w:pPr>
      <w:r>
        <w:rPr>
          <w:rFonts w:ascii="Arial Narrow" w:hAnsi="Arial Narrow"/>
          <w:szCs w:val="22"/>
          <w:lang w:val="de-DE"/>
        </w:rPr>
        <w:t>Melaksanakan jadwal pelaksanaan dan melakukan pemantauan selama pekerjaan.</w:t>
      </w:r>
    </w:p>
    <w:p w14:paraId="75308637" w14:textId="77777777" w:rsidR="008F6BD4" w:rsidRDefault="008F6BD4" w:rsidP="00671322">
      <w:pPr>
        <w:numPr>
          <w:ilvl w:val="3"/>
          <w:numId w:val="2"/>
        </w:numPr>
        <w:tabs>
          <w:tab w:val="left" w:pos="270"/>
        </w:tabs>
        <w:jc w:val="both"/>
        <w:rPr>
          <w:rFonts w:ascii="Arial Narrow" w:hAnsi="Arial Narrow"/>
          <w:szCs w:val="22"/>
          <w:lang w:val="de-DE"/>
        </w:rPr>
      </w:pPr>
      <w:r w:rsidRPr="008F6BD4">
        <w:rPr>
          <w:rFonts w:ascii="Arial Narrow" w:hAnsi="Arial Narrow"/>
          <w:szCs w:val="22"/>
          <w:lang w:val="de-DE"/>
        </w:rPr>
        <w:t>Melakukan pengawasan dan pemantauan atas hasil perubahan apakah sudah dapat berjalan secara efek</w:t>
      </w:r>
      <w:r>
        <w:rPr>
          <w:rFonts w:ascii="Arial Narrow" w:hAnsi="Arial Narrow"/>
          <w:szCs w:val="22"/>
          <w:lang w:val="de-DE"/>
        </w:rPr>
        <w:t>tif</w:t>
      </w:r>
    </w:p>
    <w:p w14:paraId="21634FD9" w14:textId="42594156" w:rsidR="00C51C0A" w:rsidRPr="008F6BD4" w:rsidRDefault="008F6BD4" w:rsidP="00671322">
      <w:pPr>
        <w:numPr>
          <w:ilvl w:val="3"/>
          <w:numId w:val="2"/>
        </w:numPr>
        <w:tabs>
          <w:tab w:val="left" w:pos="270"/>
        </w:tabs>
        <w:jc w:val="both"/>
        <w:rPr>
          <w:rFonts w:ascii="Arial Narrow" w:hAnsi="Arial Narrow"/>
          <w:szCs w:val="22"/>
          <w:lang w:val="de-DE"/>
        </w:rPr>
      </w:pPr>
      <w:r>
        <w:rPr>
          <w:rFonts w:ascii="Arial Narrow" w:hAnsi="Arial Narrow"/>
          <w:szCs w:val="22"/>
          <w:lang w:val="de-DE"/>
        </w:rPr>
        <w:t>Membual laporan untiuk disampaikan kepada departemen pemohon dan direksi</w:t>
      </w:r>
      <w:r w:rsidR="002C4233" w:rsidRPr="008F6BD4">
        <w:rPr>
          <w:rFonts w:ascii="Arial Narrow" w:hAnsi="Arial Narrow"/>
          <w:szCs w:val="22"/>
          <w:lang w:val="de-DE"/>
        </w:rPr>
        <w:t>.</w:t>
      </w:r>
    </w:p>
    <w:p w14:paraId="79FAEDB4" w14:textId="77777777" w:rsidR="00B6233F" w:rsidRPr="008F6BD4" w:rsidRDefault="00B6233F" w:rsidP="007000F5">
      <w:pPr>
        <w:tabs>
          <w:tab w:val="left" w:pos="270"/>
        </w:tabs>
        <w:ind w:left="794"/>
        <w:jc w:val="both"/>
        <w:rPr>
          <w:rFonts w:ascii="Arial Narrow" w:hAnsi="Arial Narrow"/>
          <w:szCs w:val="22"/>
          <w:lang w:val="de-DE"/>
        </w:rPr>
      </w:pPr>
    </w:p>
    <w:p w14:paraId="2A7E033C" w14:textId="3FE23462" w:rsidR="00317ACD" w:rsidRPr="008F6BD4" w:rsidRDefault="008F6BD4" w:rsidP="00671322">
      <w:pPr>
        <w:numPr>
          <w:ilvl w:val="2"/>
          <w:numId w:val="2"/>
        </w:numPr>
        <w:tabs>
          <w:tab w:val="left" w:pos="270"/>
        </w:tabs>
        <w:jc w:val="both"/>
        <w:rPr>
          <w:rFonts w:ascii="Arial Narrow" w:hAnsi="Arial Narrow"/>
          <w:b/>
          <w:szCs w:val="22"/>
          <w:lang w:val="de-DE"/>
        </w:rPr>
      </w:pPr>
      <w:r w:rsidRPr="008F6BD4">
        <w:rPr>
          <w:rFonts w:ascii="Arial Narrow" w:hAnsi="Arial Narrow"/>
          <w:b/>
          <w:szCs w:val="22"/>
          <w:lang w:val="de-DE"/>
        </w:rPr>
        <w:lastRenderedPageBreak/>
        <w:t>Tinjauan dan pengkajian terhadap hasil perbaikan lingkungan dan produktifitas te</w:t>
      </w:r>
      <w:r>
        <w:rPr>
          <w:rFonts w:ascii="Arial Narrow" w:hAnsi="Arial Narrow"/>
          <w:b/>
          <w:szCs w:val="22"/>
          <w:lang w:val="de-DE"/>
        </w:rPr>
        <w:t>rjadwal</w:t>
      </w:r>
      <w:r w:rsidR="00FA7648" w:rsidRPr="008F6BD4">
        <w:rPr>
          <w:rFonts w:ascii="Arial Narrow" w:hAnsi="Arial Narrow"/>
          <w:b/>
          <w:szCs w:val="22"/>
          <w:lang w:val="de-DE"/>
        </w:rPr>
        <w:t>.</w:t>
      </w:r>
    </w:p>
    <w:p w14:paraId="3F4EDD8D" w14:textId="58B1653D" w:rsidR="00582659" w:rsidRPr="008F6BD4" w:rsidRDefault="008F6BD4" w:rsidP="00671322">
      <w:pPr>
        <w:numPr>
          <w:ilvl w:val="3"/>
          <w:numId w:val="2"/>
        </w:numPr>
        <w:tabs>
          <w:tab w:val="left" w:pos="270"/>
        </w:tabs>
        <w:jc w:val="both"/>
        <w:rPr>
          <w:rFonts w:ascii="Arial Narrow" w:hAnsi="Arial Narrow"/>
          <w:szCs w:val="22"/>
          <w:lang w:val="de-DE"/>
        </w:rPr>
      </w:pPr>
      <w:r w:rsidRPr="008F6BD4">
        <w:rPr>
          <w:rFonts w:ascii="Arial Narrow" w:hAnsi="Arial Narrow"/>
          <w:szCs w:val="22"/>
          <w:lang w:val="de-DE"/>
        </w:rPr>
        <w:t xml:space="preserve">Satu Minggu satu kali </w:t>
      </w:r>
      <w:r w:rsidR="00183A7B">
        <w:rPr>
          <w:rFonts w:ascii="Arial Narrow" w:hAnsi="Arial Narrow"/>
          <w:szCs w:val="22"/>
          <w:lang w:val="de-DE"/>
        </w:rPr>
        <w:t>sesuai dengan jadwal bagian MSD melakukan sidak berdasarkan pembagian wilayah di seluruh wilayah di PT. CINT</w:t>
      </w:r>
    </w:p>
    <w:p w14:paraId="4F96525F" w14:textId="4627726A" w:rsidR="00582659" w:rsidRPr="00183A7B" w:rsidRDefault="00183A7B" w:rsidP="00671322">
      <w:pPr>
        <w:numPr>
          <w:ilvl w:val="3"/>
          <w:numId w:val="2"/>
        </w:numPr>
        <w:tabs>
          <w:tab w:val="left" w:pos="270"/>
        </w:tabs>
        <w:jc w:val="both"/>
        <w:rPr>
          <w:rFonts w:ascii="Arial Narrow" w:hAnsi="Arial Narrow"/>
          <w:szCs w:val="22"/>
          <w:lang w:val="en-ID"/>
        </w:rPr>
      </w:pPr>
      <w:r w:rsidRPr="00183A7B">
        <w:rPr>
          <w:rFonts w:ascii="Arial Narrow" w:hAnsi="Arial Narrow"/>
          <w:szCs w:val="22"/>
          <w:lang w:val="en-ID"/>
        </w:rPr>
        <w:t xml:space="preserve">Jika </w:t>
      </w:r>
      <w:proofErr w:type="spellStart"/>
      <w:r w:rsidRPr="00183A7B">
        <w:rPr>
          <w:rFonts w:ascii="Arial Narrow" w:hAnsi="Arial Narrow"/>
          <w:szCs w:val="22"/>
          <w:lang w:val="en-ID"/>
        </w:rPr>
        <w:t>ada</w:t>
      </w:r>
      <w:proofErr w:type="spellEnd"/>
      <w:r w:rsidRPr="00183A7B">
        <w:rPr>
          <w:rFonts w:ascii="Arial Narrow" w:hAnsi="Arial Narrow"/>
          <w:szCs w:val="22"/>
          <w:lang w:val="en-ID"/>
        </w:rPr>
        <w:t xml:space="preserve"> </w:t>
      </w:r>
      <w:proofErr w:type="spellStart"/>
      <w:r w:rsidRPr="00183A7B">
        <w:rPr>
          <w:rFonts w:ascii="Arial Narrow" w:hAnsi="Arial Narrow"/>
          <w:szCs w:val="22"/>
          <w:lang w:val="en-ID"/>
        </w:rPr>
        <w:t>temuan</w:t>
      </w:r>
      <w:proofErr w:type="spellEnd"/>
      <w:r w:rsidRPr="00183A7B">
        <w:rPr>
          <w:rFonts w:ascii="Arial Narrow" w:hAnsi="Arial Narrow"/>
          <w:szCs w:val="22"/>
          <w:lang w:val="en-ID"/>
        </w:rPr>
        <w:t xml:space="preserve"> </w:t>
      </w:r>
      <w:proofErr w:type="spellStart"/>
      <w:r w:rsidRPr="00183A7B">
        <w:rPr>
          <w:rFonts w:ascii="Arial Narrow" w:hAnsi="Arial Narrow"/>
          <w:szCs w:val="22"/>
          <w:lang w:val="en-ID"/>
        </w:rPr>
        <w:t>ambil</w:t>
      </w:r>
      <w:proofErr w:type="spellEnd"/>
      <w:r w:rsidRPr="00183A7B">
        <w:rPr>
          <w:rFonts w:ascii="Arial Narrow" w:hAnsi="Arial Narrow"/>
          <w:szCs w:val="22"/>
          <w:lang w:val="en-ID"/>
        </w:rPr>
        <w:t xml:space="preserve"> </w:t>
      </w:r>
      <w:proofErr w:type="spellStart"/>
      <w:r w:rsidRPr="00183A7B">
        <w:rPr>
          <w:rFonts w:ascii="Arial Narrow" w:hAnsi="Arial Narrow"/>
          <w:szCs w:val="22"/>
          <w:lang w:val="en-ID"/>
        </w:rPr>
        <w:t>f</w:t>
      </w:r>
      <w:r>
        <w:rPr>
          <w:rFonts w:ascii="Arial Narrow" w:hAnsi="Arial Narrow"/>
          <w:szCs w:val="22"/>
          <w:lang w:val="en-ID"/>
        </w:rPr>
        <w:t>oto</w:t>
      </w:r>
      <w:proofErr w:type="spellEnd"/>
      <w:r>
        <w:rPr>
          <w:rFonts w:ascii="Arial Narrow" w:hAnsi="Arial Narrow"/>
          <w:szCs w:val="22"/>
          <w:lang w:val="en-ID"/>
        </w:rPr>
        <w:t xml:space="preserve"> </w:t>
      </w:r>
      <w:proofErr w:type="spellStart"/>
      <w:r>
        <w:rPr>
          <w:rFonts w:ascii="Arial Narrow" w:hAnsi="Arial Narrow"/>
          <w:szCs w:val="22"/>
          <w:lang w:val="en-ID"/>
        </w:rPr>
        <w:t>sebagai</w:t>
      </w:r>
      <w:proofErr w:type="spellEnd"/>
      <w:r>
        <w:rPr>
          <w:rFonts w:ascii="Arial Narrow" w:hAnsi="Arial Narrow"/>
          <w:szCs w:val="22"/>
          <w:lang w:val="en-ID"/>
        </w:rPr>
        <w:t xml:space="preserve"> </w:t>
      </w:r>
      <w:proofErr w:type="spellStart"/>
      <w:r>
        <w:rPr>
          <w:rFonts w:ascii="Arial Narrow" w:hAnsi="Arial Narrow"/>
          <w:szCs w:val="22"/>
          <w:lang w:val="en-ID"/>
        </w:rPr>
        <w:t>bukti</w:t>
      </w:r>
      <w:proofErr w:type="spellEnd"/>
      <w:r>
        <w:rPr>
          <w:rFonts w:ascii="Arial Narrow" w:hAnsi="Arial Narrow"/>
          <w:szCs w:val="22"/>
          <w:lang w:val="en-ID"/>
        </w:rPr>
        <w:t xml:space="preserve"> dan buat </w:t>
      </w:r>
      <w:proofErr w:type="spellStart"/>
      <w:r>
        <w:rPr>
          <w:rFonts w:ascii="Arial Narrow" w:hAnsi="Arial Narrow"/>
          <w:szCs w:val="22"/>
          <w:lang w:val="en-ID"/>
        </w:rPr>
        <w:t>laporan</w:t>
      </w:r>
      <w:proofErr w:type="spellEnd"/>
      <w:r>
        <w:rPr>
          <w:rFonts w:ascii="Arial Narrow" w:hAnsi="Arial Narrow"/>
          <w:szCs w:val="22"/>
          <w:lang w:val="en-ID"/>
        </w:rPr>
        <w:t xml:space="preserve"> </w:t>
      </w:r>
      <w:proofErr w:type="spellStart"/>
      <w:r>
        <w:rPr>
          <w:rFonts w:ascii="Arial Narrow" w:hAnsi="Arial Narrow"/>
          <w:szCs w:val="22"/>
          <w:lang w:val="en-ID"/>
        </w:rPr>
        <w:t>dalam</w:t>
      </w:r>
      <w:proofErr w:type="spellEnd"/>
      <w:r>
        <w:rPr>
          <w:rFonts w:ascii="Arial Narrow" w:hAnsi="Arial Narrow"/>
          <w:szCs w:val="22"/>
          <w:lang w:val="en-ID"/>
        </w:rPr>
        <w:t xml:space="preserve"> format excel </w:t>
      </w:r>
      <w:proofErr w:type="spellStart"/>
      <w:r>
        <w:rPr>
          <w:rFonts w:ascii="Arial Narrow" w:hAnsi="Arial Narrow"/>
          <w:szCs w:val="22"/>
          <w:lang w:val="en-ID"/>
        </w:rPr>
        <w:t>kemudian</w:t>
      </w:r>
      <w:proofErr w:type="spellEnd"/>
      <w:r>
        <w:rPr>
          <w:rFonts w:ascii="Arial Narrow" w:hAnsi="Arial Narrow"/>
          <w:szCs w:val="22"/>
          <w:lang w:val="en-ID"/>
        </w:rPr>
        <w:t xml:space="preserve"> </w:t>
      </w:r>
      <w:proofErr w:type="spellStart"/>
      <w:r>
        <w:rPr>
          <w:rFonts w:ascii="Arial Narrow" w:hAnsi="Arial Narrow"/>
          <w:szCs w:val="22"/>
          <w:lang w:val="en-ID"/>
        </w:rPr>
        <w:t>disampaikan</w:t>
      </w:r>
      <w:proofErr w:type="spellEnd"/>
      <w:r>
        <w:rPr>
          <w:rFonts w:ascii="Arial Narrow" w:hAnsi="Arial Narrow"/>
          <w:szCs w:val="22"/>
          <w:lang w:val="en-ID"/>
        </w:rPr>
        <w:t xml:space="preserve"> </w:t>
      </w:r>
      <w:proofErr w:type="spellStart"/>
      <w:r>
        <w:rPr>
          <w:rFonts w:ascii="Arial Narrow" w:hAnsi="Arial Narrow"/>
          <w:szCs w:val="22"/>
          <w:lang w:val="en-ID"/>
        </w:rPr>
        <w:t>kepada</w:t>
      </w:r>
      <w:proofErr w:type="spellEnd"/>
      <w:r>
        <w:rPr>
          <w:rFonts w:ascii="Arial Narrow" w:hAnsi="Arial Narrow"/>
          <w:szCs w:val="22"/>
          <w:lang w:val="en-ID"/>
        </w:rPr>
        <w:t xml:space="preserve"> </w:t>
      </w:r>
      <w:proofErr w:type="spellStart"/>
      <w:r>
        <w:rPr>
          <w:rFonts w:ascii="Arial Narrow" w:hAnsi="Arial Narrow"/>
          <w:szCs w:val="22"/>
          <w:lang w:val="en-ID"/>
        </w:rPr>
        <w:t>perwakilan</w:t>
      </w:r>
      <w:proofErr w:type="spellEnd"/>
      <w:r>
        <w:rPr>
          <w:rFonts w:ascii="Arial Narrow" w:hAnsi="Arial Narrow"/>
          <w:szCs w:val="22"/>
          <w:lang w:val="en-ID"/>
        </w:rPr>
        <w:t xml:space="preserve"> </w:t>
      </w:r>
      <w:proofErr w:type="spellStart"/>
      <w:r>
        <w:rPr>
          <w:rFonts w:ascii="Arial Narrow" w:hAnsi="Arial Narrow"/>
          <w:szCs w:val="22"/>
          <w:lang w:val="en-ID"/>
        </w:rPr>
        <w:t>tim</w:t>
      </w:r>
      <w:proofErr w:type="spellEnd"/>
      <w:r>
        <w:rPr>
          <w:rFonts w:ascii="Arial Narrow" w:hAnsi="Arial Narrow"/>
          <w:szCs w:val="22"/>
          <w:lang w:val="en-ID"/>
        </w:rPr>
        <w:t xml:space="preserve"> Agent of </w:t>
      </w:r>
      <w:proofErr w:type="gramStart"/>
      <w:r>
        <w:rPr>
          <w:rFonts w:ascii="Arial Narrow" w:hAnsi="Arial Narrow"/>
          <w:szCs w:val="22"/>
          <w:lang w:val="en-ID"/>
        </w:rPr>
        <w:t>Change  (</w:t>
      </w:r>
      <w:proofErr w:type="spellStart"/>
      <w:proofErr w:type="gramEnd"/>
      <w:r>
        <w:rPr>
          <w:rFonts w:ascii="Arial Narrow" w:hAnsi="Arial Narrow"/>
          <w:szCs w:val="22"/>
          <w:lang w:val="en-ID"/>
        </w:rPr>
        <w:t>AoC</w:t>
      </w:r>
      <w:proofErr w:type="spellEnd"/>
      <w:r>
        <w:rPr>
          <w:rFonts w:ascii="Arial Narrow" w:hAnsi="Arial Narrow"/>
          <w:szCs w:val="22"/>
          <w:lang w:val="en-ID"/>
        </w:rPr>
        <w:t xml:space="preserve">) di </w:t>
      </w:r>
      <w:proofErr w:type="spellStart"/>
      <w:r>
        <w:rPr>
          <w:rFonts w:ascii="Arial Narrow" w:hAnsi="Arial Narrow"/>
          <w:szCs w:val="22"/>
          <w:lang w:val="en-ID"/>
        </w:rPr>
        <w:t>deparetemen</w:t>
      </w:r>
      <w:proofErr w:type="spellEnd"/>
      <w:r>
        <w:rPr>
          <w:rFonts w:ascii="Arial Narrow" w:hAnsi="Arial Narrow"/>
          <w:szCs w:val="22"/>
          <w:lang w:val="en-ID"/>
        </w:rPr>
        <w:t xml:space="preserve"> </w:t>
      </w:r>
      <w:proofErr w:type="spellStart"/>
      <w:r>
        <w:rPr>
          <w:rFonts w:ascii="Arial Narrow" w:hAnsi="Arial Narrow"/>
          <w:szCs w:val="22"/>
          <w:lang w:val="en-ID"/>
        </w:rPr>
        <w:t>dimana</w:t>
      </w:r>
      <w:proofErr w:type="spellEnd"/>
      <w:r>
        <w:rPr>
          <w:rFonts w:ascii="Arial Narrow" w:hAnsi="Arial Narrow"/>
          <w:szCs w:val="22"/>
          <w:lang w:val="en-ID"/>
        </w:rPr>
        <w:t xml:space="preserve"> </w:t>
      </w:r>
      <w:proofErr w:type="spellStart"/>
      <w:r>
        <w:rPr>
          <w:rFonts w:ascii="Arial Narrow" w:hAnsi="Arial Narrow"/>
          <w:szCs w:val="22"/>
          <w:lang w:val="en-ID"/>
        </w:rPr>
        <w:t>ada</w:t>
      </w:r>
      <w:proofErr w:type="spellEnd"/>
      <w:r>
        <w:rPr>
          <w:rFonts w:ascii="Arial Narrow" w:hAnsi="Arial Narrow"/>
          <w:szCs w:val="22"/>
          <w:lang w:val="en-ID"/>
        </w:rPr>
        <w:t xml:space="preserve"> </w:t>
      </w:r>
      <w:proofErr w:type="spellStart"/>
      <w:r>
        <w:rPr>
          <w:rFonts w:ascii="Arial Narrow" w:hAnsi="Arial Narrow"/>
          <w:szCs w:val="22"/>
          <w:lang w:val="en-ID"/>
        </w:rPr>
        <w:t>temuan</w:t>
      </w:r>
      <w:proofErr w:type="spellEnd"/>
    </w:p>
    <w:p w14:paraId="54E2F2C8" w14:textId="5CD2115B" w:rsidR="00F346CE" w:rsidRDefault="00487838" w:rsidP="00671322">
      <w:pPr>
        <w:numPr>
          <w:ilvl w:val="3"/>
          <w:numId w:val="2"/>
        </w:numPr>
        <w:tabs>
          <w:tab w:val="left" w:pos="270"/>
        </w:tabs>
        <w:jc w:val="both"/>
        <w:rPr>
          <w:rFonts w:ascii="Arial Narrow" w:hAnsi="Arial Narrow"/>
          <w:szCs w:val="22"/>
          <w:lang w:val="en-ID"/>
        </w:rPr>
      </w:pPr>
      <w:r w:rsidRPr="00487838">
        <w:rPr>
          <w:rFonts w:ascii="Arial Narrow" w:hAnsi="Arial Narrow"/>
          <w:szCs w:val="22"/>
          <w:lang w:val="en-ID"/>
        </w:rPr>
        <w:t xml:space="preserve">Jika </w:t>
      </w:r>
      <w:proofErr w:type="spellStart"/>
      <w:r w:rsidRPr="00487838">
        <w:rPr>
          <w:rFonts w:ascii="Arial Narrow" w:hAnsi="Arial Narrow"/>
          <w:szCs w:val="22"/>
          <w:lang w:val="en-ID"/>
        </w:rPr>
        <w:t>sudah</w:t>
      </w:r>
      <w:proofErr w:type="spellEnd"/>
      <w:r w:rsidRPr="00487838">
        <w:rPr>
          <w:rFonts w:ascii="Arial Narrow" w:hAnsi="Arial Narrow"/>
          <w:szCs w:val="22"/>
          <w:lang w:val="en-ID"/>
        </w:rPr>
        <w:t xml:space="preserve"> </w:t>
      </w:r>
      <w:proofErr w:type="spellStart"/>
      <w:r w:rsidRPr="00487838">
        <w:rPr>
          <w:rFonts w:ascii="Arial Narrow" w:hAnsi="Arial Narrow"/>
          <w:szCs w:val="22"/>
          <w:lang w:val="en-ID"/>
        </w:rPr>
        <w:t>dilakukan</w:t>
      </w:r>
      <w:proofErr w:type="spellEnd"/>
      <w:r w:rsidRPr="00487838">
        <w:rPr>
          <w:rFonts w:ascii="Arial Narrow" w:hAnsi="Arial Narrow"/>
          <w:szCs w:val="22"/>
          <w:lang w:val="en-ID"/>
        </w:rPr>
        <w:t xml:space="preserve"> </w:t>
      </w:r>
      <w:proofErr w:type="spellStart"/>
      <w:r w:rsidRPr="00487838">
        <w:rPr>
          <w:rFonts w:ascii="Arial Narrow" w:hAnsi="Arial Narrow"/>
          <w:szCs w:val="22"/>
          <w:lang w:val="en-ID"/>
        </w:rPr>
        <w:t>perbaikan</w:t>
      </w:r>
      <w:proofErr w:type="spellEnd"/>
      <w:r w:rsidRPr="00487838">
        <w:rPr>
          <w:rFonts w:ascii="Arial Narrow" w:hAnsi="Arial Narrow"/>
          <w:szCs w:val="22"/>
          <w:lang w:val="en-ID"/>
        </w:rPr>
        <w:t xml:space="preserve"> </w:t>
      </w:r>
      <w:proofErr w:type="spellStart"/>
      <w:r w:rsidRPr="00487838">
        <w:rPr>
          <w:rFonts w:ascii="Arial Narrow" w:hAnsi="Arial Narrow"/>
          <w:szCs w:val="22"/>
          <w:lang w:val="en-ID"/>
        </w:rPr>
        <w:t>maka</w:t>
      </w:r>
      <w:proofErr w:type="spellEnd"/>
      <w:r w:rsidRPr="00487838">
        <w:rPr>
          <w:rFonts w:ascii="Arial Narrow" w:hAnsi="Arial Narrow"/>
          <w:szCs w:val="22"/>
          <w:lang w:val="en-ID"/>
        </w:rPr>
        <w:t xml:space="preserve"> </w:t>
      </w:r>
      <w:proofErr w:type="spellStart"/>
      <w:r w:rsidRPr="00487838">
        <w:rPr>
          <w:rFonts w:ascii="Arial Narrow" w:hAnsi="Arial Narrow"/>
          <w:szCs w:val="22"/>
          <w:lang w:val="en-ID"/>
        </w:rPr>
        <w:t>departemen</w:t>
      </w:r>
      <w:proofErr w:type="spellEnd"/>
      <w:r w:rsidRPr="00487838">
        <w:rPr>
          <w:rFonts w:ascii="Arial Narrow" w:hAnsi="Arial Narrow"/>
          <w:szCs w:val="22"/>
          <w:lang w:val="en-ID"/>
        </w:rPr>
        <w:t xml:space="preserve"> MSD </w:t>
      </w:r>
      <w:proofErr w:type="spellStart"/>
      <w:r w:rsidRPr="00487838">
        <w:rPr>
          <w:rFonts w:ascii="Arial Narrow" w:hAnsi="Arial Narrow"/>
          <w:szCs w:val="22"/>
          <w:lang w:val="en-ID"/>
        </w:rPr>
        <w:t>akan</w:t>
      </w:r>
      <w:proofErr w:type="spellEnd"/>
      <w:r w:rsidRPr="00487838">
        <w:rPr>
          <w:rFonts w:ascii="Arial Narrow" w:hAnsi="Arial Narrow"/>
          <w:szCs w:val="22"/>
          <w:lang w:val="en-ID"/>
        </w:rPr>
        <w:t xml:space="preserve"> </w:t>
      </w:r>
      <w:proofErr w:type="spellStart"/>
      <w:r w:rsidRPr="00487838">
        <w:rPr>
          <w:rFonts w:ascii="Arial Narrow" w:hAnsi="Arial Narrow"/>
          <w:szCs w:val="22"/>
          <w:lang w:val="en-ID"/>
        </w:rPr>
        <w:t>menerima</w:t>
      </w:r>
      <w:proofErr w:type="spellEnd"/>
      <w:r w:rsidRPr="00487838">
        <w:rPr>
          <w:rFonts w:ascii="Arial Narrow" w:hAnsi="Arial Narrow"/>
          <w:szCs w:val="22"/>
          <w:lang w:val="en-ID"/>
        </w:rPr>
        <w:t xml:space="preserve"> </w:t>
      </w:r>
      <w:proofErr w:type="spellStart"/>
      <w:r w:rsidRPr="00487838">
        <w:rPr>
          <w:rFonts w:ascii="Arial Narrow" w:hAnsi="Arial Narrow"/>
          <w:szCs w:val="22"/>
          <w:lang w:val="en-ID"/>
        </w:rPr>
        <w:t>bukti</w:t>
      </w:r>
      <w:proofErr w:type="spellEnd"/>
      <w:r w:rsidRPr="00487838">
        <w:rPr>
          <w:rFonts w:ascii="Arial Narrow" w:hAnsi="Arial Narrow"/>
          <w:szCs w:val="22"/>
          <w:lang w:val="en-ID"/>
        </w:rPr>
        <w:t xml:space="preserve"> </w:t>
      </w:r>
      <w:proofErr w:type="spellStart"/>
      <w:r w:rsidRPr="00487838">
        <w:rPr>
          <w:rFonts w:ascii="Arial Narrow" w:hAnsi="Arial Narrow"/>
          <w:szCs w:val="22"/>
          <w:lang w:val="en-ID"/>
        </w:rPr>
        <w:t>perbaikan</w:t>
      </w:r>
      <w:proofErr w:type="spellEnd"/>
      <w:r w:rsidRPr="00487838">
        <w:rPr>
          <w:rFonts w:ascii="Arial Narrow" w:hAnsi="Arial Narrow"/>
          <w:szCs w:val="22"/>
          <w:lang w:val="en-ID"/>
        </w:rPr>
        <w:t xml:space="preserve"> dan </w:t>
      </w:r>
      <w:proofErr w:type="spellStart"/>
      <w:r w:rsidRPr="00487838">
        <w:rPr>
          <w:rFonts w:ascii="Arial Narrow" w:hAnsi="Arial Narrow"/>
          <w:szCs w:val="22"/>
          <w:lang w:val="en-ID"/>
        </w:rPr>
        <w:t>dij</w:t>
      </w:r>
      <w:r>
        <w:rPr>
          <w:rFonts w:ascii="Arial Narrow" w:hAnsi="Arial Narrow"/>
          <w:szCs w:val="22"/>
          <w:lang w:val="en-ID"/>
        </w:rPr>
        <w:t>adikan</w:t>
      </w:r>
      <w:proofErr w:type="spellEnd"/>
      <w:r>
        <w:rPr>
          <w:rFonts w:ascii="Arial Narrow" w:hAnsi="Arial Narrow"/>
          <w:szCs w:val="22"/>
          <w:lang w:val="en-ID"/>
        </w:rPr>
        <w:t xml:space="preserve"> </w:t>
      </w:r>
      <w:proofErr w:type="spellStart"/>
      <w:r>
        <w:rPr>
          <w:rFonts w:ascii="Arial Narrow" w:hAnsi="Arial Narrow"/>
          <w:szCs w:val="22"/>
          <w:lang w:val="en-ID"/>
        </w:rPr>
        <w:t>sebagai</w:t>
      </w:r>
      <w:proofErr w:type="spellEnd"/>
      <w:r>
        <w:rPr>
          <w:rFonts w:ascii="Arial Narrow" w:hAnsi="Arial Narrow"/>
          <w:szCs w:val="22"/>
          <w:lang w:val="en-ID"/>
        </w:rPr>
        <w:t xml:space="preserve"> </w:t>
      </w:r>
      <w:proofErr w:type="spellStart"/>
      <w:r>
        <w:rPr>
          <w:rFonts w:ascii="Arial Narrow" w:hAnsi="Arial Narrow"/>
          <w:szCs w:val="22"/>
          <w:lang w:val="en-ID"/>
        </w:rPr>
        <w:t>catatan</w:t>
      </w:r>
      <w:proofErr w:type="spellEnd"/>
      <w:r>
        <w:rPr>
          <w:rFonts w:ascii="Arial Narrow" w:hAnsi="Arial Narrow"/>
          <w:szCs w:val="22"/>
          <w:lang w:val="en-ID"/>
        </w:rPr>
        <w:t>.</w:t>
      </w:r>
    </w:p>
    <w:p w14:paraId="01F0C553" w14:textId="0BEFD9E0" w:rsidR="00487838" w:rsidRPr="00487838" w:rsidRDefault="00487838" w:rsidP="00671322">
      <w:pPr>
        <w:numPr>
          <w:ilvl w:val="3"/>
          <w:numId w:val="2"/>
        </w:numPr>
        <w:tabs>
          <w:tab w:val="left" w:pos="270"/>
        </w:tabs>
        <w:jc w:val="both"/>
        <w:rPr>
          <w:rFonts w:ascii="Arial Narrow" w:hAnsi="Arial Narrow"/>
          <w:szCs w:val="22"/>
          <w:lang w:val="de-DE"/>
        </w:rPr>
      </w:pPr>
      <w:r w:rsidRPr="00487838">
        <w:rPr>
          <w:rFonts w:ascii="Arial Narrow" w:hAnsi="Arial Narrow"/>
          <w:szCs w:val="22"/>
          <w:lang w:val="de-DE"/>
        </w:rPr>
        <w:t>Laporan terkait dengan temuan da</w:t>
      </w:r>
      <w:r>
        <w:rPr>
          <w:rFonts w:ascii="Arial Narrow" w:hAnsi="Arial Narrow"/>
          <w:szCs w:val="22"/>
          <w:lang w:val="de-DE"/>
        </w:rPr>
        <w:t xml:space="preserve">n progres perbaikan di uplod di sistem CINT-Intranet HRIS. </w:t>
      </w:r>
    </w:p>
    <w:p w14:paraId="2188CE8E" w14:textId="77777777" w:rsidR="0099022F" w:rsidRPr="00487838" w:rsidRDefault="00317ACD">
      <w:pPr>
        <w:tabs>
          <w:tab w:val="left" w:pos="270"/>
        </w:tabs>
        <w:jc w:val="both"/>
        <w:rPr>
          <w:rFonts w:ascii="Arial Narrow" w:hAnsi="Arial Narrow"/>
          <w:lang w:val="de-DE"/>
        </w:rPr>
      </w:pPr>
      <w:r w:rsidRPr="00487838">
        <w:rPr>
          <w:rFonts w:ascii="Arial Narrow" w:hAnsi="Arial Narrow"/>
          <w:lang w:val="de-DE"/>
        </w:rPr>
        <w:t xml:space="preserve"> </w:t>
      </w:r>
    </w:p>
    <w:p w14:paraId="1868E6A5" w14:textId="77777777" w:rsidR="00317ACD" w:rsidRPr="00A34715" w:rsidRDefault="002C4233" w:rsidP="003F76DA">
      <w:pPr>
        <w:numPr>
          <w:ilvl w:val="0"/>
          <w:numId w:val="2"/>
        </w:numPr>
        <w:jc w:val="both"/>
        <w:rPr>
          <w:rFonts w:ascii="Arial Narrow" w:hAnsi="Arial Narrow"/>
          <w:b/>
        </w:rPr>
      </w:pPr>
      <w:r w:rsidRPr="00A34715">
        <w:rPr>
          <w:rFonts w:ascii="Arial Narrow" w:hAnsi="Arial Narrow"/>
          <w:b/>
        </w:rPr>
        <w:t>KONDISI KHUSUS</w:t>
      </w:r>
    </w:p>
    <w:p w14:paraId="0B64FF3E" w14:textId="6972B81B" w:rsidR="00B6233F" w:rsidRPr="00423ACA" w:rsidRDefault="00423ACA" w:rsidP="00B6233F">
      <w:pPr>
        <w:numPr>
          <w:ilvl w:val="1"/>
          <w:numId w:val="2"/>
        </w:numPr>
        <w:jc w:val="both"/>
        <w:rPr>
          <w:rFonts w:ascii="Arial Narrow" w:hAnsi="Arial Narrow"/>
        </w:rPr>
      </w:pPr>
      <w:proofErr w:type="spellStart"/>
      <w:r w:rsidRPr="00423ACA">
        <w:rPr>
          <w:rFonts w:ascii="Arial Narrow" w:hAnsi="Arial Narrow"/>
        </w:rPr>
        <w:t>Apabila</w:t>
      </w:r>
      <w:proofErr w:type="spellEnd"/>
      <w:r w:rsidRPr="00423ACA">
        <w:rPr>
          <w:rFonts w:ascii="Arial Narrow" w:hAnsi="Arial Narrow"/>
        </w:rPr>
        <w:t xml:space="preserve"> </w:t>
      </w:r>
      <w:proofErr w:type="spellStart"/>
      <w:r w:rsidRPr="00423ACA">
        <w:rPr>
          <w:rFonts w:ascii="Arial Narrow" w:hAnsi="Arial Narrow"/>
        </w:rPr>
        <w:t>ada</w:t>
      </w:r>
      <w:proofErr w:type="spellEnd"/>
      <w:r w:rsidRPr="00423ACA">
        <w:rPr>
          <w:rFonts w:ascii="Arial Narrow" w:hAnsi="Arial Narrow"/>
        </w:rPr>
        <w:t xml:space="preserve"> </w:t>
      </w:r>
      <w:proofErr w:type="spellStart"/>
      <w:r w:rsidRPr="00423ACA">
        <w:rPr>
          <w:rFonts w:ascii="Arial Narrow" w:hAnsi="Arial Narrow"/>
        </w:rPr>
        <w:t>kesimpulan</w:t>
      </w:r>
      <w:proofErr w:type="spellEnd"/>
      <w:r w:rsidRPr="00423ACA">
        <w:rPr>
          <w:rFonts w:ascii="Arial Narrow" w:hAnsi="Arial Narrow"/>
        </w:rPr>
        <w:t xml:space="preserve"> ya</w:t>
      </w:r>
      <w:r>
        <w:rPr>
          <w:rFonts w:ascii="Arial Narrow" w:hAnsi="Arial Narrow"/>
        </w:rPr>
        <w:t xml:space="preserve">ng </w:t>
      </w:r>
      <w:proofErr w:type="spellStart"/>
      <w:r>
        <w:rPr>
          <w:rFonts w:ascii="Arial Narrow" w:hAnsi="Arial Narrow"/>
        </w:rPr>
        <w:t>tidak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sesuai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antara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bagian</w:t>
      </w:r>
      <w:proofErr w:type="spellEnd"/>
      <w:r>
        <w:rPr>
          <w:rFonts w:ascii="Arial Narrow" w:hAnsi="Arial Narrow"/>
        </w:rPr>
        <w:t xml:space="preserve"> yang </w:t>
      </w:r>
      <w:proofErr w:type="spellStart"/>
      <w:r>
        <w:rPr>
          <w:rFonts w:ascii="Arial Narrow" w:hAnsi="Arial Narrow"/>
        </w:rPr>
        <w:t>mengajukan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atau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direksi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dengan</w:t>
      </w:r>
      <w:proofErr w:type="spellEnd"/>
      <w:r>
        <w:rPr>
          <w:rFonts w:ascii="Arial Narrow" w:hAnsi="Arial Narrow"/>
        </w:rPr>
        <w:t xml:space="preserve"> MSD </w:t>
      </w:r>
      <w:proofErr w:type="spellStart"/>
      <w:r>
        <w:rPr>
          <w:rFonts w:ascii="Arial Narrow" w:hAnsi="Arial Narrow"/>
        </w:rPr>
        <w:t>maka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kesimpulan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atas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penilaian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hasil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perbaikan</w:t>
      </w:r>
      <w:proofErr w:type="spellEnd"/>
      <w:r w:rsidR="002C4233" w:rsidRPr="00423ACA">
        <w:rPr>
          <w:rFonts w:ascii="Arial Narrow" w:hAnsi="Arial Narrow"/>
        </w:rPr>
        <w:t xml:space="preserve"> </w:t>
      </w:r>
      <w:proofErr w:type="spellStart"/>
      <w:r w:rsidR="002C4233" w:rsidRPr="00423ACA">
        <w:rPr>
          <w:rFonts w:ascii="Arial Narrow" w:hAnsi="Arial Narrow"/>
        </w:rPr>
        <w:t>dikembalikan</w:t>
      </w:r>
      <w:proofErr w:type="spellEnd"/>
      <w:r w:rsidR="002C4233" w:rsidRPr="00423ACA">
        <w:rPr>
          <w:rFonts w:ascii="Arial Narrow" w:hAnsi="Arial Narrow"/>
        </w:rPr>
        <w:t xml:space="preserve"> </w:t>
      </w:r>
      <w:proofErr w:type="spellStart"/>
      <w:r w:rsidR="002C4233" w:rsidRPr="00423ACA">
        <w:rPr>
          <w:rFonts w:ascii="Arial Narrow" w:hAnsi="Arial Narrow"/>
        </w:rPr>
        <w:t>kepada</w:t>
      </w:r>
      <w:proofErr w:type="spellEnd"/>
      <w:r w:rsidR="002C4233" w:rsidRPr="00423ACA">
        <w:rPr>
          <w:rFonts w:ascii="Arial Narrow" w:hAnsi="Arial Narrow"/>
        </w:rPr>
        <w:t xml:space="preserve">  </w:t>
      </w:r>
      <w:proofErr w:type="spellStart"/>
      <w:r w:rsidR="002C4233" w:rsidRPr="00423ACA">
        <w:rPr>
          <w:rFonts w:ascii="Arial Narrow" w:hAnsi="Arial Narrow"/>
        </w:rPr>
        <w:t>kebijakan</w:t>
      </w:r>
      <w:proofErr w:type="spellEnd"/>
      <w:r w:rsidR="002C4233" w:rsidRPr="00423ACA">
        <w:rPr>
          <w:rFonts w:ascii="Arial Narrow" w:hAnsi="Arial Narrow"/>
        </w:rPr>
        <w:t xml:space="preserve"> </w:t>
      </w:r>
      <w:proofErr w:type="spellStart"/>
      <w:r w:rsidR="002C4233" w:rsidRPr="00423ACA">
        <w:rPr>
          <w:rFonts w:ascii="Arial Narrow" w:hAnsi="Arial Narrow"/>
        </w:rPr>
        <w:t>Direksi</w:t>
      </w:r>
      <w:proofErr w:type="spellEnd"/>
      <w:r w:rsidR="002C4233" w:rsidRPr="00423ACA">
        <w:rPr>
          <w:rFonts w:ascii="Arial Narrow" w:hAnsi="Arial Narrow"/>
        </w:rPr>
        <w:t xml:space="preserve">/ </w:t>
      </w:r>
      <w:proofErr w:type="spellStart"/>
      <w:r w:rsidR="002C4233" w:rsidRPr="00423ACA">
        <w:rPr>
          <w:rFonts w:ascii="Arial Narrow" w:hAnsi="Arial Narrow"/>
        </w:rPr>
        <w:t>Manajemen</w:t>
      </w:r>
      <w:proofErr w:type="spellEnd"/>
      <w:r w:rsidR="002C4233" w:rsidRPr="00423ACA">
        <w:rPr>
          <w:rFonts w:ascii="Arial Narrow" w:hAnsi="Arial Narrow"/>
        </w:rPr>
        <w:t>..</w:t>
      </w:r>
    </w:p>
    <w:p w14:paraId="3CA0A2F3" w14:textId="77777777" w:rsidR="00317ACD" w:rsidRPr="00423ACA" w:rsidRDefault="00317ACD">
      <w:pPr>
        <w:numPr>
          <w:ilvl w:val="12"/>
          <w:numId w:val="0"/>
        </w:numPr>
        <w:ind w:left="510" w:hanging="510"/>
        <w:jc w:val="both"/>
        <w:rPr>
          <w:rFonts w:ascii="Arial Narrow" w:hAnsi="Arial Narrow"/>
          <w:sz w:val="18"/>
        </w:rPr>
      </w:pPr>
    </w:p>
    <w:p w14:paraId="79980B4E" w14:textId="77777777" w:rsidR="00A34715" w:rsidRPr="00423ACA" w:rsidRDefault="00A34715" w:rsidP="00226D28">
      <w:pPr>
        <w:numPr>
          <w:ilvl w:val="12"/>
          <w:numId w:val="0"/>
        </w:numPr>
        <w:jc w:val="both"/>
        <w:rPr>
          <w:rFonts w:ascii="Arial Narrow" w:hAnsi="Arial Narrow"/>
          <w:sz w:val="18"/>
        </w:rPr>
      </w:pPr>
    </w:p>
    <w:p w14:paraId="58F6B708" w14:textId="77777777" w:rsidR="00317ACD" w:rsidRPr="00A34715" w:rsidRDefault="002C4233">
      <w:pPr>
        <w:numPr>
          <w:ilvl w:val="0"/>
          <w:numId w:val="2"/>
        </w:numPr>
        <w:jc w:val="both"/>
        <w:rPr>
          <w:rFonts w:ascii="Arial Narrow" w:hAnsi="Arial Narrow"/>
          <w:b/>
        </w:rPr>
      </w:pPr>
      <w:r w:rsidRPr="00A34715">
        <w:rPr>
          <w:rFonts w:ascii="Arial Narrow" w:hAnsi="Arial Narrow"/>
          <w:b/>
        </w:rPr>
        <w:t>RECORD</w:t>
      </w:r>
    </w:p>
    <w:p w14:paraId="0BD885F3" w14:textId="187509B9" w:rsidR="00317ACD" w:rsidRPr="00A34715" w:rsidRDefault="00B6233F">
      <w:pPr>
        <w:numPr>
          <w:ilvl w:val="1"/>
          <w:numId w:val="2"/>
        </w:numPr>
        <w:tabs>
          <w:tab w:val="left" w:pos="709"/>
        </w:tabs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Contoh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form</w:t>
      </w:r>
      <w:r w:rsidR="00A93E5F">
        <w:rPr>
          <w:rFonts w:ascii="Arial Narrow" w:hAnsi="Arial Narrow"/>
        </w:rPr>
        <w:t>ulir</w:t>
      </w:r>
      <w:proofErr w:type="spellEnd"/>
      <w:r w:rsidR="00A93E5F">
        <w:rPr>
          <w:rFonts w:ascii="Arial Narrow" w:hAnsi="Arial Narrow"/>
        </w:rPr>
        <w:t xml:space="preserve"> </w:t>
      </w:r>
      <w:proofErr w:type="spellStart"/>
      <w:r w:rsidR="00423ACA">
        <w:rPr>
          <w:rFonts w:ascii="Arial Narrow" w:hAnsi="Arial Narrow"/>
        </w:rPr>
        <w:t>permintaan</w:t>
      </w:r>
      <w:proofErr w:type="spellEnd"/>
      <w:r w:rsidR="00423ACA">
        <w:rPr>
          <w:rFonts w:ascii="Arial Narrow" w:hAnsi="Arial Narrow"/>
        </w:rPr>
        <w:t xml:space="preserve"> system </w:t>
      </w:r>
      <w:proofErr w:type="spellStart"/>
      <w:r w:rsidR="00423ACA">
        <w:rPr>
          <w:rFonts w:ascii="Arial Narrow" w:hAnsi="Arial Narrow"/>
        </w:rPr>
        <w:t>manufactur</w:t>
      </w:r>
      <w:proofErr w:type="spellEnd"/>
    </w:p>
    <w:p w14:paraId="0C977F2A" w14:textId="51CE0B24" w:rsidR="00317ACD" w:rsidRDefault="00B6233F">
      <w:pPr>
        <w:numPr>
          <w:ilvl w:val="1"/>
          <w:numId w:val="2"/>
        </w:numPr>
        <w:tabs>
          <w:tab w:val="left" w:pos="709"/>
        </w:tabs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Contoh</w:t>
      </w:r>
      <w:proofErr w:type="spellEnd"/>
      <w:r>
        <w:rPr>
          <w:rFonts w:ascii="Arial Narrow" w:hAnsi="Arial Narrow"/>
        </w:rPr>
        <w:t xml:space="preserve"> </w:t>
      </w:r>
      <w:proofErr w:type="spellStart"/>
      <w:r w:rsidR="00423ACA">
        <w:rPr>
          <w:rFonts w:ascii="Arial Narrow" w:hAnsi="Arial Narrow"/>
        </w:rPr>
        <w:t>rekomendasi</w:t>
      </w:r>
      <w:proofErr w:type="spellEnd"/>
      <w:r w:rsidR="00423ACA">
        <w:rPr>
          <w:rFonts w:ascii="Arial Narrow" w:hAnsi="Arial Narrow"/>
        </w:rPr>
        <w:t xml:space="preserve"> MSD</w:t>
      </w:r>
    </w:p>
    <w:p w14:paraId="688E5717" w14:textId="4F94FB78" w:rsidR="00423ACA" w:rsidRPr="00A34715" w:rsidRDefault="00423ACA">
      <w:pPr>
        <w:numPr>
          <w:ilvl w:val="1"/>
          <w:numId w:val="2"/>
        </w:numPr>
        <w:tabs>
          <w:tab w:val="left" w:pos="709"/>
        </w:tabs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Contoh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Laporan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temuan</w:t>
      </w:r>
      <w:proofErr w:type="spellEnd"/>
      <w:r>
        <w:rPr>
          <w:rFonts w:ascii="Arial Narrow" w:hAnsi="Arial Narrow"/>
        </w:rPr>
        <w:t xml:space="preserve"> dan progress </w:t>
      </w:r>
      <w:proofErr w:type="spellStart"/>
      <w:r>
        <w:rPr>
          <w:rFonts w:ascii="Arial Narrow" w:hAnsi="Arial Narrow"/>
        </w:rPr>
        <w:t>perbaikan</w:t>
      </w:r>
      <w:proofErr w:type="spellEnd"/>
      <w:r>
        <w:rPr>
          <w:rFonts w:ascii="Arial Narrow" w:hAnsi="Arial Narrow"/>
        </w:rPr>
        <w:t xml:space="preserve"> Kaizen &amp; 5S format </w:t>
      </w:r>
      <w:proofErr w:type="spellStart"/>
      <w:r>
        <w:rPr>
          <w:rFonts w:ascii="Arial Narrow" w:hAnsi="Arial Narrow"/>
        </w:rPr>
        <w:t>excell</w:t>
      </w:r>
      <w:proofErr w:type="spellEnd"/>
    </w:p>
    <w:p w14:paraId="2AF63777" w14:textId="77777777" w:rsidR="00317ACD" w:rsidRPr="00A34715" w:rsidRDefault="00317ACD" w:rsidP="00B6233F">
      <w:pPr>
        <w:tabs>
          <w:tab w:val="left" w:pos="709"/>
        </w:tabs>
        <w:jc w:val="both"/>
        <w:rPr>
          <w:rFonts w:ascii="Arial Narrow" w:hAnsi="Arial Narrow"/>
        </w:rPr>
      </w:pPr>
    </w:p>
    <w:p w14:paraId="42BA9577" w14:textId="77777777" w:rsidR="00317ACD" w:rsidRPr="00A34715" w:rsidRDefault="00317ACD">
      <w:pPr>
        <w:numPr>
          <w:ilvl w:val="12"/>
          <w:numId w:val="0"/>
        </w:numPr>
        <w:tabs>
          <w:tab w:val="left" w:pos="709"/>
        </w:tabs>
        <w:ind w:left="850" w:hanging="510"/>
        <w:jc w:val="both"/>
        <w:rPr>
          <w:rFonts w:ascii="Arial Narrow" w:hAnsi="Arial Narrow"/>
          <w:sz w:val="18"/>
        </w:rPr>
      </w:pPr>
    </w:p>
    <w:p w14:paraId="0B04C9C7" w14:textId="77777777" w:rsidR="00317ACD" w:rsidRPr="00A34715" w:rsidRDefault="002C4233" w:rsidP="003F76DA">
      <w:pPr>
        <w:numPr>
          <w:ilvl w:val="0"/>
          <w:numId w:val="2"/>
        </w:numPr>
        <w:jc w:val="both"/>
        <w:rPr>
          <w:rFonts w:ascii="Arial Narrow" w:hAnsi="Arial Narrow"/>
          <w:b/>
        </w:rPr>
      </w:pPr>
      <w:r w:rsidRPr="00A34715">
        <w:rPr>
          <w:rFonts w:ascii="Arial Narrow" w:hAnsi="Arial Narrow"/>
          <w:b/>
        </w:rPr>
        <w:t>LAMPIRAN</w:t>
      </w:r>
    </w:p>
    <w:p w14:paraId="51BD9F13" w14:textId="74C05B90" w:rsidR="00317ACD" w:rsidRPr="00A34715" w:rsidRDefault="00B6233F">
      <w:pPr>
        <w:numPr>
          <w:ilvl w:val="1"/>
          <w:numId w:val="2"/>
        </w:numPr>
        <w:tabs>
          <w:tab w:val="left" w:pos="270"/>
        </w:tabs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Formulir</w:t>
      </w:r>
      <w:proofErr w:type="spellEnd"/>
      <w:r>
        <w:rPr>
          <w:rFonts w:ascii="Arial Narrow" w:hAnsi="Arial Narrow"/>
        </w:rPr>
        <w:t xml:space="preserve"> H</w:t>
      </w:r>
      <w:r w:rsidR="00A93E5F">
        <w:rPr>
          <w:rFonts w:ascii="Arial Narrow" w:hAnsi="Arial Narrow"/>
        </w:rPr>
        <w:t xml:space="preserve">asil </w:t>
      </w:r>
      <w:proofErr w:type="spellStart"/>
      <w:r w:rsidR="00A93E5F">
        <w:rPr>
          <w:rFonts w:ascii="Arial Narrow" w:hAnsi="Arial Narrow"/>
        </w:rPr>
        <w:t>pengisian</w:t>
      </w:r>
      <w:proofErr w:type="spellEnd"/>
      <w:r w:rsidR="00A93E5F">
        <w:rPr>
          <w:rFonts w:ascii="Arial Narrow" w:hAnsi="Arial Narrow"/>
        </w:rPr>
        <w:t xml:space="preserve"> </w:t>
      </w:r>
      <w:proofErr w:type="spellStart"/>
      <w:r w:rsidR="00423ACA">
        <w:rPr>
          <w:rFonts w:ascii="Arial Narrow" w:hAnsi="Arial Narrow"/>
        </w:rPr>
        <w:t>permintaan</w:t>
      </w:r>
      <w:proofErr w:type="spellEnd"/>
      <w:r w:rsidR="00423ACA">
        <w:rPr>
          <w:rFonts w:ascii="Arial Narrow" w:hAnsi="Arial Narrow"/>
        </w:rPr>
        <w:t xml:space="preserve"> system </w:t>
      </w:r>
      <w:proofErr w:type="spellStart"/>
      <w:r w:rsidR="00423ACA">
        <w:rPr>
          <w:rFonts w:ascii="Arial Narrow" w:hAnsi="Arial Narrow"/>
        </w:rPr>
        <w:t>manufactur</w:t>
      </w:r>
      <w:proofErr w:type="spellEnd"/>
    </w:p>
    <w:p w14:paraId="728C7630" w14:textId="12858C11" w:rsidR="00F947ED" w:rsidRDefault="00B6233F">
      <w:pPr>
        <w:numPr>
          <w:ilvl w:val="1"/>
          <w:numId w:val="2"/>
        </w:numPr>
        <w:tabs>
          <w:tab w:val="left" w:pos="270"/>
        </w:tabs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Formulir</w:t>
      </w:r>
      <w:proofErr w:type="spellEnd"/>
      <w:r>
        <w:rPr>
          <w:rFonts w:ascii="Arial Narrow" w:hAnsi="Arial Narrow"/>
        </w:rPr>
        <w:t xml:space="preserve"> Hasil </w:t>
      </w:r>
      <w:proofErr w:type="spellStart"/>
      <w:r w:rsidR="00D7555A">
        <w:rPr>
          <w:rFonts w:ascii="Arial Narrow" w:hAnsi="Arial Narrow"/>
        </w:rPr>
        <w:t>pengisian</w:t>
      </w:r>
      <w:proofErr w:type="spellEnd"/>
      <w:r w:rsidR="00D7555A">
        <w:rPr>
          <w:rFonts w:ascii="Arial Narrow" w:hAnsi="Arial Narrow"/>
        </w:rPr>
        <w:t xml:space="preserve"> </w:t>
      </w:r>
      <w:proofErr w:type="spellStart"/>
      <w:r w:rsidR="00D7555A">
        <w:rPr>
          <w:rFonts w:ascii="Arial Narrow" w:hAnsi="Arial Narrow"/>
        </w:rPr>
        <w:t>Rekomendasi</w:t>
      </w:r>
      <w:proofErr w:type="spellEnd"/>
      <w:r w:rsidR="00D7555A">
        <w:rPr>
          <w:rFonts w:ascii="Arial Narrow" w:hAnsi="Arial Narrow"/>
        </w:rPr>
        <w:t>.</w:t>
      </w:r>
    </w:p>
    <w:p w14:paraId="285B1941" w14:textId="72CA1ABC" w:rsidR="00423ACA" w:rsidRPr="00A34715" w:rsidRDefault="00423ACA">
      <w:pPr>
        <w:numPr>
          <w:ilvl w:val="1"/>
          <w:numId w:val="2"/>
        </w:numPr>
        <w:tabs>
          <w:tab w:val="left" w:pos="270"/>
        </w:tabs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Formulir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Laporan</w:t>
      </w:r>
      <w:proofErr w:type="spellEnd"/>
      <w:r>
        <w:rPr>
          <w:rFonts w:ascii="Arial Narrow" w:hAnsi="Arial Narrow"/>
        </w:rPr>
        <w:t xml:space="preserve"> Kaizen dan 5S</w:t>
      </w:r>
    </w:p>
    <w:p w14:paraId="119F0AEC" w14:textId="77777777" w:rsidR="00317ACD" w:rsidRPr="00A34715" w:rsidRDefault="00317ACD" w:rsidP="00B6233F">
      <w:pPr>
        <w:tabs>
          <w:tab w:val="left" w:pos="270"/>
        </w:tabs>
        <w:jc w:val="both"/>
        <w:rPr>
          <w:rFonts w:ascii="Arial Narrow" w:hAnsi="Arial Narrow"/>
        </w:rPr>
      </w:pPr>
    </w:p>
    <w:p w14:paraId="1D72C066" w14:textId="77777777" w:rsidR="00317ACD" w:rsidRPr="00A34715" w:rsidRDefault="00317ACD">
      <w:pPr>
        <w:numPr>
          <w:ilvl w:val="12"/>
          <w:numId w:val="0"/>
        </w:numPr>
        <w:tabs>
          <w:tab w:val="left" w:pos="270"/>
        </w:tabs>
        <w:ind w:left="340" w:hanging="340"/>
        <w:jc w:val="both"/>
        <w:rPr>
          <w:rFonts w:ascii="Arial Narrow" w:hAnsi="Arial Narrow"/>
        </w:rPr>
      </w:pPr>
    </w:p>
    <w:p w14:paraId="564BD987" w14:textId="77777777" w:rsidR="00317ACD" w:rsidRPr="00A34715" w:rsidRDefault="002C4233" w:rsidP="003F76DA">
      <w:pPr>
        <w:numPr>
          <w:ilvl w:val="0"/>
          <w:numId w:val="2"/>
        </w:numPr>
        <w:jc w:val="both"/>
        <w:rPr>
          <w:rFonts w:ascii="Arial Narrow" w:hAnsi="Arial Narrow"/>
          <w:b/>
        </w:rPr>
      </w:pPr>
      <w:r w:rsidRPr="00A34715">
        <w:rPr>
          <w:rFonts w:ascii="Arial Narrow" w:hAnsi="Arial Narrow"/>
          <w:b/>
        </w:rPr>
        <w:t>REFERENSI</w:t>
      </w:r>
    </w:p>
    <w:p w14:paraId="2CC80CB5" w14:textId="799484A4" w:rsidR="00832060" w:rsidRDefault="00832060" w:rsidP="003F76DA">
      <w:pPr>
        <w:numPr>
          <w:ilvl w:val="2"/>
          <w:numId w:val="6"/>
        </w:numPr>
        <w:ind w:left="794" w:hanging="45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Manual </w:t>
      </w:r>
      <w:proofErr w:type="spellStart"/>
      <w:r>
        <w:rPr>
          <w:rFonts w:ascii="Arial Narrow" w:hAnsi="Arial Narrow"/>
        </w:rPr>
        <w:t>Sistem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Manajemen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Terintegrasi</w:t>
      </w:r>
      <w:proofErr w:type="spellEnd"/>
      <w:r>
        <w:rPr>
          <w:rFonts w:ascii="Arial Narrow" w:hAnsi="Arial Narrow"/>
        </w:rPr>
        <w:t xml:space="preserve"> PT. CINT</w:t>
      </w:r>
    </w:p>
    <w:p w14:paraId="36E4ED08" w14:textId="680F449C" w:rsidR="00CA7E45" w:rsidRDefault="002C4233" w:rsidP="003F76DA">
      <w:pPr>
        <w:numPr>
          <w:ilvl w:val="2"/>
          <w:numId w:val="6"/>
        </w:numPr>
        <w:ind w:left="794" w:hanging="454"/>
        <w:jc w:val="both"/>
        <w:rPr>
          <w:rFonts w:ascii="Arial Narrow" w:hAnsi="Arial Narrow"/>
        </w:rPr>
      </w:pPr>
      <w:r w:rsidRPr="00162DAD">
        <w:rPr>
          <w:rFonts w:ascii="Arial Narrow" w:hAnsi="Arial Narrow"/>
        </w:rPr>
        <w:t xml:space="preserve">Request </w:t>
      </w:r>
      <w:proofErr w:type="spellStart"/>
      <w:r w:rsidRPr="00162DAD">
        <w:rPr>
          <w:rFonts w:ascii="Arial Narrow" w:hAnsi="Arial Narrow"/>
        </w:rPr>
        <w:t>manajemen</w:t>
      </w:r>
      <w:proofErr w:type="spellEnd"/>
      <w:r w:rsidRPr="00162DAD">
        <w:rPr>
          <w:rFonts w:ascii="Arial Narrow" w:hAnsi="Arial Narrow"/>
        </w:rPr>
        <w:t>.</w:t>
      </w:r>
    </w:p>
    <w:p w14:paraId="07660F58" w14:textId="77777777" w:rsidR="00CA7E45" w:rsidRDefault="002C4233" w:rsidP="003F76DA">
      <w:pPr>
        <w:numPr>
          <w:ilvl w:val="2"/>
          <w:numId w:val="6"/>
        </w:numPr>
        <w:ind w:left="794" w:hanging="45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Quality </w:t>
      </w:r>
      <w:proofErr w:type="spellStart"/>
      <w:r>
        <w:rPr>
          <w:rFonts w:ascii="Arial Narrow" w:hAnsi="Arial Narrow"/>
        </w:rPr>
        <w:t>Manajemen</w:t>
      </w:r>
      <w:proofErr w:type="spellEnd"/>
      <w:r>
        <w:rPr>
          <w:rFonts w:ascii="Arial Narrow" w:hAnsi="Arial Narrow"/>
        </w:rPr>
        <w:t xml:space="preserve"> ISO 9001:2015 PT. Chitose </w:t>
      </w:r>
      <w:proofErr w:type="spellStart"/>
      <w:r>
        <w:rPr>
          <w:rFonts w:ascii="Arial Narrow" w:hAnsi="Arial Narrow"/>
        </w:rPr>
        <w:t>Internasional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Tbk</w:t>
      </w:r>
      <w:proofErr w:type="spellEnd"/>
      <w:r>
        <w:rPr>
          <w:rFonts w:ascii="Arial Narrow" w:hAnsi="Arial Narrow"/>
        </w:rPr>
        <w:t>.</w:t>
      </w:r>
    </w:p>
    <w:p w14:paraId="716768B9" w14:textId="77777777" w:rsidR="00CA7E45" w:rsidRPr="00AB6390" w:rsidRDefault="002C4233" w:rsidP="003F76DA">
      <w:pPr>
        <w:numPr>
          <w:ilvl w:val="2"/>
          <w:numId w:val="6"/>
        </w:numPr>
        <w:ind w:left="794" w:hanging="454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Persyaratan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Standar</w:t>
      </w:r>
      <w:proofErr w:type="spellEnd"/>
      <w:r>
        <w:rPr>
          <w:rFonts w:ascii="Arial Narrow" w:hAnsi="Arial Narrow"/>
        </w:rPr>
        <w:t xml:space="preserve"> ISO 9001:2015 </w:t>
      </w:r>
      <w:proofErr w:type="spellStart"/>
      <w:r>
        <w:rPr>
          <w:rFonts w:ascii="Arial Narrow" w:hAnsi="Arial Narrow"/>
        </w:rPr>
        <w:t>klausul</w:t>
      </w:r>
      <w:proofErr w:type="spellEnd"/>
      <w:r>
        <w:rPr>
          <w:rFonts w:ascii="Arial Narrow" w:hAnsi="Arial Narrow"/>
        </w:rPr>
        <w:t xml:space="preserve"> </w:t>
      </w:r>
      <w:r w:rsidRPr="00AB6390">
        <w:rPr>
          <w:rFonts w:cs="Arial"/>
          <w:bCs/>
          <w:sz w:val="20"/>
        </w:rPr>
        <w:t>8.4</w:t>
      </w:r>
      <w:r>
        <w:rPr>
          <w:rFonts w:cs="Arial"/>
          <w:b/>
          <w:bCs/>
          <w:sz w:val="20"/>
        </w:rPr>
        <w:t xml:space="preserve"> </w:t>
      </w:r>
      <w:proofErr w:type="spellStart"/>
      <w:r>
        <w:rPr>
          <w:rFonts w:cs="Arial"/>
          <w:sz w:val="20"/>
        </w:rPr>
        <w:t>Pengendalian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produk</w:t>
      </w:r>
      <w:proofErr w:type="spellEnd"/>
      <w:r>
        <w:rPr>
          <w:rFonts w:cs="Arial"/>
          <w:sz w:val="20"/>
        </w:rPr>
        <w:t xml:space="preserve"> dan </w:t>
      </w:r>
      <w:proofErr w:type="spellStart"/>
      <w:r>
        <w:rPr>
          <w:rFonts w:cs="Arial"/>
          <w:sz w:val="20"/>
        </w:rPr>
        <w:t>layanan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eksternal</w:t>
      </w:r>
      <w:proofErr w:type="spellEnd"/>
      <w:r>
        <w:rPr>
          <w:rFonts w:cs="Arial"/>
          <w:sz w:val="20"/>
        </w:rPr>
        <w:t xml:space="preserve"> yang </w:t>
      </w:r>
      <w:proofErr w:type="spellStart"/>
      <w:r>
        <w:rPr>
          <w:rFonts w:cs="Arial"/>
          <w:sz w:val="20"/>
        </w:rPr>
        <w:t>disediakan</w:t>
      </w:r>
      <w:proofErr w:type="spellEnd"/>
    </w:p>
    <w:p w14:paraId="27298588" w14:textId="77777777" w:rsidR="00226D28" w:rsidRPr="00CA7E45" w:rsidRDefault="00CA7E45" w:rsidP="003F76DA">
      <w:pPr>
        <w:numPr>
          <w:ilvl w:val="2"/>
          <w:numId w:val="6"/>
        </w:numPr>
        <w:ind w:left="794" w:hanging="454"/>
        <w:jc w:val="both"/>
        <w:rPr>
          <w:rFonts w:ascii="Arial Narrow" w:hAnsi="Arial Narrow"/>
          <w:szCs w:val="22"/>
        </w:rPr>
      </w:pPr>
      <w:proofErr w:type="spellStart"/>
      <w:r w:rsidRPr="00CA7E45">
        <w:rPr>
          <w:rFonts w:ascii="Arial Narrow" w:hAnsi="Arial Narrow"/>
          <w:szCs w:val="22"/>
        </w:rPr>
        <w:t>Permenkes</w:t>
      </w:r>
      <w:proofErr w:type="spellEnd"/>
      <w:r w:rsidRPr="00CA7E45">
        <w:rPr>
          <w:rFonts w:ascii="Arial Narrow" w:hAnsi="Arial Narrow"/>
          <w:szCs w:val="22"/>
        </w:rPr>
        <w:t xml:space="preserve"> No. 20 </w:t>
      </w:r>
      <w:proofErr w:type="spellStart"/>
      <w:r w:rsidRPr="00CA7E45">
        <w:rPr>
          <w:rFonts w:ascii="Arial Narrow" w:hAnsi="Arial Narrow"/>
          <w:szCs w:val="22"/>
        </w:rPr>
        <w:t>tahun</w:t>
      </w:r>
      <w:proofErr w:type="spellEnd"/>
      <w:r w:rsidRPr="00CA7E45">
        <w:rPr>
          <w:rFonts w:ascii="Arial Narrow" w:hAnsi="Arial Narrow"/>
          <w:szCs w:val="22"/>
        </w:rPr>
        <w:t xml:space="preserve"> 2017 : Cara </w:t>
      </w:r>
      <w:proofErr w:type="spellStart"/>
      <w:r w:rsidRPr="00CA7E45">
        <w:rPr>
          <w:rFonts w:ascii="Arial Narrow" w:hAnsi="Arial Narrow"/>
          <w:szCs w:val="22"/>
        </w:rPr>
        <w:t>Pembuatan</w:t>
      </w:r>
      <w:proofErr w:type="spellEnd"/>
      <w:r w:rsidRPr="00CA7E45">
        <w:rPr>
          <w:rFonts w:ascii="Arial Narrow" w:hAnsi="Arial Narrow"/>
          <w:szCs w:val="22"/>
        </w:rPr>
        <w:t xml:space="preserve"> Alat Kesehatan dan </w:t>
      </w:r>
      <w:proofErr w:type="spellStart"/>
      <w:r w:rsidRPr="00CA7E45">
        <w:rPr>
          <w:rFonts w:ascii="Arial Narrow" w:hAnsi="Arial Narrow"/>
          <w:szCs w:val="22"/>
        </w:rPr>
        <w:t>Perbekalan</w:t>
      </w:r>
      <w:proofErr w:type="spellEnd"/>
      <w:r w:rsidRPr="00CA7E45">
        <w:rPr>
          <w:rFonts w:ascii="Arial Narrow" w:hAnsi="Arial Narrow"/>
          <w:szCs w:val="22"/>
        </w:rPr>
        <w:t xml:space="preserve"> </w:t>
      </w:r>
      <w:proofErr w:type="spellStart"/>
      <w:r w:rsidRPr="00CA7E45">
        <w:rPr>
          <w:rFonts w:ascii="Arial Narrow" w:hAnsi="Arial Narrow"/>
          <w:szCs w:val="22"/>
        </w:rPr>
        <w:t>kesehatan</w:t>
      </w:r>
      <w:proofErr w:type="spellEnd"/>
      <w:r w:rsidRPr="00CA7E45">
        <w:rPr>
          <w:rFonts w:ascii="Arial Narrow" w:hAnsi="Arial Narrow"/>
          <w:szCs w:val="22"/>
        </w:rPr>
        <w:t xml:space="preserve"> </w:t>
      </w:r>
      <w:proofErr w:type="spellStart"/>
      <w:r w:rsidRPr="00CA7E45">
        <w:rPr>
          <w:rFonts w:ascii="Arial Narrow" w:hAnsi="Arial Narrow"/>
          <w:szCs w:val="22"/>
        </w:rPr>
        <w:t>Rumah</w:t>
      </w:r>
      <w:proofErr w:type="spellEnd"/>
      <w:r w:rsidRPr="00CA7E45">
        <w:rPr>
          <w:rFonts w:ascii="Arial Narrow" w:hAnsi="Arial Narrow"/>
          <w:szCs w:val="22"/>
        </w:rPr>
        <w:t xml:space="preserve"> </w:t>
      </w:r>
      <w:proofErr w:type="spellStart"/>
      <w:r w:rsidRPr="00CA7E45">
        <w:rPr>
          <w:rFonts w:ascii="Arial Narrow" w:hAnsi="Arial Narrow"/>
          <w:szCs w:val="22"/>
        </w:rPr>
        <w:t>Tangga</w:t>
      </w:r>
      <w:proofErr w:type="spellEnd"/>
      <w:r w:rsidRPr="00CA7E45">
        <w:rPr>
          <w:rFonts w:ascii="Arial Narrow" w:hAnsi="Arial Narrow"/>
          <w:szCs w:val="22"/>
        </w:rPr>
        <w:t xml:space="preserve"> yang </w:t>
      </w:r>
      <w:proofErr w:type="spellStart"/>
      <w:r w:rsidRPr="00CA7E45">
        <w:rPr>
          <w:rFonts w:ascii="Arial Narrow" w:hAnsi="Arial Narrow"/>
          <w:szCs w:val="22"/>
        </w:rPr>
        <w:t>baik</w:t>
      </w:r>
      <w:proofErr w:type="spellEnd"/>
      <w:r w:rsidR="009C559F" w:rsidRPr="00CA7E45">
        <w:rPr>
          <w:rFonts w:ascii="Arial Narrow" w:hAnsi="Arial Narrow"/>
        </w:rPr>
        <w:t xml:space="preserve">      </w:t>
      </w:r>
    </w:p>
    <w:p w14:paraId="7EF483DA" w14:textId="77777777" w:rsidR="00226D28" w:rsidRDefault="00226D28" w:rsidP="009C559F">
      <w:pPr>
        <w:tabs>
          <w:tab w:val="left" w:pos="270"/>
        </w:tabs>
        <w:rPr>
          <w:rFonts w:ascii="Arial Narrow" w:hAnsi="Arial Narrow"/>
        </w:rPr>
      </w:pPr>
    </w:p>
    <w:p w14:paraId="05732D0C" w14:textId="77777777" w:rsidR="00226D28" w:rsidRDefault="00226D28" w:rsidP="009C559F">
      <w:pPr>
        <w:tabs>
          <w:tab w:val="left" w:pos="270"/>
        </w:tabs>
        <w:rPr>
          <w:rFonts w:ascii="Arial Narrow" w:hAnsi="Arial Narrow"/>
        </w:rPr>
      </w:pPr>
    </w:p>
    <w:p w14:paraId="2E93D9BC" w14:textId="77777777" w:rsidR="00226D28" w:rsidRDefault="00226D28" w:rsidP="009C559F">
      <w:pPr>
        <w:tabs>
          <w:tab w:val="left" w:pos="270"/>
        </w:tabs>
        <w:rPr>
          <w:rFonts w:ascii="Arial Narrow" w:hAnsi="Arial Narrow"/>
        </w:rPr>
      </w:pPr>
    </w:p>
    <w:p w14:paraId="7914D9DC" w14:textId="77777777" w:rsidR="00251995" w:rsidRDefault="00226D28" w:rsidP="004F11F4">
      <w:pPr>
        <w:tabs>
          <w:tab w:val="left" w:pos="270"/>
        </w:tabs>
        <w:rPr>
          <w:rFonts w:ascii="Arial Narrow" w:hAnsi="Arial Narrow"/>
          <w:b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0790CE3C" w14:textId="224C7DD0" w:rsidR="00890F2F" w:rsidRPr="003F76DA" w:rsidRDefault="002C4233" w:rsidP="00C87338">
      <w:pPr>
        <w:tabs>
          <w:tab w:val="left" w:pos="270"/>
        </w:tabs>
        <w:rPr>
          <w:lang w:val="id-ID"/>
        </w:rPr>
      </w:pPr>
      <w:r>
        <w:rPr>
          <w:rFonts w:ascii="Arial Narrow" w:hAnsi="Arial Narrow"/>
          <w:b/>
        </w:rPr>
        <w:tab/>
      </w:r>
    </w:p>
    <w:p w14:paraId="59449B0D" w14:textId="77777777" w:rsidR="00251995" w:rsidRDefault="002C4233" w:rsidP="003F76DA">
      <w:pPr>
        <w:tabs>
          <w:tab w:val="left" w:pos="270"/>
        </w:tabs>
        <w:ind w:left="2268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37FD37F6" w14:textId="77777777" w:rsidR="003C78D3" w:rsidRDefault="00251995" w:rsidP="00CA7E45">
      <w:pPr>
        <w:tabs>
          <w:tab w:val="left" w:pos="270"/>
        </w:tabs>
        <w:ind w:left="340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2C4233">
        <w:rPr>
          <w:rFonts w:ascii="Arial Narrow" w:hAnsi="Arial Narrow"/>
        </w:rPr>
        <w:tab/>
      </w:r>
      <w:r w:rsidR="002C4233">
        <w:rPr>
          <w:rFonts w:ascii="Arial Narrow" w:hAnsi="Arial Narrow"/>
        </w:rPr>
        <w:tab/>
      </w:r>
    </w:p>
    <w:p w14:paraId="0858A3F9" w14:textId="77777777" w:rsidR="009579BF" w:rsidRPr="006A0D59" w:rsidRDefault="00C26B23" w:rsidP="006A0D59">
      <w:pPr>
        <w:tabs>
          <w:tab w:val="left" w:pos="6045"/>
        </w:tabs>
        <w:rPr>
          <w:rFonts w:ascii="Arial Narrow" w:hAnsi="Arial Narrow"/>
        </w:rPr>
      </w:pPr>
      <w:r>
        <w:rPr>
          <w:rFonts w:ascii="Arial Narrow" w:hAnsi="Arial Narrow"/>
          <w:noProof/>
        </w:rPr>
        <w:pict w14:anchorId="1B4CE09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85" type="#_x0000_t32" style="position:absolute;margin-left:261.85pt;margin-top:425.8pt;width:39pt;height:0;flip:x;z-index:251648000" o:connectortype="straight" strokeweight="3pt"/>
        </w:pict>
      </w:r>
    </w:p>
    <w:sectPr w:rsidR="009579BF" w:rsidRPr="006A0D59" w:rsidSect="00D93D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851" w:right="567" w:bottom="851" w:left="567" w:header="737" w:footer="107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871BB" w14:textId="77777777" w:rsidR="00E75E56" w:rsidRDefault="00E75E56" w:rsidP="00210C31">
      <w:r>
        <w:separator/>
      </w:r>
    </w:p>
  </w:endnote>
  <w:endnote w:type="continuationSeparator" w:id="0">
    <w:p w14:paraId="0EE25DEE" w14:textId="77777777" w:rsidR="00E75E56" w:rsidRDefault="00E75E56" w:rsidP="00210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44ADC" w14:textId="77777777" w:rsidR="002C4233" w:rsidRDefault="002C42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17F59" w14:textId="77777777" w:rsidR="002C4233" w:rsidRDefault="002C4233" w:rsidP="00272E97">
    <w:pPr>
      <w:pStyle w:val="Footer"/>
      <w:pBdr>
        <w:top w:val="single" w:sz="6" w:space="1" w:color="0000FF"/>
      </w:pBdr>
      <w:tabs>
        <w:tab w:val="clear" w:pos="8640"/>
        <w:tab w:val="right" w:pos="9356"/>
      </w:tabs>
      <w:jc w:val="right"/>
      <w:rPr>
        <w:sz w:val="22"/>
      </w:rPr>
    </w:pPr>
    <w:r>
      <w:rPr>
        <w:i/>
        <w:color w:val="0000FF"/>
        <w:sz w:val="20"/>
        <w:lang w:val="id-ID"/>
      </w:rPr>
      <w:t xml:space="preserve">Prosedur Tim Pengkajian Supplier, Subkont &amp; Sistem Manufactur          </w:t>
    </w:r>
    <w:r w:rsidRPr="00272E97">
      <w:rPr>
        <w:i/>
        <w:color w:val="0000FF"/>
        <w:sz w:val="20"/>
        <w:lang w:val="id-ID"/>
      </w:rPr>
      <w:t xml:space="preserve">                                 </w:t>
    </w:r>
    <w:r>
      <w:rPr>
        <w:i/>
        <w:color w:val="0000FF"/>
        <w:sz w:val="20"/>
        <w:lang w:val="id-ID"/>
      </w:rPr>
      <w:t xml:space="preserve">                              </w:t>
    </w:r>
    <w:r w:rsidRPr="00272E97">
      <w:rPr>
        <w:i/>
        <w:color w:val="0000FF"/>
        <w:sz w:val="20"/>
        <w:lang w:val="id-ID"/>
      </w:rPr>
      <w:t xml:space="preserve"> </w:t>
    </w:r>
    <w:r>
      <w:rPr>
        <w:i/>
        <w:color w:val="0000FF"/>
        <w:sz w:val="20"/>
        <w:lang w:val="id-ID"/>
      </w:rPr>
      <w:t>IK-01-TPS3-</w:t>
    </w:r>
    <w:r w:rsidR="004E4890" w:rsidRPr="00191B93">
      <w:rPr>
        <w:rStyle w:val="PageNumber"/>
        <w:i/>
        <w:color w:val="0000FF"/>
        <w:sz w:val="22"/>
      </w:rPr>
      <w:fldChar w:fldCharType="begin"/>
    </w:r>
    <w:r w:rsidRPr="00191B93">
      <w:rPr>
        <w:rStyle w:val="PageNumber"/>
        <w:i/>
        <w:color w:val="0000FF"/>
        <w:sz w:val="22"/>
      </w:rPr>
      <w:instrText xml:space="preserve"> PAGE </w:instrText>
    </w:r>
    <w:r w:rsidR="004E4890" w:rsidRPr="00191B93">
      <w:rPr>
        <w:rStyle w:val="PageNumber"/>
        <w:i/>
        <w:color w:val="0000FF"/>
        <w:sz w:val="22"/>
      </w:rPr>
      <w:fldChar w:fldCharType="separate"/>
    </w:r>
    <w:r w:rsidR="00452AAD">
      <w:rPr>
        <w:rStyle w:val="PageNumber"/>
        <w:i/>
        <w:noProof/>
        <w:color w:val="0000FF"/>
        <w:sz w:val="22"/>
      </w:rPr>
      <w:t>5</w:t>
    </w:r>
    <w:r w:rsidR="004E4890" w:rsidRPr="00191B93">
      <w:rPr>
        <w:rStyle w:val="PageNumber"/>
        <w:i/>
        <w:color w:val="0000FF"/>
        <w:sz w:val="22"/>
      </w:rPr>
      <w:fldChar w:fldCharType="end"/>
    </w:r>
  </w:p>
  <w:p w14:paraId="16AF65AE" w14:textId="77777777" w:rsidR="002C4233" w:rsidRPr="00272E97" w:rsidRDefault="002C4233" w:rsidP="00272E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DB5C3" w14:textId="77777777" w:rsidR="002C4233" w:rsidRDefault="002C42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1D0A5" w14:textId="77777777" w:rsidR="00E75E56" w:rsidRDefault="00E75E56" w:rsidP="00210C31">
      <w:r>
        <w:separator/>
      </w:r>
    </w:p>
  </w:footnote>
  <w:footnote w:type="continuationSeparator" w:id="0">
    <w:p w14:paraId="542A697A" w14:textId="77777777" w:rsidR="00E75E56" w:rsidRDefault="00E75E56" w:rsidP="00210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21BE5" w14:textId="77777777" w:rsidR="002C4233" w:rsidRDefault="002C42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6285E" w14:textId="47122C3F" w:rsidR="002C4233" w:rsidRPr="00A34715" w:rsidRDefault="002C4233">
    <w:pPr>
      <w:pStyle w:val="Header"/>
      <w:rPr>
        <w:rFonts w:ascii="Arial" w:hAnsi="Arial"/>
        <w:b/>
        <w:sz w:val="22"/>
        <w:szCs w:val="22"/>
      </w:rPr>
    </w:pPr>
  </w:p>
  <w:p w14:paraId="33578541" w14:textId="77777777" w:rsidR="002C4233" w:rsidRDefault="00C26B23" w:rsidP="00FB3F60">
    <w:pPr>
      <w:framePr w:w="1095" w:hSpace="181" w:wrap="around" w:vAnchor="page" w:hAnchor="page" w:x="621" w:y="1265"/>
    </w:pPr>
    <w:r>
      <w:pict w14:anchorId="5F1C6C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54pt;height:53.4pt" o:ole="" fillcolor="window">
          <v:imagedata r:id="rId1" o:title=""/>
        </v:shape>
      </w:pict>
    </w:r>
  </w:p>
  <w:p w14:paraId="3F9FCB3B" w14:textId="77777777" w:rsidR="002C4233" w:rsidRPr="001928EE" w:rsidRDefault="002C4233">
    <w:pPr>
      <w:pStyle w:val="Header"/>
      <w:rPr>
        <w:b/>
        <w:sz w:val="18"/>
        <w:szCs w:val="18"/>
      </w:rPr>
    </w:pPr>
    <w:r w:rsidRPr="00FB3F60">
      <w:rPr>
        <w:b/>
      </w:rPr>
      <w:t xml:space="preserve"> </w:t>
    </w:r>
    <w:r w:rsidRPr="001928EE">
      <w:rPr>
        <w:b/>
        <w:sz w:val="18"/>
        <w:szCs w:val="18"/>
      </w:rPr>
      <w:t>SERI ISO 9001</w:t>
    </w:r>
  </w:p>
  <w:tbl>
    <w:tblPr>
      <w:tblW w:w="0" w:type="auto"/>
      <w:tblInd w:w="1384" w:type="dxa"/>
      <w:tblBorders>
        <w:top w:val="single" w:sz="12" w:space="0" w:color="0000FF"/>
        <w:left w:val="single" w:sz="12" w:space="0" w:color="0000FF"/>
        <w:bottom w:val="single" w:sz="12" w:space="0" w:color="0000FF"/>
        <w:right w:val="single" w:sz="12" w:space="0" w:color="0000FF"/>
        <w:insideH w:val="single" w:sz="6" w:space="0" w:color="0000FF"/>
        <w:insideV w:val="single" w:sz="6" w:space="0" w:color="0000FF"/>
      </w:tblBorders>
      <w:tblLayout w:type="fixed"/>
      <w:tblLook w:val="0000" w:firstRow="0" w:lastRow="0" w:firstColumn="0" w:lastColumn="0" w:noHBand="0" w:noVBand="0"/>
    </w:tblPr>
    <w:tblGrid>
      <w:gridCol w:w="3686"/>
      <w:gridCol w:w="1842"/>
      <w:gridCol w:w="851"/>
      <w:gridCol w:w="1843"/>
      <w:gridCol w:w="1275"/>
    </w:tblGrid>
    <w:tr w:rsidR="003076D5" w14:paraId="0542A68C" w14:textId="77777777">
      <w:tc>
        <w:tcPr>
          <w:tcW w:w="3686" w:type="dxa"/>
          <w:tcBorders>
            <w:top w:val="single" w:sz="12" w:space="0" w:color="0000FF"/>
            <w:bottom w:val="nil"/>
          </w:tcBorders>
          <w:vAlign w:val="center"/>
        </w:tcPr>
        <w:p w14:paraId="70446E3F" w14:textId="1A167491" w:rsidR="003076D5" w:rsidRDefault="003076D5" w:rsidP="003076D5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  <w:noProof/>
            </w:rPr>
            <w:t>PROSEDUR</w:t>
          </w:r>
        </w:p>
      </w:tc>
      <w:tc>
        <w:tcPr>
          <w:tcW w:w="1842" w:type="dxa"/>
          <w:vAlign w:val="center"/>
        </w:tcPr>
        <w:p w14:paraId="0C466299" w14:textId="77777777" w:rsidR="003076D5" w:rsidRDefault="003076D5" w:rsidP="003076D5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proofErr w:type="spellStart"/>
          <w:r>
            <w:rPr>
              <w:rFonts w:ascii="Arial" w:hAnsi="Arial"/>
              <w:b/>
              <w:sz w:val="20"/>
            </w:rPr>
            <w:t>Direvisi</w:t>
          </w:r>
          <w:proofErr w:type="spellEnd"/>
          <w:r>
            <w:rPr>
              <w:rFonts w:ascii="Arial" w:hAnsi="Arial"/>
              <w:b/>
              <w:sz w:val="20"/>
            </w:rPr>
            <w:t xml:space="preserve"> oleh</w:t>
          </w:r>
        </w:p>
      </w:tc>
      <w:tc>
        <w:tcPr>
          <w:tcW w:w="851" w:type="dxa"/>
          <w:vAlign w:val="center"/>
        </w:tcPr>
        <w:p w14:paraId="034136DE" w14:textId="1F384E85" w:rsidR="003076D5" w:rsidRDefault="00C26B23" w:rsidP="003076D5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noProof/>
              <w:sz w:val="22"/>
              <w:szCs w:val="22"/>
            </w:rPr>
            <w:pict w14:anchorId="1F271321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1034" type="#_x0000_t5" style="position:absolute;left:0;text-align:left;margin-left:5.35pt;margin-top:12pt;width:21.6pt;height:13.2pt;z-index:-251658752;mso-position-horizontal-relative:text;mso-position-vertical-relative:text"/>
            </w:pict>
          </w:r>
          <w:proofErr w:type="spellStart"/>
          <w:r w:rsidR="003076D5">
            <w:rPr>
              <w:rFonts w:ascii="Arial" w:hAnsi="Arial"/>
              <w:b/>
              <w:sz w:val="20"/>
            </w:rPr>
            <w:t>Revisi</w:t>
          </w:r>
          <w:proofErr w:type="spellEnd"/>
        </w:p>
      </w:tc>
      <w:tc>
        <w:tcPr>
          <w:tcW w:w="1843" w:type="dxa"/>
          <w:vAlign w:val="center"/>
        </w:tcPr>
        <w:p w14:paraId="77E2875C" w14:textId="77777777" w:rsidR="003076D5" w:rsidRDefault="003076D5" w:rsidP="003076D5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proofErr w:type="spellStart"/>
          <w:r>
            <w:rPr>
              <w:rFonts w:ascii="Arial" w:hAnsi="Arial"/>
              <w:b/>
              <w:sz w:val="20"/>
            </w:rPr>
            <w:t>Disetujui</w:t>
          </w:r>
          <w:proofErr w:type="spellEnd"/>
          <w:r>
            <w:rPr>
              <w:rFonts w:ascii="Arial" w:hAnsi="Arial"/>
              <w:b/>
              <w:sz w:val="20"/>
            </w:rPr>
            <w:t xml:space="preserve"> oleh</w:t>
          </w:r>
        </w:p>
      </w:tc>
      <w:tc>
        <w:tcPr>
          <w:tcW w:w="1275" w:type="dxa"/>
          <w:vAlign w:val="center"/>
        </w:tcPr>
        <w:p w14:paraId="486FD4C7" w14:textId="77777777" w:rsidR="003076D5" w:rsidRDefault="003076D5" w:rsidP="003076D5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proofErr w:type="spellStart"/>
          <w:r>
            <w:rPr>
              <w:rFonts w:ascii="Arial" w:hAnsi="Arial"/>
              <w:b/>
              <w:sz w:val="20"/>
            </w:rPr>
            <w:t>Tgl</w:t>
          </w:r>
          <w:proofErr w:type="spellEnd"/>
          <w:r>
            <w:rPr>
              <w:rFonts w:ascii="Arial" w:hAnsi="Arial"/>
              <w:b/>
              <w:sz w:val="20"/>
            </w:rPr>
            <w:t xml:space="preserve">. </w:t>
          </w:r>
          <w:proofErr w:type="spellStart"/>
          <w:r>
            <w:rPr>
              <w:rFonts w:ascii="Arial" w:hAnsi="Arial"/>
              <w:b/>
              <w:sz w:val="20"/>
            </w:rPr>
            <w:t>Efektif</w:t>
          </w:r>
          <w:proofErr w:type="spellEnd"/>
        </w:p>
      </w:tc>
    </w:tr>
    <w:tr w:rsidR="003076D5" w14:paraId="6DBBC7CB" w14:textId="77777777">
      <w:tc>
        <w:tcPr>
          <w:tcW w:w="3686" w:type="dxa"/>
          <w:tcBorders>
            <w:top w:val="nil"/>
            <w:bottom w:val="nil"/>
          </w:tcBorders>
          <w:vAlign w:val="center"/>
        </w:tcPr>
        <w:p w14:paraId="68FBEA93" w14:textId="59E51C12" w:rsidR="003076D5" w:rsidRDefault="003076D5" w:rsidP="003076D5">
          <w:pPr>
            <w:pStyle w:val="Header"/>
            <w:jc w:val="center"/>
            <w:rPr>
              <w:rFonts w:ascii="Arial" w:hAnsi="Arial"/>
              <w:b/>
              <w:noProof/>
              <w:sz w:val="20"/>
            </w:rPr>
          </w:pPr>
          <w:r>
            <w:rPr>
              <w:rFonts w:ascii="Arial" w:hAnsi="Arial"/>
              <w:b/>
              <w:noProof/>
              <w:sz w:val="20"/>
            </w:rPr>
            <w:t>Manufacturing System Development</w:t>
          </w:r>
        </w:p>
      </w:tc>
      <w:tc>
        <w:tcPr>
          <w:tcW w:w="1842" w:type="dxa"/>
          <w:vAlign w:val="center"/>
        </w:tcPr>
        <w:p w14:paraId="2362FF91" w14:textId="37C97C4C" w:rsidR="003076D5" w:rsidRPr="007A3BE2" w:rsidRDefault="003076D5" w:rsidP="003076D5">
          <w:pPr>
            <w:pStyle w:val="Header"/>
            <w:ind w:left="-57" w:right="-57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sz w:val="18"/>
              <w:szCs w:val="18"/>
            </w:rPr>
            <w:t>MSD Mgr.</w:t>
          </w:r>
        </w:p>
      </w:tc>
      <w:tc>
        <w:tcPr>
          <w:tcW w:w="851" w:type="dxa"/>
          <w:vAlign w:val="center"/>
        </w:tcPr>
        <w:p w14:paraId="27F32250" w14:textId="47B24062" w:rsidR="003076D5" w:rsidRPr="007A3BE2" w:rsidRDefault="00C26B23" w:rsidP="003076D5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noProof/>
              <w:sz w:val="18"/>
              <w:szCs w:val="18"/>
            </w:rPr>
            <w:pict w14:anchorId="52C68D6F">
              <v:shape id="_x0000_s1036" type="#_x0000_t5" style="position:absolute;left:0;text-align:left;margin-left:3.2pt;margin-top:10.3pt;width:22.05pt;height:13.3pt;z-index:-251657728;mso-position-horizontal-relative:text;mso-position-vertical-relative:text"/>
            </w:pict>
          </w:r>
          <w:r w:rsidR="003076D5">
            <w:rPr>
              <w:rFonts w:ascii="Arial" w:hAnsi="Arial"/>
              <w:b/>
              <w:sz w:val="18"/>
              <w:szCs w:val="18"/>
            </w:rPr>
            <w:t>N</w:t>
          </w:r>
        </w:p>
      </w:tc>
      <w:tc>
        <w:tcPr>
          <w:tcW w:w="1843" w:type="dxa"/>
          <w:vAlign w:val="center"/>
        </w:tcPr>
        <w:p w14:paraId="3578193A" w14:textId="558F2648" w:rsidR="003076D5" w:rsidRPr="007A3BE2" w:rsidRDefault="003076D5" w:rsidP="003076D5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sz w:val="18"/>
              <w:szCs w:val="18"/>
            </w:rPr>
            <w:t>Ass. Dir. PRD</w:t>
          </w:r>
        </w:p>
      </w:tc>
      <w:tc>
        <w:tcPr>
          <w:tcW w:w="1275" w:type="dxa"/>
          <w:vAlign w:val="center"/>
        </w:tcPr>
        <w:p w14:paraId="5B6C8875" w14:textId="5932E064" w:rsidR="003076D5" w:rsidRPr="007A3BE2" w:rsidRDefault="003076D5" w:rsidP="003076D5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sz w:val="18"/>
              <w:szCs w:val="18"/>
            </w:rPr>
            <w:t xml:space="preserve">01 </w:t>
          </w:r>
          <w:r w:rsidR="00515A33">
            <w:rPr>
              <w:rFonts w:ascii="Arial" w:hAnsi="Arial"/>
              <w:b/>
              <w:sz w:val="18"/>
              <w:szCs w:val="18"/>
            </w:rPr>
            <w:t>Des 2019</w:t>
          </w:r>
        </w:p>
      </w:tc>
    </w:tr>
    <w:tr w:rsidR="00515A33" w14:paraId="5E87C596" w14:textId="77777777" w:rsidTr="00A54643">
      <w:tc>
        <w:tcPr>
          <w:tcW w:w="3686" w:type="dxa"/>
          <w:tcBorders>
            <w:top w:val="nil"/>
            <w:bottom w:val="nil"/>
          </w:tcBorders>
          <w:vAlign w:val="center"/>
        </w:tcPr>
        <w:p w14:paraId="57ECA809" w14:textId="2B1D87D5" w:rsidR="00515A33" w:rsidRDefault="00515A33" w:rsidP="00515A33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noProof/>
              <w:sz w:val="20"/>
            </w:rPr>
            <w:t>(MSD)</w:t>
          </w:r>
        </w:p>
      </w:tc>
      <w:tc>
        <w:tcPr>
          <w:tcW w:w="1842" w:type="dxa"/>
          <w:vAlign w:val="center"/>
        </w:tcPr>
        <w:p w14:paraId="2CF753B0" w14:textId="77777777" w:rsidR="00515A33" w:rsidRPr="007A3BE2" w:rsidRDefault="00515A33" w:rsidP="00515A33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sz w:val="18"/>
              <w:szCs w:val="18"/>
            </w:rPr>
            <w:t xml:space="preserve">MSD. </w:t>
          </w:r>
          <w:proofErr w:type="spellStart"/>
          <w:r>
            <w:rPr>
              <w:rFonts w:ascii="Arial" w:hAnsi="Arial"/>
              <w:b/>
              <w:sz w:val="18"/>
              <w:szCs w:val="18"/>
            </w:rPr>
            <w:t>Mgr</w:t>
          </w:r>
          <w:proofErr w:type="spellEnd"/>
          <w:r>
            <w:rPr>
              <w:rFonts w:ascii="Arial" w:hAnsi="Arial"/>
              <w:b/>
              <w:sz w:val="18"/>
              <w:szCs w:val="18"/>
            </w:rPr>
            <w:t xml:space="preserve"> </w:t>
          </w:r>
        </w:p>
      </w:tc>
      <w:tc>
        <w:tcPr>
          <w:tcW w:w="851" w:type="dxa"/>
          <w:vAlign w:val="center"/>
        </w:tcPr>
        <w:p w14:paraId="2752486D" w14:textId="2D8F1266" w:rsidR="00515A33" w:rsidRPr="007A3BE2" w:rsidRDefault="00515A33" w:rsidP="00515A33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sz w:val="18"/>
              <w:szCs w:val="18"/>
            </w:rPr>
            <w:t>1</w:t>
          </w:r>
        </w:p>
      </w:tc>
      <w:tc>
        <w:tcPr>
          <w:tcW w:w="1843" w:type="dxa"/>
          <w:vAlign w:val="center"/>
        </w:tcPr>
        <w:p w14:paraId="1AB14E00" w14:textId="7E35A921" w:rsidR="00515A33" w:rsidRPr="007A3BE2" w:rsidRDefault="00515A33" w:rsidP="00515A33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sz w:val="18"/>
              <w:szCs w:val="18"/>
            </w:rPr>
            <w:t>Ass. Dir. PRD</w:t>
          </w:r>
        </w:p>
      </w:tc>
      <w:tc>
        <w:tcPr>
          <w:tcW w:w="1275" w:type="dxa"/>
          <w:vAlign w:val="center"/>
        </w:tcPr>
        <w:p w14:paraId="1F0A05A8" w14:textId="4B7A89DD" w:rsidR="00515A33" w:rsidRPr="007A3BE2" w:rsidRDefault="00515A33" w:rsidP="00515A33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sz w:val="18"/>
              <w:szCs w:val="18"/>
            </w:rPr>
            <w:t>01 Mar 2023</w:t>
          </w:r>
        </w:p>
      </w:tc>
    </w:tr>
    <w:tr w:rsidR="003076D5" w14:paraId="5190277C" w14:textId="77777777">
      <w:tc>
        <w:tcPr>
          <w:tcW w:w="3686" w:type="dxa"/>
          <w:tcBorders>
            <w:top w:val="nil"/>
            <w:bottom w:val="single" w:sz="12" w:space="0" w:color="0000FF"/>
          </w:tcBorders>
          <w:vAlign w:val="center"/>
        </w:tcPr>
        <w:p w14:paraId="19B3F73E" w14:textId="5C0E4EC8" w:rsidR="003076D5" w:rsidRDefault="003076D5" w:rsidP="003076D5">
          <w:pPr>
            <w:pStyle w:val="Header"/>
            <w:ind w:right="-57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noProof/>
              <w:sz w:val="20"/>
            </w:rPr>
            <w:t>PT. Chitose Internasional Tbk</w:t>
          </w:r>
        </w:p>
      </w:tc>
      <w:tc>
        <w:tcPr>
          <w:tcW w:w="1842" w:type="dxa"/>
        </w:tcPr>
        <w:p w14:paraId="2820C0A5" w14:textId="77777777" w:rsidR="003076D5" w:rsidRPr="007A3BE2" w:rsidRDefault="003076D5" w:rsidP="003076D5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</w:p>
      </w:tc>
      <w:tc>
        <w:tcPr>
          <w:tcW w:w="851" w:type="dxa"/>
          <w:vAlign w:val="center"/>
        </w:tcPr>
        <w:p w14:paraId="0B8B397C" w14:textId="77777777" w:rsidR="003076D5" w:rsidRPr="007A3BE2" w:rsidRDefault="003076D5" w:rsidP="003076D5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</w:p>
      </w:tc>
      <w:tc>
        <w:tcPr>
          <w:tcW w:w="1843" w:type="dxa"/>
        </w:tcPr>
        <w:p w14:paraId="7728FEB8" w14:textId="77777777" w:rsidR="003076D5" w:rsidRPr="007A3BE2" w:rsidRDefault="003076D5" w:rsidP="003076D5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</w:p>
      </w:tc>
      <w:tc>
        <w:tcPr>
          <w:tcW w:w="1275" w:type="dxa"/>
        </w:tcPr>
        <w:p w14:paraId="7AC0CD47" w14:textId="77777777" w:rsidR="003076D5" w:rsidRPr="007A3BE2" w:rsidRDefault="003076D5" w:rsidP="003076D5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</w:p>
      </w:tc>
    </w:tr>
  </w:tbl>
  <w:p w14:paraId="2247A248" w14:textId="77777777" w:rsidR="002C4233" w:rsidRDefault="002C42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8816A" w14:textId="77777777" w:rsidR="002C4233" w:rsidRDefault="002C42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6724531"/>
    <w:multiLevelType w:val="hybridMultilevel"/>
    <w:tmpl w:val="3438BF26"/>
    <w:lvl w:ilvl="0" w:tplc="410480AE">
      <w:start w:val="1"/>
      <w:numFmt w:val="bullet"/>
      <w:lvlText w:val=""/>
      <w:lvlJc w:val="left"/>
      <w:pPr>
        <w:ind w:left="1862" w:hanging="360"/>
      </w:pPr>
      <w:rPr>
        <w:rFonts w:ascii="Symbol" w:hAnsi="Symbol" w:hint="default"/>
      </w:rPr>
    </w:lvl>
    <w:lvl w:ilvl="1" w:tplc="0D56E8DE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2B769DE2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57E2F57E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888E24A6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3B36DE5A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E7E2843C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929AC464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D5047878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2" w15:restartNumberingAfterBreak="0">
    <w:nsid w:val="1A2648E9"/>
    <w:multiLevelType w:val="multilevel"/>
    <w:tmpl w:val="1310BA9C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45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ind w:left="6351" w:hanging="709"/>
      </w:pPr>
      <w:rPr>
        <w:rFonts w:hint="default"/>
      </w:rPr>
    </w:lvl>
  </w:abstractNum>
  <w:abstractNum w:abstractNumId="3" w15:restartNumberingAfterBreak="0">
    <w:nsid w:val="27EB2E2D"/>
    <w:multiLevelType w:val="multilevel"/>
    <w:tmpl w:val="734A7D0E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794" w:hanging="510"/>
      </w:pPr>
    </w:lvl>
    <w:lvl w:ilvl="2">
      <w:start w:val="1"/>
      <w:numFmt w:val="decimal"/>
      <w:lvlText w:val="10.%3."/>
      <w:lvlJc w:val="left"/>
      <w:pPr>
        <w:ind w:left="1530" w:hanging="680"/>
      </w:pPr>
      <w:rPr>
        <w:rFonts w:ascii="Arial Narrow" w:hAnsi="Arial Narrow" w:cs="Arial" w:hint="default"/>
        <w:b/>
        <w:i w:val="0"/>
        <w:sz w:val="22"/>
        <w:szCs w:val="22"/>
      </w:r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1134"/>
      <w:lvlJc w:val="left"/>
      <w:pPr>
        <w:ind w:left="3515" w:hanging="1134"/>
      </w:pPr>
    </w:lvl>
    <w:lvl w:ilvl="5">
      <w:start w:val="1"/>
      <w:numFmt w:val="decimal"/>
      <w:lvlText w:val="%1.%2.%3.%4.%5..%6"/>
      <w:legacy w:legacy="1" w:legacySpace="0" w:legacyIndent="709"/>
      <w:lvlJc w:val="left"/>
      <w:pPr>
        <w:ind w:left="4224" w:hanging="709"/>
      </w:pPr>
    </w:lvl>
    <w:lvl w:ilvl="6">
      <w:start w:val="1"/>
      <w:numFmt w:val="decimal"/>
      <w:lvlText w:val="%1.%2.%3.%4.%5..%6.%7"/>
      <w:legacy w:legacy="1" w:legacySpace="0" w:legacyIndent="709"/>
      <w:lvlJc w:val="left"/>
      <w:pPr>
        <w:ind w:left="4933" w:hanging="709"/>
      </w:pPr>
    </w:lvl>
    <w:lvl w:ilvl="7">
      <w:start w:val="1"/>
      <w:numFmt w:val="decimal"/>
      <w:lvlText w:val="%1.%2.%3.%4.%5..%6.%7.%8"/>
      <w:legacy w:legacy="1" w:legacySpace="0" w:legacyIndent="709"/>
      <w:lvlJc w:val="left"/>
      <w:pPr>
        <w:ind w:left="5642" w:hanging="709"/>
      </w:pPr>
    </w:lvl>
    <w:lvl w:ilvl="8">
      <w:start w:val="1"/>
      <w:numFmt w:val="decimal"/>
      <w:lvlText w:val="%1.%2.%3.%4.%5..%6.%7.%8.%9"/>
      <w:legacy w:legacy="1" w:legacySpace="0" w:legacyIndent="709"/>
      <w:lvlJc w:val="left"/>
      <w:pPr>
        <w:ind w:left="6351" w:hanging="709"/>
      </w:pPr>
    </w:lvl>
  </w:abstractNum>
  <w:abstractNum w:abstractNumId="4" w15:restartNumberingAfterBreak="0">
    <w:nsid w:val="4E5C5AC3"/>
    <w:multiLevelType w:val="hybridMultilevel"/>
    <w:tmpl w:val="7BE8ED84"/>
    <w:lvl w:ilvl="0" w:tplc="864ED6A8">
      <w:start w:val="4"/>
      <w:numFmt w:val="decimal"/>
      <w:lvlText w:val="6.3.%1."/>
      <w:lvlJc w:val="left"/>
      <w:pPr>
        <w:ind w:left="1514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7922B45E" w:tentative="1">
      <w:start w:val="1"/>
      <w:numFmt w:val="lowerLetter"/>
      <w:lvlText w:val="%2."/>
      <w:lvlJc w:val="left"/>
      <w:pPr>
        <w:ind w:left="1440" w:hanging="360"/>
      </w:pPr>
    </w:lvl>
    <w:lvl w:ilvl="2" w:tplc="FA0892AC" w:tentative="1">
      <w:start w:val="1"/>
      <w:numFmt w:val="lowerRoman"/>
      <w:lvlText w:val="%3."/>
      <w:lvlJc w:val="right"/>
      <w:pPr>
        <w:ind w:left="2160" w:hanging="180"/>
      </w:pPr>
    </w:lvl>
    <w:lvl w:ilvl="3" w:tplc="50B009FA" w:tentative="1">
      <w:start w:val="1"/>
      <w:numFmt w:val="decimal"/>
      <w:lvlText w:val="%4."/>
      <w:lvlJc w:val="left"/>
      <w:pPr>
        <w:ind w:left="2880" w:hanging="360"/>
      </w:pPr>
    </w:lvl>
    <w:lvl w:ilvl="4" w:tplc="1C0C5D1C" w:tentative="1">
      <w:start w:val="1"/>
      <w:numFmt w:val="lowerLetter"/>
      <w:lvlText w:val="%5."/>
      <w:lvlJc w:val="left"/>
      <w:pPr>
        <w:ind w:left="3600" w:hanging="360"/>
      </w:pPr>
    </w:lvl>
    <w:lvl w:ilvl="5" w:tplc="7DBCF968" w:tentative="1">
      <w:start w:val="1"/>
      <w:numFmt w:val="lowerRoman"/>
      <w:lvlText w:val="%6."/>
      <w:lvlJc w:val="right"/>
      <w:pPr>
        <w:ind w:left="4320" w:hanging="180"/>
      </w:pPr>
    </w:lvl>
    <w:lvl w:ilvl="6" w:tplc="8E7EEF80" w:tentative="1">
      <w:start w:val="1"/>
      <w:numFmt w:val="decimal"/>
      <w:lvlText w:val="%7."/>
      <w:lvlJc w:val="left"/>
      <w:pPr>
        <w:ind w:left="5040" w:hanging="360"/>
      </w:pPr>
    </w:lvl>
    <w:lvl w:ilvl="7" w:tplc="B24A6976" w:tentative="1">
      <w:start w:val="1"/>
      <w:numFmt w:val="lowerLetter"/>
      <w:lvlText w:val="%8."/>
      <w:lvlJc w:val="left"/>
      <w:pPr>
        <w:ind w:left="5760" w:hanging="360"/>
      </w:pPr>
    </w:lvl>
    <w:lvl w:ilvl="8" w:tplc="3A8210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D07EA"/>
    <w:multiLevelType w:val="multilevel"/>
    <w:tmpl w:val="A7D0419E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510"/>
      </w:pPr>
      <w:rPr>
        <w:rFonts w:hint="default"/>
        <w:b/>
        <w:sz w:val="22"/>
        <w:szCs w:val="22"/>
      </w:rPr>
    </w:lvl>
    <w:lvl w:ilvl="2">
      <w:start w:val="2"/>
      <w:numFmt w:val="decimal"/>
      <w:lvlText w:val="3.%3."/>
      <w:lvlJc w:val="left"/>
      <w:pPr>
        <w:ind w:left="1530" w:hanging="1190"/>
      </w:pPr>
      <w:rPr>
        <w:rFonts w:ascii="Arial Narrow" w:hAnsi="Arial Narrow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ind w:left="6351" w:hanging="709"/>
      </w:pPr>
      <w:rPr>
        <w:rFonts w:hint="default"/>
      </w:rPr>
    </w:lvl>
  </w:abstractNum>
  <w:num w:numId="1" w16cid:durableId="250624055">
    <w:abstractNumId w:val="0"/>
  </w:num>
  <w:num w:numId="2" w16cid:durableId="1588222234">
    <w:abstractNumId w:val="2"/>
  </w:num>
  <w:num w:numId="3" w16cid:durableId="83231018">
    <w:abstractNumId w:val="5"/>
  </w:num>
  <w:num w:numId="4" w16cid:durableId="1047606928">
    <w:abstractNumId w:val="1"/>
  </w:num>
  <w:num w:numId="5" w16cid:durableId="845245533">
    <w:abstractNumId w:val="4"/>
  </w:num>
  <w:num w:numId="6" w16cid:durableId="16663993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17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02AB7"/>
    <w:rsid w:val="0000554D"/>
    <w:rsid w:val="00006403"/>
    <w:rsid w:val="00023444"/>
    <w:rsid w:val="000242FD"/>
    <w:rsid w:val="00024373"/>
    <w:rsid w:val="000414B3"/>
    <w:rsid w:val="000426FD"/>
    <w:rsid w:val="0005758B"/>
    <w:rsid w:val="00087B1A"/>
    <w:rsid w:val="00094D75"/>
    <w:rsid w:val="000B1CCF"/>
    <w:rsid w:val="000E19E8"/>
    <w:rsid w:val="001153E7"/>
    <w:rsid w:val="00130B37"/>
    <w:rsid w:val="00133F67"/>
    <w:rsid w:val="00162DAD"/>
    <w:rsid w:val="001654B9"/>
    <w:rsid w:val="0017007B"/>
    <w:rsid w:val="00172DDB"/>
    <w:rsid w:val="00183A7B"/>
    <w:rsid w:val="00191B93"/>
    <w:rsid w:val="001928EE"/>
    <w:rsid w:val="001D51F5"/>
    <w:rsid w:val="001E2342"/>
    <w:rsid w:val="001E4A21"/>
    <w:rsid w:val="001E51AD"/>
    <w:rsid w:val="00206902"/>
    <w:rsid w:val="00210C31"/>
    <w:rsid w:val="00226D28"/>
    <w:rsid w:val="00251995"/>
    <w:rsid w:val="00260135"/>
    <w:rsid w:val="00266361"/>
    <w:rsid w:val="00272E97"/>
    <w:rsid w:val="002748AA"/>
    <w:rsid w:val="00296923"/>
    <w:rsid w:val="002A4E76"/>
    <w:rsid w:val="002C4233"/>
    <w:rsid w:val="002D72BE"/>
    <w:rsid w:val="002D7DF9"/>
    <w:rsid w:val="002E3475"/>
    <w:rsid w:val="002F69DE"/>
    <w:rsid w:val="003076D5"/>
    <w:rsid w:val="00317ACD"/>
    <w:rsid w:val="00342A8B"/>
    <w:rsid w:val="00354114"/>
    <w:rsid w:val="0037732F"/>
    <w:rsid w:val="003829DE"/>
    <w:rsid w:val="003A64E9"/>
    <w:rsid w:val="003B1CE1"/>
    <w:rsid w:val="003C5D27"/>
    <w:rsid w:val="003C78D3"/>
    <w:rsid w:val="003F16C1"/>
    <w:rsid w:val="003F76DA"/>
    <w:rsid w:val="00401F34"/>
    <w:rsid w:val="00406300"/>
    <w:rsid w:val="004124EB"/>
    <w:rsid w:val="00423ACA"/>
    <w:rsid w:val="00426FC3"/>
    <w:rsid w:val="004349C7"/>
    <w:rsid w:val="0043709D"/>
    <w:rsid w:val="00447930"/>
    <w:rsid w:val="00452AAD"/>
    <w:rsid w:val="00487838"/>
    <w:rsid w:val="004913AC"/>
    <w:rsid w:val="004956C0"/>
    <w:rsid w:val="004B4686"/>
    <w:rsid w:val="004B7D3C"/>
    <w:rsid w:val="004C10A5"/>
    <w:rsid w:val="004C474D"/>
    <w:rsid w:val="004D5B92"/>
    <w:rsid w:val="004E1ACC"/>
    <w:rsid w:val="004E4890"/>
    <w:rsid w:val="004F11F4"/>
    <w:rsid w:val="00515A33"/>
    <w:rsid w:val="005320DB"/>
    <w:rsid w:val="0054626A"/>
    <w:rsid w:val="0056204A"/>
    <w:rsid w:val="00573B98"/>
    <w:rsid w:val="00582659"/>
    <w:rsid w:val="00595047"/>
    <w:rsid w:val="005A7B96"/>
    <w:rsid w:val="00610EBD"/>
    <w:rsid w:val="00630312"/>
    <w:rsid w:val="0063195F"/>
    <w:rsid w:val="00637B90"/>
    <w:rsid w:val="00641C51"/>
    <w:rsid w:val="00644A37"/>
    <w:rsid w:val="0066073C"/>
    <w:rsid w:val="00666E85"/>
    <w:rsid w:val="00671322"/>
    <w:rsid w:val="00690AF2"/>
    <w:rsid w:val="006A0D59"/>
    <w:rsid w:val="006A4393"/>
    <w:rsid w:val="006C4BCE"/>
    <w:rsid w:val="006D1872"/>
    <w:rsid w:val="006E3574"/>
    <w:rsid w:val="006E7F64"/>
    <w:rsid w:val="006F6BCC"/>
    <w:rsid w:val="007000F5"/>
    <w:rsid w:val="007004F7"/>
    <w:rsid w:val="00700764"/>
    <w:rsid w:val="00720C61"/>
    <w:rsid w:val="0075731E"/>
    <w:rsid w:val="007672F9"/>
    <w:rsid w:val="0078139D"/>
    <w:rsid w:val="00793B20"/>
    <w:rsid w:val="00796E0B"/>
    <w:rsid w:val="007A3BE2"/>
    <w:rsid w:val="007C1AF1"/>
    <w:rsid w:val="007E62DA"/>
    <w:rsid w:val="00802980"/>
    <w:rsid w:val="00806FD7"/>
    <w:rsid w:val="00816383"/>
    <w:rsid w:val="00832060"/>
    <w:rsid w:val="00843D74"/>
    <w:rsid w:val="00852D79"/>
    <w:rsid w:val="008800CC"/>
    <w:rsid w:val="0088577A"/>
    <w:rsid w:val="00890F2F"/>
    <w:rsid w:val="008A41BB"/>
    <w:rsid w:val="008B041A"/>
    <w:rsid w:val="008B2BDA"/>
    <w:rsid w:val="008B6D35"/>
    <w:rsid w:val="008E5D66"/>
    <w:rsid w:val="008F6BD4"/>
    <w:rsid w:val="00902C85"/>
    <w:rsid w:val="00913B05"/>
    <w:rsid w:val="00932BB6"/>
    <w:rsid w:val="009579BF"/>
    <w:rsid w:val="009901F9"/>
    <w:rsid w:val="0099022F"/>
    <w:rsid w:val="00997496"/>
    <w:rsid w:val="009B545F"/>
    <w:rsid w:val="009C559F"/>
    <w:rsid w:val="009D7B69"/>
    <w:rsid w:val="009F04CF"/>
    <w:rsid w:val="009F5E08"/>
    <w:rsid w:val="00A21436"/>
    <w:rsid w:val="00A22310"/>
    <w:rsid w:val="00A34715"/>
    <w:rsid w:val="00A443C0"/>
    <w:rsid w:val="00A5105D"/>
    <w:rsid w:val="00A55AAE"/>
    <w:rsid w:val="00A65DD3"/>
    <w:rsid w:val="00A74202"/>
    <w:rsid w:val="00A93E5F"/>
    <w:rsid w:val="00AA3773"/>
    <w:rsid w:val="00AB6390"/>
    <w:rsid w:val="00AE7BAB"/>
    <w:rsid w:val="00AF2EA0"/>
    <w:rsid w:val="00B063EF"/>
    <w:rsid w:val="00B23475"/>
    <w:rsid w:val="00B45D2F"/>
    <w:rsid w:val="00B50E42"/>
    <w:rsid w:val="00B6233F"/>
    <w:rsid w:val="00B73979"/>
    <w:rsid w:val="00B8111D"/>
    <w:rsid w:val="00B81373"/>
    <w:rsid w:val="00B81598"/>
    <w:rsid w:val="00BA0025"/>
    <w:rsid w:val="00BB1C48"/>
    <w:rsid w:val="00BB5A5B"/>
    <w:rsid w:val="00C07C2A"/>
    <w:rsid w:val="00C07D3C"/>
    <w:rsid w:val="00C156CF"/>
    <w:rsid w:val="00C26B23"/>
    <w:rsid w:val="00C51C0A"/>
    <w:rsid w:val="00C62D26"/>
    <w:rsid w:val="00C63659"/>
    <w:rsid w:val="00C64A7F"/>
    <w:rsid w:val="00C6671B"/>
    <w:rsid w:val="00C7665F"/>
    <w:rsid w:val="00C76CD5"/>
    <w:rsid w:val="00C87338"/>
    <w:rsid w:val="00C90618"/>
    <w:rsid w:val="00CA25AF"/>
    <w:rsid w:val="00CA7E45"/>
    <w:rsid w:val="00CB32A2"/>
    <w:rsid w:val="00CC2510"/>
    <w:rsid w:val="00CC54A2"/>
    <w:rsid w:val="00D05140"/>
    <w:rsid w:val="00D11CD6"/>
    <w:rsid w:val="00D72221"/>
    <w:rsid w:val="00D7555A"/>
    <w:rsid w:val="00D82FB4"/>
    <w:rsid w:val="00D93C75"/>
    <w:rsid w:val="00D93DAD"/>
    <w:rsid w:val="00DB0E5F"/>
    <w:rsid w:val="00DB2561"/>
    <w:rsid w:val="00E03F91"/>
    <w:rsid w:val="00E14F25"/>
    <w:rsid w:val="00E31FE8"/>
    <w:rsid w:val="00E67B62"/>
    <w:rsid w:val="00E705BF"/>
    <w:rsid w:val="00E731B4"/>
    <w:rsid w:val="00E75E56"/>
    <w:rsid w:val="00E77AEF"/>
    <w:rsid w:val="00E8268F"/>
    <w:rsid w:val="00E90B01"/>
    <w:rsid w:val="00EA2F93"/>
    <w:rsid w:val="00EB3048"/>
    <w:rsid w:val="00ED317A"/>
    <w:rsid w:val="00ED4402"/>
    <w:rsid w:val="00EE6980"/>
    <w:rsid w:val="00EF7659"/>
    <w:rsid w:val="00F2374A"/>
    <w:rsid w:val="00F3007E"/>
    <w:rsid w:val="00F346CE"/>
    <w:rsid w:val="00F56032"/>
    <w:rsid w:val="00F6025D"/>
    <w:rsid w:val="00F6240C"/>
    <w:rsid w:val="00F947ED"/>
    <w:rsid w:val="00FA7648"/>
    <w:rsid w:val="00FB188E"/>
    <w:rsid w:val="00FB3F60"/>
    <w:rsid w:val="00FC40C2"/>
    <w:rsid w:val="00FE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1"/>
    <o:shapelayout v:ext="edit">
      <o:idmap v:ext="edit" data="2"/>
      <o:rules v:ext="edit">
        <o:r id="V:Rule2" type="connector" idref="#_x0000_s2085"/>
      </o:rules>
    </o:shapelayout>
  </w:shapeDefaults>
  <w:doNotEmbedSmartTags/>
  <w:decimalSymbol w:val=","/>
  <w:listSeparator w:val=";"/>
  <w14:docId w14:val="27791852"/>
  <w15:docId w15:val="{2E867BEA-E476-48EE-9752-C8828211E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930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447930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447930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447930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447930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447930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447930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447930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447930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447930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47930"/>
  </w:style>
  <w:style w:type="character" w:customStyle="1" w:styleId="WW-Absatz-Standardschriftart">
    <w:name w:val="WW-Absatz-Standardschriftart"/>
    <w:rsid w:val="00447930"/>
  </w:style>
  <w:style w:type="character" w:customStyle="1" w:styleId="WW-Absatz-Standardschriftart1">
    <w:name w:val="WW-Absatz-Standardschriftart1"/>
    <w:rsid w:val="00447930"/>
  </w:style>
  <w:style w:type="character" w:customStyle="1" w:styleId="WW-Absatz-Standardschriftart11">
    <w:name w:val="WW-Absatz-Standardschriftart11"/>
    <w:rsid w:val="00447930"/>
  </w:style>
  <w:style w:type="character" w:customStyle="1" w:styleId="WW-Absatz-Standardschriftart111">
    <w:name w:val="WW-Absatz-Standardschriftart111"/>
    <w:rsid w:val="00447930"/>
  </w:style>
  <w:style w:type="character" w:customStyle="1" w:styleId="WW-Absatz-Standardschriftart1111">
    <w:name w:val="WW-Absatz-Standardschriftart1111"/>
    <w:rsid w:val="00447930"/>
  </w:style>
  <w:style w:type="character" w:customStyle="1" w:styleId="WW-Absatz-Standardschriftart11111">
    <w:name w:val="WW-Absatz-Standardschriftart11111"/>
    <w:rsid w:val="00447930"/>
  </w:style>
  <w:style w:type="character" w:customStyle="1" w:styleId="WW-Absatz-Standardschriftart111111">
    <w:name w:val="WW-Absatz-Standardschriftart111111"/>
    <w:rsid w:val="00447930"/>
  </w:style>
  <w:style w:type="character" w:customStyle="1" w:styleId="WW-Absatz-Standardschriftart1111111">
    <w:name w:val="WW-Absatz-Standardschriftart1111111"/>
    <w:rsid w:val="00447930"/>
  </w:style>
  <w:style w:type="character" w:customStyle="1" w:styleId="WW-Absatz-Standardschriftart11111111">
    <w:name w:val="WW-Absatz-Standardschriftart11111111"/>
    <w:rsid w:val="00447930"/>
  </w:style>
  <w:style w:type="character" w:customStyle="1" w:styleId="WW-Absatz-Standardschriftart111111111">
    <w:name w:val="WW-Absatz-Standardschriftart111111111"/>
    <w:rsid w:val="00447930"/>
  </w:style>
  <w:style w:type="character" w:customStyle="1" w:styleId="WW-Absatz-Standardschriftart1111111111">
    <w:name w:val="WW-Absatz-Standardschriftart1111111111"/>
    <w:rsid w:val="00447930"/>
  </w:style>
  <w:style w:type="character" w:customStyle="1" w:styleId="WW-Absatz-Standardschriftart11111111111">
    <w:name w:val="WW-Absatz-Standardschriftart11111111111"/>
    <w:rsid w:val="00447930"/>
  </w:style>
  <w:style w:type="character" w:customStyle="1" w:styleId="WW-Absatz-Standardschriftart111111111111">
    <w:name w:val="WW-Absatz-Standardschriftart111111111111"/>
    <w:rsid w:val="00447930"/>
  </w:style>
  <w:style w:type="paragraph" w:customStyle="1" w:styleId="Heading">
    <w:name w:val="Heading"/>
    <w:basedOn w:val="Normal"/>
    <w:next w:val="BodyText"/>
    <w:rsid w:val="0044793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447930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447930"/>
    <w:rPr>
      <w:rFonts w:cs="Tahoma"/>
    </w:rPr>
  </w:style>
  <w:style w:type="paragraph" w:styleId="Caption">
    <w:name w:val="caption"/>
    <w:basedOn w:val="Normal"/>
    <w:qFormat/>
    <w:rsid w:val="0044793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447930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447930"/>
    <w:pPr>
      <w:suppressLineNumbers/>
    </w:pPr>
  </w:style>
  <w:style w:type="paragraph" w:customStyle="1" w:styleId="TableHeading">
    <w:name w:val="Table Heading"/>
    <w:basedOn w:val="TableContents"/>
    <w:rsid w:val="00447930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447930"/>
  </w:style>
  <w:style w:type="paragraph" w:styleId="Header">
    <w:name w:val="header"/>
    <w:basedOn w:val="Normal"/>
    <w:rsid w:val="00210C31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sz w:val="24"/>
    </w:rPr>
  </w:style>
  <w:style w:type="paragraph" w:styleId="Footer">
    <w:name w:val="footer"/>
    <w:basedOn w:val="Normal"/>
    <w:rsid w:val="00210C31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210C31"/>
  </w:style>
  <w:style w:type="paragraph" w:styleId="BodyTextIndent2">
    <w:name w:val="Body Text Indent 2"/>
    <w:basedOn w:val="Normal"/>
    <w:rsid w:val="00210C31"/>
    <w:pPr>
      <w:suppressAutoHyphens w:val="0"/>
      <w:ind w:left="340"/>
      <w:jc w:val="both"/>
    </w:pPr>
  </w:style>
  <w:style w:type="paragraph" w:styleId="ListParagraph">
    <w:name w:val="List Paragraph"/>
    <w:basedOn w:val="Normal"/>
    <w:uiPriority w:val="34"/>
    <w:qFormat/>
    <w:rsid w:val="003F76DA"/>
    <w:pPr>
      <w:ind w:left="720"/>
      <w:contextualSpacing/>
    </w:pPr>
  </w:style>
  <w:style w:type="character" w:customStyle="1" w:styleId="Heading5Char">
    <w:name w:val="Heading 5 Char"/>
    <w:link w:val="Heading5"/>
    <w:rsid w:val="00C26B23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link w:val="Heading6"/>
    <w:rsid w:val="00C26B23"/>
    <w:rPr>
      <w:rFonts w:ascii="Arial" w:hAnsi="Arial"/>
      <w:b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5</Pages>
  <Words>1250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8359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34</cp:revision>
  <cp:lastPrinted>2016-05-09T06:24:00Z</cp:lastPrinted>
  <dcterms:created xsi:type="dcterms:W3CDTF">2017-11-16T03:22:00Z</dcterms:created>
  <dcterms:modified xsi:type="dcterms:W3CDTF">2023-05-04T09:23:00Z</dcterms:modified>
</cp:coreProperties>
</file>