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8EC3A1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B9152B" w14:paraId="71FEB07B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F3F07F" w14:textId="77777777" w:rsidR="0075731E" w:rsidRDefault="0073099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A5E1F77" w14:textId="77777777" w:rsidR="0075731E" w:rsidRDefault="0073099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7E9DE37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9152B" w14:paraId="75B40037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2C549FB" w14:textId="77777777" w:rsidR="0075731E" w:rsidRDefault="0064429A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  <w:r>
              <w:pict w14:anchorId="4C7738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41834069" w14:textId="77777777" w:rsidR="00AD4DAA" w:rsidRDefault="0064429A">
                        <w:r>
                          <w:pict w14:anchorId="49888E28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7.6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B9152B" w14:paraId="6717059C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793C9D" w14:textId="77777777" w:rsidR="0075731E" w:rsidRDefault="0064429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4C7E31B"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7A705BD" w14:textId="77777777" w:rsidR="00AD4DAA" w:rsidRDefault="00AD4DA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D93F8DA" w14:textId="77777777" w:rsidR="00AD4DAA" w:rsidRDefault="0073099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0BEB130" w14:textId="77777777" w:rsidR="00AD4DAA" w:rsidRDefault="00AD4DA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EA07128" w14:textId="77777777" w:rsidR="00AD4DAA" w:rsidRDefault="0073099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B9152B" w14:paraId="06276A0C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3F22CF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9152B" w14:paraId="75A0A1F5" w14:textId="77777777" w:rsidTr="00730995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11BF1C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8181C18" w14:textId="77777777" w:rsidR="0075731E" w:rsidRDefault="00730995" w:rsidP="0073099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FA774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6BF6963" w14:textId="77777777" w:rsidR="0075731E" w:rsidRDefault="0073099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3ADF98" w14:textId="77777777" w:rsidR="0075731E" w:rsidRPr="00E96405" w:rsidRDefault="00730995" w:rsidP="00DB2694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3/PRD.IK.</w:t>
            </w:r>
            <w:r w:rsidR="0061132C">
              <w:rPr>
                <w:b/>
                <w:bCs/>
                <w:color w:val="0000FF"/>
                <w:sz w:val="20"/>
                <w:lang w:val="id-ID"/>
              </w:rPr>
              <w:t>3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B9152B" w14:paraId="5123BBE7" w14:textId="77777777" w:rsidTr="00730995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2E7228BE" w14:textId="77777777" w:rsidR="00DB2561" w:rsidRPr="00AD4DAA" w:rsidRDefault="00730995" w:rsidP="00AD4DA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KETETAPAN LINGKUNGAN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C91DAD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28621F5" w14:textId="77777777" w:rsidR="0075731E" w:rsidRDefault="0073099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D18D8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2FE9A9" w14:textId="77777777" w:rsidR="0075731E" w:rsidRDefault="00730995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B9152B" w14:paraId="7627A213" w14:textId="77777777" w:rsidTr="00730995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2EC8002" w14:textId="77777777" w:rsidR="00AD4DAA" w:rsidRPr="00AD4DAA" w:rsidRDefault="00730995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WAREHOUSE HEALTHY</w:t>
            </w:r>
          </w:p>
          <w:p w14:paraId="25F7A691" w14:textId="77777777" w:rsidR="0075731E" w:rsidRDefault="00730995" w:rsidP="0061132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MATRASS C-PRO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IK-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>KLW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HM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8BDDA59" w14:textId="77777777" w:rsidR="0075731E" w:rsidRDefault="00730995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66E61B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A7C46F" w14:textId="77777777" w:rsidR="0075731E" w:rsidRDefault="00730995" w:rsidP="002B30A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1132C">
              <w:rPr>
                <w:b/>
                <w:color w:val="0000FF"/>
                <w:sz w:val="20"/>
                <w:lang w:val="id-ID"/>
              </w:rPr>
              <w:t>04</w:t>
            </w:r>
            <w:r w:rsidR="00E96405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2B30AB">
              <w:rPr>
                <w:b/>
                <w:color w:val="0000FF"/>
                <w:sz w:val="20"/>
                <w:lang w:val="id-ID"/>
              </w:rPr>
              <w:t>Febru</w:t>
            </w:r>
            <w:r w:rsidR="00E96405">
              <w:rPr>
                <w:b/>
                <w:color w:val="0000FF"/>
                <w:sz w:val="20"/>
                <w:lang w:val="id-ID"/>
              </w:rPr>
              <w:t>ari</w:t>
            </w:r>
            <w:r w:rsidR="00D73E32">
              <w:rPr>
                <w:b/>
                <w:color w:val="0000FF"/>
                <w:sz w:val="20"/>
              </w:rPr>
              <w:t xml:space="preserve"> 2020</w:t>
            </w:r>
          </w:p>
        </w:tc>
      </w:tr>
      <w:tr w:rsidR="00B9152B" w14:paraId="1CABEE0D" w14:textId="77777777" w:rsidTr="00730995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81A5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AD1C8F" w14:textId="77777777" w:rsidR="0075731E" w:rsidRPr="00E96405" w:rsidRDefault="00730995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52D560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74AB1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8461E2" w14:textId="77777777" w:rsidR="0075731E" w:rsidRDefault="0073099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9152B" w14:paraId="72E12B66" w14:textId="77777777" w:rsidTr="00730995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D81F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2EBD28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C1B79A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16D88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7CA8B9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161B59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7F7F40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241929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A18A9D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4F881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25D3FF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42A3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77B82C" w14:textId="77777777" w:rsidR="0075731E" w:rsidRDefault="0073099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9152B" w14:paraId="580AC834" w14:textId="77777777" w:rsidTr="00730995">
        <w:trPr>
          <w:trHeight w:val="524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34AE9D5" w14:textId="77777777" w:rsidR="0075731E" w:rsidRDefault="00730995">
            <w:pPr>
              <w:pStyle w:val="Heading8"/>
              <w:snapToGrid w:val="0"/>
            </w:pPr>
            <w:r>
              <w:rPr>
                <w:lang w:val="id-ID"/>
              </w:rPr>
              <w:t>R. Purwanto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BF95AEF" w14:textId="77777777" w:rsidR="0075731E" w:rsidRDefault="00730995" w:rsidP="004F28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C Pro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225267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7BFE925" w14:textId="77777777" w:rsidR="0075731E" w:rsidRDefault="00730995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602555" w14:textId="77777777" w:rsidR="0075731E" w:rsidRDefault="00730995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84EF24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75D719EE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B9152B" w14:paraId="056466C2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AF5FC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992C1" w14:textId="77777777" w:rsidR="0075731E" w:rsidRDefault="0073099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B7FEAE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9152B" w14:paraId="4FA017D5" w14:textId="77777777" w:rsidTr="00730995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7C6E016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38FB45D" w14:textId="77777777" w:rsidR="0075731E" w:rsidRDefault="0075731E">
            <w:pPr>
              <w:jc w:val="both"/>
              <w:rPr>
                <w:color w:val="0000FF"/>
              </w:rPr>
            </w:pPr>
          </w:p>
          <w:p w14:paraId="5B071DB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0CC03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336CEAD" w14:textId="77777777" w:rsidR="0075731E" w:rsidRDefault="0075731E">
            <w:pPr>
              <w:jc w:val="both"/>
              <w:rPr>
                <w:color w:val="0000FF"/>
              </w:rPr>
            </w:pPr>
          </w:p>
          <w:p w14:paraId="18A3B4BE" w14:textId="77777777" w:rsidR="0075731E" w:rsidRDefault="0075731E">
            <w:pPr>
              <w:jc w:val="both"/>
              <w:rPr>
                <w:color w:val="0000FF"/>
              </w:rPr>
            </w:pPr>
          </w:p>
          <w:p w14:paraId="5B599418" w14:textId="77777777" w:rsidR="0075731E" w:rsidRDefault="0075731E">
            <w:pPr>
              <w:jc w:val="both"/>
              <w:rPr>
                <w:color w:val="0000FF"/>
              </w:rPr>
            </w:pPr>
          </w:p>
          <w:p w14:paraId="169349F8" w14:textId="77777777" w:rsidR="0075731E" w:rsidRDefault="0075731E">
            <w:pPr>
              <w:jc w:val="both"/>
              <w:rPr>
                <w:color w:val="0000FF"/>
              </w:rPr>
            </w:pPr>
          </w:p>
          <w:p w14:paraId="2B895C2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4429A" w14:paraId="4ED0F44A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85D111" w14:textId="77777777" w:rsidR="0064429A" w:rsidRDefault="0064429A" w:rsidP="0064429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B22768" w14:textId="77777777" w:rsidR="0064429A" w:rsidRDefault="0064429A" w:rsidP="0064429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35E2C2A" w14:textId="77777777" w:rsidR="0064429A" w:rsidRDefault="0064429A" w:rsidP="0064429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4429A" w14:paraId="3266603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69E994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9E9D64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D1CEB33" w14:textId="77777777" w:rsidR="0064429A" w:rsidRDefault="0064429A"/>
                    </w:txbxContent>
                  </v:textbox>
                  <w10:wrap anchorx="margin"/>
                </v:shape>
              </w:pict>
            </w:r>
            <w:r>
              <w:pict w14:anchorId="3E08F2A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977C431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51A4BD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AE5C47" w14:textId="77777777" w:rsidR="0064429A" w:rsidRPr="00345FDF" w:rsidRDefault="0064429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29F01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16C66A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EC0E33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C6BA4E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E999C4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CE62E75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BCA28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911C8A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B338C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00B267" w14:textId="77777777" w:rsidR="0064429A" w:rsidRDefault="0064429A"/>
                    </w:txbxContent>
                  </v:textbox>
                  <w10:wrap anchorx="margin"/>
                </v:shape>
              </w:pict>
            </w:r>
            <w:r>
              <w:pict w14:anchorId="6D972008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C8CBD9" w14:textId="77777777" w:rsidR="0064429A" w:rsidRDefault="0064429A"/>
                    </w:txbxContent>
                  </v:textbox>
                  <w10:wrap anchorx="margin"/>
                </v:shape>
              </w:pict>
            </w:r>
            <w:r>
              <w:pict w14:anchorId="59B4D402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4100AD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36295F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C3B335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DDD06A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BEC13C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916779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07F17C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3B5544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C82852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42D00B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F9871" w14:textId="77777777" w:rsidR="0064429A" w:rsidRDefault="006442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3414A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483245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08652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BD476C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032A99D" w14:textId="77777777" w:rsidR="0064429A" w:rsidRDefault="0064429A" w:rsidP="006442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1760FD7" w14:textId="77777777" w:rsidR="0064429A" w:rsidRDefault="0064429A" w:rsidP="0064429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B0F5F2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63AB1A" w14:textId="32A18D28" w:rsidR="0064429A" w:rsidRDefault="0064429A" w:rsidP="0064429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0BD6A7" w14:textId="77777777" w:rsidR="0064429A" w:rsidRDefault="0064429A" w:rsidP="0064429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2E9E798" w14:textId="54368B53" w:rsidR="0064429A" w:rsidRDefault="0064429A" w:rsidP="0064429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4429A" w14:paraId="5F02CB5A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5116EF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089D9C" w14:textId="17E9B03C" w:rsidR="0064429A" w:rsidRDefault="0064429A" w:rsidP="006442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6D434F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43A8915" w14:textId="22BBFB8D" w:rsidR="0064429A" w:rsidRDefault="0064429A" w:rsidP="0064429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A9BE9F" w14:textId="52FB2BB8" w:rsidR="0064429A" w:rsidRDefault="0064429A" w:rsidP="0064429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4429A" w14:paraId="02FE0D24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986153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A36220" w14:textId="04DA76BC" w:rsidR="0064429A" w:rsidRDefault="0064429A" w:rsidP="006442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E44E08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D369579" w14:textId="07925291" w:rsidR="0064429A" w:rsidRDefault="0064429A" w:rsidP="0064429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110BCA" w14:textId="36C2BF75" w:rsidR="0064429A" w:rsidRDefault="0064429A" w:rsidP="0064429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4429A" w14:paraId="64D856D8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C3C0DEE" w14:textId="77777777" w:rsidR="0064429A" w:rsidRPr="008E5F42" w:rsidRDefault="0064429A" w:rsidP="0064429A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E7B0D8F" w14:textId="66EF3009" w:rsidR="0064429A" w:rsidRDefault="0064429A" w:rsidP="0064429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6B150AF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7C69267" w14:textId="0112BB8A" w:rsidR="0064429A" w:rsidRDefault="0064429A" w:rsidP="0064429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EB318B" w14:textId="5E3A78B6" w:rsidR="0064429A" w:rsidRDefault="0064429A" w:rsidP="0064429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4429A" w14:paraId="13EFDFEA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BC02B3" w14:textId="77777777" w:rsidR="0064429A" w:rsidRPr="008E5F42" w:rsidRDefault="0064429A" w:rsidP="0064429A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21270A5" w14:textId="2DC0575C" w:rsidR="0064429A" w:rsidRDefault="0064429A" w:rsidP="0064429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88997D0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76E536" w14:textId="1191D3F7" w:rsidR="0064429A" w:rsidRDefault="0064429A" w:rsidP="0064429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A1EE5" w14:textId="77777777" w:rsidR="0064429A" w:rsidRDefault="0064429A" w:rsidP="0064429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061686C" w14:textId="4AC013F4" w:rsidR="0064429A" w:rsidRDefault="0064429A" w:rsidP="0064429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4429A" w14:paraId="5B66B224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CE6F5E3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1DA225" w14:textId="437408AA" w:rsidR="0064429A" w:rsidRDefault="0064429A" w:rsidP="006442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FA2B343" w14:textId="77777777" w:rsidR="0064429A" w:rsidRDefault="0064429A" w:rsidP="006442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0B4AAA2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E02E1F0" w14:textId="77777777" w:rsidR="0064429A" w:rsidRPr="00345FDF" w:rsidRDefault="006442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8861723" w14:textId="557D3DB2" w:rsidR="0064429A" w:rsidRDefault="0064429A" w:rsidP="0064429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FC413F1" w14:textId="77777777" w:rsidR="0064429A" w:rsidRDefault="0064429A" w:rsidP="0064429A">
            <w:pPr>
              <w:snapToGrid w:val="0"/>
              <w:rPr>
                <w:b/>
                <w:color w:val="0000FF"/>
                <w:sz w:val="16"/>
              </w:rPr>
            </w:pPr>
          </w:p>
          <w:p w14:paraId="403DCF1B" w14:textId="77777777" w:rsidR="0064429A" w:rsidRDefault="0064429A" w:rsidP="0064429A">
            <w:pPr>
              <w:rPr>
                <w:b/>
                <w:color w:val="0000FF"/>
                <w:sz w:val="16"/>
              </w:rPr>
            </w:pPr>
          </w:p>
          <w:p w14:paraId="2764A6FB" w14:textId="77777777" w:rsidR="0064429A" w:rsidRDefault="0064429A" w:rsidP="0064429A">
            <w:pPr>
              <w:rPr>
                <w:b/>
                <w:color w:val="0000FF"/>
                <w:sz w:val="16"/>
              </w:rPr>
            </w:pPr>
          </w:p>
        </w:tc>
      </w:tr>
      <w:tr w:rsidR="0064429A" w:rsidRPr="00730995" w14:paraId="61B55344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DCCE972" w14:textId="77777777" w:rsidR="0064429A" w:rsidRPr="00730995" w:rsidRDefault="0064429A" w:rsidP="0064429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323DD15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730995">
              <w:rPr>
                <w:color w:val="0000FF"/>
              </w:rPr>
              <w:t xml:space="preserve"> </w:t>
            </w:r>
          </w:p>
          <w:p w14:paraId="09247024" w14:textId="77777777" w:rsidR="0064429A" w:rsidRPr="00730995" w:rsidRDefault="0064429A" w:rsidP="0064429A">
            <w:pPr>
              <w:ind w:left="459"/>
              <w:rPr>
                <w:color w:val="0000FF"/>
              </w:rPr>
            </w:pPr>
          </w:p>
          <w:p w14:paraId="55EED19F" w14:textId="77777777" w:rsidR="0064429A" w:rsidRPr="00730995" w:rsidRDefault="0064429A" w:rsidP="0064429A">
            <w:pPr>
              <w:rPr>
                <w:color w:val="0000FF"/>
              </w:rPr>
            </w:pPr>
          </w:p>
          <w:p w14:paraId="45EC919C" w14:textId="77777777" w:rsidR="0064429A" w:rsidRPr="00730995" w:rsidRDefault="0064429A" w:rsidP="0064429A">
            <w:pPr>
              <w:rPr>
                <w:color w:val="0000FF"/>
              </w:rPr>
            </w:pPr>
          </w:p>
          <w:p w14:paraId="1F9AE723" w14:textId="77777777" w:rsidR="0064429A" w:rsidRPr="00730995" w:rsidRDefault="0064429A" w:rsidP="0064429A">
            <w:pPr>
              <w:pStyle w:val="Heading2"/>
              <w:ind w:left="0"/>
              <w:rPr>
                <w:color w:val="0000FF"/>
              </w:rPr>
            </w:pPr>
          </w:p>
          <w:p w14:paraId="14A1FEE9" w14:textId="77777777" w:rsidR="0064429A" w:rsidRPr="00730995" w:rsidRDefault="0064429A" w:rsidP="0064429A">
            <w:pPr>
              <w:pStyle w:val="Heading2"/>
              <w:ind w:left="0"/>
              <w:rPr>
                <w:color w:val="0000FF"/>
              </w:rPr>
            </w:pPr>
            <w:r w:rsidRPr="00730995">
              <w:rPr>
                <w:color w:val="0000FF"/>
              </w:rPr>
              <w:t xml:space="preserve">                </w:t>
            </w:r>
          </w:p>
          <w:p w14:paraId="25BCF847" w14:textId="77777777" w:rsidR="0064429A" w:rsidRPr="00730995" w:rsidRDefault="0064429A" w:rsidP="0064429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D8D8825" w14:textId="77777777" w:rsidR="0064429A" w:rsidRPr="00730995" w:rsidRDefault="0064429A" w:rsidP="0064429A">
            <w:pPr>
              <w:pStyle w:val="Heading2"/>
              <w:ind w:left="0"/>
              <w:rPr>
                <w:color w:val="0000FF"/>
              </w:rPr>
            </w:pPr>
            <w:r w:rsidRPr="0073099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9ACD0CE" w14:textId="77777777" w:rsidR="0064429A" w:rsidRPr="00730995" w:rsidRDefault="0064429A" w:rsidP="0064429A">
            <w:pPr>
              <w:ind w:left="459"/>
              <w:rPr>
                <w:b/>
                <w:color w:val="0000FF"/>
                <w:sz w:val="10"/>
              </w:rPr>
            </w:pPr>
          </w:p>
          <w:p w14:paraId="15D32EC1" w14:textId="77777777" w:rsidR="0064429A" w:rsidRPr="00730995" w:rsidRDefault="0064429A" w:rsidP="0064429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448378A" w14:textId="77777777" w:rsidR="0075731E" w:rsidRPr="0064429A" w:rsidRDefault="00730995">
      <w:pPr>
        <w:rPr>
          <w:color w:val="0000FF"/>
          <w:lang w:val="de-DE"/>
        </w:rPr>
        <w:sectPr w:rsidR="0075731E" w:rsidRPr="0064429A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30995">
        <w:rPr>
          <w:rFonts w:ascii="Wingdings" w:hAnsi="Wingdings"/>
          <w:color w:val="0000FF"/>
          <w:sz w:val="18"/>
        </w:rPr>
        <w:sym w:font="Wingdings" w:char="F0FE"/>
      </w:r>
      <w:r w:rsidRPr="0064429A">
        <w:rPr>
          <w:color w:val="0000FF"/>
          <w:sz w:val="18"/>
          <w:lang w:val="de-DE"/>
        </w:rPr>
        <w:t xml:space="preserve"> Penerima Salinan Terkendali</w:t>
      </w:r>
      <w:r w:rsidRPr="0064429A">
        <w:rPr>
          <w:color w:val="0000FF"/>
          <w:sz w:val="18"/>
          <w:lang w:val="de-DE"/>
        </w:rPr>
        <w:tab/>
      </w:r>
      <w:r w:rsidRPr="0064429A">
        <w:rPr>
          <w:color w:val="0000FF"/>
          <w:sz w:val="18"/>
          <w:lang w:val="de-DE"/>
        </w:rPr>
        <w:tab/>
      </w:r>
      <w:r w:rsidRPr="0064429A">
        <w:rPr>
          <w:color w:val="0000FF"/>
          <w:sz w:val="18"/>
          <w:lang w:val="de-DE"/>
        </w:rPr>
        <w:tab/>
      </w:r>
      <w:r w:rsidRPr="0064429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8768D2" w14:textId="77777777" w:rsidR="009A66DB" w:rsidRDefault="00730995">
      <w:pPr>
        <w:pStyle w:val="Title"/>
        <w:rPr>
          <w:rFonts w:ascii="Tahoma" w:hAnsi="Tahoma"/>
        </w:rPr>
      </w:pPr>
      <w:r>
        <w:rPr>
          <w:rFonts w:ascii="Tahoma" w:hAnsi="Tahoma"/>
        </w:rPr>
        <w:lastRenderedPageBreak/>
        <w:t>KETETAPAN</w:t>
      </w:r>
      <w:r w:rsidR="00331A54">
        <w:rPr>
          <w:rFonts w:ascii="Tahoma" w:hAnsi="Tahoma"/>
        </w:rPr>
        <w:t xml:space="preserve"> LINGKUNGAN</w:t>
      </w:r>
    </w:p>
    <w:p w14:paraId="22CD2944" w14:textId="77777777" w:rsidR="009A66DB" w:rsidRDefault="00730995">
      <w:pPr>
        <w:pStyle w:val="Title"/>
        <w:rPr>
          <w:rFonts w:ascii="Tahoma" w:hAnsi="Tahoma"/>
        </w:rPr>
      </w:pPr>
      <w:r>
        <w:rPr>
          <w:rFonts w:ascii="Tahoma" w:hAnsi="Tahoma"/>
        </w:rPr>
        <w:t>WAREHOUSE</w:t>
      </w:r>
      <w:r w:rsidR="00331A54">
        <w:rPr>
          <w:rFonts w:ascii="Tahoma" w:hAnsi="Tahoma"/>
        </w:rPr>
        <w:t xml:space="preserve"> </w:t>
      </w:r>
      <w:r w:rsidR="005F1883">
        <w:rPr>
          <w:rFonts w:ascii="Tahoma" w:hAnsi="Tahoma"/>
        </w:rPr>
        <w:t xml:space="preserve">HEALTHY MATRASS </w:t>
      </w:r>
      <w:r w:rsidR="003566E3">
        <w:rPr>
          <w:rFonts w:ascii="Tahoma" w:hAnsi="Tahoma"/>
        </w:rPr>
        <w:t>C-PRO</w:t>
      </w:r>
    </w:p>
    <w:p w14:paraId="33B4DB8A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3C56FBB3" w14:textId="77777777" w:rsidR="009A66DB" w:rsidRDefault="00730995" w:rsidP="00CC5618">
      <w:pPr>
        <w:pStyle w:val="ListParagraph"/>
        <w:numPr>
          <w:ilvl w:val="0"/>
          <w:numId w:val="2"/>
        </w:numPr>
        <w:ind w:left="630" w:hanging="630"/>
        <w:rPr>
          <w:rFonts w:ascii="Tahoma" w:hAnsi="Tahoma"/>
          <w:b/>
          <w:sz w:val="26"/>
        </w:rPr>
      </w:pPr>
      <w:r w:rsidRPr="00CC5618">
        <w:rPr>
          <w:rFonts w:ascii="Tahoma" w:hAnsi="Tahoma"/>
          <w:b/>
          <w:sz w:val="26"/>
        </w:rPr>
        <w:t xml:space="preserve">LINGKUNGAN </w:t>
      </w:r>
    </w:p>
    <w:p w14:paraId="7002CF33" w14:textId="77777777" w:rsidR="009A66DB" w:rsidRPr="00CC5618" w:rsidRDefault="00730995" w:rsidP="00CC5618">
      <w:pPr>
        <w:pStyle w:val="ListParagraph"/>
        <w:numPr>
          <w:ilvl w:val="1"/>
          <w:numId w:val="2"/>
        </w:numPr>
        <w:ind w:left="1080" w:hanging="450"/>
        <w:rPr>
          <w:rFonts w:ascii="Tahoma" w:hAnsi="Tahoma"/>
          <w:b/>
          <w:sz w:val="26"/>
        </w:rPr>
      </w:pPr>
      <w:r w:rsidRPr="00CC5618">
        <w:rPr>
          <w:rFonts w:ascii="Tahoma" w:hAnsi="Tahoma"/>
          <w:sz w:val="26"/>
        </w:rPr>
        <w:t>KERING</w:t>
      </w:r>
    </w:p>
    <w:p w14:paraId="36D3DB2D" w14:textId="77777777" w:rsidR="009A66DB" w:rsidRPr="00CC5618" w:rsidRDefault="00730995" w:rsidP="00CC5618">
      <w:pPr>
        <w:pStyle w:val="ListParagraph"/>
        <w:numPr>
          <w:ilvl w:val="1"/>
          <w:numId w:val="2"/>
        </w:numPr>
        <w:ind w:left="1080" w:hanging="450"/>
        <w:rPr>
          <w:rFonts w:ascii="Tahoma" w:hAnsi="Tahoma"/>
          <w:b/>
          <w:sz w:val="26"/>
        </w:rPr>
      </w:pPr>
      <w:r w:rsidRPr="00CC5618">
        <w:rPr>
          <w:rFonts w:ascii="Tahoma" w:hAnsi="Tahoma"/>
          <w:sz w:val="26"/>
        </w:rPr>
        <w:t xml:space="preserve">TIDAK LEMBAB </w:t>
      </w:r>
    </w:p>
    <w:p w14:paraId="788C2CBA" w14:textId="77777777" w:rsidR="009A66DB" w:rsidRPr="00CC5618" w:rsidRDefault="00730995" w:rsidP="00CC5618">
      <w:pPr>
        <w:pStyle w:val="ListParagraph"/>
        <w:numPr>
          <w:ilvl w:val="1"/>
          <w:numId w:val="2"/>
        </w:numPr>
        <w:ind w:left="1080" w:hanging="450"/>
        <w:rPr>
          <w:rFonts w:ascii="Tahoma" w:hAnsi="Tahoma"/>
          <w:b/>
          <w:sz w:val="26"/>
        </w:rPr>
      </w:pPr>
      <w:r w:rsidRPr="00CC5618">
        <w:rPr>
          <w:rFonts w:ascii="Tahoma" w:hAnsi="Tahoma"/>
          <w:sz w:val="26"/>
        </w:rPr>
        <w:t xml:space="preserve">PENCAHAYAAN CUKUP TERANG </w:t>
      </w:r>
    </w:p>
    <w:p w14:paraId="349CE48A" w14:textId="77777777" w:rsidR="009A66DB" w:rsidRPr="00CC5618" w:rsidRDefault="00730995" w:rsidP="00CC5618">
      <w:pPr>
        <w:pStyle w:val="ListParagraph"/>
        <w:numPr>
          <w:ilvl w:val="1"/>
          <w:numId w:val="2"/>
        </w:numPr>
        <w:ind w:left="1080" w:hanging="450"/>
        <w:rPr>
          <w:rFonts w:ascii="Tahoma" w:hAnsi="Tahoma"/>
          <w:b/>
          <w:sz w:val="26"/>
        </w:rPr>
      </w:pPr>
      <w:r w:rsidRPr="00CC5618">
        <w:rPr>
          <w:rFonts w:ascii="Tahoma" w:hAnsi="Tahoma"/>
          <w:sz w:val="26"/>
        </w:rPr>
        <w:t xml:space="preserve">LANTAI RATA TIDAK BERLOBANG </w:t>
      </w:r>
    </w:p>
    <w:p w14:paraId="01F85D79" w14:textId="77777777" w:rsidR="009A66DB" w:rsidRPr="00CC5618" w:rsidRDefault="00730995" w:rsidP="00CC5618">
      <w:pPr>
        <w:pStyle w:val="ListParagraph"/>
        <w:numPr>
          <w:ilvl w:val="1"/>
          <w:numId w:val="2"/>
        </w:numPr>
        <w:ind w:left="1080" w:hanging="450"/>
        <w:rPr>
          <w:rFonts w:ascii="Tahoma" w:hAnsi="Tahoma"/>
          <w:b/>
          <w:sz w:val="26"/>
        </w:rPr>
      </w:pPr>
      <w:r w:rsidRPr="00CC5618">
        <w:rPr>
          <w:rFonts w:ascii="Tahoma" w:hAnsi="Tahoma"/>
          <w:sz w:val="26"/>
        </w:rPr>
        <w:t>ATAP TIDAK BOCOR</w:t>
      </w:r>
    </w:p>
    <w:p w14:paraId="3026AE8B" w14:textId="77777777" w:rsidR="009A66DB" w:rsidRDefault="009A66DB">
      <w:pPr>
        <w:tabs>
          <w:tab w:val="left" w:pos="993"/>
        </w:tabs>
        <w:rPr>
          <w:rFonts w:ascii="Tahoma" w:hAnsi="Tahoma"/>
          <w:sz w:val="26"/>
        </w:rPr>
      </w:pPr>
    </w:p>
    <w:p w14:paraId="5702DE31" w14:textId="77777777" w:rsidR="009A66DB" w:rsidRDefault="00730995" w:rsidP="005717DA">
      <w:pPr>
        <w:pStyle w:val="ListParagraph"/>
        <w:numPr>
          <w:ilvl w:val="0"/>
          <w:numId w:val="2"/>
        </w:numPr>
        <w:ind w:left="630" w:hanging="630"/>
        <w:rPr>
          <w:rFonts w:ascii="Tahoma" w:hAnsi="Tahoma"/>
          <w:b/>
          <w:sz w:val="26"/>
        </w:rPr>
      </w:pPr>
      <w:r w:rsidRPr="005717DA">
        <w:rPr>
          <w:rFonts w:ascii="Tahoma" w:hAnsi="Tahoma"/>
          <w:b/>
          <w:sz w:val="26"/>
        </w:rPr>
        <w:t xml:space="preserve">PRODUK </w:t>
      </w:r>
    </w:p>
    <w:p w14:paraId="2412EA86" w14:textId="77777777" w:rsidR="009A66DB" w:rsidRPr="0064429A" w:rsidRDefault="00730995" w:rsidP="005717DA">
      <w:pPr>
        <w:pStyle w:val="ListParagraph"/>
        <w:numPr>
          <w:ilvl w:val="4"/>
          <w:numId w:val="2"/>
        </w:numPr>
        <w:ind w:left="1080" w:hanging="450"/>
        <w:rPr>
          <w:rFonts w:ascii="Tahoma" w:hAnsi="Tahoma"/>
          <w:b/>
          <w:sz w:val="26"/>
          <w:lang w:val="de-DE"/>
        </w:rPr>
      </w:pPr>
      <w:r w:rsidRPr="0064429A">
        <w:rPr>
          <w:rFonts w:ascii="Tahoma" w:hAnsi="Tahoma"/>
          <w:sz w:val="26"/>
          <w:lang w:val="de-DE"/>
        </w:rPr>
        <w:t>DITEMPATKAN DIATAS PALET SESUAI DENGAN KETETAPAN YANG BERLAKU</w:t>
      </w:r>
    </w:p>
    <w:p w14:paraId="04BBDFAA" w14:textId="77777777" w:rsidR="009A66DB" w:rsidRPr="005717DA" w:rsidRDefault="00730995" w:rsidP="005717DA">
      <w:pPr>
        <w:pStyle w:val="ListParagraph"/>
        <w:numPr>
          <w:ilvl w:val="4"/>
          <w:numId w:val="2"/>
        </w:numPr>
        <w:ind w:left="1080" w:hanging="450"/>
        <w:rPr>
          <w:rFonts w:ascii="Tahoma" w:hAnsi="Tahoma"/>
          <w:b/>
          <w:sz w:val="26"/>
        </w:rPr>
      </w:pPr>
      <w:r w:rsidRPr="005717DA">
        <w:rPr>
          <w:rFonts w:ascii="Tahoma" w:hAnsi="Tahoma"/>
          <w:sz w:val="26"/>
        </w:rPr>
        <w:t xml:space="preserve">DI KELOMPOKKAN BERDASARKAN TYPE </w:t>
      </w:r>
      <w:r w:rsidR="007D1DCC" w:rsidRPr="005717DA">
        <w:rPr>
          <w:rFonts w:ascii="Tahoma" w:hAnsi="Tahoma"/>
          <w:sz w:val="26"/>
        </w:rPr>
        <w:t xml:space="preserve">DAN TANGGAL KEDATANGAN </w:t>
      </w:r>
      <w:r w:rsidRPr="005717DA">
        <w:rPr>
          <w:rFonts w:ascii="Tahoma" w:hAnsi="Tahoma"/>
          <w:sz w:val="26"/>
        </w:rPr>
        <w:t>YANG SAMA</w:t>
      </w:r>
    </w:p>
    <w:p w14:paraId="36802D16" w14:textId="77777777" w:rsidR="009A66DB" w:rsidRPr="005717DA" w:rsidRDefault="00730995" w:rsidP="005717DA">
      <w:pPr>
        <w:pStyle w:val="ListParagraph"/>
        <w:numPr>
          <w:ilvl w:val="4"/>
          <w:numId w:val="2"/>
        </w:numPr>
        <w:ind w:left="1080" w:hanging="450"/>
        <w:rPr>
          <w:rFonts w:ascii="Tahoma" w:hAnsi="Tahoma"/>
          <w:b/>
          <w:sz w:val="26"/>
        </w:rPr>
      </w:pPr>
      <w:r w:rsidRPr="005717DA">
        <w:rPr>
          <w:rFonts w:ascii="Tahoma" w:hAnsi="Tahoma"/>
          <w:sz w:val="26"/>
        </w:rPr>
        <w:t>PACKING CASE DIBERI LABEL SESUAI DENGA</w:t>
      </w:r>
      <w:r w:rsidR="002709E1" w:rsidRPr="005717DA">
        <w:rPr>
          <w:rFonts w:ascii="Tahoma" w:hAnsi="Tahoma"/>
          <w:sz w:val="26"/>
        </w:rPr>
        <w:t>N NAMA</w:t>
      </w:r>
      <w:r w:rsidRPr="005717DA">
        <w:rPr>
          <w:rFonts w:ascii="Tahoma" w:hAnsi="Tahoma"/>
          <w:sz w:val="26"/>
        </w:rPr>
        <w:t xml:space="preserve"> PRODUK </w:t>
      </w:r>
    </w:p>
    <w:p w14:paraId="6E4E84E6" w14:textId="77777777" w:rsidR="009A66DB" w:rsidRPr="005717DA" w:rsidRDefault="00730995" w:rsidP="005717DA">
      <w:pPr>
        <w:pStyle w:val="ListParagraph"/>
        <w:numPr>
          <w:ilvl w:val="4"/>
          <w:numId w:val="2"/>
        </w:numPr>
        <w:ind w:left="1080" w:hanging="450"/>
        <w:rPr>
          <w:rFonts w:ascii="Tahoma" w:hAnsi="Tahoma"/>
          <w:b/>
          <w:sz w:val="26"/>
        </w:rPr>
      </w:pPr>
      <w:r w:rsidRPr="005717DA">
        <w:rPr>
          <w:rFonts w:ascii="Tahoma" w:hAnsi="Tahoma"/>
          <w:sz w:val="26"/>
        </w:rPr>
        <w:t xml:space="preserve">DIUSAHAKAN ALIRAN </w:t>
      </w:r>
      <w:r w:rsidR="002709E1" w:rsidRPr="005717DA">
        <w:rPr>
          <w:rFonts w:ascii="Tahoma" w:hAnsi="Tahoma"/>
          <w:sz w:val="26"/>
        </w:rPr>
        <w:t xml:space="preserve">KELUAR MASUK </w:t>
      </w:r>
      <w:r w:rsidRPr="005717DA">
        <w:rPr>
          <w:rFonts w:ascii="Tahoma" w:hAnsi="Tahoma"/>
          <w:sz w:val="26"/>
        </w:rPr>
        <w:t xml:space="preserve">BARANG BERDASAR PADA FIFO (FIRST IN FIRST OUT) </w:t>
      </w:r>
    </w:p>
    <w:p w14:paraId="554D5893" w14:textId="77777777" w:rsidR="009A66DB" w:rsidRDefault="009A66DB">
      <w:pPr>
        <w:tabs>
          <w:tab w:val="left" w:pos="993"/>
        </w:tabs>
        <w:ind w:left="567"/>
        <w:rPr>
          <w:rFonts w:ascii="Tahoma" w:hAnsi="Tahoma"/>
          <w:sz w:val="26"/>
        </w:rPr>
      </w:pPr>
    </w:p>
    <w:p w14:paraId="134BE455" w14:textId="77777777" w:rsidR="009A66DB" w:rsidRDefault="00730995" w:rsidP="004D4230">
      <w:pPr>
        <w:numPr>
          <w:ilvl w:val="0"/>
          <w:numId w:val="2"/>
        </w:numPr>
        <w:ind w:left="630" w:hanging="630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LOKASI  (LAYOUT)</w:t>
      </w:r>
    </w:p>
    <w:p w14:paraId="61835E0E" w14:textId="77777777" w:rsidR="009A66DB" w:rsidRPr="004D4230" w:rsidRDefault="00730995" w:rsidP="004D4230">
      <w:pPr>
        <w:numPr>
          <w:ilvl w:val="2"/>
          <w:numId w:val="2"/>
        </w:numPr>
        <w:ind w:left="1080" w:hanging="450"/>
        <w:rPr>
          <w:rFonts w:ascii="Tahoma" w:hAnsi="Tahoma"/>
          <w:b/>
          <w:sz w:val="26"/>
        </w:rPr>
      </w:pPr>
      <w:r w:rsidRPr="004D4230">
        <w:rPr>
          <w:rFonts w:ascii="Tahoma" w:hAnsi="Tahoma"/>
          <w:sz w:val="26"/>
        </w:rPr>
        <w:t xml:space="preserve">LOKASI PENEMPATAN BARANG PADA RAK SESUAI DENGAN LAY OUT </w:t>
      </w:r>
      <w:r w:rsidR="007D1DCC" w:rsidRPr="004D4230">
        <w:rPr>
          <w:rFonts w:ascii="Tahoma" w:hAnsi="Tahoma"/>
          <w:sz w:val="26"/>
        </w:rPr>
        <w:t xml:space="preserve">(DENAH) </w:t>
      </w:r>
      <w:r w:rsidRPr="004D4230">
        <w:rPr>
          <w:rFonts w:ascii="Tahoma" w:hAnsi="Tahoma"/>
          <w:sz w:val="26"/>
        </w:rPr>
        <w:t>YANG ADA</w:t>
      </w:r>
    </w:p>
    <w:p w14:paraId="07BC1C60" w14:textId="77777777" w:rsidR="002709E1" w:rsidRPr="004D4230" w:rsidRDefault="00730995" w:rsidP="004D4230">
      <w:pPr>
        <w:numPr>
          <w:ilvl w:val="2"/>
          <w:numId w:val="2"/>
        </w:numPr>
        <w:ind w:left="1080" w:hanging="450"/>
        <w:rPr>
          <w:rFonts w:ascii="Tahoma" w:hAnsi="Tahoma"/>
          <w:b/>
          <w:sz w:val="26"/>
        </w:rPr>
      </w:pPr>
      <w:r w:rsidRPr="004D4230">
        <w:rPr>
          <w:rFonts w:ascii="Tahoma" w:hAnsi="Tahoma"/>
          <w:sz w:val="26"/>
        </w:rPr>
        <w:t xml:space="preserve">LAY OUT FINISHED GOOD WAREHOUSE </w:t>
      </w:r>
      <w:r w:rsidR="005F1883">
        <w:rPr>
          <w:rFonts w:ascii="Tahoma" w:hAnsi="Tahoma"/>
          <w:sz w:val="26"/>
        </w:rPr>
        <w:t xml:space="preserve">HEALTHY MATRASS </w:t>
      </w:r>
      <w:r w:rsidRPr="004D4230">
        <w:rPr>
          <w:rFonts w:ascii="Tahoma" w:hAnsi="Tahoma"/>
          <w:sz w:val="26"/>
        </w:rPr>
        <w:t>C-PRO DAPAT BERUBAH SESUAI DENGAN KONDISI JUMLAH STOK YANG ADA</w:t>
      </w:r>
    </w:p>
    <w:p w14:paraId="569947D2" w14:textId="77777777" w:rsidR="009A66DB" w:rsidRDefault="009A66DB">
      <w:pPr>
        <w:rPr>
          <w:rFonts w:ascii="Tahoma" w:hAnsi="Tahoma"/>
          <w:sz w:val="26"/>
        </w:rPr>
      </w:pPr>
    </w:p>
    <w:p w14:paraId="51651EED" w14:textId="77777777" w:rsidR="009A66DB" w:rsidRDefault="00730995" w:rsidP="004D4230">
      <w:pPr>
        <w:numPr>
          <w:ilvl w:val="0"/>
          <w:numId w:val="2"/>
        </w:numPr>
        <w:ind w:left="630" w:hanging="630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PERALATAN  </w:t>
      </w:r>
    </w:p>
    <w:p w14:paraId="2F60498F" w14:textId="77777777" w:rsidR="009A66DB" w:rsidRPr="0064429A" w:rsidRDefault="00730995" w:rsidP="006C6866">
      <w:pPr>
        <w:numPr>
          <w:ilvl w:val="5"/>
          <w:numId w:val="2"/>
        </w:numPr>
        <w:ind w:left="1080" w:hanging="450"/>
        <w:rPr>
          <w:rFonts w:ascii="Tahoma" w:hAnsi="Tahoma"/>
          <w:b/>
          <w:sz w:val="26"/>
          <w:lang w:val="de-DE"/>
        </w:rPr>
      </w:pPr>
      <w:r w:rsidRPr="0064429A">
        <w:rPr>
          <w:rFonts w:ascii="Tahoma" w:hAnsi="Tahoma"/>
          <w:sz w:val="26"/>
          <w:lang w:val="de-DE"/>
        </w:rPr>
        <w:t xml:space="preserve">PERALATAN YANG DIPERBOLEHKAN BERADA DI GUDANG : </w:t>
      </w:r>
    </w:p>
    <w:p w14:paraId="1BF2B62A" w14:textId="77777777" w:rsidR="009A66DB" w:rsidRPr="006C6866" w:rsidRDefault="00730995" w:rsidP="006C6866">
      <w:pPr>
        <w:numPr>
          <w:ilvl w:val="7"/>
          <w:numId w:val="2"/>
        </w:numPr>
        <w:ind w:left="1710" w:hanging="630"/>
        <w:rPr>
          <w:rFonts w:ascii="Tahoma" w:hAnsi="Tahoma"/>
          <w:b/>
          <w:sz w:val="26"/>
        </w:rPr>
      </w:pPr>
      <w:r w:rsidRPr="006C6866">
        <w:rPr>
          <w:rFonts w:ascii="Tahoma" w:hAnsi="Tahoma"/>
          <w:sz w:val="26"/>
        </w:rPr>
        <w:t>HANDLIFT, FORKLIFT, UNTUK MEMBANTU PENGAMBILAN BARANG</w:t>
      </w:r>
    </w:p>
    <w:p w14:paraId="49431A1C" w14:textId="77777777" w:rsidR="009A66DB" w:rsidRPr="006C6866" w:rsidRDefault="00730995" w:rsidP="006C6866">
      <w:pPr>
        <w:numPr>
          <w:ilvl w:val="7"/>
          <w:numId w:val="2"/>
        </w:numPr>
        <w:ind w:left="1710" w:hanging="630"/>
        <w:rPr>
          <w:rFonts w:ascii="Tahoma" w:hAnsi="Tahoma"/>
          <w:b/>
          <w:sz w:val="26"/>
        </w:rPr>
      </w:pPr>
      <w:r w:rsidRPr="006C6866">
        <w:rPr>
          <w:rFonts w:ascii="Tahoma" w:hAnsi="Tahoma"/>
          <w:sz w:val="26"/>
        </w:rPr>
        <w:t>PERALATAN ADMINISTRASI, UNTUK MENCATAT BARANG MASUK KE GUDANG</w:t>
      </w:r>
    </w:p>
    <w:p w14:paraId="2E4D8E7F" w14:textId="77777777" w:rsidR="002709E1" w:rsidRPr="005F1883" w:rsidRDefault="00730995" w:rsidP="005F1883">
      <w:pPr>
        <w:numPr>
          <w:ilvl w:val="7"/>
          <w:numId w:val="2"/>
        </w:numPr>
        <w:ind w:left="1710" w:hanging="630"/>
        <w:rPr>
          <w:rFonts w:ascii="Tahoma" w:hAnsi="Tahoma"/>
          <w:b/>
          <w:sz w:val="26"/>
        </w:rPr>
      </w:pPr>
      <w:r w:rsidRPr="006C6866">
        <w:rPr>
          <w:rFonts w:ascii="Tahoma" w:hAnsi="Tahoma"/>
          <w:sz w:val="26"/>
        </w:rPr>
        <w:t xml:space="preserve">ALAT BANTU UNTUK PROSES ASSEMBLING PRODUK </w:t>
      </w:r>
      <w:r w:rsidR="005F1883">
        <w:rPr>
          <w:rFonts w:ascii="Tahoma" w:hAnsi="Tahoma"/>
          <w:sz w:val="26"/>
        </w:rPr>
        <w:t xml:space="preserve">HEALTHY MATRASS </w:t>
      </w:r>
      <w:r w:rsidRPr="006C6866">
        <w:rPr>
          <w:rFonts w:ascii="Tahoma" w:hAnsi="Tahoma"/>
          <w:sz w:val="26"/>
        </w:rPr>
        <w:t>C-PRO</w:t>
      </w:r>
      <w:r w:rsidRPr="006C6866">
        <w:rPr>
          <w:rFonts w:ascii="Tahoma" w:hAnsi="Tahoma"/>
          <w:sz w:val="26"/>
        </w:rPr>
        <w:tab/>
      </w:r>
    </w:p>
    <w:p w14:paraId="70606E4F" w14:textId="77777777" w:rsidR="009A66DB" w:rsidRPr="0064429A" w:rsidRDefault="00730995" w:rsidP="006C6866">
      <w:pPr>
        <w:numPr>
          <w:ilvl w:val="5"/>
          <w:numId w:val="2"/>
        </w:numPr>
        <w:ind w:left="1080" w:hanging="450"/>
        <w:rPr>
          <w:rFonts w:ascii="Tahoma" w:hAnsi="Tahoma"/>
          <w:b/>
          <w:sz w:val="26"/>
          <w:lang w:val="de-DE"/>
        </w:rPr>
      </w:pPr>
      <w:r w:rsidRPr="0064429A">
        <w:rPr>
          <w:rFonts w:ascii="Tahoma" w:hAnsi="Tahoma"/>
          <w:sz w:val="26"/>
          <w:lang w:val="de-DE"/>
        </w:rPr>
        <w:t>PERALATAN YANG TIDAK DIPERBOLEHKAN BERADA DIGUDANG :</w:t>
      </w:r>
    </w:p>
    <w:p w14:paraId="3E74B42D" w14:textId="77777777" w:rsidR="009A66DB" w:rsidRPr="00892393" w:rsidRDefault="00730995" w:rsidP="00892393">
      <w:pPr>
        <w:numPr>
          <w:ilvl w:val="8"/>
          <w:numId w:val="2"/>
        </w:numPr>
        <w:ind w:left="1710" w:hanging="630"/>
        <w:rPr>
          <w:rFonts w:ascii="Tahoma" w:hAnsi="Tahoma"/>
          <w:b/>
          <w:sz w:val="26"/>
        </w:rPr>
      </w:pPr>
      <w:r w:rsidRPr="00892393">
        <w:rPr>
          <w:rFonts w:ascii="Tahoma" w:hAnsi="Tahoma"/>
          <w:sz w:val="26"/>
        </w:rPr>
        <w:t>ROKOK DAN BENDA BER API SEJENIS LAINNYA</w:t>
      </w:r>
    </w:p>
    <w:p w14:paraId="1E30F658" w14:textId="77777777" w:rsidR="009A66DB" w:rsidRPr="00892393" w:rsidRDefault="00730995" w:rsidP="00892393">
      <w:pPr>
        <w:numPr>
          <w:ilvl w:val="8"/>
          <w:numId w:val="2"/>
        </w:numPr>
        <w:ind w:left="1710" w:hanging="630"/>
        <w:rPr>
          <w:rFonts w:ascii="Tahoma" w:hAnsi="Tahoma"/>
          <w:b/>
          <w:sz w:val="26"/>
        </w:rPr>
      </w:pPr>
      <w:r w:rsidRPr="00892393">
        <w:rPr>
          <w:rFonts w:ascii="Tahoma" w:hAnsi="Tahoma"/>
          <w:sz w:val="26"/>
        </w:rPr>
        <w:t>BENDA TAJAM</w:t>
      </w:r>
      <w:r w:rsidR="002709E1" w:rsidRPr="00892393">
        <w:rPr>
          <w:rFonts w:ascii="Tahoma" w:hAnsi="Tahoma"/>
          <w:sz w:val="26"/>
        </w:rPr>
        <w:t xml:space="preserve"> YANG TIDAK ADA HUBUNGANNYA DENGAN PEKERJAAN</w:t>
      </w:r>
    </w:p>
    <w:p w14:paraId="57675932" w14:textId="77777777" w:rsidR="009A66DB" w:rsidRPr="00892393" w:rsidRDefault="00730995" w:rsidP="00892393">
      <w:pPr>
        <w:numPr>
          <w:ilvl w:val="8"/>
          <w:numId w:val="2"/>
        </w:numPr>
        <w:ind w:left="1710" w:hanging="630"/>
        <w:rPr>
          <w:rFonts w:ascii="Tahoma" w:hAnsi="Tahoma"/>
          <w:b/>
          <w:sz w:val="26"/>
        </w:rPr>
      </w:pPr>
      <w:r w:rsidRPr="00892393">
        <w:rPr>
          <w:rFonts w:ascii="Tahoma" w:hAnsi="Tahoma"/>
          <w:sz w:val="26"/>
        </w:rPr>
        <w:t>AIR (BERBAGAI AIR YANG BISA MERUSAK KUALITAS PRODUK)</w:t>
      </w:r>
    </w:p>
    <w:p w14:paraId="32D5BB17" w14:textId="77777777" w:rsidR="002709E1" w:rsidRPr="0064429A" w:rsidRDefault="00730995" w:rsidP="00892393">
      <w:pPr>
        <w:numPr>
          <w:ilvl w:val="8"/>
          <w:numId w:val="2"/>
        </w:numPr>
        <w:ind w:left="1710" w:hanging="630"/>
        <w:rPr>
          <w:rFonts w:ascii="Tahoma" w:hAnsi="Tahoma"/>
          <w:b/>
          <w:sz w:val="26"/>
          <w:lang w:val="de-DE"/>
        </w:rPr>
      </w:pPr>
      <w:r w:rsidRPr="0064429A">
        <w:rPr>
          <w:rFonts w:ascii="Tahoma" w:hAnsi="Tahoma"/>
          <w:sz w:val="26"/>
          <w:lang w:val="de-DE"/>
        </w:rPr>
        <w:lastRenderedPageBreak/>
        <w:t>OLIE/ MINYAK (SEMUA JENIS) YANG DAPAT MENYEBABKAN KERUSAKAN PADA KUALITAS PRODUK</w:t>
      </w:r>
    </w:p>
    <w:sectPr w:rsidR="002709E1" w:rsidRPr="0064429A" w:rsidSect="00730995">
      <w:headerReference w:type="default" r:id="rId8"/>
      <w:footerReference w:type="default" r:id="rId9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9240" w14:textId="77777777" w:rsidR="00B9152B" w:rsidRDefault="00B9152B" w:rsidP="00B9152B">
      <w:r>
        <w:separator/>
      </w:r>
    </w:p>
  </w:endnote>
  <w:endnote w:type="continuationSeparator" w:id="0">
    <w:p w14:paraId="4F720AD3" w14:textId="77777777" w:rsidR="00B9152B" w:rsidRDefault="00B9152B" w:rsidP="00B9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EFDF" w14:textId="77777777" w:rsidR="002D1336" w:rsidRDefault="00730995" w:rsidP="002D1336">
    <w:pPr>
      <w:pStyle w:val="Footer"/>
      <w:pBdr>
        <w:top w:val="single" w:sz="6" w:space="1" w:color="auto"/>
      </w:pBdr>
      <w:tabs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 xml:space="preserve">3/PRD.IK.3 </w:t>
    </w:r>
    <w:r>
      <w:rPr>
        <w:rFonts w:ascii="Tahoma" w:hAnsi="Tahoma"/>
        <w:b/>
        <w:i/>
        <w:sz w:val="18"/>
      </w:rPr>
      <w:t xml:space="preserve">                                                        </w:t>
    </w:r>
    <w:r>
      <w:rPr>
        <w:rFonts w:ascii="Tahoma" w:hAnsi="Tahoma"/>
        <w:b/>
        <w:i/>
        <w:sz w:val="18"/>
        <w:lang w:val="id-ID"/>
      </w:rPr>
      <w:t xml:space="preserve"> IK-Ketetapan Lingkungan Gudang  Healthy Matrass C-Pro</w:t>
    </w:r>
    <w:r>
      <w:rPr>
        <w:rFonts w:ascii="Tahoma" w:hAnsi="Tahoma"/>
        <w:b/>
        <w:i/>
        <w:sz w:val="18"/>
      </w:rPr>
      <w:t>-</w:t>
    </w:r>
    <w:r w:rsidR="00B9152B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B9152B">
      <w:rPr>
        <w:rStyle w:val="PageNumber"/>
        <w:b/>
        <w:i/>
        <w:sz w:val="18"/>
      </w:rPr>
      <w:fldChar w:fldCharType="separate"/>
    </w:r>
    <w:r>
      <w:rPr>
        <w:rStyle w:val="PageNumber"/>
        <w:b/>
        <w:i/>
        <w:noProof/>
        <w:sz w:val="18"/>
      </w:rPr>
      <w:t>1</w:t>
    </w:r>
    <w:r w:rsidR="00B9152B">
      <w:rPr>
        <w:rStyle w:val="PageNumber"/>
        <w:b/>
        <w:i/>
        <w:sz w:val="18"/>
      </w:rPr>
      <w:fldChar w:fldCharType="end"/>
    </w:r>
  </w:p>
  <w:p w14:paraId="5C6C1FDE" w14:textId="77777777" w:rsidR="002D1336" w:rsidRDefault="002D1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1E10" w14:textId="77777777" w:rsidR="00B9152B" w:rsidRDefault="00B9152B" w:rsidP="00B9152B">
      <w:r>
        <w:separator/>
      </w:r>
    </w:p>
  </w:footnote>
  <w:footnote w:type="continuationSeparator" w:id="0">
    <w:p w14:paraId="433503FB" w14:textId="77777777" w:rsidR="00B9152B" w:rsidRDefault="00B9152B" w:rsidP="00B9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B57C" w14:textId="77777777" w:rsidR="004D4230" w:rsidRDefault="0064429A">
    <w:pPr>
      <w:pStyle w:val="Header"/>
      <w:rPr>
        <w:rFonts w:ascii="Arial" w:hAnsi="Arial"/>
        <w:b/>
      </w:rPr>
    </w:pPr>
    <w:r>
      <w:rPr>
        <w:noProof/>
      </w:rPr>
      <w:pict w14:anchorId="587F888E">
        <v:rect id="_x0000_s2049" style="position:absolute;margin-left:-6.85pt;margin-top:5.65pt;width:73.5pt;height:17.95pt;z-index:-251653120" filled="f" stroked="f">
          <v:textbox>
            <w:txbxContent>
              <w:p w14:paraId="16C282C1" w14:textId="77777777" w:rsidR="004D4230" w:rsidRPr="00F94060" w:rsidRDefault="00730995" w:rsidP="005E2DF4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</w:p>
  <w:p w14:paraId="55A5155C" w14:textId="77777777" w:rsidR="004D4230" w:rsidRDefault="00730995">
    <w:pPr>
      <w:pStyle w:val="Header"/>
      <w:rPr>
        <w:rFonts w:ascii="Arial" w:hAnsi="Arial"/>
        <w:b/>
      </w:rPr>
    </w:pPr>
    <w:r>
      <w:rPr>
        <w:rFonts w:ascii="Arial" w:hAnsi="Arial"/>
        <w:b/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2FA68229" wp14:editId="21DC18D1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708025" cy="748665"/>
          <wp:effectExtent l="19050" t="0" r="0" b="0"/>
          <wp:wrapTight wrapText="bothSides">
            <wp:wrapPolygon edited="0">
              <wp:start x="-581" y="0"/>
              <wp:lineTo x="-581" y="20885"/>
              <wp:lineTo x="21503" y="20885"/>
              <wp:lineTo x="21503" y="12092"/>
              <wp:lineTo x="20341" y="11542"/>
              <wp:lineTo x="2906" y="8794"/>
              <wp:lineTo x="20922" y="8794"/>
              <wp:lineTo x="21503" y="8244"/>
              <wp:lineTo x="21503" y="0"/>
              <wp:lineTo x="-581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180" w:type="dxa"/>
      <w:tblInd w:w="1368" w:type="dxa"/>
      <w:tblLayout w:type="fixed"/>
      <w:tblLook w:val="0000" w:firstRow="0" w:lastRow="0" w:firstColumn="0" w:lastColumn="0" w:noHBand="0" w:noVBand="0"/>
    </w:tblPr>
    <w:tblGrid>
      <w:gridCol w:w="3135"/>
      <w:gridCol w:w="1635"/>
      <w:gridCol w:w="1080"/>
      <w:gridCol w:w="1710"/>
      <w:gridCol w:w="1620"/>
    </w:tblGrid>
    <w:tr w:rsidR="00B9152B" w14:paraId="1DCAA5C2" w14:textId="77777777" w:rsidTr="00730995">
      <w:tc>
        <w:tcPr>
          <w:tcW w:w="3135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93156EB" w14:textId="77777777" w:rsidR="004D4230" w:rsidRDefault="00730995" w:rsidP="007D1DCC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  <w:p w14:paraId="34E04FCF" w14:textId="77777777" w:rsidR="004D4230" w:rsidRDefault="00730995" w:rsidP="00730995">
          <w:pPr>
            <w:pStyle w:val="Header"/>
            <w:ind w:left="-92" w:right="-13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KETETAPANLINGKUNGAN</w:t>
          </w:r>
        </w:p>
        <w:p w14:paraId="1C629B42" w14:textId="77777777" w:rsidR="004D4230" w:rsidRDefault="00730995" w:rsidP="007D1DCC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WAREHOUSE</w:t>
          </w:r>
          <w:r w:rsidR="005F1883">
            <w:rPr>
              <w:rFonts w:ascii="Arial" w:hAnsi="Arial"/>
              <w:b/>
            </w:rPr>
            <w:t xml:space="preserve"> HEALTHY MATRASS </w:t>
          </w:r>
          <w:r>
            <w:rPr>
              <w:rFonts w:ascii="Arial" w:hAnsi="Arial"/>
              <w:b/>
            </w:rPr>
            <w:t xml:space="preserve"> C-PRO</w:t>
          </w:r>
        </w:p>
      </w:tc>
      <w:tc>
        <w:tcPr>
          <w:tcW w:w="1635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DEAEB67" w14:textId="77777777" w:rsidR="004D4230" w:rsidRDefault="00730995" w:rsidP="00730995">
          <w:pPr>
            <w:pStyle w:val="Header"/>
            <w:ind w:left="-108" w:right="-1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557948" w14:textId="77777777" w:rsidR="004D4230" w:rsidRDefault="0073099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21A6EBC" w14:textId="77777777" w:rsidR="004D4230" w:rsidRDefault="00730995" w:rsidP="00730995">
          <w:pPr>
            <w:pStyle w:val="Header"/>
            <w:ind w:left="-130" w:right="-77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62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B17093F" w14:textId="77777777" w:rsidR="004D4230" w:rsidRDefault="0073099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B9152B" w14:paraId="2549DB41" w14:textId="77777777" w:rsidTr="00730995">
      <w:tc>
        <w:tcPr>
          <w:tcW w:w="3135" w:type="dxa"/>
          <w:vMerge/>
          <w:tcBorders>
            <w:left w:val="single" w:sz="12" w:space="0" w:color="auto"/>
          </w:tcBorders>
        </w:tcPr>
        <w:p w14:paraId="0245BE39" w14:textId="77777777" w:rsidR="004D4230" w:rsidRDefault="004D4230" w:rsidP="004D423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635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9F53C5" w14:textId="77777777" w:rsidR="004D4230" w:rsidRDefault="0073099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CO of C-Pro</w:t>
          </w: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35D75DA" w14:textId="77777777" w:rsidR="004D4230" w:rsidRDefault="0064429A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13B0CD1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0;text-align:left;margin-left:3.9pt;margin-top:-.05pt;width:14.95pt;height:12.2pt;flip:y;z-index:251659264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0B7AF11">
              <v:shape id="_x0000_s2051" type="#_x0000_t32" style="position:absolute;left:0;text-align:left;margin-left:18.85pt;margin-top:-.05pt;width:16.3pt;height:12.2pt;z-index:251660288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21C3C0E5">
              <v:shape id="_x0000_s2052" type="#_x0000_t32" style="position:absolute;left:0;text-align:left;margin-left:3.9pt;margin-top:12.15pt;width:31.25pt;height:0;flip:x;z-index:251661312;mso-position-horizontal-relative:text;mso-position-vertical-relative:text" o:connectortype="straight"/>
            </w:pict>
          </w:r>
          <w:r w:rsidR="00730995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37EE909" w14:textId="77777777" w:rsidR="004D4230" w:rsidRDefault="0073099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GM Produksi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BEEAFE" w14:textId="77777777" w:rsidR="004D4230" w:rsidRDefault="0073099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04 Feb 2020</w:t>
          </w:r>
        </w:p>
      </w:tc>
    </w:tr>
    <w:tr w:rsidR="00B9152B" w14:paraId="67FD2E37" w14:textId="77777777" w:rsidTr="00730995">
      <w:tc>
        <w:tcPr>
          <w:tcW w:w="3135" w:type="dxa"/>
          <w:vMerge/>
          <w:tcBorders>
            <w:left w:val="single" w:sz="12" w:space="0" w:color="auto"/>
          </w:tcBorders>
        </w:tcPr>
        <w:p w14:paraId="1D6D234F" w14:textId="77777777" w:rsidR="004D4230" w:rsidRDefault="004D4230" w:rsidP="004D423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635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EF0473E" w14:textId="77777777" w:rsidR="004D4230" w:rsidRDefault="004D4230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EA028B" w14:textId="77777777" w:rsidR="004D4230" w:rsidRDefault="004D4230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70736D" w14:textId="77777777" w:rsidR="004D4230" w:rsidRDefault="004D4230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08E9C6" w14:textId="77777777" w:rsidR="004D4230" w:rsidRDefault="004D4230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  <w:tr w:rsidR="00B9152B" w14:paraId="49F286AF" w14:textId="77777777" w:rsidTr="00730995">
      <w:trPr>
        <w:trHeight w:val="279"/>
      </w:trPr>
      <w:tc>
        <w:tcPr>
          <w:tcW w:w="3135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76E2D349" w14:textId="77777777" w:rsidR="004D4230" w:rsidRDefault="004D423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635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6D09984" w14:textId="77777777" w:rsidR="004D4230" w:rsidRDefault="004D4230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9E62DA" w14:textId="77777777" w:rsidR="004D4230" w:rsidRDefault="004D4230" w:rsidP="0015194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6430F73" w14:textId="77777777" w:rsidR="004D4230" w:rsidRDefault="004D4230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5B488D8" w14:textId="77777777" w:rsidR="004D4230" w:rsidRDefault="004D4230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</w:tbl>
  <w:p w14:paraId="7825B499" w14:textId="77777777" w:rsidR="004D4230" w:rsidRDefault="0064429A">
    <w:pPr>
      <w:pStyle w:val="Header"/>
    </w:pPr>
    <w:r>
      <w:rPr>
        <w:noProof/>
      </w:rPr>
      <w:pict w14:anchorId="6DCBE0FD">
        <v:shape id="_x0000_s2053" type="#_x0000_t32" style="position:absolute;margin-left:-.4pt;margin-top:7.25pt;width:512.15pt;height:.7pt;flip:y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767FAC"/>
    <w:multiLevelType w:val="hybridMultilevel"/>
    <w:tmpl w:val="8E92148C"/>
    <w:lvl w:ilvl="0" w:tplc="3CE0DDF2">
      <w:start w:val="1"/>
      <w:numFmt w:val="decimal"/>
      <w:lvlText w:val="%1."/>
      <w:lvlJc w:val="left"/>
      <w:pPr>
        <w:ind w:left="720" w:hanging="360"/>
      </w:pPr>
    </w:lvl>
    <w:lvl w:ilvl="1" w:tplc="40485BB0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DF7A0DB6">
      <w:start w:val="1"/>
      <w:numFmt w:val="decimal"/>
      <w:lvlText w:val="3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3FBA3FEE">
      <w:start w:val="1"/>
      <w:numFmt w:val="decimal"/>
      <w:lvlText w:val="%4."/>
      <w:lvlJc w:val="left"/>
      <w:pPr>
        <w:ind w:left="2880" w:hanging="360"/>
      </w:pPr>
    </w:lvl>
    <w:lvl w:ilvl="4" w:tplc="DA4665EC">
      <w:start w:val="1"/>
      <w:numFmt w:val="decimal"/>
      <w:lvlText w:val="2.%5."/>
      <w:lvlJc w:val="left"/>
      <w:pPr>
        <w:ind w:left="3600" w:hanging="360"/>
      </w:pPr>
      <w:rPr>
        <w:rFonts w:ascii="Arial" w:hAnsi="Arial" w:hint="default"/>
        <w:b w:val="0"/>
        <w:i w:val="0"/>
        <w:sz w:val="20"/>
      </w:rPr>
    </w:lvl>
    <w:lvl w:ilvl="5" w:tplc="7ED8C7FE">
      <w:start w:val="1"/>
      <w:numFmt w:val="decimal"/>
      <w:lvlText w:val="4.%6."/>
      <w:lvlJc w:val="left"/>
      <w:pPr>
        <w:ind w:left="4320" w:hanging="180"/>
      </w:pPr>
      <w:rPr>
        <w:rFonts w:ascii="Arial" w:hAnsi="Arial" w:hint="default"/>
        <w:b w:val="0"/>
        <w:i w:val="0"/>
        <w:sz w:val="22"/>
        <w:szCs w:val="22"/>
      </w:rPr>
    </w:lvl>
    <w:lvl w:ilvl="6" w:tplc="0EE4806E">
      <w:start w:val="1"/>
      <w:numFmt w:val="decimal"/>
      <w:lvlText w:val="%7."/>
      <w:lvlJc w:val="left"/>
      <w:pPr>
        <w:ind w:left="5040" w:hanging="360"/>
      </w:pPr>
    </w:lvl>
    <w:lvl w:ilvl="7" w:tplc="966E769E">
      <w:start w:val="1"/>
      <w:numFmt w:val="decimal"/>
      <w:lvlText w:val="4.1.%8."/>
      <w:lvlJc w:val="left"/>
      <w:pPr>
        <w:ind w:left="5760" w:hanging="360"/>
      </w:pPr>
      <w:rPr>
        <w:rFonts w:ascii="Arial" w:hAnsi="Arial" w:cs="Arial" w:hint="default"/>
        <w:b w:val="0"/>
        <w:sz w:val="22"/>
        <w:szCs w:val="22"/>
      </w:rPr>
    </w:lvl>
    <w:lvl w:ilvl="8" w:tplc="F46C5FEA">
      <w:start w:val="1"/>
      <w:numFmt w:val="decimal"/>
      <w:lvlText w:val="4.2.%9."/>
      <w:lvlJc w:val="left"/>
      <w:pPr>
        <w:ind w:left="6480" w:hanging="180"/>
      </w:pPr>
      <w:rPr>
        <w:rFonts w:ascii="Arial" w:hAnsi="Arial" w:cs="Arial" w:hint="default"/>
        <w:b w:val="0"/>
        <w:sz w:val="22"/>
        <w:szCs w:val="22"/>
      </w:rPr>
    </w:lvl>
  </w:abstractNum>
  <w:num w:numId="1" w16cid:durableId="904948105">
    <w:abstractNumId w:val="0"/>
  </w:num>
  <w:num w:numId="2" w16cid:durableId="64844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  <o:rules v:ext="edit">
        <o:r id="V:Rule5" type="connector" idref="#_x0000_s2050"/>
        <o:r id="V:Rule6" type="connector" idref="#_x0000_s2052"/>
        <o:r id="V:Rule7" type="connector" idref="#_x0000_s2051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42FD"/>
    <w:rsid w:val="000C7CD2"/>
    <w:rsid w:val="00151946"/>
    <w:rsid w:val="001717D3"/>
    <w:rsid w:val="001B5980"/>
    <w:rsid w:val="00240B43"/>
    <w:rsid w:val="002709E1"/>
    <w:rsid w:val="002B30AB"/>
    <w:rsid w:val="002D1336"/>
    <w:rsid w:val="00331A54"/>
    <w:rsid w:val="003566E3"/>
    <w:rsid w:val="00461978"/>
    <w:rsid w:val="004D06E0"/>
    <w:rsid w:val="004D4230"/>
    <w:rsid w:val="004E1ACC"/>
    <w:rsid w:val="004F2849"/>
    <w:rsid w:val="005717DA"/>
    <w:rsid w:val="005E2DF4"/>
    <w:rsid w:val="005F1883"/>
    <w:rsid w:val="0061132C"/>
    <w:rsid w:val="0064429A"/>
    <w:rsid w:val="00653688"/>
    <w:rsid w:val="006C6866"/>
    <w:rsid w:val="006E7EC0"/>
    <w:rsid w:val="00730995"/>
    <w:rsid w:val="0075731E"/>
    <w:rsid w:val="007B02B8"/>
    <w:rsid w:val="007D1DCC"/>
    <w:rsid w:val="00843D74"/>
    <w:rsid w:val="00892393"/>
    <w:rsid w:val="009A66DB"/>
    <w:rsid w:val="009F1170"/>
    <w:rsid w:val="009F5E08"/>
    <w:rsid w:val="00AD4DAA"/>
    <w:rsid w:val="00B159D2"/>
    <w:rsid w:val="00B6069F"/>
    <w:rsid w:val="00B741DA"/>
    <w:rsid w:val="00B9152B"/>
    <w:rsid w:val="00BB5A5B"/>
    <w:rsid w:val="00BD2455"/>
    <w:rsid w:val="00BD3CFA"/>
    <w:rsid w:val="00CC5618"/>
    <w:rsid w:val="00D73E32"/>
    <w:rsid w:val="00DB0E5F"/>
    <w:rsid w:val="00DB2561"/>
    <w:rsid w:val="00DB2694"/>
    <w:rsid w:val="00E90B01"/>
    <w:rsid w:val="00E96405"/>
    <w:rsid w:val="00EC1E52"/>
    <w:rsid w:val="00F42831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5DBD779F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2B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B9152B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9152B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B9152B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B9152B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B9152B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9152B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B9152B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B9152B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B9152B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9152B"/>
  </w:style>
  <w:style w:type="character" w:customStyle="1" w:styleId="WW-Absatz-Standardschriftart">
    <w:name w:val="WW-Absatz-Standardschriftart"/>
    <w:rsid w:val="00B9152B"/>
  </w:style>
  <w:style w:type="character" w:customStyle="1" w:styleId="WW-Absatz-Standardschriftart1">
    <w:name w:val="WW-Absatz-Standardschriftart1"/>
    <w:rsid w:val="00B9152B"/>
  </w:style>
  <w:style w:type="character" w:customStyle="1" w:styleId="WW-Absatz-Standardschriftart11">
    <w:name w:val="WW-Absatz-Standardschriftart11"/>
    <w:rsid w:val="00B9152B"/>
  </w:style>
  <w:style w:type="character" w:customStyle="1" w:styleId="WW-Absatz-Standardschriftart111">
    <w:name w:val="WW-Absatz-Standardschriftart111"/>
    <w:rsid w:val="00B9152B"/>
  </w:style>
  <w:style w:type="character" w:customStyle="1" w:styleId="WW-Absatz-Standardschriftart1111">
    <w:name w:val="WW-Absatz-Standardschriftart1111"/>
    <w:rsid w:val="00B9152B"/>
  </w:style>
  <w:style w:type="character" w:customStyle="1" w:styleId="WW-Absatz-Standardschriftart11111">
    <w:name w:val="WW-Absatz-Standardschriftart11111"/>
    <w:rsid w:val="00B9152B"/>
  </w:style>
  <w:style w:type="character" w:customStyle="1" w:styleId="WW-Absatz-Standardschriftart111111">
    <w:name w:val="WW-Absatz-Standardschriftart111111"/>
    <w:rsid w:val="00B9152B"/>
  </w:style>
  <w:style w:type="character" w:customStyle="1" w:styleId="WW-Absatz-Standardschriftart1111111">
    <w:name w:val="WW-Absatz-Standardschriftart1111111"/>
    <w:rsid w:val="00B9152B"/>
  </w:style>
  <w:style w:type="character" w:customStyle="1" w:styleId="WW-Absatz-Standardschriftart11111111">
    <w:name w:val="WW-Absatz-Standardschriftart11111111"/>
    <w:rsid w:val="00B9152B"/>
  </w:style>
  <w:style w:type="character" w:customStyle="1" w:styleId="WW-Absatz-Standardschriftart111111111">
    <w:name w:val="WW-Absatz-Standardschriftart111111111"/>
    <w:rsid w:val="00B9152B"/>
  </w:style>
  <w:style w:type="character" w:customStyle="1" w:styleId="WW-Absatz-Standardschriftart1111111111">
    <w:name w:val="WW-Absatz-Standardschriftart1111111111"/>
    <w:rsid w:val="00B9152B"/>
  </w:style>
  <w:style w:type="character" w:customStyle="1" w:styleId="WW-Absatz-Standardschriftart11111111111">
    <w:name w:val="WW-Absatz-Standardschriftart11111111111"/>
    <w:rsid w:val="00B9152B"/>
  </w:style>
  <w:style w:type="character" w:customStyle="1" w:styleId="WW-Absatz-Standardschriftart111111111111">
    <w:name w:val="WW-Absatz-Standardschriftart111111111111"/>
    <w:rsid w:val="00B9152B"/>
  </w:style>
  <w:style w:type="paragraph" w:customStyle="1" w:styleId="Heading">
    <w:name w:val="Heading"/>
    <w:basedOn w:val="Normal"/>
    <w:next w:val="BodyText"/>
    <w:rsid w:val="00B9152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B9152B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B9152B"/>
    <w:rPr>
      <w:rFonts w:cs="Tahoma"/>
    </w:rPr>
  </w:style>
  <w:style w:type="paragraph" w:styleId="Caption">
    <w:name w:val="caption"/>
    <w:basedOn w:val="Normal"/>
    <w:qFormat/>
    <w:rsid w:val="00B915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152B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B9152B"/>
    <w:pPr>
      <w:suppressLineNumbers/>
    </w:pPr>
  </w:style>
  <w:style w:type="paragraph" w:customStyle="1" w:styleId="TableHeading">
    <w:name w:val="Table Heading"/>
    <w:basedOn w:val="TableContents"/>
    <w:rsid w:val="00B9152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9152B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character" w:styleId="PageNumber">
    <w:name w:val="page number"/>
    <w:basedOn w:val="DefaultParagraphFont"/>
    <w:rsid w:val="002D1336"/>
  </w:style>
  <w:style w:type="paragraph" w:styleId="Footer">
    <w:name w:val="footer"/>
    <w:basedOn w:val="Normal"/>
    <w:link w:val="FooterChar"/>
    <w:rsid w:val="005B43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5AE5"/>
    <w:rPr>
      <w:lang w:val="en-US" w:eastAsia="en-US"/>
    </w:rPr>
  </w:style>
  <w:style w:type="paragraph" w:styleId="Title">
    <w:name w:val="Title"/>
    <w:basedOn w:val="Normal"/>
    <w:qFormat/>
    <w:rsid w:val="005B43EA"/>
    <w:pPr>
      <w:suppressAutoHyphens w:val="0"/>
      <w:jc w:val="center"/>
    </w:pPr>
    <w:rPr>
      <w:rFonts w:ascii="Times New Roman" w:hAnsi="Times New Roman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709E1"/>
    <w:pPr>
      <w:suppressAutoHyphens w:val="0"/>
      <w:ind w:left="720"/>
      <w:contextualSpacing/>
    </w:pPr>
    <w:rPr>
      <w:rFonts w:ascii="Times New Roman" w:hAnsi="Times New Roman"/>
      <w:sz w:val="20"/>
      <w:lang w:eastAsia="en-US"/>
    </w:rPr>
  </w:style>
  <w:style w:type="character" w:customStyle="1" w:styleId="Heading5Char">
    <w:name w:val="Heading 5 Char"/>
    <w:link w:val="Heading5"/>
    <w:rsid w:val="0064429A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64429A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</cp:revision>
  <cp:lastPrinted>2015-06-08T06:18:00Z</cp:lastPrinted>
  <dcterms:created xsi:type="dcterms:W3CDTF">2022-02-14T06:46:00Z</dcterms:created>
  <dcterms:modified xsi:type="dcterms:W3CDTF">2023-04-04T09:06:00Z</dcterms:modified>
</cp:coreProperties>
</file>