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C4E31A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559"/>
        <w:gridCol w:w="146"/>
        <w:gridCol w:w="857"/>
        <w:gridCol w:w="634"/>
        <w:gridCol w:w="1647"/>
      </w:tblGrid>
      <w:tr w:rsidR="00D90DE5" w14:paraId="71618E1A" w14:textId="77777777" w:rsidTr="003347A9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24922BA" w14:textId="77777777" w:rsidR="008C7D49" w:rsidRDefault="00FE0E8C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AC621F2" w14:textId="77777777" w:rsidR="008C7D49" w:rsidRDefault="00FE0E8C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E111BB9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D90DE5" w14:paraId="6D5F7BF3" w14:textId="77777777" w:rsidTr="003347A9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6956C10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90DE5" w14:paraId="71C995B4" w14:textId="77777777" w:rsidTr="003347A9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32306D4" w14:textId="0F8CB9D6" w:rsidR="008C7D49" w:rsidRDefault="003347A9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58A3FE5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16.4pt;margin-top:1.05pt;width:353.4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47ACA48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5AF2983" w14:textId="77777777" w:rsidR="008C7D49" w:rsidRDefault="00FE0E8C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3BD85C02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64E9543" w14:textId="77777777" w:rsidR="008C7D49" w:rsidRDefault="00FE0E8C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3.3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D90DE5" w14:paraId="3D78BB60" w14:textId="77777777" w:rsidTr="003347A9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D811E6A" w14:textId="2D099AFF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90DE5" w14:paraId="09D2E687" w14:textId="77777777" w:rsidTr="003347A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BB916CF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6ACE13B" w14:textId="77777777" w:rsidR="008C7D49" w:rsidRDefault="00FE0E8C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149931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E9BA59A" w14:textId="77777777" w:rsidR="008C7D49" w:rsidRDefault="00FE0E8C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42CE827" w14:textId="77777777" w:rsidR="008C7D49" w:rsidRDefault="00FE0E8C" w:rsidP="00FE0E8C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6D382E">
              <w:rPr>
                <w:b/>
                <w:bCs/>
                <w:color w:val="0000FF"/>
                <w:sz w:val="20"/>
              </w:rPr>
              <w:t>3</w:t>
            </w:r>
            <w:r w:rsidR="001C1206">
              <w:rPr>
                <w:b/>
                <w:bCs/>
                <w:color w:val="0000FF"/>
                <w:sz w:val="20"/>
              </w:rPr>
              <w:t>/ MKT.IK.</w:t>
            </w:r>
            <w:r w:rsidR="00AD0081">
              <w:rPr>
                <w:b/>
                <w:bCs/>
                <w:color w:val="0000FF"/>
                <w:sz w:val="20"/>
              </w:rPr>
              <w:t>4</w:t>
            </w:r>
          </w:p>
        </w:tc>
      </w:tr>
      <w:tr w:rsidR="00D90DE5" w14:paraId="09D23A7D" w14:textId="77777777" w:rsidTr="003347A9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AE29205" w14:textId="77777777" w:rsidR="00DB2561" w:rsidRDefault="00FE0E8C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108C6DF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8C238FF" w14:textId="77777777" w:rsidR="008C7D49" w:rsidRDefault="00FE0E8C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E115C43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B0D5713" w14:textId="77777777" w:rsidR="008C7D49" w:rsidRDefault="00FE0E8C" w:rsidP="00DE463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E4633">
              <w:rPr>
                <w:b/>
                <w:color w:val="0000FF"/>
                <w:sz w:val="20"/>
              </w:rPr>
              <w:t>4</w:t>
            </w:r>
          </w:p>
        </w:tc>
      </w:tr>
      <w:tr w:rsidR="00D90DE5" w14:paraId="4CA04AF3" w14:textId="77777777" w:rsidTr="003347A9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11A84EE" w14:textId="77777777" w:rsidR="008C7D49" w:rsidRDefault="00FE0E8C" w:rsidP="00AD008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PEMBUATAN </w:t>
            </w:r>
            <w:r w:rsidR="00AD0081">
              <w:rPr>
                <w:b/>
                <w:bCs/>
                <w:color w:val="0000FF"/>
                <w:sz w:val="24"/>
                <w:szCs w:val="24"/>
              </w:rPr>
              <w:t>RPPJ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(IK-P</w:t>
            </w:r>
            <w:r w:rsidR="00AD0081">
              <w:rPr>
                <w:b/>
                <w:bCs/>
                <w:color w:val="0000FF"/>
                <w:sz w:val="24"/>
                <w:szCs w:val="24"/>
              </w:rPr>
              <w:t>RPPJ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16A8F27" w14:textId="77777777" w:rsidR="008C7D49" w:rsidRDefault="00FE0E8C" w:rsidP="00FE0E8C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002AC3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19502FD" w14:textId="77777777" w:rsidR="008C7D49" w:rsidRDefault="00FE0E8C" w:rsidP="001C1206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DE4633">
              <w:rPr>
                <w:b/>
                <w:color w:val="0000FF"/>
                <w:sz w:val="20"/>
              </w:rPr>
              <w:t>27 November 2017</w:t>
            </w:r>
          </w:p>
        </w:tc>
      </w:tr>
      <w:tr w:rsidR="00D90DE5" w14:paraId="5F965413" w14:textId="77777777" w:rsidTr="003347A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C6825F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2845669" w14:textId="77777777" w:rsidR="008C7D49" w:rsidRDefault="00FE0E8C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9F3B50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57511A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7324BE4" w14:textId="77777777" w:rsidR="008C7D49" w:rsidRDefault="00FE0E8C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D90DE5" w14:paraId="1C261A49" w14:textId="77777777" w:rsidTr="003347A9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5244C9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9C42EE" w14:textId="77777777" w:rsidR="008C7D49" w:rsidRDefault="00FE0E8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1C0962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4C389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B23F96F" w14:textId="77777777" w:rsidR="008C7D49" w:rsidRDefault="00FE0E8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E24E57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8843E1A" w14:textId="77777777" w:rsidR="008C7D49" w:rsidRDefault="00FE0E8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44F61E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46BE1DC" w14:textId="77777777" w:rsidR="008C7D49" w:rsidRDefault="00FE0E8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C4BA4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B2BB560" w14:textId="77777777" w:rsidR="008C7D49" w:rsidRDefault="00FE0E8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6D9ED7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1776337" w14:textId="77777777" w:rsidR="008C7D49" w:rsidRDefault="00FE0E8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3347A9" w14:paraId="73CF2373" w14:textId="77777777" w:rsidTr="003347A9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CCB2C2C" w14:textId="77777777" w:rsidR="003347A9" w:rsidRDefault="003347A9" w:rsidP="003347A9">
            <w:pPr>
              <w:pStyle w:val="Heading8"/>
              <w:snapToGrid w:val="0"/>
            </w:pPr>
            <w:proofErr w:type="spellStart"/>
            <w:r>
              <w:t>Lukito</w:t>
            </w:r>
            <w:proofErr w:type="spellEnd"/>
            <w:r>
              <w:t xml:space="preserve"> A.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96A8308" w14:textId="77777777" w:rsidR="003347A9" w:rsidRDefault="003347A9" w:rsidP="003347A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Sales Ass. Mgr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63184E0" w14:textId="6D4B5A38" w:rsidR="003347A9" w:rsidRDefault="003347A9" w:rsidP="003347A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ttd</w:t>
            </w:r>
            <w:proofErr w:type="spellEnd"/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4C35D57" w14:textId="77777777" w:rsidR="003347A9" w:rsidRDefault="003347A9" w:rsidP="003347A9">
            <w:pPr>
              <w:pStyle w:val="Heading8"/>
              <w:snapToGrid w:val="0"/>
            </w:pPr>
            <w:r>
              <w:t>Timotius J. P.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5E0B5E2" w14:textId="77777777" w:rsidR="003347A9" w:rsidRDefault="003347A9" w:rsidP="003347A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 MKT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423A9B" w14:textId="1CAA8CA2" w:rsidR="003347A9" w:rsidRDefault="003347A9" w:rsidP="003347A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ttd</w:t>
            </w:r>
            <w:proofErr w:type="spellEnd"/>
          </w:p>
        </w:tc>
      </w:tr>
      <w:tr w:rsidR="00D90DE5" w14:paraId="5A7D2817" w14:textId="77777777" w:rsidTr="003347A9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C8FD62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16AACB" w14:textId="77777777" w:rsidR="008C7D49" w:rsidRDefault="00FE0E8C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1A322D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D90DE5" w14:paraId="41DD8ABD" w14:textId="77777777" w:rsidTr="003347A9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E77CFDA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56D9B57" w14:textId="77777777" w:rsidR="008C7D49" w:rsidRDefault="008C7D49">
            <w:pPr>
              <w:jc w:val="both"/>
              <w:rPr>
                <w:color w:val="0000FF"/>
              </w:rPr>
            </w:pPr>
          </w:p>
          <w:p w14:paraId="78ED1478" w14:textId="77777777" w:rsidR="008C7D49" w:rsidRDefault="008C7D49">
            <w:pPr>
              <w:jc w:val="both"/>
              <w:rPr>
                <w:color w:val="0000FF"/>
              </w:rPr>
            </w:pPr>
          </w:p>
          <w:p w14:paraId="3A3744D1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557DE43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46F6B676" w14:textId="77777777" w:rsidR="008C7D49" w:rsidRDefault="008C7D49">
            <w:pPr>
              <w:jc w:val="both"/>
              <w:rPr>
                <w:color w:val="0000FF"/>
              </w:rPr>
            </w:pPr>
          </w:p>
          <w:p w14:paraId="01C2AC1B" w14:textId="77777777" w:rsidR="008C7D49" w:rsidRDefault="008C7D49">
            <w:pPr>
              <w:jc w:val="both"/>
              <w:rPr>
                <w:color w:val="0000FF"/>
              </w:rPr>
            </w:pPr>
          </w:p>
          <w:p w14:paraId="2451361E" w14:textId="77777777" w:rsidR="008C7D49" w:rsidRDefault="008C7D49">
            <w:pPr>
              <w:jc w:val="both"/>
              <w:rPr>
                <w:color w:val="0000FF"/>
              </w:rPr>
            </w:pPr>
          </w:p>
          <w:p w14:paraId="5A95DA1E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D90DE5" w14:paraId="77277DDE" w14:textId="77777777" w:rsidTr="003347A9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B20465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0370445" w14:textId="3DF20D4C" w:rsidR="008C7D49" w:rsidRDefault="00FE0E8C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EE0CF6">
              <w:rPr>
                <w:b/>
                <w:color w:val="0000FF"/>
                <w:sz w:val="28"/>
              </w:rPr>
              <w:t>CINT INTRANET ISO</w:t>
            </w:r>
          </w:p>
          <w:p w14:paraId="69AB995D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E0CF6" w14:paraId="781B1DA5" w14:textId="77777777" w:rsidTr="003347A9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00D6AA1" w14:textId="77777777" w:rsidR="00EE0CF6" w:rsidRDefault="003347A9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1B056E9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E0E081B" w14:textId="77777777" w:rsidR="00EE0CF6" w:rsidRDefault="00EE0CF6"/>
                    </w:txbxContent>
                  </v:textbox>
                  <w10:wrap anchorx="margin"/>
                </v:shape>
              </w:pict>
            </w:r>
            <w:r>
              <w:pict w14:anchorId="5502E45D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59D4D8" w14:textId="77777777" w:rsidR="00EE0CF6" w:rsidRDefault="00EE0CF6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AFF94B5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471E91" w14:textId="77777777" w:rsidR="00EE0CF6" w:rsidRDefault="00EE0CF6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F8C42F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6C47B7" w14:textId="77777777" w:rsidR="00EE0CF6" w:rsidRDefault="00EE0C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8B3697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C08034F" w14:textId="77777777" w:rsidR="00EE0CF6" w:rsidRDefault="00EE0CF6"/>
                    </w:txbxContent>
                  </v:textbox>
                  <w10:wrap anchorx="margin"/>
                </v:shape>
              </w:pict>
            </w:r>
            <w:r>
              <w:pict w14:anchorId="02B9E778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73C0A6" w14:textId="77777777" w:rsidR="00EE0CF6" w:rsidRDefault="00EE0C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F1AB4E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B256B3" w14:textId="77777777" w:rsidR="00EE0CF6" w:rsidRDefault="00EE0C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2459878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5B50C4A" w14:textId="77777777" w:rsidR="00EE0CF6" w:rsidRDefault="00EE0C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F708DE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A51EA5" w14:textId="77777777" w:rsidR="00EE0CF6" w:rsidRDefault="00EE0C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A1BD4E2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95566B" w14:textId="77777777" w:rsidR="00EE0CF6" w:rsidRDefault="00EE0C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8C2D0B2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620FC60" w14:textId="77777777" w:rsidR="00EE0CF6" w:rsidRDefault="00EE0C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CD3167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A7E9683" w14:textId="77777777" w:rsidR="00EE0CF6" w:rsidRDefault="00EE0C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EED1642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60FCCD" w14:textId="77777777" w:rsidR="00EE0CF6" w:rsidRDefault="00EE0CF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87BB3A6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4CF1CD1" w14:textId="77777777" w:rsidR="00EE0CF6" w:rsidRDefault="00EE0CF6"/>
                    </w:txbxContent>
                  </v:textbox>
                  <w10:wrap anchorx="margin"/>
                </v:shape>
              </w:pict>
            </w:r>
            <w:r>
              <w:pict w14:anchorId="1CA7C0B2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68913752" w14:textId="77777777" w:rsidR="00EE0CF6" w:rsidRDefault="00EE0C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A983AE3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0423E0" w14:textId="77777777" w:rsidR="00EE0CF6" w:rsidRDefault="00EE0C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D180894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7E10F1C" w14:textId="77777777" w:rsidR="00EE0CF6" w:rsidRDefault="00EE0C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DC08AEF" w14:textId="77777777" w:rsidR="00EE0CF6" w:rsidRDefault="00EE0CF6" w:rsidP="00EE0C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9109926" w14:textId="77777777" w:rsidR="00EE0CF6" w:rsidRDefault="00EE0CF6" w:rsidP="00EE0CF6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0ED796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CD02A16" w14:textId="5E9EFAF8" w:rsidR="00EE0CF6" w:rsidRDefault="00EE0CF6" w:rsidP="00EE0CF6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87140A7" w14:textId="77777777" w:rsidR="00EE0CF6" w:rsidRDefault="00EE0CF6" w:rsidP="00EE0CF6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8EB5B51" w14:textId="4BCA121F" w:rsidR="00EE0CF6" w:rsidRDefault="00EE0CF6" w:rsidP="00EE0CF6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E0CF6" w14:paraId="2C3A09D3" w14:textId="77777777" w:rsidTr="003347A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7B6A1F0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5AE38D9" w14:textId="246F4736" w:rsidR="00EE0CF6" w:rsidRDefault="00EE0CF6" w:rsidP="00EE0C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5055752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7C791BC" w14:textId="78F3B748" w:rsidR="00EE0CF6" w:rsidRDefault="00EE0CF6" w:rsidP="00EE0CF6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E2E95EB" w14:textId="38CB44D6" w:rsidR="00EE0CF6" w:rsidRDefault="00EE0CF6" w:rsidP="00EE0CF6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E0CF6" w14:paraId="3FAB3C44" w14:textId="77777777" w:rsidTr="003347A9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75A08E1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CA0E434" w14:textId="241344FB" w:rsidR="00EE0CF6" w:rsidRDefault="00EE0CF6" w:rsidP="00EE0C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E36E6D5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32592E6" w14:textId="5B424D26" w:rsidR="00EE0CF6" w:rsidRDefault="00EE0CF6" w:rsidP="00EE0CF6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3813A6C" w14:textId="1996877E" w:rsidR="00EE0CF6" w:rsidRDefault="00EE0CF6" w:rsidP="00EE0CF6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E0CF6" w14:paraId="2C1C2757" w14:textId="77777777" w:rsidTr="003347A9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0C35D31A" w14:textId="1B7F3B46" w:rsidR="00EE0CF6" w:rsidRDefault="00EE0CF6" w:rsidP="00EE0CF6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E94F46D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5B75F15" w14:textId="7B11A286" w:rsidR="00EE0CF6" w:rsidRDefault="00EE0CF6" w:rsidP="00EE0CF6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C76FE4" w14:textId="6371DC47" w:rsidR="00EE0CF6" w:rsidRDefault="00EE0CF6" w:rsidP="00EE0CF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E0CF6" w14:paraId="36616452" w14:textId="77777777" w:rsidTr="003347A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F1E0035" w14:textId="3854EEC8" w:rsidR="00EE0CF6" w:rsidRDefault="00EE0CF6" w:rsidP="00EE0CF6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3C392E1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DE37728" w14:textId="10E6A206" w:rsidR="00EE0CF6" w:rsidRDefault="00EE0CF6" w:rsidP="00EE0CF6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ED48AAC" w14:textId="77777777" w:rsidR="00EE0CF6" w:rsidRDefault="00EE0CF6" w:rsidP="00EE0CF6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B8E1FA9" w14:textId="1AD8D702" w:rsidR="00EE0CF6" w:rsidRDefault="00EE0CF6" w:rsidP="00EE0CF6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E0CF6" w14:paraId="7F2E404D" w14:textId="77777777" w:rsidTr="003347A9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BBD1822" w14:textId="77777777" w:rsidR="00EE0CF6" w:rsidRDefault="00EE0CF6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3A335E" w14:textId="705390DD" w:rsidR="00EE0CF6" w:rsidRDefault="00EE0CF6" w:rsidP="00EE0CF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45F9CFB" w14:textId="77777777" w:rsidR="00EE0CF6" w:rsidRDefault="003347A9" w:rsidP="00EE0CF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2C28B4E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C66F206" w14:textId="77777777" w:rsidR="00EE0CF6" w:rsidRDefault="00EE0CF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1A35003" w14:textId="50E9572F" w:rsidR="00EE0CF6" w:rsidRDefault="00EE0CF6" w:rsidP="00EE0CF6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31629FD" w14:textId="77777777" w:rsidR="00EE0CF6" w:rsidRDefault="00EE0CF6" w:rsidP="00EE0CF6">
            <w:pPr>
              <w:snapToGrid w:val="0"/>
              <w:rPr>
                <w:b/>
                <w:color w:val="0000FF"/>
                <w:sz w:val="16"/>
              </w:rPr>
            </w:pPr>
          </w:p>
          <w:p w14:paraId="1455C2D4" w14:textId="77777777" w:rsidR="00EE0CF6" w:rsidRDefault="00EE0CF6" w:rsidP="00EE0CF6">
            <w:pPr>
              <w:rPr>
                <w:b/>
                <w:color w:val="0000FF"/>
                <w:sz w:val="16"/>
              </w:rPr>
            </w:pPr>
          </w:p>
          <w:p w14:paraId="7CD47F8D" w14:textId="77777777" w:rsidR="00EE0CF6" w:rsidRDefault="00EE0CF6" w:rsidP="00EE0CF6">
            <w:pPr>
              <w:rPr>
                <w:b/>
                <w:color w:val="0000FF"/>
                <w:sz w:val="16"/>
              </w:rPr>
            </w:pPr>
          </w:p>
        </w:tc>
      </w:tr>
      <w:tr w:rsidR="00EE0CF6" w:rsidRPr="00FE0E8C" w14:paraId="1E039222" w14:textId="77777777" w:rsidTr="003347A9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C65C262" w14:textId="77777777" w:rsidR="00EE0CF6" w:rsidRPr="00FE0E8C" w:rsidRDefault="003347A9" w:rsidP="00EE0CF6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29597E6E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EE0CF6" w:rsidRPr="00FE0E8C">
              <w:rPr>
                <w:color w:val="0000FF"/>
              </w:rPr>
              <w:t xml:space="preserve"> </w:t>
            </w:r>
          </w:p>
          <w:p w14:paraId="56DEFF8B" w14:textId="77777777" w:rsidR="00EE0CF6" w:rsidRPr="00FE0E8C" w:rsidRDefault="00EE0CF6" w:rsidP="00EE0CF6">
            <w:pPr>
              <w:ind w:left="459"/>
              <w:rPr>
                <w:color w:val="0000FF"/>
              </w:rPr>
            </w:pPr>
          </w:p>
          <w:p w14:paraId="43FE5E73" w14:textId="77777777" w:rsidR="00EE0CF6" w:rsidRPr="00FE0E8C" w:rsidRDefault="00EE0CF6" w:rsidP="00EE0CF6">
            <w:pPr>
              <w:rPr>
                <w:color w:val="0000FF"/>
              </w:rPr>
            </w:pPr>
          </w:p>
          <w:p w14:paraId="107A2B49" w14:textId="77777777" w:rsidR="00EE0CF6" w:rsidRPr="00FE0E8C" w:rsidRDefault="00EE0CF6" w:rsidP="00EE0CF6">
            <w:pPr>
              <w:rPr>
                <w:color w:val="0000FF"/>
              </w:rPr>
            </w:pPr>
          </w:p>
          <w:p w14:paraId="39DB4A44" w14:textId="77777777" w:rsidR="00EE0CF6" w:rsidRPr="00FE0E8C" w:rsidRDefault="00EE0CF6" w:rsidP="00EE0CF6">
            <w:pPr>
              <w:pStyle w:val="Heading2"/>
              <w:ind w:left="0"/>
              <w:rPr>
                <w:color w:val="0000FF"/>
              </w:rPr>
            </w:pPr>
          </w:p>
          <w:p w14:paraId="2CBCD5C4" w14:textId="77777777" w:rsidR="00EE0CF6" w:rsidRPr="00FE0E8C" w:rsidRDefault="00EE0CF6" w:rsidP="00EE0CF6">
            <w:pPr>
              <w:pStyle w:val="Heading2"/>
              <w:ind w:left="0"/>
              <w:rPr>
                <w:color w:val="0000FF"/>
              </w:rPr>
            </w:pPr>
            <w:r w:rsidRPr="00FE0E8C">
              <w:rPr>
                <w:color w:val="0000FF"/>
              </w:rPr>
              <w:t xml:space="preserve">                </w:t>
            </w:r>
          </w:p>
          <w:p w14:paraId="6361897B" w14:textId="77777777" w:rsidR="00EE0CF6" w:rsidRPr="00FE0E8C" w:rsidRDefault="00EE0CF6" w:rsidP="00EE0CF6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2FE42640" w14:textId="77777777" w:rsidR="00EE0CF6" w:rsidRPr="00FE0E8C" w:rsidRDefault="00EE0CF6" w:rsidP="00EE0CF6">
            <w:pPr>
              <w:pStyle w:val="Heading2"/>
              <w:ind w:left="0"/>
              <w:rPr>
                <w:color w:val="0000FF"/>
              </w:rPr>
            </w:pPr>
            <w:r w:rsidRPr="00FE0E8C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E9C34AC" w14:textId="77777777" w:rsidR="00EE0CF6" w:rsidRPr="00FE0E8C" w:rsidRDefault="00EE0CF6" w:rsidP="00EE0CF6">
            <w:pPr>
              <w:ind w:left="459"/>
              <w:rPr>
                <w:b/>
                <w:color w:val="0000FF"/>
                <w:sz w:val="10"/>
              </w:rPr>
            </w:pPr>
          </w:p>
          <w:p w14:paraId="299D9901" w14:textId="77777777" w:rsidR="00EE0CF6" w:rsidRPr="00FE0E8C" w:rsidRDefault="00EE0CF6" w:rsidP="00EE0CF6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A09E2DE" w14:textId="77777777" w:rsidR="008C7D49" w:rsidRPr="00EE0CF6" w:rsidRDefault="00FE0E8C">
      <w:pPr>
        <w:rPr>
          <w:color w:val="0000FF"/>
          <w:lang w:val="de-DE"/>
        </w:rPr>
        <w:sectPr w:rsidR="008C7D49" w:rsidRPr="00EE0CF6" w:rsidSect="00C80C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E0E8C">
        <w:rPr>
          <w:rFonts w:ascii="Wingdings" w:hAnsi="Wingdings"/>
          <w:color w:val="0000FF"/>
          <w:sz w:val="18"/>
        </w:rPr>
        <w:sym w:font="Wingdings" w:char="F0FE"/>
      </w:r>
      <w:r w:rsidRPr="00EE0CF6">
        <w:rPr>
          <w:color w:val="0000FF"/>
          <w:sz w:val="18"/>
          <w:lang w:val="de-DE"/>
        </w:rPr>
        <w:t xml:space="preserve"> Penerima Salinan Terkendali</w:t>
      </w:r>
      <w:r w:rsidRPr="00EE0CF6">
        <w:rPr>
          <w:color w:val="0000FF"/>
          <w:sz w:val="18"/>
          <w:lang w:val="de-DE"/>
        </w:rPr>
        <w:tab/>
      </w:r>
      <w:r w:rsidRPr="00EE0CF6">
        <w:rPr>
          <w:color w:val="0000FF"/>
          <w:sz w:val="18"/>
          <w:lang w:val="de-DE"/>
        </w:rPr>
        <w:tab/>
      </w:r>
      <w:r w:rsidRPr="00EE0CF6">
        <w:rPr>
          <w:color w:val="0000FF"/>
          <w:sz w:val="18"/>
          <w:lang w:val="de-DE"/>
        </w:rPr>
        <w:tab/>
      </w:r>
      <w:r w:rsidRPr="00EE0CF6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8512130" w14:textId="77777777" w:rsidR="00BC2DB0" w:rsidRDefault="00FE0E8C">
      <w:pPr>
        <w:numPr>
          <w:ilvl w:val="0"/>
          <w:numId w:val="3"/>
        </w:numPr>
        <w:jc w:val="both"/>
      </w:pPr>
      <w:r>
        <w:rPr>
          <w:b/>
        </w:rPr>
        <w:lastRenderedPageBreak/>
        <w:t>RUANG LINGKUP</w:t>
      </w:r>
    </w:p>
    <w:p w14:paraId="1B72ED4E" w14:textId="77777777" w:rsidR="00BC2DB0" w:rsidRDefault="00FE0E8C">
      <w:pPr>
        <w:ind w:left="426"/>
        <w:jc w:val="both"/>
      </w:pPr>
      <w:r>
        <w:t>Ruang lingkup yang berlaku dalam Instruksi Kerja ini adalah mulai dari pengumpulan data APS da</w:t>
      </w:r>
      <w:r w:rsidR="00536F27">
        <w:t>n</w:t>
      </w:r>
      <w:r>
        <w:t xml:space="preserve"> PO sampai dengan penandatanganan sebagai bukti penerimaan RPPJ oleh Bagian PPIC</w:t>
      </w:r>
    </w:p>
    <w:p w14:paraId="23068C06" w14:textId="77777777" w:rsidR="00BC2DB0" w:rsidRDefault="00BC2DB0">
      <w:pPr>
        <w:ind w:left="993" w:hanging="567"/>
        <w:jc w:val="both"/>
      </w:pPr>
    </w:p>
    <w:p w14:paraId="4D368EFB" w14:textId="77777777" w:rsidR="00BC2DB0" w:rsidRDefault="00FE0E8C">
      <w:pPr>
        <w:numPr>
          <w:ilvl w:val="0"/>
          <w:numId w:val="3"/>
        </w:numPr>
        <w:tabs>
          <w:tab w:val="clear" w:pos="425"/>
        </w:tabs>
        <w:jc w:val="both"/>
      </w:pPr>
      <w:r>
        <w:rPr>
          <w:b/>
        </w:rPr>
        <w:t>TUJUAN</w:t>
      </w:r>
    </w:p>
    <w:p w14:paraId="411813FE" w14:textId="77777777" w:rsidR="00BC2DB0" w:rsidRDefault="00FE0E8C">
      <w:pPr>
        <w:ind w:left="426"/>
        <w:jc w:val="both"/>
      </w:pPr>
      <w:r>
        <w:t>Instruksi Kerja ini bertujuan untuk memastikan bahwa informasi tentang kebutuhan produk jadi setiap hari</w:t>
      </w:r>
      <w:r w:rsidR="00536F27">
        <w:t xml:space="preserve"> selama satu bulan, </w:t>
      </w:r>
      <w:r>
        <w:t>dari Departemen Marketing telah disampaikan kepada pihak internal yang berwenang.</w:t>
      </w:r>
    </w:p>
    <w:p w14:paraId="53C3C4D3" w14:textId="77777777" w:rsidR="00BC2DB0" w:rsidRDefault="00BC2DB0">
      <w:pPr>
        <w:jc w:val="both"/>
      </w:pPr>
    </w:p>
    <w:p w14:paraId="1862AC6B" w14:textId="77777777" w:rsidR="00BC2DB0" w:rsidRPr="00FE0E8C" w:rsidRDefault="00FE0E8C" w:rsidP="00FE0E8C">
      <w:pPr>
        <w:pStyle w:val="Heading3"/>
        <w:ind w:left="426" w:hanging="426"/>
        <w:jc w:val="left"/>
        <w:rPr>
          <w:i w:val="0"/>
          <w:color w:val="auto"/>
          <w:sz w:val="22"/>
          <w:szCs w:val="22"/>
        </w:rPr>
      </w:pPr>
      <w:r w:rsidRPr="00FE0E8C">
        <w:rPr>
          <w:i w:val="0"/>
          <w:color w:val="auto"/>
          <w:sz w:val="22"/>
          <w:szCs w:val="22"/>
        </w:rPr>
        <w:t>3.</w:t>
      </w:r>
      <w:r w:rsidRPr="00FE0E8C">
        <w:rPr>
          <w:i w:val="0"/>
          <w:color w:val="auto"/>
          <w:sz w:val="22"/>
          <w:szCs w:val="22"/>
        </w:rPr>
        <w:tab/>
        <w:t>DEFINISI</w:t>
      </w:r>
    </w:p>
    <w:p w14:paraId="1C7D4F94" w14:textId="77777777" w:rsidR="00BC2DB0" w:rsidRDefault="00FE0E8C" w:rsidP="00FE0E8C">
      <w:pPr>
        <w:numPr>
          <w:ilvl w:val="0"/>
          <w:numId w:val="4"/>
        </w:numPr>
        <w:ind w:left="992" w:hanging="567"/>
        <w:jc w:val="both"/>
        <w:rPr>
          <w:b/>
        </w:rPr>
      </w:pPr>
      <w:r>
        <w:rPr>
          <w:b/>
        </w:rPr>
        <w:t xml:space="preserve">Rencana Pengiriman Produk Jadi (RPPJ) </w:t>
      </w:r>
    </w:p>
    <w:p w14:paraId="0E6297EB" w14:textId="77777777" w:rsidR="00BC2DB0" w:rsidRDefault="00FE0E8C">
      <w:pPr>
        <w:numPr>
          <w:ilvl w:val="12"/>
          <w:numId w:val="0"/>
        </w:numPr>
        <w:ind w:left="993"/>
        <w:jc w:val="both"/>
      </w:pPr>
      <w:r>
        <w:t>adalah suatu form yang dib</w:t>
      </w:r>
      <w:r w:rsidR="00BB46FC">
        <w:t>uat oleh Bagian Sales distribusi</w:t>
      </w:r>
      <w:r>
        <w:t xml:space="preserve"> yang memberikan </w:t>
      </w:r>
      <w:r w:rsidR="00BB46FC">
        <w:t>inform</w:t>
      </w:r>
      <w:r>
        <w:t>asi mengenai rencana pengiriman produk jadi kepada pel</w:t>
      </w:r>
      <w:r w:rsidR="00BB46FC">
        <w:t>anggan PT. Chitose Internasional Tbk</w:t>
      </w:r>
      <w:r>
        <w:t xml:space="preserve"> (PT. CI</w:t>
      </w:r>
      <w:r w:rsidR="00BB46FC">
        <w:t>NT</w:t>
      </w:r>
      <w:r>
        <w:t>).</w:t>
      </w:r>
    </w:p>
    <w:p w14:paraId="776AB9DB" w14:textId="77777777" w:rsidR="00BC2DB0" w:rsidRDefault="00FE0E8C" w:rsidP="00FE0E8C">
      <w:pPr>
        <w:numPr>
          <w:ilvl w:val="1"/>
          <w:numId w:val="5"/>
        </w:numPr>
        <w:tabs>
          <w:tab w:val="clear" w:pos="1146"/>
        </w:tabs>
        <w:ind w:left="992" w:hanging="567"/>
        <w:jc w:val="both"/>
      </w:pPr>
      <w:r>
        <w:rPr>
          <w:b/>
        </w:rPr>
        <w:t xml:space="preserve">PT. Chitose </w:t>
      </w:r>
      <w:r w:rsidR="00BB46FC">
        <w:rPr>
          <w:b/>
        </w:rPr>
        <w:t>Internasional Tbk</w:t>
      </w:r>
      <w:r>
        <w:rPr>
          <w:b/>
        </w:rPr>
        <w:t xml:space="preserve">  (PT. CI</w:t>
      </w:r>
      <w:r w:rsidR="00BB46FC">
        <w:rPr>
          <w:b/>
        </w:rPr>
        <w:t>NT)</w:t>
      </w:r>
      <w:r>
        <w:t xml:space="preserve"> </w:t>
      </w:r>
    </w:p>
    <w:p w14:paraId="5468FC32" w14:textId="77777777" w:rsidR="00BC2DB0" w:rsidRDefault="00FE0E8C">
      <w:pPr>
        <w:ind w:left="993"/>
        <w:jc w:val="both"/>
      </w:pPr>
      <w:r w:rsidRPr="00EE0CF6">
        <w:rPr>
          <w:lang w:val="de-DE"/>
        </w:rPr>
        <w:t xml:space="preserve">adalah badan hukum yang beralamat Jl. </w:t>
      </w:r>
      <w:r>
        <w:t>Industri III No. 5 Leuwigajah Cimahi, Jawa Barat Indonesia. Dapat</w:t>
      </w:r>
      <w:r w:rsidR="00BB46FC">
        <w:t xml:space="preserve"> disingkat dengan PT. CINT atau CINT</w:t>
      </w:r>
      <w:r>
        <w:t>.</w:t>
      </w:r>
    </w:p>
    <w:p w14:paraId="5A9FEAE5" w14:textId="77777777" w:rsidR="00BC2DB0" w:rsidRDefault="00FE0E8C">
      <w:pPr>
        <w:numPr>
          <w:ilvl w:val="1"/>
          <w:numId w:val="5"/>
        </w:numPr>
        <w:tabs>
          <w:tab w:val="clear" w:pos="1146"/>
        </w:tabs>
        <w:ind w:left="993" w:hanging="567"/>
        <w:jc w:val="both"/>
      </w:pPr>
      <w:r>
        <w:rPr>
          <w:b/>
        </w:rPr>
        <w:t>Alokasi Produksi dan Sales (APS)</w:t>
      </w:r>
    </w:p>
    <w:p w14:paraId="44034023" w14:textId="77777777" w:rsidR="00BC2DB0" w:rsidRDefault="00FE0E8C">
      <w:pPr>
        <w:ind w:left="993"/>
        <w:jc w:val="both"/>
      </w:pPr>
      <w:r>
        <w:t>adalah penentuan jumlah / alokasi suatu produk dalam satu bulan yang diperlukan oleh Departemen Marketing yang telah disesuaikan dengan kemampuan produksi.</w:t>
      </w:r>
    </w:p>
    <w:p w14:paraId="4BC05C99" w14:textId="77777777" w:rsidR="00BC2DB0" w:rsidRDefault="00FE0E8C">
      <w:pPr>
        <w:numPr>
          <w:ilvl w:val="0"/>
          <w:numId w:val="6"/>
        </w:numPr>
        <w:tabs>
          <w:tab w:val="clear" w:pos="720"/>
          <w:tab w:val="left" w:pos="993"/>
        </w:tabs>
        <w:ind w:left="993" w:hanging="567"/>
        <w:jc w:val="both"/>
      </w:pPr>
      <w:r>
        <w:rPr>
          <w:b/>
        </w:rPr>
        <w:t>Purchase Order (PO)</w:t>
      </w:r>
      <w:r>
        <w:t xml:space="preserve"> </w:t>
      </w:r>
    </w:p>
    <w:p w14:paraId="2DAD4A47" w14:textId="77777777" w:rsidR="00BC2DB0" w:rsidRDefault="00FE0E8C">
      <w:pPr>
        <w:ind w:left="993"/>
        <w:jc w:val="both"/>
      </w:pPr>
      <w:r>
        <w:t xml:space="preserve">adalah permintaan pembelian produk </w:t>
      </w:r>
      <w:r w:rsidR="007E66AF">
        <w:t xml:space="preserve">PT. </w:t>
      </w:r>
      <w:r>
        <w:t>Chitose</w:t>
      </w:r>
      <w:r w:rsidR="007E66AF">
        <w:t xml:space="preserve"> Internasional Tbk</w:t>
      </w:r>
      <w:r>
        <w:t xml:space="preserve"> dari distrib</w:t>
      </w:r>
      <w:r w:rsidR="00BB46FC">
        <w:t>utor dalam negeri kepada PT. CINT</w:t>
      </w:r>
      <w:r>
        <w:t xml:space="preserve"> atas dasar KOB yang telah ditetapkan dan disepakati</w:t>
      </w:r>
      <w:r w:rsidR="00BB46FC">
        <w:t xml:space="preserve"> kedua belah pihak yaitu </w:t>
      </w:r>
      <w:r w:rsidR="007E66AF">
        <w:t xml:space="preserve">antara </w:t>
      </w:r>
      <w:r w:rsidR="00BB46FC">
        <w:t>PT. C</w:t>
      </w:r>
      <w:r w:rsidR="007E66AF">
        <w:t>hitose Internasional Tbk</w:t>
      </w:r>
      <w:r>
        <w:t xml:space="preserve"> dan distributor.</w:t>
      </w:r>
    </w:p>
    <w:p w14:paraId="6C074076" w14:textId="77777777" w:rsidR="00BC2DB0" w:rsidRDefault="00BC2DB0">
      <w:pPr>
        <w:pStyle w:val="Footer"/>
        <w:tabs>
          <w:tab w:val="clear" w:pos="4153"/>
          <w:tab w:val="clear" w:pos="8306"/>
        </w:tabs>
        <w:jc w:val="both"/>
        <w:rPr>
          <w:rFonts w:ascii="Arial" w:hAnsi="Arial"/>
          <w:sz w:val="22"/>
        </w:rPr>
      </w:pPr>
    </w:p>
    <w:p w14:paraId="6D40D152" w14:textId="77777777" w:rsidR="00BC2DB0" w:rsidRPr="00FE0E8C" w:rsidRDefault="00FE0E8C" w:rsidP="00FE0E8C">
      <w:pPr>
        <w:pStyle w:val="Heading3"/>
        <w:ind w:left="426" w:hanging="426"/>
        <w:jc w:val="left"/>
        <w:rPr>
          <w:i w:val="0"/>
          <w:color w:val="auto"/>
          <w:sz w:val="22"/>
          <w:szCs w:val="22"/>
        </w:rPr>
      </w:pPr>
      <w:r w:rsidRPr="00FE0E8C">
        <w:rPr>
          <w:i w:val="0"/>
          <w:color w:val="auto"/>
          <w:sz w:val="22"/>
          <w:szCs w:val="22"/>
        </w:rPr>
        <w:t>4.</w:t>
      </w:r>
      <w:r w:rsidRPr="00FE0E8C">
        <w:rPr>
          <w:i w:val="0"/>
          <w:color w:val="auto"/>
          <w:sz w:val="22"/>
          <w:szCs w:val="22"/>
        </w:rPr>
        <w:tab/>
        <w:t>KETENTUAN UMUM</w:t>
      </w:r>
    </w:p>
    <w:p w14:paraId="6AAB2AB3" w14:textId="77777777" w:rsidR="00BC2DB0" w:rsidRDefault="00FE0E8C">
      <w:pPr>
        <w:numPr>
          <w:ilvl w:val="0"/>
          <w:numId w:val="7"/>
        </w:numPr>
        <w:tabs>
          <w:tab w:val="clear" w:pos="1146"/>
        </w:tabs>
        <w:ind w:left="993" w:hanging="567"/>
        <w:jc w:val="both"/>
      </w:pPr>
      <w:r>
        <w:t>RPPJ harus sudah selesai maksimal 7 (tujuh) hari setelah APS ditandatangani dan diterima oleh pihak Dept. Marketing.</w:t>
      </w:r>
    </w:p>
    <w:p w14:paraId="4392153B" w14:textId="77777777" w:rsidR="00BC2DB0" w:rsidRDefault="00FE0E8C">
      <w:pPr>
        <w:numPr>
          <w:ilvl w:val="0"/>
          <w:numId w:val="7"/>
        </w:numPr>
        <w:tabs>
          <w:tab w:val="clear" w:pos="1146"/>
        </w:tabs>
        <w:ind w:left="993" w:hanging="567"/>
        <w:jc w:val="both"/>
      </w:pPr>
      <w:r>
        <w:t>Form RPPJ dibuat oleh Bagian Local Sales.</w:t>
      </w:r>
    </w:p>
    <w:p w14:paraId="56454A1B" w14:textId="77777777" w:rsidR="00BC2DB0" w:rsidRDefault="00FE0E8C">
      <w:pPr>
        <w:numPr>
          <w:ilvl w:val="0"/>
          <w:numId w:val="7"/>
        </w:numPr>
        <w:tabs>
          <w:tab w:val="clear" w:pos="1146"/>
        </w:tabs>
        <w:ind w:left="993" w:hanging="567"/>
        <w:jc w:val="both"/>
      </w:pPr>
      <w:r>
        <w:t>RPPJ harus dibuat dengan lengkap, jelas dan benar untuk kemudian diserahkan dan dita</w:t>
      </w:r>
      <w:r w:rsidR="00BB46FC">
        <w:t>ndatangani oleh Bagian PPIC.</w:t>
      </w:r>
    </w:p>
    <w:p w14:paraId="3B38C733" w14:textId="77777777" w:rsidR="00BC2DB0" w:rsidRDefault="00BC2DB0">
      <w:pPr>
        <w:pStyle w:val="Footer"/>
        <w:tabs>
          <w:tab w:val="clear" w:pos="4153"/>
          <w:tab w:val="clear" w:pos="8306"/>
        </w:tabs>
        <w:jc w:val="both"/>
        <w:rPr>
          <w:rFonts w:ascii="Arial" w:hAnsi="Arial"/>
          <w:sz w:val="22"/>
        </w:rPr>
      </w:pPr>
    </w:p>
    <w:p w14:paraId="0C3EBDC2" w14:textId="77777777" w:rsidR="00BC2DB0" w:rsidRPr="00FE0E8C" w:rsidRDefault="00FE0E8C" w:rsidP="001B6285">
      <w:pPr>
        <w:pStyle w:val="Heading3"/>
        <w:ind w:left="425" w:hanging="425"/>
        <w:jc w:val="left"/>
        <w:rPr>
          <w:i w:val="0"/>
          <w:color w:val="auto"/>
          <w:sz w:val="22"/>
          <w:szCs w:val="22"/>
        </w:rPr>
      </w:pPr>
      <w:r w:rsidRPr="00FE0E8C">
        <w:rPr>
          <w:i w:val="0"/>
          <w:color w:val="auto"/>
          <w:sz w:val="22"/>
          <w:szCs w:val="22"/>
        </w:rPr>
        <w:t>5.</w:t>
      </w:r>
      <w:r w:rsidRPr="00FE0E8C">
        <w:rPr>
          <w:i w:val="0"/>
          <w:color w:val="auto"/>
          <w:sz w:val="22"/>
          <w:szCs w:val="22"/>
        </w:rPr>
        <w:tab/>
        <w:t>TANGGUNG JAWAB</w:t>
      </w:r>
    </w:p>
    <w:p w14:paraId="5E0260DD" w14:textId="77777777" w:rsidR="00BC2DB0" w:rsidRDefault="00BB46FC">
      <w:pPr>
        <w:pStyle w:val="Footer"/>
        <w:numPr>
          <w:ilvl w:val="0"/>
          <w:numId w:val="8"/>
        </w:numPr>
        <w:tabs>
          <w:tab w:val="clear" w:pos="4153"/>
          <w:tab w:val="clear" w:pos="8306"/>
        </w:tabs>
        <w:ind w:left="990" w:hanging="56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Assistant manager Sales &amp; Distribusi </w:t>
      </w:r>
      <w:r w:rsidR="00FE0E8C">
        <w:rPr>
          <w:rFonts w:ascii="Arial" w:hAnsi="Arial"/>
          <w:sz w:val="22"/>
        </w:rPr>
        <w:t xml:space="preserve"> bertanggung jawab terhadap isi dari form RPPJ</w:t>
      </w:r>
    </w:p>
    <w:p w14:paraId="1C4AF0A1" w14:textId="77777777" w:rsidR="00BC2DB0" w:rsidRDefault="00BB46FC">
      <w:pPr>
        <w:pStyle w:val="Footer"/>
        <w:numPr>
          <w:ilvl w:val="0"/>
          <w:numId w:val="8"/>
        </w:numPr>
        <w:tabs>
          <w:tab w:val="clear" w:pos="4153"/>
          <w:tab w:val="clear" w:pos="8306"/>
        </w:tabs>
        <w:ind w:left="990" w:hanging="56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Assistant manager Sales &amp; Distribusi</w:t>
      </w:r>
      <w:r w:rsidR="00FE0E8C">
        <w:rPr>
          <w:rFonts w:ascii="Arial" w:hAnsi="Arial"/>
          <w:sz w:val="22"/>
        </w:rPr>
        <w:t xml:space="preserve">  bertanggung jawab terhadap terlaksananya IK Pembuatan RPPJ.</w:t>
      </w:r>
    </w:p>
    <w:p w14:paraId="01FE0B03" w14:textId="77777777" w:rsidR="00BC2DB0" w:rsidRDefault="00BC2DB0">
      <w:pPr>
        <w:jc w:val="both"/>
      </w:pPr>
    </w:p>
    <w:p w14:paraId="09F92040" w14:textId="77777777" w:rsidR="00BC2DB0" w:rsidRPr="00FE0E8C" w:rsidRDefault="00FE0E8C" w:rsidP="001B6285">
      <w:pPr>
        <w:pStyle w:val="Heading3"/>
        <w:ind w:left="425" w:hanging="425"/>
        <w:jc w:val="left"/>
        <w:rPr>
          <w:i w:val="0"/>
          <w:color w:val="auto"/>
          <w:sz w:val="22"/>
          <w:szCs w:val="22"/>
        </w:rPr>
      </w:pPr>
      <w:r w:rsidRPr="00FE0E8C">
        <w:rPr>
          <w:i w:val="0"/>
          <w:color w:val="auto"/>
          <w:sz w:val="22"/>
          <w:szCs w:val="22"/>
        </w:rPr>
        <w:t>6.</w:t>
      </w:r>
      <w:r w:rsidRPr="00FE0E8C">
        <w:rPr>
          <w:i w:val="0"/>
          <w:color w:val="auto"/>
          <w:sz w:val="22"/>
          <w:szCs w:val="22"/>
        </w:rPr>
        <w:tab/>
        <w:t>PROSES</w:t>
      </w:r>
    </w:p>
    <w:p w14:paraId="3556E688" w14:textId="77777777" w:rsidR="00BC2DB0" w:rsidRDefault="00FE0E8C">
      <w:pPr>
        <w:numPr>
          <w:ilvl w:val="1"/>
          <w:numId w:val="9"/>
        </w:numPr>
        <w:tabs>
          <w:tab w:val="clear" w:pos="1146"/>
        </w:tabs>
        <w:ind w:left="993" w:hanging="567"/>
        <w:jc w:val="both"/>
      </w:pPr>
      <w:r>
        <w:t>Pengecekan terhadap kelengkapan data, apakah data lengkap ?, kalau “tidak” maka lanjutkan dengan proses 6.2, kalau “ya” maka dilanjutkan dengan proses 6.3.</w:t>
      </w:r>
    </w:p>
    <w:p w14:paraId="61D6D17A" w14:textId="77777777" w:rsidR="00BC2DB0" w:rsidRDefault="00FE0E8C">
      <w:pPr>
        <w:numPr>
          <w:ilvl w:val="1"/>
          <w:numId w:val="9"/>
        </w:numPr>
        <w:tabs>
          <w:tab w:val="left" w:pos="993"/>
        </w:tabs>
        <w:jc w:val="both"/>
      </w:pPr>
      <w:r>
        <w:t>Melengkapai data yang diperlukan.</w:t>
      </w:r>
    </w:p>
    <w:p w14:paraId="092F1D5D" w14:textId="77777777" w:rsidR="00BC2DB0" w:rsidRDefault="00FE0E8C">
      <w:pPr>
        <w:numPr>
          <w:ilvl w:val="1"/>
          <w:numId w:val="9"/>
        </w:numPr>
        <w:tabs>
          <w:tab w:val="left" w:pos="993"/>
        </w:tabs>
        <w:jc w:val="both"/>
      </w:pPr>
      <w:r>
        <w:t>Pengisian form RPPJ (untuk penjelasan lebih lengkap lihat cara pengisian RPPJ).</w:t>
      </w:r>
    </w:p>
    <w:p w14:paraId="6F862118" w14:textId="77777777" w:rsidR="00BC2DB0" w:rsidRDefault="00FE0E8C">
      <w:pPr>
        <w:numPr>
          <w:ilvl w:val="1"/>
          <w:numId w:val="9"/>
        </w:numPr>
        <w:tabs>
          <w:tab w:val="clear" w:pos="1146"/>
        </w:tabs>
        <w:ind w:left="993" w:hanging="567"/>
        <w:jc w:val="both"/>
      </w:pPr>
      <w:r>
        <w:t>Apakah RPPJ yang telah diisikan tersebut telah jelas dan benar ?, kalau “Tidak” maka dilanjutkan dengan proses 6.5, kalau “ya” maka dilanjutkan dengan proses 6.6.</w:t>
      </w:r>
    </w:p>
    <w:p w14:paraId="07B08B49" w14:textId="77777777" w:rsidR="00BC2DB0" w:rsidRDefault="00FE0E8C">
      <w:pPr>
        <w:numPr>
          <w:ilvl w:val="1"/>
          <w:numId w:val="9"/>
        </w:numPr>
        <w:tabs>
          <w:tab w:val="left" w:pos="993"/>
        </w:tabs>
        <w:jc w:val="both"/>
      </w:pPr>
      <w:r>
        <w:t>Melakukan perbaikan terhadap RPPJ.</w:t>
      </w:r>
    </w:p>
    <w:p w14:paraId="1ADC22D9" w14:textId="77777777" w:rsidR="00BC2DB0" w:rsidRDefault="00FE0E8C">
      <w:pPr>
        <w:numPr>
          <w:ilvl w:val="1"/>
          <w:numId w:val="9"/>
        </w:numPr>
        <w:tabs>
          <w:tab w:val="left" w:pos="993"/>
        </w:tabs>
        <w:jc w:val="both"/>
      </w:pPr>
      <w:r>
        <w:t>Menyerahkan RPPJ ke Bagian PPIC dan tanda tangan sebagai bukti penerimaan.</w:t>
      </w:r>
    </w:p>
    <w:p w14:paraId="0A31A292" w14:textId="77777777" w:rsidR="00BC2DB0" w:rsidRDefault="00FE0E8C">
      <w:pPr>
        <w:numPr>
          <w:ilvl w:val="1"/>
          <w:numId w:val="9"/>
        </w:numPr>
        <w:tabs>
          <w:tab w:val="left" w:pos="993"/>
        </w:tabs>
        <w:jc w:val="both"/>
      </w:pPr>
      <w:r>
        <w:t>RPPJ yang telah ditandatangani.</w:t>
      </w:r>
    </w:p>
    <w:p w14:paraId="2D36764F" w14:textId="77777777" w:rsidR="00BC2DB0" w:rsidRDefault="00BC2DB0">
      <w:pPr>
        <w:tabs>
          <w:tab w:val="left" w:pos="993"/>
        </w:tabs>
        <w:jc w:val="both"/>
      </w:pPr>
    </w:p>
    <w:p w14:paraId="1D65822D" w14:textId="77777777" w:rsidR="00BC2DB0" w:rsidRDefault="00BC2DB0">
      <w:pPr>
        <w:tabs>
          <w:tab w:val="left" w:pos="993"/>
        </w:tabs>
        <w:jc w:val="both"/>
      </w:pPr>
    </w:p>
    <w:p w14:paraId="5A3FCB24" w14:textId="77777777" w:rsidR="00BC2DB0" w:rsidRPr="000C5D8B" w:rsidRDefault="00FE0E8C" w:rsidP="007E66AF">
      <w:pPr>
        <w:numPr>
          <w:ilvl w:val="0"/>
          <w:numId w:val="10"/>
        </w:numPr>
        <w:tabs>
          <w:tab w:val="clear" w:pos="2060"/>
        </w:tabs>
        <w:ind w:left="360"/>
        <w:jc w:val="both"/>
        <w:rPr>
          <w:b/>
        </w:rPr>
      </w:pPr>
      <w:r>
        <w:rPr>
          <w:b/>
        </w:rPr>
        <w:t xml:space="preserve"> KONDISI KHUSUS</w:t>
      </w:r>
    </w:p>
    <w:p w14:paraId="5C611944" w14:textId="77777777" w:rsidR="000C5D8B" w:rsidRPr="000C5D8B" w:rsidRDefault="00FE0E8C" w:rsidP="000C5D8B">
      <w:pPr>
        <w:ind w:left="426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141322D8" w14:textId="77777777" w:rsidR="00BC2DB0" w:rsidRDefault="00BC2DB0">
      <w:pPr>
        <w:jc w:val="both"/>
      </w:pPr>
    </w:p>
    <w:p w14:paraId="3D2C637A" w14:textId="77777777" w:rsidR="00BC2DB0" w:rsidRDefault="00FE0E8C" w:rsidP="007E66AF">
      <w:pPr>
        <w:numPr>
          <w:ilvl w:val="0"/>
          <w:numId w:val="10"/>
        </w:numPr>
        <w:tabs>
          <w:tab w:val="clear" w:pos="2060"/>
        </w:tabs>
        <w:ind w:left="360"/>
        <w:jc w:val="both"/>
        <w:rPr>
          <w:b/>
        </w:rPr>
      </w:pPr>
      <w:r>
        <w:rPr>
          <w:b/>
        </w:rPr>
        <w:t xml:space="preserve"> RECORD</w:t>
      </w:r>
    </w:p>
    <w:p w14:paraId="6AF12333" w14:textId="77777777" w:rsidR="00BC2DB0" w:rsidRDefault="00FE0E8C" w:rsidP="00FE0E8C">
      <w:pPr>
        <w:pStyle w:val="BodyTextIndent3"/>
        <w:ind w:left="992" w:hanging="567"/>
      </w:pPr>
      <w:r>
        <w:t>8.1.</w:t>
      </w:r>
      <w:r>
        <w:tab/>
        <w:t>Rencana Pengiriman Produk Jadi (RPPJ)</w:t>
      </w:r>
    </w:p>
    <w:p w14:paraId="3FE03A3D" w14:textId="77777777" w:rsidR="00BC2DB0" w:rsidRDefault="00BC2DB0">
      <w:pPr>
        <w:ind w:left="993" w:hanging="567"/>
        <w:jc w:val="both"/>
      </w:pPr>
    </w:p>
    <w:p w14:paraId="1827006B" w14:textId="77777777" w:rsidR="00BC2DB0" w:rsidRDefault="00FE0E8C" w:rsidP="007E66AF">
      <w:pPr>
        <w:numPr>
          <w:ilvl w:val="0"/>
          <w:numId w:val="10"/>
        </w:numPr>
        <w:tabs>
          <w:tab w:val="clear" w:pos="2060"/>
        </w:tabs>
        <w:ind w:left="360"/>
        <w:jc w:val="both"/>
        <w:rPr>
          <w:b/>
        </w:rPr>
      </w:pPr>
      <w:r>
        <w:rPr>
          <w:b/>
        </w:rPr>
        <w:t xml:space="preserve"> LAMPIRAN</w:t>
      </w:r>
    </w:p>
    <w:p w14:paraId="2B47BC93" w14:textId="77777777" w:rsidR="00BC2DB0" w:rsidRDefault="00FE0E8C" w:rsidP="00FE0E8C">
      <w:pPr>
        <w:pStyle w:val="BodyTextIndent3"/>
        <w:ind w:left="992" w:hanging="567"/>
      </w:pPr>
      <w:r>
        <w:t>9.1.</w:t>
      </w:r>
      <w:r>
        <w:tab/>
        <w:t>Alokasi Produksi dan Sales (APS)</w:t>
      </w:r>
    </w:p>
    <w:p w14:paraId="7A1A139D" w14:textId="77777777" w:rsidR="00BC2DB0" w:rsidRDefault="00FE0E8C" w:rsidP="00FE0E8C">
      <w:pPr>
        <w:ind w:left="992" w:hanging="567"/>
      </w:pPr>
      <w:r>
        <w:t>9.2.</w:t>
      </w:r>
      <w:r>
        <w:tab/>
        <w:t>Purchase Order (PO)</w:t>
      </w:r>
    </w:p>
    <w:p w14:paraId="556F616C" w14:textId="77777777" w:rsidR="00BC2DB0" w:rsidRDefault="00BC2DB0">
      <w:pPr>
        <w:ind w:left="426"/>
      </w:pPr>
    </w:p>
    <w:p w14:paraId="2CF961F3" w14:textId="77777777" w:rsidR="00AD6FD7" w:rsidRPr="00AD6FD7" w:rsidRDefault="00BC2DB0" w:rsidP="00FE0E8C">
      <w:pPr>
        <w:numPr>
          <w:ilvl w:val="0"/>
          <w:numId w:val="10"/>
        </w:numPr>
        <w:tabs>
          <w:tab w:val="num" w:pos="450"/>
        </w:tabs>
        <w:ind w:left="425" w:hanging="425"/>
        <w:jc w:val="both"/>
        <w:rPr>
          <w:b/>
        </w:rPr>
      </w:pPr>
      <w:r>
        <w:rPr>
          <w:b/>
        </w:rPr>
        <w:t xml:space="preserve"> REFERENSI</w:t>
      </w:r>
    </w:p>
    <w:p w14:paraId="76D5938A" w14:textId="0A751F9B" w:rsidR="00EE0CF6" w:rsidRPr="00EE0CF6" w:rsidRDefault="00EE0CF6" w:rsidP="00FE0E8C">
      <w:pPr>
        <w:numPr>
          <w:ilvl w:val="0"/>
          <w:numId w:val="11"/>
        </w:numPr>
        <w:ind w:left="992" w:hanging="567"/>
        <w:rPr>
          <w:i/>
          <w:szCs w:val="22"/>
        </w:rPr>
      </w:pPr>
      <w:r>
        <w:rPr>
          <w:iCs/>
          <w:szCs w:val="22"/>
        </w:rPr>
        <w:t>Manual Sistem Manajemen Terintegrasi PT. CINT</w:t>
      </w:r>
    </w:p>
    <w:p w14:paraId="762F6876" w14:textId="477F39B4" w:rsidR="00BC2DB0" w:rsidRPr="008349C4" w:rsidRDefault="00536F27" w:rsidP="00FE0E8C">
      <w:pPr>
        <w:numPr>
          <w:ilvl w:val="0"/>
          <w:numId w:val="11"/>
        </w:numPr>
        <w:ind w:left="992" w:hanging="567"/>
        <w:rPr>
          <w:i/>
          <w:szCs w:val="22"/>
        </w:rPr>
      </w:pPr>
      <w:r w:rsidRPr="00581C80">
        <w:rPr>
          <w:szCs w:val="22"/>
        </w:rPr>
        <w:t>ISO 9001:20</w:t>
      </w:r>
      <w:r w:rsidR="00563926" w:rsidRPr="00581C80">
        <w:rPr>
          <w:szCs w:val="22"/>
        </w:rPr>
        <w:t>15</w:t>
      </w:r>
      <w:r w:rsidR="00FE0E8C" w:rsidRPr="00581C80">
        <w:rPr>
          <w:szCs w:val="22"/>
        </w:rPr>
        <w:t xml:space="preserve"> Elemen </w:t>
      </w:r>
      <w:r w:rsidR="0097328D" w:rsidRPr="00581C80">
        <w:rPr>
          <w:szCs w:val="22"/>
        </w:rPr>
        <w:t xml:space="preserve">8.6. </w:t>
      </w:r>
      <w:r w:rsidR="0097328D" w:rsidRPr="00581C80">
        <w:rPr>
          <w:rFonts w:cs="Arial"/>
          <w:szCs w:val="22"/>
        </w:rPr>
        <w:t xml:space="preserve">Pelepasan atas produk dan layanan </w:t>
      </w:r>
      <w:r w:rsidR="0097328D" w:rsidRPr="008349C4">
        <w:rPr>
          <w:rFonts w:cs="Arial"/>
          <w:i/>
          <w:szCs w:val="22"/>
        </w:rPr>
        <w:t>(</w:t>
      </w:r>
      <w:r w:rsidR="0097328D" w:rsidRPr="008349C4">
        <w:rPr>
          <w:rFonts w:cs="Arial"/>
          <w:bCs/>
          <w:i/>
          <w:szCs w:val="22"/>
        </w:rPr>
        <w:t>Release of products and services)</w:t>
      </w:r>
    </w:p>
    <w:p w14:paraId="13C7781F" w14:textId="77777777" w:rsidR="00581C80" w:rsidRPr="00581C80" w:rsidRDefault="00FE0E8C" w:rsidP="00FE0E8C">
      <w:pPr>
        <w:numPr>
          <w:ilvl w:val="0"/>
          <w:numId w:val="11"/>
        </w:numPr>
        <w:ind w:left="992" w:hanging="567"/>
        <w:rPr>
          <w:b/>
          <w:i/>
          <w:szCs w:val="22"/>
        </w:rPr>
      </w:pPr>
      <w:r w:rsidRPr="00581C80">
        <w:t>Permenkes No. 20 tahun 2017 : Cara Pembuatan Alat Kesehatan dan Perbekalan kesehatan Rumah Tangga yang baik</w:t>
      </w:r>
    </w:p>
    <w:p w14:paraId="6657FD79" w14:textId="77777777" w:rsidR="00AD6FD7" w:rsidRPr="0097328D" w:rsidRDefault="00AD6FD7" w:rsidP="000C5D8B">
      <w:pPr>
        <w:ind w:left="993" w:hanging="633"/>
        <w:rPr>
          <w:b/>
          <w:i/>
          <w:szCs w:val="22"/>
        </w:rPr>
      </w:pPr>
    </w:p>
    <w:sectPr w:rsidR="00AD6FD7" w:rsidRPr="0097328D" w:rsidSect="00FE0E8C">
      <w:headerReference w:type="default" r:id="rId14"/>
      <w:footerReference w:type="default" r:id="rId15"/>
      <w:pgSz w:w="11907" w:h="16840"/>
      <w:pgMar w:top="1440" w:right="567" w:bottom="1293" w:left="1418" w:header="709" w:footer="1418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3E40" w14:textId="77777777" w:rsidR="00D90DE5" w:rsidRDefault="00D90DE5" w:rsidP="00D90DE5">
      <w:r>
        <w:separator/>
      </w:r>
    </w:p>
  </w:endnote>
  <w:endnote w:type="continuationSeparator" w:id="0">
    <w:p w14:paraId="4E60ED70" w14:textId="77777777" w:rsidR="00D90DE5" w:rsidRDefault="00D90DE5" w:rsidP="00D9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68D5" w14:textId="77777777" w:rsidR="00FE0E8C" w:rsidRDefault="00FE0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438F" w14:textId="77777777" w:rsidR="00FE0E8C" w:rsidRDefault="00FE0E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0C4E" w14:textId="77777777" w:rsidR="00FE0E8C" w:rsidRDefault="00FE0E8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11"/>
      <w:gridCol w:w="330"/>
    </w:tblGrid>
    <w:tr w:rsidR="00D90DE5" w14:paraId="4D3C7378" w14:textId="77777777" w:rsidTr="00B83C3C">
      <w:tc>
        <w:tcPr>
          <w:tcW w:w="4834" w:type="pct"/>
        </w:tcPr>
        <w:p w14:paraId="59BC0784" w14:textId="77777777" w:rsidR="000C5D8B" w:rsidRPr="008A443F" w:rsidRDefault="00FE0E8C" w:rsidP="00B83C3C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id-ID"/>
            </w:rPr>
            <w:t>IK- Pembuatan RPPJ -</w:t>
          </w:r>
        </w:p>
      </w:tc>
      <w:tc>
        <w:tcPr>
          <w:tcW w:w="166" w:type="pct"/>
          <w:shd w:val="clear" w:color="auto" w:fill="auto"/>
        </w:tcPr>
        <w:p w14:paraId="1D79303E" w14:textId="77777777" w:rsidR="000C5D8B" w:rsidRPr="008A443F" w:rsidRDefault="00213F2D" w:rsidP="00B83C3C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="00FE0E8C"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1B6285">
            <w:rPr>
              <w:b/>
              <w:i/>
              <w:noProof/>
            </w:rPr>
            <w:t>1</w:t>
          </w:r>
          <w:r w:rsidRPr="008A443F">
            <w:rPr>
              <w:b/>
              <w:i/>
            </w:rPr>
            <w:fldChar w:fldCharType="end"/>
          </w:r>
        </w:p>
      </w:tc>
    </w:tr>
  </w:tbl>
  <w:p w14:paraId="23269E3C" w14:textId="77777777" w:rsidR="00BC2DB0" w:rsidRPr="000C5D8B" w:rsidRDefault="00BC2DB0" w:rsidP="000C5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0B63" w14:textId="77777777" w:rsidR="00D90DE5" w:rsidRDefault="00D90DE5" w:rsidP="00D90DE5">
      <w:r>
        <w:separator/>
      </w:r>
    </w:p>
  </w:footnote>
  <w:footnote w:type="continuationSeparator" w:id="0">
    <w:p w14:paraId="0A1B23C7" w14:textId="77777777" w:rsidR="00D90DE5" w:rsidRDefault="00D90DE5" w:rsidP="00D9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A2A0" w14:textId="77777777" w:rsidR="00FE0E8C" w:rsidRDefault="00FE0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2492" w14:textId="77777777" w:rsidR="00FE0E8C" w:rsidRDefault="00FE0E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01E5" w14:textId="77777777" w:rsidR="00FE0E8C" w:rsidRDefault="00FE0E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D887" w14:textId="77777777" w:rsidR="00BC2DB0" w:rsidRDefault="003347A9">
    <w:pPr>
      <w:rPr>
        <w:noProof/>
      </w:rPr>
    </w:pPr>
    <w:r>
      <w:rPr>
        <w:noProof/>
      </w:rPr>
      <w:pict w14:anchorId="22C986A3">
        <v:rect id="_x0000_s2049" style="position:absolute;margin-left:-14.15pt;margin-top:7.85pt;width:78.35pt;height:22.3pt;z-index:-251657216" filled="f" stroked="f">
          <v:textbox>
            <w:txbxContent>
              <w:p w14:paraId="2288AAEB" w14:textId="24C21066" w:rsidR="003C32C3" w:rsidRPr="00F94060" w:rsidRDefault="00FE0E8C" w:rsidP="003C32C3">
                <w:pPr>
                  <w:spacing w:before="100" w:beforeAutospacing="1" w:after="100" w:afterAutospacing="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  <w:r w:rsidR="00563926">
      <w:rPr>
        <w:b/>
      </w:rPr>
      <w:t xml:space="preserve">   </w:t>
    </w:r>
  </w:p>
  <w:p w14:paraId="020EB3A0" w14:textId="43FBE1BC" w:rsidR="00885A15" w:rsidRDefault="00885A15" w:rsidP="00885A15">
    <w:pPr>
      <w:framePr w:w="1012" w:h="1098" w:hRule="exact" w:hSpace="180" w:wrap="auto" w:vAnchor="text" w:hAnchor="page" w:x="1824" w:y="191"/>
      <w:rPr>
        <w:noProof/>
      </w:rPr>
    </w:pPr>
  </w:p>
  <w:p w14:paraId="090DA8EA" w14:textId="4037DB3D" w:rsidR="00BC2DB0" w:rsidRDefault="007D3C50">
    <w:r>
      <w:rPr>
        <w:noProof/>
      </w:rPr>
      <w:drawing>
        <wp:anchor distT="0" distB="0" distL="114300" distR="114300" simplePos="0" relativeHeight="251663360" behindDoc="0" locked="0" layoutInCell="1" allowOverlap="1" wp14:anchorId="45D79AB6" wp14:editId="6DD88552">
          <wp:simplePos x="0" y="0"/>
          <wp:positionH relativeFrom="column">
            <wp:posOffset>-267970</wp:posOffset>
          </wp:positionH>
          <wp:positionV relativeFrom="paragraph">
            <wp:posOffset>135890</wp:posOffset>
          </wp:positionV>
          <wp:extent cx="1209675" cy="685800"/>
          <wp:effectExtent l="0" t="0" r="0" b="0"/>
          <wp:wrapNone/>
          <wp:docPr id="20650241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E8C">
      <w:t xml:space="preserve">                                     </w:t>
    </w:r>
  </w:p>
  <w:tbl>
    <w:tblPr>
      <w:tblW w:w="0" w:type="auto"/>
      <w:tblInd w:w="1668" w:type="dxa"/>
      <w:tblLayout w:type="fixed"/>
      <w:tblLook w:val="0000" w:firstRow="0" w:lastRow="0" w:firstColumn="0" w:lastColumn="0" w:noHBand="0" w:noVBand="0"/>
    </w:tblPr>
    <w:tblGrid>
      <w:gridCol w:w="3260"/>
      <w:gridCol w:w="1559"/>
      <w:gridCol w:w="851"/>
      <w:gridCol w:w="1401"/>
      <w:gridCol w:w="1291"/>
    </w:tblGrid>
    <w:tr w:rsidR="00D90DE5" w14:paraId="63ADE0F4" w14:textId="77777777">
      <w:trPr>
        <w:cantSplit/>
      </w:trPr>
      <w:tc>
        <w:tcPr>
          <w:tcW w:w="32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6C15DDCB" w14:textId="77777777" w:rsidR="00BC2DB0" w:rsidRDefault="00FE0E8C">
          <w:pPr>
            <w:pStyle w:val="Heading2"/>
            <w:rPr>
              <w:sz w:val="22"/>
            </w:rPr>
          </w:pPr>
          <w:r>
            <w:rPr>
              <w:sz w:val="22"/>
            </w:rPr>
            <w:t>INSTRUKSI KERJA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DEA9BD7" w14:textId="77777777" w:rsidR="00BC2DB0" w:rsidRDefault="00FE0E8C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Direvisi</w:t>
          </w:r>
          <w:proofErr w:type="spellEnd"/>
          <w:r>
            <w:rPr>
              <w:b/>
              <w:sz w:val="18"/>
            </w:rPr>
            <w:t xml:space="preserve"> Oleh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C694F69" w14:textId="77777777" w:rsidR="00BC2DB0" w:rsidRDefault="00FE0E8C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Revisi</w:t>
          </w:r>
          <w:proofErr w:type="spellEnd"/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F1853D8" w14:textId="77777777" w:rsidR="00BC2DB0" w:rsidRDefault="00FE0E8C">
          <w:pPr>
            <w:ind w:hanging="250"/>
            <w:jc w:val="right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Disetujui</w:t>
          </w:r>
          <w:proofErr w:type="spellEnd"/>
          <w:r>
            <w:rPr>
              <w:b/>
              <w:sz w:val="18"/>
            </w:rPr>
            <w:t xml:space="preserve"> oleh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3558A77" w14:textId="77777777" w:rsidR="00BC2DB0" w:rsidRDefault="00FE0E8C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Tgl</w:t>
          </w:r>
          <w:proofErr w:type="spellEnd"/>
          <w:r>
            <w:rPr>
              <w:b/>
              <w:sz w:val="18"/>
            </w:rPr>
            <w:t xml:space="preserve">. </w:t>
          </w:r>
          <w:proofErr w:type="spellStart"/>
          <w:r>
            <w:rPr>
              <w:b/>
              <w:sz w:val="18"/>
            </w:rPr>
            <w:t>Efektif</w:t>
          </w:r>
          <w:proofErr w:type="spellEnd"/>
        </w:p>
      </w:tc>
    </w:tr>
    <w:tr w:rsidR="00D90DE5" w14:paraId="0537139F" w14:textId="77777777">
      <w:trPr>
        <w:cantSplit/>
      </w:trPr>
      <w:tc>
        <w:tcPr>
          <w:tcW w:w="3260" w:type="dxa"/>
          <w:tcBorders>
            <w:left w:val="single" w:sz="6" w:space="0" w:color="auto"/>
            <w:right w:val="single" w:sz="6" w:space="0" w:color="auto"/>
          </w:tcBorders>
        </w:tcPr>
        <w:p w14:paraId="209BD5CC" w14:textId="77777777" w:rsidR="00BD327B" w:rsidRDefault="003347A9">
          <w:pPr>
            <w:jc w:val="center"/>
            <w:rPr>
              <w:b/>
            </w:rPr>
          </w:pPr>
          <w:r>
            <w:rPr>
              <w:noProof/>
            </w:rPr>
            <w:pict w14:anchorId="0F049186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1" type="#_x0000_t127" style="position:absolute;left:0;text-align:left;margin-left:323.1pt;margin-top:1.8pt;width:34.55pt;height:10.45pt;z-index:-251655168;mso-position-horizontal-relative:text;mso-position-vertical-relative:text" o:allowincell="f"/>
            </w:pict>
          </w:r>
          <w:r w:rsidR="00FE0E8C">
            <w:rPr>
              <w:b/>
            </w:rPr>
            <w:t xml:space="preserve">PEMBUATAN RENCANA  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565AED5" w14:textId="77777777" w:rsidR="00BD327B" w:rsidRDefault="00FE0E8C" w:rsidP="00B15CA3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Of </w:t>
          </w:r>
          <w:proofErr w:type="spellStart"/>
          <w:r>
            <w:rPr>
              <w:b/>
              <w:sz w:val="16"/>
            </w:rPr>
            <w:t>of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Sls</w:t>
          </w:r>
          <w:proofErr w:type="spellEnd"/>
          <w:r>
            <w:rPr>
              <w:b/>
              <w:sz w:val="16"/>
            </w:rPr>
            <w:t xml:space="preserve"> &amp; MKT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8F0CBEF" w14:textId="77777777" w:rsidR="00BD327B" w:rsidRDefault="00FE0E8C" w:rsidP="00B15CA3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2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8CC969F" w14:textId="77777777" w:rsidR="00BD327B" w:rsidRDefault="00FE0E8C" w:rsidP="00B15CA3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MKT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BB22E8" w14:textId="77777777" w:rsidR="00BD327B" w:rsidRDefault="00FE0E8C" w:rsidP="00B15CA3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19 Nov 2001</w:t>
          </w:r>
        </w:p>
      </w:tc>
    </w:tr>
    <w:tr w:rsidR="00D90DE5" w14:paraId="777171C5" w14:textId="77777777">
      <w:trPr>
        <w:cantSplit/>
      </w:trPr>
      <w:tc>
        <w:tcPr>
          <w:tcW w:w="3260" w:type="dxa"/>
          <w:tcBorders>
            <w:left w:val="single" w:sz="6" w:space="0" w:color="auto"/>
            <w:right w:val="single" w:sz="6" w:space="0" w:color="auto"/>
          </w:tcBorders>
        </w:tcPr>
        <w:p w14:paraId="2CF87F9F" w14:textId="77777777" w:rsidR="00BD327B" w:rsidRDefault="003347A9">
          <w:pPr>
            <w:jc w:val="center"/>
            <w:rPr>
              <w:b/>
            </w:rPr>
          </w:pPr>
          <w:r>
            <w:rPr>
              <w:noProof/>
            </w:rPr>
            <w:pict w14:anchorId="3D4F82CB">
              <v:shape id="_x0000_s2052" type="#_x0000_t127" style="position:absolute;left:0;text-align:left;margin-left:323.1pt;margin-top:2.05pt;width:34.55pt;height:10.6pt;z-index:-251656192;mso-position-horizontal-relative:text;mso-position-vertical-relative:text" o:allowincell="f"/>
            </w:pict>
          </w:r>
          <w:r w:rsidR="00FE0E8C">
            <w:rPr>
              <w:b/>
            </w:rPr>
            <w:t>PENGIRIMAN PRODUK JADI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44CDD4" w14:textId="77777777" w:rsidR="00BD327B" w:rsidRDefault="00FE0E8C" w:rsidP="00B15CA3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Asst Manager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E991A66" w14:textId="77777777" w:rsidR="00BD327B" w:rsidRDefault="00FE0E8C" w:rsidP="00B15CA3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296B9D6" w14:textId="77777777" w:rsidR="00BD327B" w:rsidRDefault="00FE0E8C" w:rsidP="00B15CA3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Mkt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64071A" w14:textId="77777777" w:rsidR="00BD327B" w:rsidRDefault="00FE0E8C" w:rsidP="00B15CA3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01 </w:t>
          </w:r>
          <w:proofErr w:type="spellStart"/>
          <w:r>
            <w:rPr>
              <w:b/>
              <w:sz w:val="16"/>
            </w:rPr>
            <w:t>jan</w:t>
          </w:r>
          <w:proofErr w:type="spellEnd"/>
          <w:r>
            <w:rPr>
              <w:b/>
              <w:sz w:val="16"/>
            </w:rPr>
            <w:t xml:space="preserve"> 2016</w:t>
          </w:r>
        </w:p>
      </w:tc>
    </w:tr>
    <w:tr w:rsidR="00D90DE5" w14:paraId="278C8154" w14:textId="77777777">
      <w:trPr>
        <w:cantSplit/>
      </w:trPr>
      <w:tc>
        <w:tcPr>
          <w:tcW w:w="326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626971D" w14:textId="77777777" w:rsidR="00BD327B" w:rsidRDefault="003347A9">
          <w:pPr>
            <w:jc w:val="center"/>
            <w:rPr>
              <w:b/>
            </w:rPr>
          </w:pPr>
          <w:r>
            <w:rPr>
              <w:noProof/>
            </w:rPr>
            <w:pict w14:anchorId="2E5979AB">
              <v:shape id="_x0000_s2053" type="#_x0000_t127" style="position:absolute;left:0;text-align:left;margin-left:323.1pt;margin-top:2.25pt;width:34.55pt;height:10.25pt;z-index:-251654144;mso-position-horizontal-relative:text;mso-position-vertical-relative:text" o:allowincell="f"/>
            </w:pict>
          </w:r>
          <w:r w:rsidR="00FE0E8C">
            <w:rPr>
              <w:b/>
            </w:rPr>
            <w:t>(RPPJ)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18019D1" w14:textId="77777777" w:rsidR="00BD327B" w:rsidRDefault="00FE0E8C" w:rsidP="00B15CA3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Asst Manager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A6B1814" w14:textId="77777777" w:rsidR="00BD327B" w:rsidRDefault="00FE0E8C" w:rsidP="00B15CA3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4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987971A" w14:textId="77777777" w:rsidR="00BD327B" w:rsidRDefault="00FE0E8C" w:rsidP="00B15CA3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Mkt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1BC8023" w14:textId="77777777" w:rsidR="00BD327B" w:rsidRDefault="00FE0E8C" w:rsidP="00B15CA3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27 Nov 2017</w:t>
          </w:r>
        </w:p>
      </w:tc>
    </w:tr>
  </w:tbl>
  <w:p w14:paraId="544A3959" w14:textId="349E83ED" w:rsidR="00BC2DB0" w:rsidRDefault="003347A9">
    <w:pPr>
      <w:pStyle w:val="Header"/>
    </w:pPr>
    <w:r>
      <w:rPr>
        <w:noProof/>
        <w:snapToGrid/>
        <w:lang w:val="en-US"/>
      </w:rPr>
      <w:pict w14:anchorId="399D596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.05pt;margin-top:7pt;width:495.95pt;height:0;z-index:251658240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174B2"/>
    <w:multiLevelType w:val="singleLevel"/>
    <w:tmpl w:val="4D063E2C"/>
    <w:lvl w:ilvl="0">
      <w:start w:val="1"/>
      <w:numFmt w:val="decimal"/>
      <w:lvlText w:val="5.%1. "/>
      <w:legacy w:legacy="1" w:legacySpace="0" w:legacyIndent="360"/>
      <w:lvlJc w:val="left"/>
      <w:pPr>
        <w:ind w:left="786" w:hanging="360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3F030EBE"/>
    <w:multiLevelType w:val="multilevel"/>
    <w:tmpl w:val="D5BC284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497D72CD"/>
    <w:multiLevelType w:val="hybridMultilevel"/>
    <w:tmpl w:val="D42E949E"/>
    <w:lvl w:ilvl="0" w:tplc="DCBA6D22">
      <w:start w:val="1"/>
      <w:numFmt w:val="decimal"/>
      <w:lvlText w:val="10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162285CA">
      <w:start w:val="1"/>
      <w:numFmt w:val="lowerLetter"/>
      <w:lvlText w:val="%2."/>
      <w:lvlJc w:val="left"/>
      <w:pPr>
        <w:ind w:left="1440" w:hanging="360"/>
      </w:pPr>
    </w:lvl>
    <w:lvl w:ilvl="2" w:tplc="2C74CDB8" w:tentative="1">
      <w:start w:val="1"/>
      <w:numFmt w:val="lowerRoman"/>
      <w:lvlText w:val="%3."/>
      <w:lvlJc w:val="right"/>
      <w:pPr>
        <w:ind w:left="2160" w:hanging="180"/>
      </w:pPr>
    </w:lvl>
    <w:lvl w:ilvl="3" w:tplc="C3D8EB88" w:tentative="1">
      <w:start w:val="1"/>
      <w:numFmt w:val="decimal"/>
      <w:lvlText w:val="%4."/>
      <w:lvlJc w:val="left"/>
      <w:pPr>
        <w:ind w:left="2880" w:hanging="360"/>
      </w:pPr>
    </w:lvl>
    <w:lvl w:ilvl="4" w:tplc="8534AE16" w:tentative="1">
      <w:start w:val="1"/>
      <w:numFmt w:val="lowerLetter"/>
      <w:lvlText w:val="%5."/>
      <w:lvlJc w:val="left"/>
      <w:pPr>
        <w:ind w:left="3600" w:hanging="360"/>
      </w:pPr>
    </w:lvl>
    <w:lvl w:ilvl="5" w:tplc="16FC402C" w:tentative="1">
      <w:start w:val="1"/>
      <w:numFmt w:val="lowerRoman"/>
      <w:lvlText w:val="%6."/>
      <w:lvlJc w:val="right"/>
      <w:pPr>
        <w:ind w:left="4320" w:hanging="180"/>
      </w:pPr>
    </w:lvl>
    <w:lvl w:ilvl="6" w:tplc="67A2093E" w:tentative="1">
      <w:start w:val="1"/>
      <w:numFmt w:val="decimal"/>
      <w:lvlText w:val="%7."/>
      <w:lvlJc w:val="left"/>
      <w:pPr>
        <w:ind w:left="5040" w:hanging="360"/>
      </w:pPr>
    </w:lvl>
    <w:lvl w:ilvl="7" w:tplc="E2D23AB2" w:tentative="1">
      <w:start w:val="1"/>
      <w:numFmt w:val="lowerLetter"/>
      <w:lvlText w:val="%8."/>
      <w:lvlJc w:val="left"/>
      <w:pPr>
        <w:ind w:left="5760" w:hanging="360"/>
      </w:pPr>
    </w:lvl>
    <w:lvl w:ilvl="8" w:tplc="247CF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75450"/>
    <w:multiLevelType w:val="singleLevel"/>
    <w:tmpl w:val="A416809A"/>
    <w:lvl w:ilvl="0">
      <w:start w:val="1"/>
      <w:numFmt w:val="decimal"/>
      <w:lvlText w:val="4.%1. "/>
      <w:lvlJc w:val="left"/>
      <w:pPr>
        <w:tabs>
          <w:tab w:val="num" w:pos="1146"/>
        </w:tabs>
        <w:ind w:left="709" w:hanging="283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5D280D77"/>
    <w:multiLevelType w:val="singleLevel"/>
    <w:tmpl w:val="A1165E96"/>
    <w:lvl w:ilvl="0">
      <w:start w:val="1"/>
      <w:numFmt w:val="decimal"/>
      <w:lvlText w:val="3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61B473C7"/>
    <w:multiLevelType w:val="singleLevel"/>
    <w:tmpl w:val="3E9C4070"/>
    <w:lvl w:ilvl="0">
      <w:start w:val="4"/>
      <w:numFmt w:val="decimal"/>
      <w:lvlText w:val="3.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6A371225"/>
    <w:multiLevelType w:val="multilevel"/>
    <w:tmpl w:val="A9E6745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 w15:restartNumberingAfterBreak="0">
    <w:nsid w:val="77B365FF"/>
    <w:multiLevelType w:val="multilevel"/>
    <w:tmpl w:val="7974D864"/>
    <w:lvl w:ilvl="0">
      <w:start w:val="7"/>
      <w:numFmt w:val="decimal"/>
      <w:lvlText w:val="%1."/>
      <w:lvlJc w:val="left"/>
      <w:pPr>
        <w:tabs>
          <w:tab w:val="num" w:pos="2060"/>
        </w:tabs>
        <w:ind w:left="20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846"/>
        </w:tabs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58"/>
        </w:tabs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70"/>
        </w:tabs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6"/>
        </w:tabs>
        <w:ind w:left="5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2"/>
        </w:tabs>
        <w:ind w:left="6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908"/>
        </w:tabs>
        <w:ind w:left="6908" w:hanging="1800"/>
      </w:pPr>
      <w:rPr>
        <w:rFonts w:hint="default"/>
      </w:rPr>
    </w:lvl>
  </w:abstractNum>
  <w:abstractNum w:abstractNumId="9" w15:restartNumberingAfterBreak="0">
    <w:nsid w:val="7CE9420D"/>
    <w:multiLevelType w:val="singleLevel"/>
    <w:tmpl w:val="51FC9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2"/>
      </w:rPr>
    </w:lvl>
  </w:abstractNum>
  <w:num w:numId="1" w16cid:durableId="1757357910">
    <w:abstractNumId w:val="0"/>
  </w:num>
  <w:num w:numId="2" w16cid:durableId="1426267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0869048">
    <w:abstractNumId w:val="9"/>
  </w:num>
  <w:num w:numId="4" w16cid:durableId="944925537">
    <w:abstractNumId w:val="5"/>
  </w:num>
  <w:num w:numId="5" w16cid:durableId="1979218449">
    <w:abstractNumId w:val="7"/>
  </w:num>
  <w:num w:numId="6" w16cid:durableId="2041003070">
    <w:abstractNumId w:val="6"/>
  </w:num>
  <w:num w:numId="7" w16cid:durableId="1942571035">
    <w:abstractNumId w:val="4"/>
  </w:num>
  <w:num w:numId="8" w16cid:durableId="372778092">
    <w:abstractNumId w:val="1"/>
  </w:num>
  <w:num w:numId="9" w16cid:durableId="536237243">
    <w:abstractNumId w:val="2"/>
  </w:num>
  <w:num w:numId="10" w16cid:durableId="1750543626">
    <w:abstractNumId w:val="8"/>
  </w:num>
  <w:num w:numId="11" w16cid:durableId="850144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  <o:rules v:ext="edit"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2C89"/>
    <w:rsid w:val="00095FC5"/>
    <w:rsid w:val="000B477D"/>
    <w:rsid w:val="000C5D8B"/>
    <w:rsid w:val="001B6285"/>
    <w:rsid w:val="001C1206"/>
    <w:rsid w:val="00213F2D"/>
    <w:rsid w:val="003347A9"/>
    <w:rsid w:val="00385B85"/>
    <w:rsid w:val="003B6E67"/>
    <w:rsid w:val="003C32C3"/>
    <w:rsid w:val="003D4E6A"/>
    <w:rsid w:val="00457A6B"/>
    <w:rsid w:val="004A2459"/>
    <w:rsid w:val="004E1ACC"/>
    <w:rsid w:val="00536F27"/>
    <w:rsid w:val="00563926"/>
    <w:rsid w:val="00581C80"/>
    <w:rsid w:val="005C3D9A"/>
    <w:rsid w:val="0067072E"/>
    <w:rsid w:val="006D382E"/>
    <w:rsid w:val="00766BFC"/>
    <w:rsid w:val="007C72F1"/>
    <w:rsid w:val="007D3C50"/>
    <w:rsid w:val="007E66AF"/>
    <w:rsid w:val="008349C4"/>
    <w:rsid w:val="00885A15"/>
    <w:rsid w:val="008A443F"/>
    <w:rsid w:val="008C7D49"/>
    <w:rsid w:val="00922B70"/>
    <w:rsid w:val="0097328D"/>
    <w:rsid w:val="00993674"/>
    <w:rsid w:val="009D3021"/>
    <w:rsid w:val="009F5E08"/>
    <w:rsid w:val="00A27333"/>
    <w:rsid w:val="00AD0081"/>
    <w:rsid w:val="00AD6FD7"/>
    <w:rsid w:val="00B15CA3"/>
    <w:rsid w:val="00B21E00"/>
    <w:rsid w:val="00B83C3C"/>
    <w:rsid w:val="00BB46FC"/>
    <w:rsid w:val="00BC2DB0"/>
    <w:rsid w:val="00BD20CB"/>
    <w:rsid w:val="00BD327B"/>
    <w:rsid w:val="00C80C9F"/>
    <w:rsid w:val="00D03BE0"/>
    <w:rsid w:val="00D90DE5"/>
    <w:rsid w:val="00DB2561"/>
    <w:rsid w:val="00DC3A4D"/>
    <w:rsid w:val="00DE4633"/>
    <w:rsid w:val="00E40051"/>
    <w:rsid w:val="00E90B01"/>
    <w:rsid w:val="00EB0415"/>
    <w:rsid w:val="00EC0872"/>
    <w:rsid w:val="00EE0CF6"/>
    <w:rsid w:val="00F26170"/>
    <w:rsid w:val="00F94060"/>
    <w:rsid w:val="00FA0B47"/>
    <w:rsid w:val="00F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65E67240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D302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D3021"/>
    <w:rPr>
      <w:rFonts w:ascii="Arial" w:hAnsi="Arial"/>
      <w:b/>
      <w:color w:val="0000FF"/>
      <w:sz w:val="24"/>
    </w:rPr>
  </w:style>
  <w:style w:type="character" w:customStyle="1" w:styleId="Heading7Char">
    <w:name w:val="Heading 7 Char"/>
    <w:basedOn w:val="DefaultParagraphFont"/>
    <w:link w:val="Heading7"/>
    <w:rsid w:val="00E40051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E40051"/>
    <w:rPr>
      <w:rFonts w:ascii="Arial" w:hAnsi="Arial"/>
      <w:b/>
      <w:i/>
      <w:color w:val="0000FF"/>
    </w:rPr>
  </w:style>
  <w:style w:type="paragraph" w:styleId="Header">
    <w:name w:val="header"/>
    <w:basedOn w:val="Normal"/>
    <w:link w:val="HeaderChar"/>
    <w:uiPriority w:val="99"/>
    <w:rsid w:val="00D90DE5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C5D8B"/>
    <w:rPr>
      <w:snapToGrid w:val="0"/>
      <w:lang w:val="en-GB"/>
    </w:rPr>
  </w:style>
  <w:style w:type="paragraph" w:styleId="Footer">
    <w:name w:val="footer"/>
    <w:basedOn w:val="Normal"/>
    <w:link w:val="FooterChar"/>
    <w:uiPriority w:val="99"/>
    <w:rsid w:val="00D90DE5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C5D8B"/>
    <w:rPr>
      <w:snapToGrid w:val="0"/>
      <w:lang w:val="en-GB"/>
    </w:rPr>
  </w:style>
  <w:style w:type="paragraph" w:styleId="BodyTextIndent3">
    <w:name w:val="Body Text Indent 3"/>
    <w:basedOn w:val="Normal"/>
    <w:semiHidden/>
    <w:rsid w:val="00D90DE5"/>
    <w:pPr>
      <w:suppressAutoHyphens w:val="0"/>
      <w:ind w:left="426"/>
    </w:pPr>
    <w:rPr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13</cp:revision>
  <cp:lastPrinted>2002-02-01T12:26:00Z</cp:lastPrinted>
  <dcterms:created xsi:type="dcterms:W3CDTF">2016-04-08T08:25:00Z</dcterms:created>
  <dcterms:modified xsi:type="dcterms:W3CDTF">2023-10-13T03:48:00Z</dcterms:modified>
</cp:coreProperties>
</file>