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372FFD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210C31" w14:paraId="58BC400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238DDA4" w14:textId="77777777" w:rsidR="0075731E" w:rsidRDefault="002C423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A9BC986" w14:textId="77777777" w:rsidR="0075731E" w:rsidRDefault="002C423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58EF79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0C31" w14:paraId="44EFD026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8F04765" w14:textId="5AC32055" w:rsidR="0075731E" w:rsidRDefault="00762F35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77BEAA5A" wp14:editId="26BDCF36">
                      <wp:simplePos x="0" y="0"/>
                      <wp:positionH relativeFrom="margin">
                        <wp:posOffset>650240</wp:posOffset>
                      </wp:positionH>
                      <wp:positionV relativeFrom="paragraph">
                        <wp:posOffset>86360</wp:posOffset>
                      </wp:positionV>
                      <wp:extent cx="724535" cy="739775"/>
                      <wp:effectExtent l="635" t="2540" r="0" b="635"/>
                      <wp:wrapNone/>
                      <wp:docPr id="7363653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73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469F5" w14:textId="46AF0D63" w:rsidR="002C4233" w:rsidRDefault="00762F3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BD6A56" wp14:editId="17F9012E">
                                        <wp:extent cx="731520" cy="72390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152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EA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1.2pt;margin-top:6.8pt;width:57.05pt;height:58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" stroked="f">
                      <v:textbox inset="0,0,0,0">
                        <w:txbxContent>
                          <w:p w14:paraId="0D5469F5" w14:textId="46AF0D63" w:rsidR="002C4233" w:rsidRDefault="00762F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BD6A56" wp14:editId="17F9012E">
                                  <wp:extent cx="731520" cy="723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10C31" w14:paraId="0C813016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F110F35" w14:textId="735201D2" w:rsidR="0075731E" w:rsidRDefault="00762F35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89A27BE" wp14:editId="42EF59BA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2540" t="3175" r="0" b="0"/>
                      <wp:wrapNone/>
                      <wp:docPr id="23486128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2FD823" w14:textId="77777777" w:rsidR="002C4233" w:rsidRDefault="002C423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383B591" w14:textId="77777777" w:rsidR="002C4233" w:rsidRDefault="002C423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ED96971" w14:textId="77777777" w:rsidR="002C4233" w:rsidRDefault="002C423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5AF1839" w14:textId="77777777" w:rsidR="002C4233" w:rsidRDefault="002C423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A27BE" id="Text Box 4" o:spid="_x0000_s1027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    <v:textbox inset="0,0,0,0">
                        <w:txbxContent>
                          <w:p w14:paraId="712FD823" w14:textId="77777777" w:rsidR="002C4233" w:rsidRDefault="002C423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383B591" w14:textId="77777777" w:rsidR="002C4233" w:rsidRDefault="002C423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ED96971" w14:textId="77777777" w:rsidR="002C4233" w:rsidRDefault="002C423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5AF1839" w14:textId="77777777" w:rsidR="002C4233" w:rsidRDefault="002C423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0C31" w14:paraId="509EAC2A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31E689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0C31" w14:paraId="0A333554" w14:textId="77777777" w:rsidTr="00BA0025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23F9C2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D56564B" w14:textId="77777777" w:rsidR="0075731E" w:rsidRDefault="002C4233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</w:t>
            </w:r>
            <w:r w:rsidR="00C76CD5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43931B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1353BB4" w14:textId="77777777" w:rsidR="0075731E" w:rsidRDefault="002C423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405CC1" w14:textId="77777777" w:rsidR="0075731E" w:rsidRDefault="002C4233" w:rsidP="008800C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05758B">
              <w:rPr>
                <w:color w:val="0000FF"/>
                <w:sz w:val="20"/>
              </w:rPr>
              <w:t>MSD.</w:t>
            </w:r>
            <w:r w:rsidR="007C1AF1">
              <w:rPr>
                <w:color w:val="0000FF"/>
                <w:sz w:val="20"/>
              </w:rPr>
              <w:t>P</w:t>
            </w:r>
            <w:r w:rsidR="0005758B">
              <w:rPr>
                <w:color w:val="0000FF"/>
                <w:sz w:val="20"/>
              </w:rPr>
              <w:t>.1</w:t>
            </w:r>
          </w:p>
        </w:tc>
      </w:tr>
      <w:tr w:rsidR="00210C31" w14:paraId="49D2F006" w14:textId="77777777" w:rsidTr="00BA0025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991897E" w14:textId="77777777" w:rsidR="00DB2561" w:rsidRPr="00C76CD5" w:rsidRDefault="00C76CD5" w:rsidP="00C76CD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TIM PENGKAJIAN SUPPLIER, SUB KONT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54868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8B9EE7E" w14:textId="77777777" w:rsidR="0075731E" w:rsidRDefault="002C423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FF1E8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94226B0" w14:textId="77777777" w:rsidR="0075731E" w:rsidRDefault="002C4233" w:rsidP="007C1AF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C1AF1">
              <w:rPr>
                <w:b/>
                <w:color w:val="0000FF"/>
                <w:sz w:val="20"/>
              </w:rPr>
              <w:t>1</w:t>
            </w:r>
          </w:p>
        </w:tc>
      </w:tr>
      <w:tr w:rsidR="00210C31" w14:paraId="591172E4" w14:textId="77777777" w:rsidTr="00BA0025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4EF7F6" w14:textId="77777777" w:rsidR="0075731E" w:rsidRDefault="00C76CD5" w:rsidP="007C1AF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&amp;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2C4233">
              <w:rPr>
                <w:b/>
                <w:bCs/>
                <w:color w:val="0000FF"/>
                <w:sz w:val="24"/>
                <w:szCs w:val="24"/>
              </w:rPr>
              <w:t>SISTEM PRODUKSI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2C4233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E731B4">
              <w:rPr>
                <w:b/>
                <w:bCs/>
                <w:color w:val="0000FF"/>
                <w:sz w:val="24"/>
                <w:szCs w:val="24"/>
              </w:rPr>
              <w:t>P-</w:t>
            </w:r>
            <w:r w:rsidR="002C4233">
              <w:rPr>
                <w:b/>
                <w:bCs/>
                <w:color w:val="0000FF"/>
                <w:sz w:val="24"/>
                <w:szCs w:val="24"/>
              </w:rPr>
              <w:t>TPS3)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C8B73C8" w14:textId="77777777" w:rsidR="0075731E" w:rsidRDefault="002C4233" w:rsidP="003A64E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CE58A3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CF40932" w14:textId="77777777" w:rsidR="0075731E" w:rsidRDefault="002C4233" w:rsidP="0005758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354114">
              <w:rPr>
                <w:b/>
                <w:color w:val="0000FF"/>
                <w:sz w:val="20"/>
              </w:rPr>
              <w:t xml:space="preserve">01 </w:t>
            </w:r>
            <w:r w:rsidR="0005758B">
              <w:rPr>
                <w:b/>
                <w:color w:val="0000FF"/>
                <w:sz w:val="20"/>
              </w:rPr>
              <w:t>Desember 2019</w:t>
            </w:r>
          </w:p>
        </w:tc>
      </w:tr>
      <w:tr w:rsidR="00210C31" w14:paraId="5813568A" w14:textId="77777777" w:rsidTr="00BA0025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7189B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BD191B" w14:textId="77777777" w:rsidR="0075731E" w:rsidRDefault="002C423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C7902A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96816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262983" w14:textId="77777777" w:rsidR="0075731E" w:rsidRDefault="002C423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0C31" w14:paraId="51D481C5" w14:textId="77777777" w:rsidTr="00BA0025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EBBEB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FFDFAD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134B30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C61DA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6CED15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D00EE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D795D2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A9B691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B5BFE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A4E16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694813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FED83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B8C118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10C31" w14:paraId="74CB8A8E" w14:textId="77777777" w:rsidTr="00BA0025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0834A6A" w14:textId="77777777" w:rsidR="0075731E" w:rsidRDefault="002C4233">
            <w:pPr>
              <w:pStyle w:val="Heading8"/>
              <w:snapToGrid w:val="0"/>
            </w:pPr>
            <w:r>
              <w:t>IVO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CABB45" w14:textId="77777777" w:rsidR="0075731E" w:rsidRDefault="002C4233" w:rsidP="00E731B4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7F1C16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2653F8C" w14:textId="77777777" w:rsidR="0075731E" w:rsidRDefault="002C4233">
            <w:pPr>
              <w:pStyle w:val="Heading8"/>
              <w:snapToGrid w:val="0"/>
            </w:pPr>
            <w:r>
              <w:t>Timotius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143C99C" w14:textId="77777777" w:rsidR="0075731E" w:rsidRDefault="002C4233" w:rsidP="00E731B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9A20CA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63E8CB49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210C31" w14:paraId="1EDDC0A5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F8F5E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16F081" w14:textId="77777777" w:rsidR="0075731E" w:rsidRDefault="002C423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D158D6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0C31" w14:paraId="6684E275" w14:textId="77777777" w:rsidTr="00BA0025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C343DD4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B34B739" w14:textId="77777777" w:rsidR="0075731E" w:rsidRDefault="0075731E">
            <w:pPr>
              <w:jc w:val="both"/>
              <w:rPr>
                <w:color w:val="0000FF"/>
              </w:rPr>
            </w:pPr>
          </w:p>
          <w:p w14:paraId="7065CAF0" w14:textId="77777777" w:rsidR="0075731E" w:rsidRDefault="0075731E">
            <w:pPr>
              <w:jc w:val="both"/>
              <w:rPr>
                <w:color w:val="0000FF"/>
              </w:rPr>
            </w:pPr>
          </w:p>
          <w:p w14:paraId="0C275319" w14:textId="77777777" w:rsidR="0075731E" w:rsidRDefault="0075731E">
            <w:pPr>
              <w:jc w:val="both"/>
              <w:rPr>
                <w:color w:val="0000FF"/>
              </w:rPr>
            </w:pPr>
          </w:p>
          <w:p w14:paraId="5BABADF0" w14:textId="77777777" w:rsidR="0075731E" w:rsidRDefault="0075731E">
            <w:pPr>
              <w:jc w:val="both"/>
              <w:rPr>
                <w:color w:val="0000FF"/>
              </w:rPr>
            </w:pPr>
          </w:p>
          <w:p w14:paraId="643CB17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770336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6712A8B" w14:textId="77777777" w:rsidR="0075731E" w:rsidRDefault="0075731E">
            <w:pPr>
              <w:jc w:val="both"/>
              <w:rPr>
                <w:color w:val="0000FF"/>
              </w:rPr>
            </w:pPr>
          </w:p>
          <w:p w14:paraId="6E7A09CF" w14:textId="77777777" w:rsidR="0075731E" w:rsidRDefault="0075731E">
            <w:pPr>
              <w:jc w:val="both"/>
              <w:rPr>
                <w:color w:val="0000FF"/>
              </w:rPr>
            </w:pPr>
          </w:p>
          <w:p w14:paraId="5AD73904" w14:textId="77777777" w:rsidR="0075731E" w:rsidRDefault="0075731E">
            <w:pPr>
              <w:jc w:val="both"/>
              <w:rPr>
                <w:color w:val="0000FF"/>
              </w:rPr>
            </w:pPr>
          </w:p>
          <w:p w14:paraId="0DB3412C" w14:textId="77777777" w:rsidR="0075731E" w:rsidRDefault="0075731E">
            <w:pPr>
              <w:jc w:val="both"/>
              <w:rPr>
                <w:color w:val="0000FF"/>
              </w:rPr>
            </w:pPr>
          </w:p>
          <w:p w14:paraId="30D7EBFC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0C31" w14:paraId="64EF1AD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F0A0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45AF70" w14:textId="77777777" w:rsidR="0075731E" w:rsidRDefault="002C423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TERKENDALI</w:t>
            </w:r>
          </w:p>
          <w:p w14:paraId="70681B6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0C31" w14:paraId="4888D45C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E5E31A" w14:textId="7F413B2C" w:rsidR="00FC40C2" w:rsidRDefault="00762F3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7CF39756" wp14:editId="77C5EDD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335" r="7620" b="6985"/>
                      <wp:wrapNone/>
                      <wp:docPr id="102912353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25D31" w14:textId="77777777" w:rsidR="002C4233" w:rsidRDefault="002C423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39756" id="Text Box 5" o:spid="_x0000_s1028" type="#_x0000_t202" style="position:absolute;left:0;text-align:left;margin-left:336.4pt;margin-top:115.1pt;width:13.4pt;height:13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" strokecolor="blue" strokeweight="1pt">
                      <v:textbox inset="1pt,1pt,1pt,1pt">
                        <w:txbxContent>
                          <w:p w14:paraId="34525D31" w14:textId="77777777" w:rsidR="002C4233" w:rsidRDefault="002C423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2801ACFD" wp14:editId="6FB6D4C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335" r="7620" b="6985"/>
                      <wp:wrapNone/>
                      <wp:docPr id="190111406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CFF36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1ACFD" id="Text Box 7" o:spid="_x0000_s1029" type="#_x0000_t202" style="position:absolute;left:0;text-align:left;margin-left:3.4pt;margin-top:114.35pt;width:13.4pt;height:13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39CFF36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3562B5E" wp14:editId="2B8ABD8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0795" r="8890" b="15875"/>
                      <wp:wrapNone/>
                      <wp:docPr id="87268073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27226" w14:textId="77777777" w:rsidR="002C4233" w:rsidRDefault="002C423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62B5E" id="Text Box 8" o:spid="_x0000_s1030" type="#_x0000_t202" style="position:absolute;left:0;text-align:left;margin-left:3.05pt;margin-top:91.6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E127226" w14:textId="77777777" w:rsidR="002C4233" w:rsidRDefault="002C423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7BCA9D98" wp14:editId="48F81BE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065" r="8890" b="14605"/>
                      <wp:wrapNone/>
                      <wp:docPr id="74169219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6ACBF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A9D98" id="Text Box 9" o:spid="_x0000_s1031" type="#_x0000_t202" style="position:absolute;left:0;text-align:left;margin-left:3.05pt;margin-top:70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A26ACBF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270CD85E" wp14:editId="675753B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335" r="8890" b="13335"/>
                      <wp:wrapNone/>
                      <wp:docPr id="56443218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29FA0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CD85E" id="Text Box 10" o:spid="_x0000_s1032" type="#_x0000_t202" style="position:absolute;left:0;text-align:left;margin-left:3.05pt;margin-top:46.8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05429FA0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32D54346" wp14:editId="38B3723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8890" r="8890" b="8255"/>
                      <wp:wrapNone/>
                      <wp:docPr id="75791693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147DA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54346" id="Text Box 11" o:spid="_x0000_s1033" type="#_x0000_t202" style="position:absolute;left:0;text-align:left;margin-left:3.0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94147DA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3A82A5F4" wp14:editId="08D3A95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160" r="8890" b="6985"/>
                      <wp:wrapNone/>
                      <wp:docPr id="187476912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79204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2A5F4" id="Text Box 12" o:spid="_x0000_s1034" type="#_x0000_t202" style="position:absolute;left:0;text-align:left;margin-left:3.05pt;margin-top:2.3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7BC79204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41254D18" wp14:editId="77EB70D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8890" r="13970" b="8255"/>
                      <wp:wrapNone/>
                      <wp:docPr id="20761416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871EA" w14:textId="77777777" w:rsidR="002C4233" w:rsidRDefault="002C423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54D18" id="Text Box 13" o:spid="_x0000_s1035" type="#_x0000_t202" style="position:absolute;left:0;text-align:left;margin-left:335.65pt;margin-top:93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65D871EA" w14:textId="77777777" w:rsidR="002C4233" w:rsidRDefault="002C423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4F0B682F" wp14:editId="340F18A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065" r="13970" b="14605"/>
                      <wp:wrapNone/>
                      <wp:docPr id="55414658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D85AA" w14:textId="77777777" w:rsidR="002C4233" w:rsidRDefault="002C423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682F" id="Text Box 14" o:spid="_x0000_s1036" type="#_x0000_t202" style="position:absolute;left:0;text-align:left;margin-left:335.65pt;margin-top:69.25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2D7D85AA" w14:textId="77777777" w:rsidR="002C4233" w:rsidRDefault="002C423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03A8C472" wp14:editId="468E542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335" r="13970" b="13335"/>
                      <wp:wrapNone/>
                      <wp:docPr id="99818076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ACF94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8C472" id="Text Box 15" o:spid="_x0000_s1037" type="#_x0000_t202" style="position:absolute;left:0;text-align:left;margin-left:335.65pt;margin-top:46.8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43AACF94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7C84F611" wp14:editId="5A685DD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8890" r="13970" b="8255"/>
                      <wp:wrapNone/>
                      <wp:docPr id="78076360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B5E2F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4F611" id="Text Box 16" o:spid="_x0000_s1038" type="#_x0000_t202" style="position:absolute;left:0;text-align:left;margin-left:335.65pt;margin-top:24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540B5E2F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13E0F446" wp14:editId="57F2BBF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160" r="13970" b="6985"/>
                      <wp:wrapNone/>
                      <wp:docPr id="18151488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07623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F446" id="Text Box 17" o:spid="_x0000_s1039" type="#_x0000_t202" style="position:absolute;left:0;text-align:left;margin-left:336.4pt;margin-top:2.3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67107623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3807CBEA" wp14:editId="6E67A3E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8890" r="7620" b="8255"/>
                      <wp:wrapNone/>
                      <wp:docPr id="207543342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0F6CC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7CBEA" id="Text Box 18" o:spid="_x0000_s1040" type="#_x0000_t202" style="position:absolute;left:0;text-align:left;margin-left:138.9pt;margin-top:92.25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4020F6CC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1E26A979" wp14:editId="08FFA71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065" r="7620" b="14605"/>
                      <wp:wrapNone/>
                      <wp:docPr id="209374826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07F24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6A979" id="Text Box 19" o:spid="_x0000_s1041" type="#_x0000_t202" style="position:absolute;left:0;text-align:left;margin-left:138.9pt;margin-top:70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25807F24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4C405C26" wp14:editId="478FAE2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335" r="7620" b="13335"/>
                      <wp:wrapNone/>
                      <wp:docPr id="70452237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46830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05C26" id="Text Box 20" o:spid="_x0000_s1042" type="#_x0000_t202" style="position:absolute;left:0;text-align:left;margin-left:138.9pt;margin-top:47.6pt;width:14.4pt;height:14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3B46830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5C1C0BCC" wp14:editId="6E53134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8890" r="7620" b="8255"/>
                      <wp:wrapNone/>
                      <wp:docPr id="13041918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F07A9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C0BCC" id="Text Box 21" o:spid="_x0000_s1043" type="#_x0000_t202" style="position:absolute;left:0;text-align:left;margin-left:138.9pt;margin-top:24.7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48AF07A9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 wp14:anchorId="3AFD83D3" wp14:editId="3E6BE03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160" r="7620" b="6985"/>
                      <wp:wrapNone/>
                      <wp:docPr id="177013168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63044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D83D3" id="Text Box 22" o:spid="_x0000_s1044" type="#_x0000_t202" style="position:absolute;left:0;text-align:left;margin-left:138.9pt;margin-top:2.35pt;width:14.4pt;height:14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4763044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5464857" w14:textId="77777777" w:rsidR="00FC40C2" w:rsidRDefault="002C4233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Management</w:t>
            </w:r>
          </w:p>
          <w:p w14:paraId="54522106" w14:textId="77777777" w:rsidR="00FC40C2" w:rsidRDefault="00FC40C2" w:rsidP="00E14F2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C9C0D6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F7D3E4" w14:textId="77777777" w:rsidR="00FC40C2" w:rsidRDefault="002C4233" w:rsidP="00E14F25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PPIC MGR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88BF4D" w14:textId="77777777" w:rsidR="00FC40C2" w:rsidRDefault="00FC40C2" w:rsidP="00E14F2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61FAEFC" w14:textId="77777777" w:rsidR="00FC40C2" w:rsidRDefault="002C4233" w:rsidP="00E14F2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10C31" w14:paraId="636CDEEB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447ACF5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CC2FD30" w14:textId="77777777" w:rsidR="00FC40C2" w:rsidRDefault="002C4233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77C72C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120A752" w14:textId="77777777" w:rsidR="00FC40C2" w:rsidRDefault="002C4233" w:rsidP="00913B0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  <w:r w:rsidR="00913B05">
              <w:rPr>
                <w:rFonts w:ascii="Arial Narrow" w:hAnsi="Arial Narrow"/>
                <w:bCs/>
                <w:sz w:val="18"/>
              </w:rPr>
              <w:t>Staff 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BFC170" w14:textId="77777777" w:rsidR="00FC40C2" w:rsidRDefault="002C4233" w:rsidP="00E14F2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10C31" w14:paraId="55F572F5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B0D9AD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59BA8CD" w14:textId="77777777" w:rsidR="00FC40C2" w:rsidRDefault="002C4233" w:rsidP="00913B0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913B05">
              <w:rPr>
                <w:rFonts w:ascii="Arial Narrow" w:hAnsi="Arial Narrow"/>
                <w:b/>
                <w:color w:val="0000FF"/>
                <w:sz w:val="18"/>
                <w:szCs w:val="18"/>
              </w:rPr>
              <w:t>PCH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A789FB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651CED" w14:textId="77777777" w:rsidR="00FC40C2" w:rsidRDefault="002C4233" w:rsidP="00913B0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  <w:r w:rsidR="00913B05">
              <w:rPr>
                <w:rFonts w:ascii="Arial Narrow" w:hAnsi="Arial Narrow"/>
                <w:sz w:val="18"/>
              </w:rPr>
              <w:t>PPD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139986" w14:textId="77777777" w:rsidR="00FC40C2" w:rsidRDefault="002C4233" w:rsidP="00E14F2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10C31" w14:paraId="1AD80E1A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4481392" w14:textId="77777777" w:rsidR="00FC40C2" w:rsidRDefault="002C4233" w:rsidP="00E14F2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913B05">
              <w:rPr>
                <w:rFonts w:ascii="Arial Narrow" w:hAnsi="Arial Narrow"/>
                <w:sz w:val="18"/>
                <w:szCs w:val="18"/>
              </w:rPr>
              <w:t>QA</w:t>
            </w:r>
            <w:r>
              <w:rPr>
                <w:rFonts w:ascii="Arial Narrow" w:hAnsi="Arial Narrow"/>
                <w:sz w:val="18"/>
                <w:szCs w:val="18"/>
              </w:rPr>
              <w:t xml:space="preserve"> Manager</w:t>
            </w:r>
          </w:p>
          <w:p w14:paraId="1C239777" w14:textId="77777777" w:rsidR="00FC40C2" w:rsidRDefault="002C4233" w:rsidP="00E14F25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767864" w14:textId="77777777" w:rsidR="00FC40C2" w:rsidRDefault="002C4233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7F544BC" w14:textId="77777777" w:rsidR="00FC40C2" w:rsidRDefault="00FC40C2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5AA0CF" w14:textId="77777777" w:rsidR="00FC40C2" w:rsidRDefault="002C4233" w:rsidP="00E14F2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10C31" w14:paraId="543EB387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A1BA4F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7551BF" w14:textId="77777777" w:rsidR="00FC40C2" w:rsidRDefault="002C4233" w:rsidP="00913B0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Chief Officer of </w:t>
            </w:r>
            <w:r w:rsidR="00913B05">
              <w:rPr>
                <w:rFonts w:ascii="Arial Narrow" w:hAnsi="Arial Narrow"/>
                <w:bCs/>
                <w:sz w:val="18"/>
                <w:szCs w:val="18"/>
              </w:rPr>
              <w:t>PCH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CDFFB3" w14:textId="77777777" w:rsidR="00FC40C2" w:rsidRDefault="002C4233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CD764D8" w14:textId="77777777" w:rsidR="00FC40C2" w:rsidRDefault="002C4233" w:rsidP="00913B0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44A51B" w14:textId="77777777" w:rsidR="00FC40C2" w:rsidRDefault="002C4233" w:rsidP="00E14F2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A7EF9B6" w14:textId="77777777" w:rsidR="00FC40C2" w:rsidRDefault="002C4233" w:rsidP="00E14F2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10C31" w14:paraId="7F506804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47A17EA" w14:textId="77777777" w:rsidR="00FC40C2" w:rsidRDefault="00FC40C2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AF425A0" w14:textId="77777777" w:rsidR="00FC40C2" w:rsidRDefault="002C4233" w:rsidP="00913B0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C76CD5">
              <w:rPr>
                <w:rFonts w:ascii="Arial Narrow" w:hAnsi="Arial Narrow"/>
                <w:b/>
                <w:color w:val="0000FF"/>
                <w:sz w:val="18"/>
                <w:lang w:val="id-ID"/>
              </w:rPr>
              <w:t xml:space="preserve"> </w:t>
            </w:r>
            <w:r w:rsidR="00913B05">
              <w:rPr>
                <w:rFonts w:ascii="Arial Narrow" w:hAnsi="Arial Narrow"/>
                <w:b/>
                <w:color w:val="0000FF"/>
                <w:sz w:val="18"/>
                <w:szCs w:val="18"/>
              </w:rPr>
              <w:t>OFF. Of. PCH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3545F1D" w14:textId="0E034B50" w:rsidR="00FC40C2" w:rsidRDefault="00762F3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AB71304" wp14:editId="409778D5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335" r="7620" b="6985"/>
                      <wp:wrapNone/>
                      <wp:docPr id="113728302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D26BB" w14:textId="77777777" w:rsidR="002C4233" w:rsidRDefault="002C423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71304" id="Text Box 6" o:spid="_x0000_s1045" type="#_x0000_t202" style="position:absolute;left:0;text-align:left;margin-left:7.05pt;margin-top:4.65pt;width:13.4pt;height:13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" strokecolor="blue" strokeweight="1pt">
                      <v:textbox inset="1pt,1pt,1pt,1pt">
                        <w:txbxContent>
                          <w:p w14:paraId="0C2D26BB" w14:textId="77777777" w:rsidR="002C4233" w:rsidRDefault="002C423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6D1BC45" w14:textId="77777777" w:rsidR="00FC40C2" w:rsidRDefault="00FC40C2" w:rsidP="00E14F2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73069A7" w14:textId="77777777" w:rsidR="00FC40C2" w:rsidRDefault="00FC40C2" w:rsidP="00E14F25">
            <w:pPr>
              <w:snapToGrid w:val="0"/>
              <w:rPr>
                <w:b/>
                <w:color w:val="0000FF"/>
                <w:sz w:val="16"/>
              </w:rPr>
            </w:pPr>
          </w:p>
          <w:p w14:paraId="0751E332" w14:textId="77777777" w:rsidR="00FC40C2" w:rsidRDefault="00FC40C2" w:rsidP="00E14F25">
            <w:pPr>
              <w:rPr>
                <w:b/>
                <w:color w:val="0000FF"/>
                <w:sz w:val="16"/>
              </w:rPr>
            </w:pPr>
          </w:p>
          <w:p w14:paraId="6B859921" w14:textId="77777777" w:rsidR="00FC40C2" w:rsidRDefault="00FC40C2" w:rsidP="00E14F25">
            <w:pPr>
              <w:rPr>
                <w:b/>
                <w:color w:val="0000FF"/>
                <w:sz w:val="16"/>
              </w:rPr>
            </w:pPr>
          </w:p>
        </w:tc>
      </w:tr>
      <w:tr w:rsidR="00210C31" w:rsidRPr="00D11CD6" w14:paraId="40C8F1EE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AB36A59" w14:textId="70FED9A9" w:rsidR="0075731E" w:rsidRPr="00D11CD6" w:rsidRDefault="00762F35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4C61405E" wp14:editId="2B15738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88071563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35458977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894471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102726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7335363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538704868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737461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1998671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253655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9988868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802570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32563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294164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7786288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A77A9D" id="Group 23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2C4233" w:rsidRPr="00D11CD6">
              <w:rPr>
                <w:color w:val="0000FF"/>
              </w:rPr>
              <w:t xml:space="preserve"> </w:t>
            </w:r>
          </w:p>
          <w:p w14:paraId="6003ACC6" w14:textId="77777777" w:rsidR="0075731E" w:rsidRPr="00D11CD6" w:rsidRDefault="0075731E">
            <w:pPr>
              <w:ind w:left="459"/>
              <w:rPr>
                <w:color w:val="0000FF"/>
              </w:rPr>
            </w:pPr>
          </w:p>
          <w:p w14:paraId="08081CF9" w14:textId="77777777" w:rsidR="0075731E" w:rsidRPr="00D11CD6" w:rsidRDefault="0075731E">
            <w:pPr>
              <w:rPr>
                <w:color w:val="0000FF"/>
              </w:rPr>
            </w:pPr>
          </w:p>
          <w:p w14:paraId="3A4C254B" w14:textId="77777777" w:rsidR="0075731E" w:rsidRPr="00D11CD6" w:rsidRDefault="0075731E">
            <w:pPr>
              <w:rPr>
                <w:color w:val="0000FF"/>
              </w:rPr>
            </w:pPr>
          </w:p>
          <w:p w14:paraId="163F87DD" w14:textId="77777777" w:rsidR="0075731E" w:rsidRPr="00D11CD6" w:rsidRDefault="0075731E">
            <w:pPr>
              <w:pStyle w:val="Heading2"/>
              <w:ind w:left="0"/>
              <w:rPr>
                <w:color w:val="0000FF"/>
              </w:rPr>
            </w:pPr>
          </w:p>
          <w:p w14:paraId="1E4BE60E" w14:textId="77777777" w:rsidR="0075731E" w:rsidRPr="00D11CD6" w:rsidRDefault="002C4233">
            <w:pPr>
              <w:pStyle w:val="Heading2"/>
              <w:ind w:left="0"/>
              <w:rPr>
                <w:color w:val="0000FF"/>
              </w:rPr>
            </w:pPr>
            <w:r w:rsidRPr="00D11CD6">
              <w:rPr>
                <w:color w:val="0000FF"/>
              </w:rPr>
              <w:t xml:space="preserve">                </w:t>
            </w:r>
          </w:p>
          <w:p w14:paraId="60C56679" w14:textId="77777777" w:rsidR="0075731E" w:rsidRPr="00D11CD6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FF9236D" w14:textId="77777777" w:rsidR="0075731E" w:rsidRPr="00D11CD6" w:rsidRDefault="002C4233">
            <w:pPr>
              <w:pStyle w:val="Heading2"/>
              <w:ind w:left="0"/>
              <w:rPr>
                <w:color w:val="0000FF"/>
              </w:rPr>
            </w:pPr>
            <w:r w:rsidRPr="00D11CD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3D0BC8D" w14:textId="77777777" w:rsidR="0075731E" w:rsidRPr="00D11CD6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59DE50A7" w14:textId="77777777" w:rsidR="0075731E" w:rsidRPr="00D11CD6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7F61A70" w14:textId="77777777" w:rsidR="0075731E" w:rsidRPr="00762F35" w:rsidRDefault="002C4233">
      <w:pPr>
        <w:rPr>
          <w:color w:val="0000FF"/>
          <w:lang w:val="de-DE"/>
        </w:rPr>
        <w:sectPr w:rsidR="0075731E" w:rsidRPr="00762F35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D11CD6">
        <w:rPr>
          <w:rFonts w:ascii="Wingdings" w:hAnsi="Wingdings"/>
          <w:color w:val="0000FF"/>
          <w:sz w:val="18"/>
        </w:rPr>
        <w:sym w:font="Wingdings" w:char="F0FE"/>
      </w:r>
      <w:r w:rsidRPr="00762F35">
        <w:rPr>
          <w:color w:val="0000FF"/>
          <w:sz w:val="18"/>
          <w:lang w:val="de-DE"/>
        </w:rPr>
        <w:t xml:space="preserve"> Penerima Salinan Terkendali</w:t>
      </w:r>
      <w:r w:rsidRPr="00762F35">
        <w:rPr>
          <w:color w:val="0000FF"/>
          <w:sz w:val="18"/>
          <w:lang w:val="de-DE"/>
        </w:rPr>
        <w:tab/>
      </w:r>
      <w:r w:rsidRPr="00762F35">
        <w:rPr>
          <w:color w:val="0000FF"/>
          <w:sz w:val="18"/>
          <w:lang w:val="de-DE"/>
        </w:rPr>
        <w:tab/>
      </w:r>
      <w:r w:rsidRPr="00762F35">
        <w:rPr>
          <w:color w:val="0000FF"/>
          <w:sz w:val="18"/>
          <w:lang w:val="de-DE"/>
        </w:rPr>
        <w:tab/>
      </w:r>
      <w:r w:rsidRPr="00762F3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76138DE" w14:textId="77777777" w:rsidR="00317ACD" w:rsidRPr="00A34715" w:rsidRDefault="002C4233" w:rsidP="00D11CD6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lastRenderedPageBreak/>
        <w:t>RUANG LINGKUP</w:t>
      </w:r>
    </w:p>
    <w:p w14:paraId="27CF71FE" w14:textId="77777777" w:rsidR="00317ACD" w:rsidRDefault="002C4233">
      <w:pPr>
        <w:pStyle w:val="BodyTextIndent2"/>
        <w:rPr>
          <w:rFonts w:ascii="Arial Narrow" w:hAnsi="Arial Narrow"/>
        </w:rPr>
      </w:pPr>
      <w:r w:rsidRPr="00A34715">
        <w:rPr>
          <w:rFonts w:ascii="Arial Narrow" w:hAnsi="Arial Narrow"/>
        </w:rPr>
        <w:t>Instruksi Kerja in</w:t>
      </w:r>
      <w:r w:rsidR="00AE7BAB">
        <w:rPr>
          <w:rFonts w:ascii="Arial Narrow" w:hAnsi="Arial Narrow"/>
        </w:rPr>
        <w:t>i berlaku untuk semua kegiatan yang dilakukan oleh Team Pengkajian Sup</w:t>
      </w:r>
      <w:r w:rsidR="002D72BE">
        <w:rPr>
          <w:rFonts w:ascii="Arial Narrow" w:hAnsi="Arial Narrow"/>
        </w:rPr>
        <w:t>lier, Subkon &amp; Sistem Produksi</w:t>
      </w:r>
      <w:r w:rsidR="00D11CD6">
        <w:rPr>
          <w:rFonts w:ascii="Arial Narrow" w:hAnsi="Arial Narrow"/>
        </w:rPr>
        <w:t xml:space="preserve">           (</w:t>
      </w:r>
      <w:r w:rsidR="000B1CCF">
        <w:rPr>
          <w:rFonts w:ascii="Arial Narrow" w:hAnsi="Arial Narrow"/>
        </w:rPr>
        <w:t>TPS-3 )</w:t>
      </w:r>
      <w:r w:rsidR="00B81373">
        <w:rPr>
          <w:rFonts w:ascii="Arial Narrow" w:hAnsi="Arial Narrow"/>
          <w:lang w:val="id-ID"/>
        </w:rPr>
        <w:t xml:space="preserve"> </w:t>
      </w:r>
      <w:r w:rsidRPr="00A34715">
        <w:rPr>
          <w:rFonts w:ascii="Arial Narrow" w:hAnsi="Arial Narrow"/>
        </w:rPr>
        <w:t>di ling</w:t>
      </w:r>
      <w:r w:rsidR="00AE7BAB">
        <w:rPr>
          <w:rFonts w:ascii="Arial Narrow" w:hAnsi="Arial Narrow"/>
        </w:rPr>
        <w:t>kungan PT. Chitose Internasional Tbk, Suplier &amp; Subkon</w:t>
      </w:r>
      <w:r w:rsidRPr="00A34715">
        <w:rPr>
          <w:rFonts w:ascii="Arial Narrow" w:hAnsi="Arial Narrow"/>
        </w:rPr>
        <w:t>., yang meliputi  :</w:t>
      </w:r>
    </w:p>
    <w:p w14:paraId="5C54F2D7" w14:textId="77777777" w:rsidR="000B1CCF" w:rsidRPr="00A34715" w:rsidRDefault="000B1CCF">
      <w:pPr>
        <w:pStyle w:val="BodyTextIndent2"/>
        <w:rPr>
          <w:rFonts w:ascii="Arial Narrow" w:hAnsi="Arial Narrow"/>
        </w:rPr>
      </w:pPr>
    </w:p>
    <w:p w14:paraId="41F50C94" w14:textId="77777777" w:rsidR="00F2374A" w:rsidRDefault="00317ACD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r w:rsidRPr="00A34715">
        <w:rPr>
          <w:rFonts w:ascii="Arial Narrow" w:hAnsi="Arial Narrow"/>
        </w:rPr>
        <w:t>Kegiatan t</w:t>
      </w:r>
      <w:r w:rsidR="00E31FE8">
        <w:rPr>
          <w:rFonts w:ascii="Arial Narrow" w:hAnsi="Arial Narrow"/>
        </w:rPr>
        <w:t xml:space="preserve">injauan, </w:t>
      </w:r>
      <w:r w:rsidR="00AE7BAB">
        <w:rPr>
          <w:rFonts w:ascii="Arial Narrow" w:hAnsi="Arial Narrow"/>
        </w:rPr>
        <w:t xml:space="preserve">Pengkajian </w:t>
      </w:r>
      <w:r w:rsidR="00E31FE8">
        <w:rPr>
          <w:rFonts w:ascii="Arial Narrow" w:hAnsi="Arial Narrow"/>
        </w:rPr>
        <w:t xml:space="preserve">dan Pembuktian </w:t>
      </w:r>
      <w:r w:rsidR="00AE7BAB">
        <w:rPr>
          <w:rFonts w:ascii="Arial Narrow" w:hAnsi="Arial Narrow"/>
        </w:rPr>
        <w:t>Terhad</w:t>
      </w:r>
      <w:r w:rsidR="00E31FE8">
        <w:rPr>
          <w:rFonts w:ascii="Arial Narrow" w:hAnsi="Arial Narrow"/>
        </w:rPr>
        <w:t>ap kemampuan Subkontraktor dan Suplier</w:t>
      </w:r>
      <w:r w:rsidR="00AE7BAB">
        <w:rPr>
          <w:rFonts w:ascii="Arial Narrow" w:hAnsi="Arial Narrow"/>
        </w:rPr>
        <w:t xml:space="preserve"> dalam Hal</w:t>
      </w:r>
      <w:r w:rsidR="00C07D3C">
        <w:rPr>
          <w:rFonts w:ascii="Arial Narrow" w:hAnsi="Arial Narrow"/>
        </w:rPr>
        <w:t xml:space="preserve"> Proses</w:t>
      </w:r>
      <w:r w:rsidR="00E31FE8">
        <w:rPr>
          <w:rFonts w:ascii="Arial Narrow" w:hAnsi="Arial Narrow"/>
        </w:rPr>
        <w:t xml:space="preserve"> Produksi</w:t>
      </w:r>
      <w:r w:rsidR="00C07D3C">
        <w:rPr>
          <w:rFonts w:ascii="Arial Narrow" w:hAnsi="Arial Narrow"/>
        </w:rPr>
        <w:t>,</w:t>
      </w:r>
      <w:r w:rsidR="00AE7BAB">
        <w:rPr>
          <w:rFonts w:ascii="Arial Narrow" w:hAnsi="Arial Narrow"/>
        </w:rPr>
        <w:t xml:space="preserve"> Kualitas</w:t>
      </w:r>
      <w:r w:rsidR="00E31FE8">
        <w:rPr>
          <w:rFonts w:ascii="Arial Narrow" w:hAnsi="Arial Narrow"/>
        </w:rPr>
        <w:t xml:space="preserve"> Hasil Produksi</w:t>
      </w:r>
      <w:r w:rsidR="00AE7BAB">
        <w:rPr>
          <w:rFonts w:ascii="Arial Narrow" w:hAnsi="Arial Narrow"/>
        </w:rPr>
        <w:t>, H</w:t>
      </w:r>
      <w:r w:rsidR="00E31FE8">
        <w:rPr>
          <w:rFonts w:ascii="Arial Narrow" w:hAnsi="Arial Narrow"/>
        </w:rPr>
        <w:t>arga barang yang dihasilkan, Pengiriman</w:t>
      </w:r>
      <w:r w:rsidR="00F56032">
        <w:rPr>
          <w:rFonts w:ascii="Arial Narrow" w:hAnsi="Arial Narrow"/>
        </w:rPr>
        <w:t xml:space="preserve"> barang yang dihasilkan berupa </w:t>
      </w:r>
      <w:r w:rsidR="00C07D3C">
        <w:rPr>
          <w:rFonts w:ascii="Arial Narrow" w:hAnsi="Arial Narrow"/>
        </w:rPr>
        <w:t>Produk/Rangka/Komponen/Material</w:t>
      </w:r>
      <w:r w:rsidR="00F56032">
        <w:rPr>
          <w:rFonts w:ascii="Arial Narrow" w:hAnsi="Arial Narrow"/>
        </w:rPr>
        <w:t>.</w:t>
      </w:r>
    </w:p>
    <w:p w14:paraId="70F067DF" w14:textId="77777777" w:rsidR="00BB1C48" w:rsidRDefault="002C4233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r>
        <w:rPr>
          <w:rFonts w:ascii="Arial Narrow" w:hAnsi="Arial Narrow"/>
        </w:rPr>
        <w:t>Kegiatan kontrol dan Adminitrasi terhadap pemindahan Proses Produksi berupa Produk, Komponen, WIP dan material dari internal kepada subkon/ supplier yang diajukan oleh bagian yang kompeten supaya diketahui dan di setujui oleh BOD, berdasarkan pertimbangan data dari kegiatan pasal 1.1</w:t>
      </w:r>
    </w:p>
    <w:p w14:paraId="51CDDB9C" w14:textId="77777777" w:rsidR="00BB1C48" w:rsidRPr="00F56032" w:rsidRDefault="002C4233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r>
        <w:rPr>
          <w:rFonts w:ascii="Arial Narrow" w:hAnsi="Arial Narrow"/>
        </w:rPr>
        <w:t>Kegiatan tinjauan, pengkajian dan pembuktian calon subkon dan supplier baru yang diajukan bagian yang kompeten dengan mengedepankan kepentingan perusahaan, bukan kepentingan pribadi dan golongan.</w:t>
      </w:r>
    </w:p>
    <w:p w14:paraId="616EC46A" w14:textId="77777777" w:rsidR="00F2374A" w:rsidRDefault="00C07D3C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Kegiatan </w:t>
      </w:r>
      <w:r w:rsidR="004C10A5">
        <w:rPr>
          <w:rFonts w:ascii="Arial Narrow" w:hAnsi="Arial Narrow"/>
        </w:rPr>
        <w:t xml:space="preserve">tinjauan &amp; Pengkajian Terhadap Produktifitas Sistem manufacturing yang ada di lingkungan PT. Chitose Internasional Tbk, </w:t>
      </w:r>
      <w:r w:rsidR="000B1CCF">
        <w:rPr>
          <w:rFonts w:ascii="Arial Narrow" w:hAnsi="Arial Narrow"/>
        </w:rPr>
        <w:t>maupun Subkontraktor</w:t>
      </w:r>
      <w:r w:rsidR="007004F7">
        <w:rPr>
          <w:rFonts w:ascii="Arial Narrow" w:hAnsi="Arial Narrow"/>
        </w:rPr>
        <w:t xml:space="preserve"> yang dapat mendukung kegiatan proses Produksi di chitose</w:t>
      </w:r>
      <w:r w:rsidR="00F56032">
        <w:rPr>
          <w:rFonts w:ascii="Arial Narrow" w:hAnsi="Arial Narrow"/>
        </w:rPr>
        <w:t xml:space="preserve"> dengan m</w:t>
      </w:r>
      <w:r w:rsidR="00720C61">
        <w:rPr>
          <w:rFonts w:ascii="Arial Narrow" w:hAnsi="Arial Narrow"/>
        </w:rPr>
        <w:t>emegang prinsip perbaikan terus menerus (continous Improvement/ Kaizen)</w:t>
      </w:r>
    </w:p>
    <w:p w14:paraId="7172010E" w14:textId="77777777" w:rsidR="00E705BF" w:rsidRDefault="002C4233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r>
        <w:rPr>
          <w:rFonts w:ascii="Arial Narrow" w:hAnsi="Arial Narrow"/>
        </w:rPr>
        <w:t>Kegiatan tinjauan dan Pengkajian Terhadap Pemesanan/ pembelian Mesin dan Fasilitas Pabrik baik yang berhubungan langsung dengan proses produksi maupun tidak.</w:t>
      </w:r>
    </w:p>
    <w:p w14:paraId="3D9F5B2A" w14:textId="77777777" w:rsidR="00317ACD" w:rsidRPr="00A34715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</w:rPr>
      </w:pPr>
    </w:p>
    <w:p w14:paraId="25793573" w14:textId="77777777" w:rsidR="00317ACD" w:rsidRPr="00A34715" w:rsidRDefault="002C4233" w:rsidP="00D11CD6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TUJUAN</w:t>
      </w:r>
    </w:p>
    <w:p w14:paraId="3604326D" w14:textId="77777777" w:rsidR="00317ACD" w:rsidRPr="00762F35" w:rsidRDefault="002C4233">
      <w:pPr>
        <w:pStyle w:val="BodyTextIndent2"/>
        <w:tabs>
          <w:tab w:val="left" w:pos="270"/>
        </w:tabs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Instruksi Kerja ini dimaksudkan untuk :</w:t>
      </w:r>
    </w:p>
    <w:p w14:paraId="5A0F5B89" w14:textId="77777777" w:rsidR="00317ACD" w:rsidRPr="00762F35" w:rsidRDefault="00C07D3C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Memastikan bahwa proses produksi Produk/</w:t>
      </w:r>
      <w:r w:rsidR="00B81373">
        <w:rPr>
          <w:rFonts w:ascii="Arial Narrow" w:hAnsi="Arial Narrow"/>
          <w:lang w:val="id-ID"/>
        </w:rPr>
        <w:t xml:space="preserve"> </w:t>
      </w:r>
      <w:r w:rsidRPr="00762F35">
        <w:rPr>
          <w:rFonts w:ascii="Arial Narrow" w:hAnsi="Arial Narrow"/>
          <w:lang w:val="de-DE"/>
        </w:rPr>
        <w:t>Rangka/</w:t>
      </w:r>
      <w:r w:rsidR="00B81373">
        <w:rPr>
          <w:rFonts w:ascii="Arial Narrow" w:hAnsi="Arial Narrow"/>
          <w:lang w:val="id-ID"/>
        </w:rPr>
        <w:t xml:space="preserve"> </w:t>
      </w:r>
      <w:r w:rsidRPr="00762F35">
        <w:rPr>
          <w:rFonts w:ascii="Arial Narrow" w:hAnsi="Arial Narrow"/>
          <w:lang w:val="de-DE"/>
        </w:rPr>
        <w:t>Kom</w:t>
      </w:r>
      <w:r w:rsidR="000B1CCF" w:rsidRPr="00762F35">
        <w:rPr>
          <w:rFonts w:ascii="Arial Narrow" w:hAnsi="Arial Narrow"/>
          <w:lang w:val="de-DE"/>
        </w:rPr>
        <w:t>ponen/</w:t>
      </w:r>
      <w:r w:rsidR="00B81373">
        <w:rPr>
          <w:rFonts w:ascii="Arial Narrow" w:hAnsi="Arial Narrow"/>
          <w:lang w:val="id-ID"/>
        </w:rPr>
        <w:t xml:space="preserve"> </w:t>
      </w:r>
      <w:r w:rsidR="000B1CCF" w:rsidRPr="00762F35">
        <w:rPr>
          <w:rFonts w:ascii="Arial Narrow" w:hAnsi="Arial Narrow"/>
          <w:lang w:val="de-DE"/>
        </w:rPr>
        <w:t xml:space="preserve">Material berjalan </w:t>
      </w:r>
      <w:r w:rsidR="000B1CCF" w:rsidRPr="00762F35">
        <w:rPr>
          <w:rFonts w:ascii="Arial Narrow" w:hAnsi="Arial Narrow"/>
          <w:b/>
          <w:lang w:val="de-DE"/>
        </w:rPr>
        <w:t>sesuai k</w:t>
      </w:r>
      <w:r w:rsidRPr="00762F35">
        <w:rPr>
          <w:rFonts w:ascii="Arial Narrow" w:hAnsi="Arial Narrow"/>
          <w:b/>
          <w:lang w:val="de-DE"/>
        </w:rPr>
        <w:t>riteria dan standard</w:t>
      </w:r>
      <w:r w:rsidRPr="00762F35">
        <w:rPr>
          <w:rFonts w:ascii="Arial Narrow" w:hAnsi="Arial Narrow"/>
          <w:lang w:val="de-DE"/>
        </w:rPr>
        <w:t xml:space="preserve"> yang ditetapkan PT.Chitose Internasional tbk yang dilaksanakan oleh supplier/subkon.</w:t>
      </w:r>
      <w:r w:rsidR="002C4233" w:rsidRPr="00762F35">
        <w:rPr>
          <w:rFonts w:ascii="Arial Narrow" w:hAnsi="Arial Narrow"/>
          <w:lang w:val="de-DE"/>
        </w:rPr>
        <w:t xml:space="preserve">  </w:t>
      </w:r>
    </w:p>
    <w:p w14:paraId="1A376BBE" w14:textId="77777777" w:rsidR="00317ACD" w:rsidRPr="00762F35" w:rsidRDefault="00FB188E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Memastikan bahwa pemindahan Proses produksi dari PT.Chitose Internasional Tbk kepada subkontraktor sesuai dengan standard yang ditetapkan oleh PT.Chitose Internasional Tbk baik dalam Hal Mes</w:t>
      </w:r>
      <w:r w:rsidR="007004F7" w:rsidRPr="00762F35">
        <w:rPr>
          <w:rFonts w:ascii="Arial Narrow" w:hAnsi="Arial Narrow"/>
          <w:lang w:val="de-DE"/>
        </w:rPr>
        <w:t xml:space="preserve">in, Proses, kualitas, Harga, kuantitas/kapasitas dan </w:t>
      </w:r>
      <w:r w:rsidR="007004F7" w:rsidRPr="00762F35">
        <w:rPr>
          <w:rFonts w:ascii="Arial Narrow" w:hAnsi="Arial Narrow"/>
          <w:b/>
          <w:i/>
          <w:lang w:val="de-DE"/>
        </w:rPr>
        <w:t>mendapat persetujuan manajemen/ BOD</w:t>
      </w:r>
    </w:p>
    <w:p w14:paraId="5B2D0AC0" w14:textId="77777777" w:rsidR="0056204A" w:rsidRPr="00762F35" w:rsidRDefault="002C4233" w:rsidP="00133F67">
      <w:pPr>
        <w:numPr>
          <w:ilvl w:val="1"/>
          <w:numId w:val="2"/>
        </w:numPr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Memastikan bahwa calon subkontraktor baru dan supplier baru</w:t>
      </w:r>
      <w:r w:rsidR="00806FD7" w:rsidRPr="00762F35">
        <w:rPr>
          <w:rFonts w:ascii="Arial Narrow" w:hAnsi="Arial Narrow"/>
          <w:lang w:val="de-DE"/>
        </w:rPr>
        <w:t xml:space="preserve"> yang diajukan</w:t>
      </w:r>
      <w:r w:rsidRPr="00762F35">
        <w:rPr>
          <w:rFonts w:ascii="Arial Narrow" w:hAnsi="Arial Narrow"/>
          <w:lang w:val="de-DE"/>
        </w:rPr>
        <w:t xml:space="preserve"> betul-betul memiliki kapabilitas dan kemampuan teknis dalam mengerjakan/ menghasilkan  produk/ Rangka/ Komponen/ Material. Dan memastikan bahwa </w:t>
      </w:r>
      <w:r w:rsidR="00806FD7" w:rsidRPr="00762F35">
        <w:rPr>
          <w:rFonts w:ascii="Arial Narrow" w:hAnsi="Arial Narrow"/>
          <w:lang w:val="de-DE"/>
        </w:rPr>
        <w:t xml:space="preserve">dalam penentuan </w:t>
      </w:r>
      <w:r w:rsidRPr="00762F35">
        <w:rPr>
          <w:rFonts w:ascii="Arial Narrow" w:hAnsi="Arial Narrow"/>
          <w:lang w:val="de-DE"/>
        </w:rPr>
        <w:t xml:space="preserve">calon subkon dan supplier baru </w:t>
      </w:r>
      <w:r w:rsidR="00806FD7" w:rsidRPr="00762F35">
        <w:rPr>
          <w:rFonts w:ascii="Arial Narrow" w:hAnsi="Arial Narrow"/>
          <w:lang w:val="de-DE"/>
        </w:rPr>
        <w:t xml:space="preserve">tersebut </w:t>
      </w:r>
      <w:r w:rsidR="00F6025D" w:rsidRPr="00762F35">
        <w:rPr>
          <w:rFonts w:ascii="Arial Narrow" w:hAnsi="Arial Narrow"/>
          <w:lang w:val="de-DE"/>
        </w:rPr>
        <w:t xml:space="preserve">dapat meminimalkan Faktor </w:t>
      </w:r>
      <w:r w:rsidR="00E8268F" w:rsidRPr="00762F35">
        <w:rPr>
          <w:rFonts w:ascii="Arial Narrow" w:hAnsi="Arial Narrow"/>
          <w:b/>
          <w:lang w:val="de-DE"/>
        </w:rPr>
        <w:t>subjektif</w:t>
      </w:r>
      <w:r w:rsidR="00806FD7" w:rsidRPr="00762F35">
        <w:rPr>
          <w:rFonts w:ascii="Arial Narrow" w:hAnsi="Arial Narrow"/>
          <w:b/>
          <w:lang w:val="de-DE"/>
        </w:rPr>
        <w:t>itas</w:t>
      </w:r>
      <w:r w:rsidR="00E8268F" w:rsidRPr="00762F35">
        <w:rPr>
          <w:rFonts w:ascii="Arial Narrow" w:hAnsi="Arial Narrow"/>
          <w:b/>
          <w:lang w:val="de-DE"/>
        </w:rPr>
        <w:t>,</w:t>
      </w:r>
      <w:r w:rsidR="00806FD7" w:rsidRPr="00762F35">
        <w:rPr>
          <w:rFonts w:ascii="Arial Narrow" w:hAnsi="Arial Narrow"/>
          <w:lang w:val="de-DE"/>
        </w:rPr>
        <w:t xml:space="preserve"> dan subkon/</w:t>
      </w:r>
      <w:r w:rsidR="00B81373">
        <w:rPr>
          <w:rFonts w:ascii="Arial Narrow" w:hAnsi="Arial Narrow"/>
          <w:lang w:val="id-ID"/>
        </w:rPr>
        <w:t xml:space="preserve"> </w:t>
      </w:r>
      <w:r w:rsidR="00806FD7" w:rsidRPr="00762F35">
        <w:rPr>
          <w:rFonts w:ascii="Arial Narrow" w:hAnsi="Arial Narrow"/>
          <w:lang w:val="de-DE"/>
        </w:rPr>
        <w:t xml:space="preserve">supplier tersebut </w:t>
      </w:r>
      <w:r w:rsidR="00F6025D" w:rsidRPr="00762F35">
        <w:rPr>
          <w:rFonts w:ascii="Arial Narrow" w:hAnsi="Arial Narrow"/>
          <w:lang w:val="de-DE"/>
        </w:rPr>
        <w:t xml:space="preserve">betul-betul </w:t>
      </w:r>
      <w:r w:rsidR="00806FD7" w:rsidRPr="00762F35">
        <w:rPr>
          <w:rFonts w:ascii="Arial Narrow" w:hAnsi="Arial Narrow"/>
          <w:b/>
          <w:lang w:val="de-DE"/>
        </w:rPr>
        <w:t>dibutuhkan</w:t>
      </w:r>
      <w:r w:rsidRPr="00762F35">
        <w:rPr>
          <w:rFonts w:ascii="Arial Narrow" w:hAnsi="Arial Narrow"/>
          <w:lang w:val="de-DE"/>
        </w:rPr>
        <w:t xml:space="preserve"> </w:t>
      </w:r>
      <w:r w:rsidR="00B81373">
        <w:rPr>
          <w:rFonts w:ascii="Arial Narrow" w:hAnsi="Arial Narrow"/>
          <w:lang w:val="id-ID"/>
        </w:rPr>
        <w:t>oleh PT.C</w:t>
      </w:r>
      <w:r w:rsidRPr="00762F35">
        <w:rPr>
          <w:rFonts w:ascii="Arial Narrow" w:hAnsi="Arial Narrow"/>
          <w:lang w:val="de-DE"/>
        </w:rPr>
        <w:t>hitose</w:t>
      </w:r>
      <w:r w:rsidR="00B81373">
        <w:rPr>
          <w:rFonts w:ascii="Arial Narrow" w:hAnsi="Arial Narrow"/>
          <w:lang w:val="id-ID"/>
        </w:rPr>
        <w:t xml:space="preserve"> Internasional Tbk</w:t>
      </w:r>
      <w:r w:rsidRPr="00762F35">
        <w:rPr>
          <w:rFonts w:ascii="Arial Narrow" w:hAnsi="Arial Narrow"/>
          <w:lang w:val="de-DE"/>
        </w:rPr>
        <w:t>.</w:t>
      </w:r>
    </w:p>
    <w:p w14:paraId="6A024076" w14:textId="77777777" w:rsidR="00317ACD" w:rsidRPr="00762F35" w:rsidRDefault="007004F7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b/>
          <w:lang w:val="de-DE"/>
        </w:rPr>
        <w:t>Membantu</w:t>
      </w:r>
      <w:r w:rsidRPr="00762F35">
        <w:rPr>
          <w:rFonts w:ascii="Arial Narrow" w:hAnsi="Arial Narrow"/>
          <w:lang w:val="de-DE"/>
        </w:rPr>
        <w:t xml:space="preserve"> melakukan evaluasi</w:t>
      </w:r>
      <w:r w:rsidR="002C4233" w:rsidRPr="00762F35">
        <w:rPr>
          <w:rFonts w:ascii="Arial Narrow" w:hAnsi="Arial Narrow"/>
          <w:lang w:val="de-DE"/>
        </w:rPr>
        <w:t xml:space="preserve"> </w:t>
      </w:r>
      <w:r w:rsidR="00FB188E" w:rsidRPr="00762F35">
        <w:rPr>
          <w:rFonts w:ascii="Arial Narrow" w:hAnsi="Arial Narrow"/>
          <w:lang w:val="de-DE"/>
        </w:rPr>
        <w:t>system manufactur yang ada di linggkungan PT.Chitose Intern</w:t>
      </w:r>
      <w:r w:rsidRPr="00762F35">
        <w:rPr>
          <w:rFonts w:ascii="Arial Narrow" w:hAnsi="Arial Narrow"/>
          <w:lang w:val="de-DE"/>
        </w:rPr>
        <w:t>asional Tbk maupun di subkontraktor/ supplier supaya lebih baik sesuai dengan harapan</w:t>
      </w:r>
      <w:r w:rsidR="00F6025D" w:rsidRPr="00762F35">
        <w:rPr>
          <w:rFonts w:ascii="Arial Narrow" w:hAnsi="Arial Narrow"/>
          <w:lang w:val="de-DE"/>
        </w:rPr>
        <w:t>,</w:t>
      </w:r>
      <w:r w:rsidRPr="00762F35">
        <w:rPr>
          <w:rFonts w:ascii="Arial Narrow" w:hAnsi="Arial Narrow"/>
          <w:lang w:val="de-DE"/>
        </w:rPr>
        <w:t xml:space="preserve"> berupa usulan dan saran</w:t>
      </w:r>
      <w:r w:rsidR="00F6025D" w:rsidRPr="00762F35">
        <w:rPr>
          <w:rFonts w:ascii="Arial Narrow" w:hAnsi="Arial Narrow"/>
          <w:lang w:val="de-DE"/>
        </w:rPr>
        <w:t>.</w:t>
      </w:r>
    </w:p>
    <w:p w14:paraId="736FF177" w14:textId="77777777" w:rsidR="00317ACD" w:rsidRPr="00762F35" w:rsidRDefault="00FB188E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Memberikan Rekomendasi kepada Manajemen mengenai hasil pengkajian terhadap supplier,subkon dan system manufaktur beserta saran-saran yang harus dilakukan oleh manajemen terhadap hasil pengkajian tersebut</w:t>
      </w:r>
      <w:r w:rsidR="007004F7" w:rsidRPr="00762F35">
        <w:rPr>
          <w:rFonts w:ascii="Arial Narrow" w:hAnsi="Arial Narrow"/>
          <w:lang w:val="de-DE"/>
        </w:rPr>
        <w:t xml:space="preserve"> untuk diambil keputusan setuju atau tidak dilaksanakan.</w:t>
      </w:r>
    </w:p>
    <w:p w14:paraId="288F5313" w14:textId="77777777" w:rsidR="00317ACD" w:rsidRPr="00762F35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lang w:val="de-DE"/>
        </w:rPr>
      </w:pPr>
    </w:p>
    <w:p w14:paraId="1D72C8A9" w14:textId="77777777" w:rsidR="00317ACD" w:rsidRPr="00A34715" w:rsidRDefault="002C4233" w:rsidP="00D11CD6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DEFINISI</w:t>
      </w:r>
    </w:p>
    <w:p w14:paraId="5788BD2E" w14:textId="77777777" w:rsidR="00D7555A" w:rsidRDefault="002C4233" w:rsidP="00172DDB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Suplier</w:t>
      </w:r>
    </w:p>
    <w:p w14:paraId="33CE79FC" w14:textId="77777777" w:rsidR="00D7555A" w:rsidRDefault="002C4233" w:rsidP="00172DDB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Adalah Badan usaha atau perorangan yang ditunjuk/ dipilih untuk menyediakan </w:t>
      </w:r>
      <w:r w:rsidR="00406300">
        <w:rPr>
          <w:rFonts w:ascii="Arial Narrow" w:hAnsi="Arial Narrow"/>
        </w:rPr>
        <w:t xml:space="preserve">produk/material/ </w:t>
      </w:r>
      <w:r>
        <w:rPr>
          <w:rFonts w:ascii="Arial Narrow" w:hAnsi="Arial Narrow"/>
        </w:rPr>
        <w:t xml:space="preserve">komponen atau mesin yang dibutuhkan </w:t>
      </w:r>
      <w:r w:rsidR="00F2374A" w:rsidRPr="00D7555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oleh PT. Chitose internasional tbk baik yang berkaitan dengan proses produksi langsung maupun tidak berkaitan langsung.</w:t>
      </w:r>
      <w:r w:rsidR="00E67B62">
        <w:rPr>
          <w:rFonts w:ascii="Arial Narrow" w:hAnsi="Arial Narrow"/>
        </w:rPr>
        <w:t>(pen)</w:t>
      </w:r>
    </w:p>
    <w:p w14:paraId="132A7E15" w14:textId="77777777" w:rsidR="00EF7659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6033B4AF" w14:textId="77777777" w:rsidR="00D7555A" w:rsidRDefault="002C4233" w:rsidP="00D11CD6">
      <w:pPr>
        <w:numPr>
          <w:ilvl w:val="2"/>
          <w:numId w:val="3"/>
        </w:numPr>
        <w:tabs>
          <w:tab w:val="left" w:pos="270"/>
        </w:tabs>
        <w:ind w:left="794" w:hanging="45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Subkontraktror</w:t>
      </w:r>
    </w:p>
    <w:p w14:paraId="3AA77B3C" w14:textId="77777777" w:rsidR="00D7555A" w:rsidRDefault="002C4233" w:rsidP="00172DDB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r>
        <w:rPr>
          <w:rFonts w:ascii="Arial Narrow" w:hAnsi="Arial Narrow"/>
        </w:rPr>
        <w:t>Adalah badan usaha atau perorangan yang ditunjuk/ dipilih untuk menyediakan jasa pembuatan (Makloon) produk/ rangka/ komponen</w:t>
      </w:r>
      <w:r w:rsidR="00406300">
        <w:rPr>
          <w:rFonts w:ascii="Arial Narrow" w:hAnsi="Arial Narrow"/>
        </w:rPr>
        <w:t xml:space="preserve"> yang menunjang keperluan produksi atau bisnis PT. Chitose Internasional Tbk</w:t>
      </w:r>
      <w:r w:rsidR="00E67B62">
        <w:rPr>
          <w:rFonts w:ascii="Arial Narrow" w:hAnsi="Arial Narrow"/>
        </w:rPr>
        <w:t xml:space="preserve"> (pen)</w:t>
      </w:r>
    </w:p>
    <w:p w14:paraId="462F8895" w14:textId="77777777" w:rsidR="00EF7659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2897A987" w14:textId="77777777" w:rsidR="00406300" w:rsidRDefault="002C4233" w:rsidP="00D11CD6">
      <w:pPr>
        <w:numPr>
          <w:ilvl w:val="2"/>
          <w:numId w:val="3"/>
        </w:numPr>
        <w:ind w:left="794" w:hanging="45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Produktivitas</w:t>
      </w:r>
    </w:p>
    <w:p w14:paraId="5D4F5B03" w14:textId="77777777" w:rsidR="00406300" w:rsidRDefault="00595047" w:rsidP="00172DDB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Mengandung arti sebagai perbandingan antara hasil yang dicapai (output) dengan keseluruhan sumber daya yang digunakan (input) dengan kata lain bahwa produktivitas memiliki dua dimensi yaitu:  efektivitas yang mengarah kepada  pencapaian target berkaitan dengan kualitas, kuantitas, dan waktu. Dimensi kedua adalah efisiensi yang berkaitan dengan </w:t>
      </w:r>
      <w:r>
        <w:rPr>
          <w:rFonts w:ascii="Arial Narrow" w:hAnsi="Arial Narrow"/>
        </w:rPr>
        <w:lastRenderedPageBreak/>
        <w:t>upaya membandingkan input dengan realisasi penggunaannya atau bagaimana pekerjaan itu dilaksanakan (Dewan produktivitas nasional)</w:t>
      </w:r>
    </w:p>
    <w:p w14:paraId="48635A0E" w14:textId="77777777" w:rsidR="00EF7659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2682AE5E" w14:textId="77777777" w:rsidR="00E67B62" w:rsidRDefault="002C4233" w:rsidP="00D11CD6">
      <w:pPr>
        <w:numPr>
          <w:ilvl w:val="2"/>
          <w:numId w:val="3"/>
        </w:numPr>
        <w:tabs>
          <w:tab w:val="left" w:pos="270"/>
        </w:tabs>
        <w:ind w:left="794" w:hanging="45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Supply chain management ( SCM )</w:t>
      </w:r>
    </w:p>
    <w:p w14:paraId="7E681979" w14:textId="77777777" w:rsidR="00E67B62" w:rsidRPr="00E67B62" w:rsidRDefault="002C4233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r>
        <w:rPr>
          <w:rFonts w:ascii="Arial Narrow" w:hAnsi="Arial Narrow"/>
        </w:rPr>
        <w:t>Adalah jaringan bisnis yang terlibat dalam  penyediaan produk dan paket (jasa, material, komponen- pen )yang dibutuhkan oleh konsumen akhir yang ada dalam rantai supply  (keith Oliver : konsultan Booz Allen Hamilton)</w:t>
      </w:r>
    </w:p>
    <w:p w14:paraId="7AA6222D" w14:textId="77777777" w:rsidR="00317ACD" w:rsidRPr="00A34715" w:rsidRDefault="00317ACD">
      <w:pPr>
        <w:tabs>
          <w:tab w:val="left" w:pos="851"/>
        </w:tabs>
        <w:jc w:val="both"/>
        <w:rPr>
          <w:rFonts w:ascii="Arial Narrow" w:hAnsi="Arial Narrow"/>
        </w:rPr>
      </w:pPr>
    </w:p>
    <w:p w14:paraId="527A15DA" w14:textId="77777777" w:rsidR="00317ACD" w:rsidRPr="00A34715" w:rsidRDefault="002C4233" w:rsidP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KETENTUAN UMUM</w:t>
      </w:r>
    </w:p>
    <w:p w14:paraId="30A52FA0" w14:textId="77777777" w:rsidR="002A4E76" w:rsidRDefault="003829DE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Pengkajian persoalan Supli</w:t>
      </w:r>
      <w:r w:rsidR="002D72BE">
        <w:rPr>
          <w:rFonts w:ascii="Arial Narrow" w:hAnsi="Arial Narrow"/>
        </w:rPr>
        <w:t>er, Subkon dan system Produksi</w:t>
      </w:r>
      <w:r>
        <w:rPr>
          <w:rFonts w:ascii="Arial Narrow" w:hAnsi="Arial Narrow"/>
        </w:rPr>
        <w:t xml:space="preserve"> bisa diajukan Oleh Direksi, Manajer departeman yang membutuhkan, supplier/ subkon atau Team TPS3 secara mandiri.</w:t>
      </w:r>
    </w:p>
    <w:p w14:paraId="4C20E863" w14:textId="77777777" w:rsidR="00D05140" w:rsidRPr="0056204A" w:rsidRDefault="002C4233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Permintaan kegiatan pengkajian diajukan dengan formulir-Formulir TPS-3yang telah tersedia.</w:t>
      </w:r>
    </w:p>
    <w:p w14:paraId="258000F2" w14:textId="77777777" w:rsidR="00A34715" w:rsidRPr="00A34715" w:rsidRDefault="00A34715">
      <w:pPr>
        <w:tabs>
          <w:tab w:val="left" w:pos="270"/>
        </w:tabs>
        <w:jc w:val="both"/>
        <w:rPr>
          <w:rFonts w:ascii="Arial Narrow" w:hAnsi="Arial Narrow"/>
        </w:rPr>
      </w:pPr>
    </w:p>
    <w:p w14:paraId="3AB11BBB" w14:textId="77777777" w:rsidR="00317ACD" w:rsidRPr="00A34715" w:rsidRDefault="002C4233" w:rsidP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TANGGUNG JAWAB</w:t>
      </w:r>
    </w:p>
    <w:p w14:paraId="3781AA47" w14:textId="77777777" w:rsidR="00F947ED" w:rsidRPr="00A34715" w:rsidRDefault="00F947ED" w:rsidP="00F947ED">
      <w:pPr>
        <w:tabs>
          <w:tab w:val="left" w:pos="270"/>
        </w:tabs>
        <w:jc w:val="both"/>
        <w:rPr>
          <w:rFonts w:ascii="Arial Narrow" w:hAnsi="Arial Narrow"/>
          <w:b/>
        </w:rPr>
      </w:pPr>
    </w:p>
    <w:p w14:paraId="046E3B5D" w14:textId="77777777" w:rsidR="00A34715" w:rsidRPr="00A34715" w:rsidRDefault="00AA3773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Direksi/ Manajemen</w:t>
      </w:r>
      <w:r w:rsidR="002C4233" w:rsidRPr="00A34715">
        <w:rPr>
          <w:rFonts w:ascii="Arial Narrow" w:hAnsi="Arial Narrow"/>
          <w:b/>
        </w:rPr>
        <w:t>:</w:t>
      </w:r>
    </w:p>
    <w:p w14:paraId="13E822E6" w14:textId="77777777" w:rsidR="00317ACD" w:rsidRDefault="00A34715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AA3773">
        <w:rPr>
          <w:rFonts w:ascii="Arial Narrow" w:hAnsi="Arial Narrow"/>
        </w:rPr>
        <w:t>enunjuk Koordinator Team &amp; Anggota Team TPS3, yang diambil dari unsur-unsur departemen yang ada di linggkungan PT Chitose Internasional Tbk yang dianggap memiliki Kompetensi dalam bidang-bidang yang akan di kaji.</w:t>
      </w:r>
      <w:r w:rsidR="00890F2F">
        <w:rPr>
          <w:rFonts w:ascii="Arial Narrow" w:hAnsi="Arial Narrow"/>
        </w:rPr>
        <w:t xml:space="preserve"> Koordinator dan Anggota TPS3 merupakan manger departemen atau level lain yang dianggap cukup kompeten untuk menjadi anggota TPS3.</w:t>
      </w:r>
    </w:p>
    <w:p w14:paraId="4B8F894D" w14:textId="77777777" w:rsidR="00AA3773" w:rsidRPr="00762F35" w:rsidRDefault="002C4233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Menetapkan surat pengangkatan koordinator dan anggota team TPS</w:t>
      </w:r>
      <w:r w:rsidR="00C156CF" w:rsidRPr="00762F35">
        <w:rPr>
          <w:rFonts w:ascii="Arial Narrow" w:hAnsi="Arial Narrow"/>
          <w:lang w:val="de-DE"/>
        </w:rPr>
        <w:t>-</w:t>
      </w:r>
      <w:r w:rsidRPr="00762F35">
        <w:rPr>
          <w:rFonts w:ascii="Arial Narrow" w:hAnsi="Arial Narrow"/>
          <w:lang w:val="de-DE"/>
        </w:rPr>
        <w:t>3 den</w:t>
      </w:r>
      <w:r w:rsidR="00D05140" w:rsidRPr="00762F35">
        <w:rPr>
          <w:rFonts w:ascii="Arial Narrow" w:hAnsi="Arial Narrow"/>
          <w:lang w:val="de-DE"/>
        </w:rPr>
        <w:t>gan Masa tugas dengan durasi yang ditetapkan dalam surat pengangkatan.</w:t>
      </w:r>
    </w:p>
    <w:p w14:paraId="5C932E35" w14:textId="77777777" w:rsidR="002748AA" w:rsidRPr="00762F35" w:rsidRDefault="002C4233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Memberikan Keputusan tentang laporan kajian yang diberikan team TPS</w:t>
      </w:r>
      <w:r w:rsidR="00C156CF" w:rsidRPr="00762F35">
        <w:rPr>
          <w:rFonts w:ascii="Arial Narrow" w:hAnsi="Arial Narrow"/>
          <w:lang w:val="de-DE"/>
        </w:rPr>
        <w:t>-</w:t>
      </w:r>
      <w:r w:rsidRPr="00762F35">
        <w:rPr>
          <w:rFonts w:ascii="Arial Narrow" w:hAnsi="Arial Narrow"/>
          <w:lang w:val="de-DE"/>
        </w:rPr>
        <w:t>3 mengenai : diterima/ tidak, dilaksanakan atau tidak hasil kajian, usulan usulan dan Rekomendasi dari Team TPS</w:t>
      </w:r>
      <w:r w:rsidR="00C156CF" w:rsidRPr="00762F35">
        <w:rPr>
          <w:rFonts w:ascii="Arial Narrow" w:hAnsi="Arial Narrow"/>
          <w:lang w:val="de-DE"/>
        </w:rPr>
        <w:t>-</w:t>
      </w:r>
      <w:r w:rsidRPr="00762F35">
        <w:rPr>
          <w:rFonts w:ascii="Arial Narrow" w:hAnsi="Arial Narrow"/>
          <w:lang w:val="de-DE"/>
        </w:rPr>
        <w:t>3.</w:t>
      </w:r>
    </w:p>
    <w:p w14:paraId="15607BED" w14:textId="77777777" w:rsidR="00266361" w:rsidRPr="00A34715" w:rsidRDefault="002C4233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Menjamin perijinan untuk kunjungan ke supplier/ subkon sesuai kebutuhan team.</w:t>
      </w:r>
    </w:p>
    <w:p w14:paraId="317EF051" w14:textId="77777777" w:rsidR="00F947ED" w:rsidRPr="00A34715" w:rsidRDefault="00F947ED" w:rsidP="00F947ED">
      <w:pPr>
        <w:tabs>
          <w:tab w:val="left" w:pos="270"/>
        </w:tabs>
        <w:ind w:left="284"/>
        <w:jc w:val="both"/>
        <w:rPr>
          <w:rFonts w:ascii="Arial Narrow" w:hAnsi="Arial Narrow"/>
        </w:rPr>
      </w:pPr>
    </w:p>
    <w:p w14:paraId="6DD61642" w14:textId="77777777" w:rsidR="00317ACD" w:rsidRPr="00A34715" w:rsidRDefault="00AA3773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Koordinator Team TPS3</w:t>
      </w:r>
      <w:r w:rsidR="002C4233" w:rsidRPr="00A34715">
        <w:rPr>
          <w:rFonts w:ascii="Arial Narrow" w:hAnsi="Arial Narrow"/>
        </w:rPr>
        <w:t xml:space="preserve"> :</w:t>
      </w:r>
    </w:p>
    <w:p w14:paraId="4920E314" w14:textId="77777777" w:rsidR="00AA3773" w:rsidRPr="00AA3773" w:rsidRDefault="002C4233" w:rsidP="00AA3773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Melakukan penga</w:t>
      </w:r>
      <w:r w:rsidR="00D05140">
        <w:rPr>
          <w:rFonts w:ascii="Arial Narrow" w:hAnsi="Arial Narrow"/>
        </w:rPr>
        <w:t xml:space="preserve">turan dalam Hal </w:t>
      </w:r>
      <w:r>
        <w:rPr>
          <w:rFonts w:ascii="Arial Narrow" w:hAnsi="Arial Narrow"/>
        </w:rPr>
        <w:t>diskusi ketika melakukan pembahasan persoalan-persoalan yang dikaji</w:t>
      </w:r>
    </w:p>
    <w:p w14:paraId="0DB44EE9" w14:textId="77777777" w:rsidR="00317ACD" w:rsidRDefault="00AA3773" w:rsidP="00D05140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Menetapkan personel yang akan melakukan kunjungan ke supplier/ subkon dalam keperluannya untuk mencari data-data yang diperlukan untuk pengkajian.</w:t>
      </w:r>
    </w:p>
    <w:p w14:paraId="5943EF8C" w14:textId="77777777" w:rsidR="00D05140" w:rsidRPr="00D05140" w:rsidRDefault="002C4233" w:rsidP="00D05140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Mengontrol dan mengatur distribusi kegiatan pembuatan dokumen-dokumen yang diperlukan dalam kegiatan pengkajian dan usulan TPS-3 kepada BOD.</w:t>
      </w:r>
    </w:p>
    <w:p w14:paraId="1E49C2D3" w14:textId="77777777" w:rsidR="002748AA" w:rsidRPr="00A34715" w:rsidRDefault="002C4233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Mengkoordinir meeting-meeting pengkajian dan penjadwalan kunjungan ke subkon dan Suplier</w:t>
      </w:r>
    </w:p>
    <w:p w14:paraId="0EC3E0E3" w14:textId="77777777" w:rsidR="00F947ED" w:rsidRPr="00A34715" w:rsidRDefault="00F947ED" w:rsidP="00F947ED">
      <w:pPr>
        <w:tabs>
          <w:tab w:val="left" w:pos="270"/>
        </w:tabs>
        <w:ind w:left="850"/>
        <w:jc w:val="both"/>
        <w:rPr>
          <w:rFonts w:ascii="Arial Narrow" w:hAnsi="Arial Narrow"/>
        </w:rPr>
      </w:pPr>
    </w:p>
    <w:p w14:paraId="0B971BD7" w14:textId="77777777" w:rsidR="00317ACD" w:rsidRPr="00A34715" w:rsidRDefault="002748A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Anggota Team TPS3</w:t>
      </w:r>
      <w:r w:rsidR="002C4233" w:rsidRPr="00A34715">
        <w:rPr>
          <w:rFonts w:ascii="Arial Narrow" w:hAnsi="Arial Narrow"/>
          <w:b/>
        </w:rPr>
        <w:t xml:space="preserve"> :</w:t>
      </w:r>
    </w:p>
    <w:p w14:paraId="3F13C380" w14:textId="77777777" w:rsidR="00317ACD" w:rsidRDefault="002748AA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Memberikan usulan dan masukan-masukan tentang penyelesaian persoalan subkon, supplier maupun system manufaktur yang sedang dibahas baik didalam forum rapat maupun diluar forum rapat kepada koordinator team.</w:t>
      </w:r>
    </w:p>
    <w:p w14:paraId="743FC868" w14:textId="77777777" w:rsidR="002748AA" w:rsidRDefault="002C4233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Membuat dokumen atau pengolahan data yang ditugaskan oleh Koordinator Team.</w:t>
      </w:r>
    </w:p>
    <w:p w14:paraId="4DF845DA" w14:textId="77777777" w:rsidR="002748AA" w:rsidRPr="00762F35" w:rsidRDefault="002C4233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62F35">
        <w:rPr>
          <w:rFonts w:ascii="Arial Narrow" w:hAnsi="Arial Narrow"/>
          <w:lang w:val="de-DE"/>
        </w:rPr>
        <w:t>Membantu koordinator dalam menjelaskan laporan dan rekomendasi team kepada Direksi/ Manajemen.</w:t>
      </w:r>
    </w:p>
    <w:p w14:paraId="489C90A4" w14:textId="77777777" w:rsidR="00266361" w:rsidRPr="00A34715" w:rsidRDefault="002C4233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Menerima tugas sebagai perwakilan team dalam kunjungan ke supplier/ subkon.</w:t>
      </w:r>
    </w:p>
    <w:p w14:paraId="3965B241" w14:textId="77777777" w:rsidR="00317ACD" w:rsidRDefault="00317ACD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</w:rPr>
      </w:pPr>
    </w:p>
    <w:p w14:paraId="0D7436D1" w14:textId="77777777" w:rsidR="00EF7659" w:rsidRDefault="00EF7659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</w:rPr>
      </w:pPr>
    </w:p>
    <w:p w14:paraId="3E67A32D" w14:textId="77777777" w:rsidR="00EF7659" w:rsidRPr="00A34715" w:rsidRDefault="00EF7659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</w:rPr>
      </w:pPr>
    </w:p>
    <w:p w14:paraId="28EBD87B" w14:textId="77777777" w:rsidR="00317ACD" w:rsidRPr="0066073C" w:rsidRDefault="002C4233" w:rsidP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 xml:space="preserve">PROSES </w:t>
      </w:r>
    </w:p>
    <w:p w14:paraId="7ADCA612" w14:textId="77777777" w:rsidR="00317ACD" w:rsidRPr="003829DE" w:rsidRDefault="003829DE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 w:rsidRPr="00762F35">
        <w:rPr>
          <w:rFonts w:ascii="Arial Narrow" w:hAnsi="Arial Narrow"/>
          <w:b/>
          <w:spacing w:val="-6"/>
          <w:u w:val="single"/>
          <w:lang w:val="de-DE"/>
        </w:rPr>
        <w:t>Pemindahan Proses Produksi Produk/ Rangka/ Komponen</w:t>
      </w:r>
      <w:r w:rsidR="00C63659" w:rsidRPr="00762F35">
        <w:rPr>
          <w:rFonts w:ascii="Arial Narrow" w:hAnsi="Arial Narrow"/>
          <w:b/>
          <w:spacing w:val="-6"/>
          <w:u w:val="single"/>
          <w:lang w:val="de-DE"/>
        </w:rPr>
        <w:t xml:space="preserve">/ Material </w:t>
      </w:r>
      <w:r w:rsidRPr="00762F35">
        <w:rPr>
          <w:rFonts w:ascii="Arial Narrow" w:hAnsi="Arial Narrow"/>
          <w:b/>
          <w:spacing w:val="-6"/>
          <w:u w:val="single"/>
          <w:lang w:val="de-DE"/>
        </w:rPr>
        <w:t xml:space="preserve"> dari PT. </w:t>
      </w:r>
      <w:r w:rsidRPr="003B1CE1">
        <w:rPr>
          <w:rFonts w:ascii="Arial Narrow" w:hAnsi="Arial Narrow"/>
          <w:b/>
          <w:spacing w:val="-6"/>
          <w:u w:val="single"/>
        </w:rPr>
        <w:t>Chitose Internasional Tbk ke subkon/ suplier</w:t>
      </w:r>
      <w:r>
        <w:rPr>
          <w:rFonts w:ascii="Arial Narrow" w:hAnsi="Arial Narrow"/>
          <w:spacing w:val="-6"/>
        </w:rPr>
        <w:t>:</w:t>
      </w:r>
    </w:p>
    <w:p w14:paraId="7DDBF400" w14:textId="77777777" w:rsidR="00426FC3" w:rsidRPr="00B23475" w:rsidRDefault="003829DE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 xml:space="preserve">Departemen yang akan mengusulkan pemindahan melakukan pengisian Form Pemindahan proses.dan menyerahkan kepada </w:t>
      </w:r>
      <w:r w:rsidR="002C4233" w:rsidRPr="00B23475">
        <w:rPr>
          <w:rFonts w:ascii="Arial Narrow" w:hAnsi="Arial Narrow"/>
          <w:spacing w:val="-6"/>
        </w:rPr>
        <w:t>team beserta contoh produk/komponen dan gambar teknik serta harga proses yang berlaku di PT CINT.</w:t>
      </w:r>
    </w:p>
    <w:p w14:paraId="7A2CA0C1" w14:textId="77777777" w:rsidR="003829DE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>Te</w:t>
      </w:r>
      <w:r w:rsidR="00806FD7" w:rsidRPr="00B23475">
        <w:rPr>
          <w:rFonts w:ascii="Arial Narrow" w:hAnsi="Arial Narrow"/>
          <w:spacing w:val="-6"/>
        </w:rPr>
        <w:t xml:space="preserve">am TPS 3 </w:t>
      </w:r>
      <w:r w:rsidRPr="00B23475">
        <w:rPr>
          <w:rFonts w:ascii="Arial Narrow" w:hAnsi="Arial Narrow"/>
          <w:spacing w:val="-6"/>
        </w:rPr>
        <w:t xml:space="preserve">menentukan </w:t>
      </w:r>
      <w:r w:rsidR="00806FD7" w:rsidRPr="00B23475">
        <w:rPr>
          <w:rFonts w:ascii="Arial Narrow" w:hAnsi="Arial Narrow"/>
          <w:spacing w:val="-6"/>
        </w:rPr>
        <w:t xml:space="preserve">calon </w:t>
      </w:r>
      <w:r w:rsidRPr="00B23475">
        <w:rPr>
          <w:rFonts w:ascii="Arial Narrow" w:hAnsi="Arial Narrow"/>
          <w:spacing w:val="-6"/>
        </w:rPr>
        <w:t>suppl</w:t>
      </w:r>
      <w:r w:rsidR="00806FD7" w:rsidRPr="00B23475">
        <w:rPr>
          <w:rFonts w:ascii="Arial Narrow" w:hAnsi="Arial Narrow"/>
          <w:spacing w:val="-6"/>
        </w:rPr>
        <w:t>ier/ subkon.</w:t>
      </w:r>
    </w:p>
    <w:p w14:paraId="1D1FF697" w14:textId="77777777" w:rsidR="00CC54A2" w:rsidRPr="00B23475" w:rsidRDefault="00426FC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 </w:t>
      </w:r>
      <w:r w:rsidR="003B1CE1" w:rsidRPr="00B23475">
        <w:rPr>
          <w:rFonts w:ascii="Arial Narrow" w:hAnsi="Arial Narrow"/>
          <w:spacing w:val="-6"/>
        </w:rPr>
        <w:t xml:space="preserve">Team </w:t>
      </w:r>
      <w:r w:rsidR="00806FD7" w:rsidRPr="00B23475">
        <w:rPr>
          <w:rFonts w:ascii="Arial Narrow" w:hAnsi="Arial Narrow"/>
          <w:spacing w:val="-6"/>
        </w:rPr>
        <w:t xml:space="preserve">TPS-3 </w:t>
      </w:r>
      <w:r w:rsidR="003B1CE1" w:rsidRPr="00B23475">
        <w:rPr>
          <w:rFonts w:ascii="Arial Narrow" w:hAnsi="Arial Narrow"/>
          <w:spacing w:val="-6"/>
        </w:rPr>
        <w:t xml:space="preserve">yang ditunjuk melakukan kunjungan awal  untuk mencari data-data mesin proses, kapasitas dan kualitas yang bisa </w:t>
      </w:r>
      <w:r w:rsidR="00B23475">
        <w:rPr>
          <w:rFonts w:ascii="Arial Narrow" w:hAnsi="Arial Narrow"/>
          <w:spacing w:val="-6"/>
          <w:lang w:val="id-ID"/>
        </w:rPr>
        <w:t>d</w:t>
      </w:r>
      <w:r w:rsidRPr="00B23475">
        <w:rPr>
          <w:rFonts w:ascii="Arial Narrow" w:hAnsi="Arial Narrow"/>
          <w:spacing w:val="-6"/>
        </w:rPr>
        <w:t>ihasilkan oleh Suplier/ Subkon.</w:t>
      </w:r>
      <w:r w:rsidR="00C63659" w:rsidRPr="00B23475">
        <w:rPr>
          <w:rFonts w:ascii="Arial Narrow" w:hAnsi="Arial Narrow"/>
          <w:spacing w:val="-6"/>
        </w:rPr>
        <w:t xml:space="preserve">    </w:t>
      </w:r>
    </w:p>
    <w:p w14:paraId="6E43B6AD" w14:textId="77777777" w:rsidR="00426FC3" w:rsidRPr="00B23475" w:rsidRDefault="00806FD7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lastRenderedPageBreak/>
        <w:t>Team bersama R&amp;D dan Engiinering mengkondisikan Pembuatan sampel/ komponen yang akan dibuat di tempat calon</w:t>
      </w:r>
      <w:r w:rsidR="00CC54A2" w:rsidRPr="00B23475">
        <w:rPr>
          <w:rFonts w:ascii="Arial Narrow" w:hAnsi="Arial Narrow"/>
          <w:spacing w:val="-6"/>
        </w:rPr>
        <w:t xml:space="preserve"> supplier/ </w:t>
      </w:r>
      <w:r w:rsidR="00B23475">
        <w:rPr>
          <w:rFonts w:ascii="Arial Narrow" w:hAnsi="Arial Narrow"/>
          <w:spacing w:val="-6"/>
          <w:lang w:val="id-ID"/>
        </w:rPr>
        <w:t>s</w:t>
      </w:r>
      <w:r w:rsidR="002C4233" w:rsidRPr="00B23475">
        <w:rPr>
          <w:rFonts w:ascii="Arial Narrow" w:hAnsi="Arial Narrow"/>
          <w:spacing w:val="-6"/>
        </w:rPr>
        <w:t>ubkon yang ditunjuk.</w:t>
      </w:r>
    </w:p>
    <w:p w14:paraId="36C3F10D" w14:textId="77777777" w:rsidR="00CC54A2" w:rsidRPr="00B23475" w:rsidRDefault="00806FD7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>Departemen/ bagian pengusul mengisi form permohonan pemeriksaan sampel kepada QC, kemudian</w:t>
      </w:r>
      <w:r w:rsidR="002C4233" w:rsidRPr="00B23475">
        <w:rPr>
          <w:rFonts w:ascii="Arial Narrow" w:hAnsi="Arial Narrow"/>
          <w:spacing w:val="-6"/>
        </w:rPr>
        <w:t xml:space="preserve"> diproses, hasilnya berupa </w:t>
      </w:r>
      <w:r w:rsidR="00B23475">
        <w:rPr>
          <w:rFonts w:ascii="Arial Narrow" w:hAnsi="Arial Narrow"/>
          <w:spacing w:val="-6"/>
          <w:lang w:val="id-ID"/>
        </w:rPr>
        <w:t>l</w:t>
      </w:r>
      <w:r w:rsidR="00426FC3" w:rsidRPr="00B23475">
        <w:rPr>
          <w:rFonts w:ascii="Arial Narrow" w:hAnsi="Arial Narrow"/>
          <w:spacing w:val="-6"/>
        </w:rPr>
        <w:t>aporan disampaikan kepada Team TPS-3.</w:t>
      </w:r>
    </w:p>
    <w:p w14:paraId="16035046" w14:textId="77777777" w:rsidR="00806FD7" w:rsidRPr="00B23475" w:rsidRDefault="00426FC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 </w:t>
      </w:r>
      <w:r w:rsidR="00796E0B" w:rsidRPr="00B23475">
        <w:rPr>
          <w:rFonts w:ascii="Arial Narrow" w:hAnsi="Arial Narrow"/>
          <w:spacing w:val="-6"/>
        </w:rPr>
        <w:t>Team Meminta SCC menghitung estimasi harga Proses sebagai pembanding Harga pada saat pengkajian.</w:t>
      </w:r>
    </w:p>
    <w:p w14:paraId="182B4B06" w14:textId="77777777" w:rsidR="001153E7" w:rsidRPr="00B23475" w:rsidRDefault="00A5105D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Team Melakukan pengkajian fakta-fakta hasil observasi berupa kemampuan proses, pengiriman, dan penawaran harga </w:t>
      </w:r>
      <w:r w:rsidR="00796E0B" w:rsidRPr="00B23475">
        <w:rPr>
          <w:rFonts w:ascii="Arial Narrow" w:hAnsi="Arial Narrow"/>
          <w:spacing w:val="-6"/>
        </w:rPr>
        <w:t xml:space="preserve">  </w:t>
      </w:r>
      <w:r w:rsidR="00426FC3" w:rsidRPr="00B23475">
        <w:rPr>
          <w:rFonts w:ascii="Arial Narrow" w:hAnsi="Arial Narrow"/>
          <w:spacing w:val="-6"/>
        </w:rPr>
        <w:t xml:space="preserve"> (quotation),   dan kualitas</w:t>
      </w:r>
    </w:p>
    <w:p w14:paraId="4FE9E47E" w14:textId="77777777" w:rsidR="00CC54A2" w:rsidRPr="00B23475" w:rsidRDefault="00C51C0A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 </w:t>
      </w:r>
      <w:r w:rsidR="001153E7" w:rsidRPr="00B23475">
        <w:rPr>
          <w:rFonts w:ascii="Arial Narrow" w:hAnsi="Arial Narrow"/>
          <w:spacing w:val="-6"/>
        </w:rPr>
        <w:t xml:space="preserve">Team membuat formulir Rekomendasi Outsourcing diajukan kepada direksi untuk di pelajari, disetuju atau ditolak kemudian </w:t>
      </w:r>
      <w:r w:rsidR="002C4233" w:rsidRPr="00B23475">
        <w:rPr>
          <w:rFonts w:ascii="Arial Narrow" w:hAnsi="Arial Narrow"/>
          <w:spacing w:val="-6"/>
        </w:rPr>
        <w:t>ditandatangani minimal oleh 2 direksi kemudian dikembalikan ke Team TPS-3.</w:t>
      </w:r>
    </w:p>
    <w:p w14:paraId="5AEFA245" w14:textId="77777777" w:rsidR="00C63659" w:rsidRPr="00B23475" w:rsidRDefault="00796E0B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>Team TPS-3</w:t>
      </w:r>
      <w:r w:rsidR="002C4233" w:rsidRPr="00B23475">
        <w:rPr>
          <w:rFonts w:ascii="Arial Narrow" w:hAnsi="Arial Narrow"/>
          <w:spacing w:val="-6"/>
        </w:rPr>
        <w:t xml:space="preserve"> menyampaikan hasil keputusan Direksi.</w:t>
      </w:r>
    </w:p>
    <w:p w14:paraId="36310B81" w14:textId="77777777" w:rsidR="00ED317A" w:rsidRPr="00B23475" w:rsidRDefault="00A55AAE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 Penilaian secara periodik terhadap prestasi supplier/ subkon mengikuti prosedur yang berlaku, hasilnya di CC kan ke team TPS-3 </w:t>
      </w:r>
      <w:r w:rsidR="00C51C0A" w:rsidRPr="00B23475">
        <w:rPr>
          <w:rFonts w:ascii="Arial Narrow" w:hAnsi="Arial Narrow"/>
          <w:spacing w:val="-6"/>
        </w:rPr>
        <w:t xml:space="preserve"> </w:t>
      </w:r>
      <w:r w:rsidR="002C4233" w:rsidRPr="00B23475">
        <w:rPr>
          <w:rFonts w:ascii="Arial Narrow" w:hAnsi="Arial Narrow"/>
          <w:spacing w:val="-6"/>
        </w:rPr>
        <w:t>untuk dilakukan pengkajian</w:t>
      </w:r>
    </w:p>
    <w:p w14:paraId="129336EC" w14:textId="77777777" w:rsidR="00426FC3" w:rsidRPr="004B4686" w:rsidRDefault="00A55AAE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6"/>
        </w:rPr>
      </w:pPr>
      <w:r w:rsidRPr="00B23475">
        <w:rPr>
          <w:rFonts w:ascii="Arial Narrow" w:hAnsi="Arial Narrow"/>
          <w:spacing w:val="-6"/>
        </w:rPr>
        <w:t xml:space="preserve">Team TPS-3 Melakukan pengkajian terhadap laporan prestasi supplier/ subkon , melakukan kunjungan apabila diperlukan dalam </w:t>
      </w:r>
      <w:r w:rsidR="002C4233" w:rsidRPr="004B4686">
        <w:rPr>
          <w:rFonts w:ascii="Arial Narrow" w:hAnsi="Arial Narrow"/>
          <w:spacing w:val="-6"/>
        </w:rPr>
        <w:t>rangka melakukan perbaikan (continous Improvement).</w:t>
      </w:r>
    </w:p>
    <w:p w14:paraId="34AEB428" w14:textId="77777777" w:rsidR="003B1CE1" w:rsidRDefault="003B1CE1" w:rsidP="003829DE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2D4233C1" w14:textId="77777777" w:rsidR="00317ACD" w:rsidRPr="00CB32A2" w:rsidRDefault="00C63659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r w:rsidRPr="00CB32A2">
        <w:rPr>
          <w:rFonts w:ascii="Arial Narrow" w:hAnsi="Arial Narrow"/>
          <w:b/>
          <w:spacing w:val="-4"/>
        </w:rPr>
        <w:t>Pemindahan Proses Produksi Produk/ Rangka/ Komponen/ Material antar supplier atau antar subkontraktor.</w:t>
      </w:r>
    </w:p>
    <w:p w14:paraId="5FC8490E" w14:textId="77777777" w:rsidR="00A55AAE" w:rsidRDefault="00A55AAE" w:rsidP="00CB32A2">
      <w:pPr>
        <w:tabs>
          <w:tab w:val="left" w:pos="270"/>
        </w:tabs>
        <w:ind w:left="794"/>
        <w:jc w:val="both"/>
        <w:rPr>
          <w:rFonts w:ascii="Arial Narrow" w:hAnsi="Arial Narrow"/>
          <w:spacing w:val="-4"/>
        </w:rPr>
      </w:pPr>
    </w:p>
    <w:p w14:paraId="21A7850A" w14:textId="77777777" w:rsidR="00426FC3" w:rsidRPr="00B23475" w:rsidRDefault="00CB32A2" w:rsidP="003F76DA">
      <w:pPr>
        <w:numPr>
          <w:ilvl w:val="2"/>
          <w:numId w:val="2"/>
        </w:numPr>
        <w:tabs>
          <w:tab w:val="left" w:pos="270"/>
        </w:tabs>
        <w:ind w:left="1531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 xml:space="preserve">Departemen yang mengusulkan pemindahan melakukan pengisian Form pemindahan proses dan menyerahkan kepada team </w:t>
      </w:r>
      <w:r w:rsidR="002C4233" w:rsidRPr="00B23475">
        <w:rPr>
          <w:rFonts w:ascii="Arial Narrow" w:hAnsi="Arial Narrow"/>
          <w:spacing w:val="-4"/>
        </w:rPr>
        <w:t xml:space="preserve">beserta contoh produk/ komponen/ material beserta </w:t>
      </w:r>
      <w:r w:rsidR="002D72BE" w:rsidRPr="00B23475">
        <w:rPr>
          <w:rFonts w:ascii="Arial Narrow" w:hAnsi="Arial Narrow"/>
          <w:spacing w:val="-4"/>
        </w:rPr>
        <w:t xml:space="preserve"> </w:t>
      </w:r>
      <w:r w:rsidR="002C4233" w:rsidRPr="00B23475">
        <w:rPr>
          <w:rFonts w:ascii="Arial Narrow" w:hAnsi="Arial Narrow"/>
          <w:spacing w:val="-4"/>
        </w:rPr>
        <w:t>gambar</w:t>
      </w:r>
      <w:r w:rsidR="002D72BE" w:rsidRPr="00B23475">
        <w:rPr>
          <w:rFonts w:ascii="Arial Narrow" w:hAnsi="Arial Narrow"/>
          <w:spacing w:val="-4"/>
        </w:rPr>
        <w:t xml:space="preserve"> </w:t>
      </w:r>
      <w:r w:rsidR="002C4233" w:rsidRPr="00B23475">
        <w:rPr>
          <w:rFonts w:ascii="Arial Narrow" w:hAnsi="Arial Narrow"/>
          <w:spacing w:val="-4"/>
        </w:rPr>
        <w:t xml:space="preserve"> teknik serta </w:t>
      </w:r>
      <w:r w:rsidR="002C4233" w:rsidRPr="00B23475">
        <w:rPr>
          <w:rFonts w:ascii="Arial Narrow" w:hAnsi="Arial Narrow"/>
          <w:b/>
          <w:i/>
          <w:spacing w:val="-4"/>
        </w:rPr>
        <w:t>harga proses yang berlaku terakhir di subkon/ supplier lama.</w:t>
      </w:r>
    </w:p>
    <w:p w14:paraId="32A79A23" w14:textId="77777777" w:rsidR="00CB32A2" w:rsidRPr="00B23475" w:rsidRDefault="00E77AEF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Team TPS 3 </w:t>
      </w:r>
      <w:r w:rsidR="002C4233" w:rsidRPr="00B23475">
        <w:rPr>
          <w:rFonts w:ascii="Arial Narrow" w:hAnsi="Arial Narrow"/>
          <w:spacing w:val="-6"/>
        </w:rPr>
        <w:t>menentukan supplier/ subkon</w:t>
      </w:r>
      <w:r w:rsidR="00296923" w:rsidRPr="00B23475">
        <w:rPr>
          <w:rFonts w:ascii="Arial Narrow" w:hAnsi="Arial Narrow"/>
          <w:spacing w:val="-6"/>
        </w:rPr>
        <w:t xml:space="preserve"> pengganti</w:t>
      </w:r>
      <w:r w:rsidRPr="00B23475">
        <w:rPr>
          <w:rFonts w:ascii="Arial Narrow" w:hAnsi="Arial Narrow"/>
          <w:spacing w:val="-6"/>
        </w:rPr>
        <w:t>.</w:t>
      </w:r>
    </w:p>
    <w:p w14:paraId="62D111D2" w14:textId="77777777" w:rsidR="00426FC3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 </w:t>
      </w:r>
      <w:r w:rsidR="00E77AEF" w:rsidRPr="00B23475">
        <w:rPr>
          <w:rFonts w:ascii="Arial Narrow" w:hAnsi="Arial Narrow"/>
          <w:spacing w:val="-6"/>
        </w:rPr>
        <w:t xml:space="preserve">Team TPS-3 yang ditunjuk melakukan kunjungan awal  untuk mencari data-data mesin proses, kapasitas dan kualitas yang bisa </w:t>
      </w:r>
      <w:r w:rsidRPr="00B23475">
        <w:rPr>
          <w:rFonts w:ascii="Arial Narrow" w:hAnsi="Arial Narrow"/>
          <w:spacing w:val="-6"/>
        </w:rPr>
        <w:t>dihasilkan oleh calon subkon/ supplier.</w:t>
      </w:r>
    </w:p>
    <w:p w14:paraId="09A58EB8" w14:textId="77777777" w:rsidR="00426FC3" w:rsidRPr="00B23475" w:rsidRDefault="00E77AEF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>Team bersama R&amp;D dan Engiinering mengkondisikan Pembuatan sampel/ komponen yang akan dibuat di tempat calon supplier/</w:t>
      </w:r>
      <w:r w:rsidR="002C4233" w:rsidRPr="00B23475">
        <w:rPr>
          <w:rFonts w:ascii="Arial Narrow" w:hAnsi="Arial Narrow"/>
          <w:spacing w:val="-6"/>
        </w:rPr>
        <w:t xml:space="preserve"> subkon yang ditunjuk.</w:t>
      </w:r>
    </w:p>
    <w:p w14:paraId="2F60CBC3" w14:textId="77777777" w:rsidR="00426FC3" w:rsidRPr="00B23475" w:rsidRDefault="00E77AEF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Departemen/ bagian pengusul mengisi form permohonan pemeriksaan sampel kepada QC, kemudian diproses, hasilnya berupa </w:t>
      </w:r>
      <w:r w:rsidR="002C4233" w:rsidRPr="00B23475">
        <w:rPr>
          <w:rFonts w:ascii="Arial Narrow" w:hAnsi="Arial Narrow"/>
          <w:spacing w:val="-6"/>
        </w:rPr>
        <w:t>laporan disampaikan kepada Team TPS-3</w:t>
      </w:r>
    </w:p>
    <w:p w14:paraId="2F75C40B" w14:textId="77777777" w:rsidR="00E77AEF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>Team Meminta SCC menghitung estimasi harga Proses sebagai pembanding Harga pada saat pengkajian.</w:t>
      </w:r>
    </w:p>
    <w:p w14:paraId="53EEA96B" w14:textId="77777777" w:rsidR="00E77AEF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Team Melakukan pengkajian fakta-fakta hasil observasi berupa kemampuan proses, pengiriman, dan penawaran harga   </w:t>
      </w:r>
      <w:r w:rsidR="00426FC3" w:rsidRPr="00B23475">
        <w:rPr>
          <w:rFonts w:ascii="Arial Narrow" w:hAnsi="Arial Narrow"/>
          <w:spacing w:val="-6"/>
        </w:rPr>
        <w:t xml:space="preserve"> (quotation),  </w:t>
      </w:r>
      <w:r w:rsidRPr="00B23475">
        <w:rPr>
          <w:rFonts w:ascii="Arial Narrow" w:hAnsi="Arial Narrow"/>
          <w:spacing w:val="-6"/>
        </w:rPr>
        <w:t>dan kualitas</w:t>
      </w:r>
      <w:r w:rsidRPr="00B23475">
        <w:rPr>
          <w:rFonts w:ascii="Arial Narrow" w:hAnsi="Arial Narrow"/>
          <w:spacing w:val="-6"/>
        </w:rPr>
        <w:tab/>
      </w:r>
    </w:p>
    <w:p w14:paraId="05E65C65" w14:textId="77777777" w:rsidR="00426FC3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 </w:t>
      </w:r>
      <w:r w:rsidR="00E77AEF" w:rsidRPr="00B23475">
        <w:rPr>
          <w:rFonts w:ascii="Arial Narrow" w:hAnsi="Arial Narrow"/>
          <w:spacing w:val="-6"/>
        </w:rPr>
        <w:t xml:space="preserve">Team membuat formulir Rekomendasi Outsourcing diajukan kepada direksi untuk di pelajari, disetuju atau ditolak kemudian </w:t>
      </w:r>
      <w:r w:rsidRPr="00B23475">
        <w:rPr>
          <w:rFonts w:ascii="Arial Narrow" w:hAnsi="Arial Narrow"/>
          <w:spacing w:val="-6"/>
        </w:rPr>
        <w:t xml:space="preserve"> ditandatangani minimal oleh 2 direksi kemudian dikembalikan ke Team TPS-3.</w:t>
      </w:r>
    </w:p>
    <w:p w14:paraId="71733F18" w14:textId="77777777" w:rsidR="00E77AEF" w:rsidRPr="00B23475" w:rsidRDefault="002C4233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>Team TPS-3 menyampaikan hasil keputusan Direksi.</w:t>
      </w:r>
    </w:p>
    <w:p w14:paraId="6D486298" w14:textId="77777777" w:rsidR="00426FC3" w:rsidRPr="00B23475" w:rsidRDefault="00E77AEF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 xml:space="preserve"> Penilaian secara periodik terhadap prestasi supplier/ subkon mengikuti prosedur yang berlaku, hasilnya di CC kan ke team TPS-3 </w:t>
      </w:r>
      <w:r w:rsidR="002C4233" w:rsidRPr="00B23475">
        <w:rPr>
          <w:rFonts w:ascii="Arial Narrow" w:hAnsi="Arial Narrow"/>
          <w:spacing w:val="-6"/>
        </w:rPr>
        <w:t>untuk dilakukan pengkajian</w:t>
      </w:r>
    </w:p>
    <w:p w14:paraId="0CFB4A32" w14:textId="77777777" w:rsidR="00426FC3" w:rsidRPr="00B23475" w:rsidRDefault="00E77AEF" w:rsidP="00B2347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pacing w:val="-4"/>
        </w:rPr>
      </w:pPr>
      <w:r w:rsidRPr="00B23475">
        <w:rPr>
          <w:rFonts w:ascii="Arial Narrow" w:hAnsi="Arial Narrow"/>
          <w:spacing w:val="-6"/>
        </w:rPr>
        <w:t>Team TPS-3 Melakukan pengkajian terhadap laporan prestasi supplier/ subkon , melakukan kunjungan apabila diperlukan dalam</w:t>
      </w:r>
      <w:r w:rsidR="002C4233" w:rsidRPr="00B23475">
        <w:rPr>
          <w:rFonts w:ascii="Arial Narrow" w:hAnsi="Arial Narrow"/>
          <w:spacing w:val="-6"/>
        </w:rPr>
        <w:t xml:space="preserve"> rangka melakukan perbaikan (continous Improvement).</w:t>
      </w:r>
    </w:p>
    <w:p w14:paraId="1F5A2613" w14:textId="77777777" w:rsidR="00E77AEF" w:rsidRDefault="00E77AEF" w:rsidP="00CB32A2">
      <w:pPr>
        <w:tabs>
          <w:tab w:val="left" w:pos="270"/>
        </w:tabs>
        <w:ind w:left="794"/>
        <w:jc w:val="both"/>
        <w:rPr>
          <w:rFonts w:ascii="Arial Narrow" w:hAnsi="Arial Narrow"/>
          <w:spacing w:val="-6"/>
        </w:rPr>
      </w:pPr>
    </w:p>
    <w:p w14:paraId="60736C6F" w14:textId="77777777" w:rsidR="00A55AAE" w:rsidRDefault="00A55AAE" w:rsidP="00A55AAE">
      <w:pPr>
        <w:tabs>
          <w:tab w:val="left" w:pos="270"/>
        </w:tabs>
        <w:ind w:left="794"/>
        <w:jc w:val="both"/>
        <w:rPr>
          <w:rFonts w:ascii="Arial Narrow" w:hAnsi="Arial Narrow"/>
          <w:spacing w:val="-6"/>
        </w:rPr>
      </w:pPr>
    </w:p>
    <w:p w14:paraId="4713CDBE" w14:textId="77777777" w:rsidR="00317ACD" w:rsidRPr="00932BB6" w:rsidRDefault="00EB3048" w:rsidP="003F76D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 w:rsidRPr="00762F35">
        <w:rPr>
          <w:rFonts w:ascii="Arial Narrow" w:hAnsi="Arial Narrow"/>
          <w:b/>
          <w:szCs w:val="22"/>
          <w:lang w:val="de-DE"/>
        </w:rPr>
        <w:t xml:space="preserve">Pemindahan Proses Produksi Produk/ Rangka/ Komponen dari supiler/ subkon ke PT. </w:t>
      </w:r>
      <w:r w:rsidRPr="00932BB6">
        <w:rPr>
          <w:rFonts w:ascii="Arial Narrow" w:hAnsi="Arial Narrow"/>
          <w:b/>
          <w:szCs w:val="22"/>
        </w:rPr>
        <w:t>Chitose Internasional Tbk</w:t>
      </w:r>
    </w:p>
    <w:p w14:paraId="5DC8CFAF" w14:textId="77777777" w:rsidR="00EB3048" w:rsidRPr="00D82FB4" w:rsidRDefault="002C4233" w:rsidP="003F76DA">
      <w:pPr>
        <w:numPr>
          <w:ilvl w:val="2"/>
          <w:numId w:val="2"/>
        </w:numPr>
        <w:tabs>
          <w:tab w:val="left" w:pos="270"/>
        </w:tabs>
        <w:ind w:left="1531"/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szCs w:val="22"/>
        </w:rPr>
        <w:t>Departemen yang mengusulkan pemindaha</w:t>
      </w:r>
      <w:r w:rsidR="001E2342" w:rsidRPr="00932BB6">
        <w:rPr>
          <w:rFonts w:ascii="Arial Narrow" w:hAnsi="Arial Narrow"/>
          <w:szCs w:val="22"/>
        </w:rPr>
        <w:t>n</w:t>
      </w:r>
      <w:r w:rsidRPr="00932BB6">
        <w:rPr>
          <w:rFonts w:ascii="Arial Narrow" w:hAnsi="Arial Narrow"/>
          <w:szCs w:val="22"/>
        </w:rPr>
        <w:t xml:space="preserve"> melakukan pengisian Form pemindahan proses dan menyerahkan</w:t>
      </w:r>
      <w:r w:rsidR="00C51C0A" w:rsidRPr="00D82FB4">
        <w:rPr>
          <w:rFonts w:ascii="Arial Narrow" w:hAnsi="Arial Narrow"/>
          <w:szCs w:val="22"/>
        </w:rPr>
        <w:t xml:space="preserve">kepada team beserta contoh produk/ komponen beserta gambar teknik serta harga terakhir yang berlaku di subkon/ supplier </w:t>
      </w:r>
      <w:r w:rsidRPr="00D82FB4">
        <w:rPr>
          <w:rFonts w:ascii="Arial Narrow" w:hAnsi="Arial Narrow"/>
          <w:szCs w:val="22"/>
        </w:rPr>
        <w:t>tersebut.</w:t>
      </w:r>
    </w:p>
    <w:p w14:paraId="7BD4485C" w14:textId="77777777" w:rsidR="00EB3048" w:rsidRPr="00D82FB4" w:rsidRDefault="002C4233" w:rsidP="00D82FB4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D82FB4">
        <w:rPr>
          <w:rFonts w:ascii="Arial Narrow" w:hAnsi="Arial Narrow"/>
          <w:szCs w:val="22"/>
        </w:rPr>
        <w:t>Team melakukan meeting pengkajian mengenai rencana tersebut.</w:t>
      </w:r>
    </w:p>
    <w:p w14:paraId="19E8DED2" w14:textId="77777777" w:rsidR="00EB3048" w:rsidRPr="00D82FB4" w:rsidRDefault="002C4233" w:rsidP="00D82FB4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D82FB4">
        <w:rPr>
          <w:rFonts w:ascii="Arial Narrow" w:hAnsi="Arial Narrow"/>
          <w:szCs w:val="22"/>
        </w:rPr>
        <w:t xml:space="preserve">Jika disetujui dipindahkan </w:t>
      </w:r>
      <w:r w:rsidR="009F04CF" w:rsidRPr="00D82FB4">
        <w:rPr>
          <w:rFonts w:ascii="Arial Narrow" w:hAnsi="Arial Narrow"/>
          <w:szCs w:val="22"/>
        </w:rPr>
        <w:t>kembali ke CINT, team memerintahkan kepada :</w:t>
      </w:r>
    </w:p>
    <w:p w14:paraId="15B8D943" w14:textId="77777777" w:rsidR="00C51C0A" w:rsidRPr="00D82FB4" w:rsidRDefault="004C474D" w:rsidP="00D82FB4">
      <w:pPr>
        <w:numPr>
          <w:ilvl w:val="0"/>
          <w:numId w:val="4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b/>
          <w:i/>
          <w:szCs w:val="22"/>
        </w:rPr>
        <w:t xml:space="preserve">PCH &amp; PPIC : </w:t>
      </w:r>
      <w:r w:rsidRPr="00932BB6">
        <w:rPr>
          <w:rFonts w:ascii="Arial Narrow" w:hAnsi="Arial Narrow"/>
          <w:szCs w:val="22"/>
        </w:rPr>
        <w:t xml:space="preserve">Untuk memberitahukan secara tertulis Tentang rencana pemindahan proses ke CINT dengan </w:t>
      </w:r>
      <w:r w:rsidR="002C4233" w:rsidRPr="00932BB6">
        <w:rPr>
          <w:rFonts w:ascii="Arial Narrow" w:hAnsi="Arial Narrow"/>
          <w:szCs w:val="22"/>
        </w:rPr>
        <w:t xml:space="preserve">      </w:t>
      </w:r>
      <w:r w:rsidR="002C4233" w:rsidRPr="00D82FB4">
        <w:rPr>
          <w:rFonts w:ascii="Arial Narrow" w:hAnsi="Arial Narrow"/>
          <w:szCs w:val="22"/>
        </w:rPr>
        <w:t>memberikan kesempatan kepada subkon untuk menyelesaikan dahulu sisa PO yang masih ada.</w:t>
      </w:r>
    </w:p>
    <w:p w14:paraId="6F7390F1" w14:textId="77777777" w:rsidR="009F04CF" w:rsidRPr="00D82FB4" w:rsidRDefault="002C4233" w:rsidP="00D82FB4">
      <w:pPr>
        <w:numPr>
          <w:ilvl w:val="0"/>
          <w:numId w:val="4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b/>
          <w:i/>
          <w:szCs w:val="22"/>
        </w:rPr>
        <w:lastRenderedPageBreak/>
        <w:t>Engineering :</w:t>
      </w:r>
      <w:r w:rsidRPr="00932BB6">
        <w:rPr>
          <w:rFonts w:ascii="Arial Narrow" w:hAnsi="Arial Narrow"/>
          <w:szCs w:val="22"/>
        </w:rPr>
        <w:t xml:space="preserve"> </w:t>
      </w:r>
      <w:r w:rsidR="004C474D" w:rsidRPr="00932BB6">
        <w:rPr>
          <w:rFonts w:ascii="Arial Narrow" w:hAnsi="Arial Narrow"/>
          <w:szCs w:val="22"/>
        </w:rPr>
        <w:t xml:space="preserve">Jika Pch dan PPIC telah melakukan langkah pertama diatas, Engineering </w:t>
      </w:r>
      <w:r w:rsidRPr="00932BB6">
        <w:rPr>
          <w:rFonts w:ascii="Arial Narrow" w:hAnsi="Arial Narrow"/>
          <w:szCs w:val="22"/>
        </w:rPr>
        <w:t xml:space="preserve"> menarik semua mesin/ dies/ </w:t>
      </w:r>
      <w:r w:rsidR="00C51C0A" w:rsidRPr="00D82FB4">
        <w:rPr>
          <w:rFonts w:ascii="Arial Narrow" w:hAnsi="Arial Narrow"/>
          <w:szCs w:val="22"/>
        </w:rPr>
        <w:t xml:space="preserve"> jig yang berkaitan dengan proses untuk dipindahkan kembali ke CINT. Dengan pemberitahuan secara tertulis terlebih </w:t>
      </w:r>
      <w:r w:rsidR="004C474D" w:rsidRPr="00D82FB4">
        <w:rPr>
          <w:rFonts w:ascii="Arial Narrow" w:hAnsi="Arial Narrow"/>
          <w:szCs w:val="22"/>
        </w:rPr>
        <w:t>dahulu.</w:t>
      </w:r>
    </w:p>
    <w:p w14:paraId="3F8C50D5" w14:textId="77777777" w:rsidR="00C51C0A" w:rsidRPr="00D82FB4" w:rsidRDefault="009F04CF" w:rsidP="00D82FB4">
      <w:pPr>
        <w:numPr>
          <w:ilvl w:val="0"/>
          <w:numId w:val="4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b/>
          <w:i/>
          <w:szCs w:val="22"/>
        </w:rPr>
        <w:t>R&amp;D :</w:t>
      </w:r>
      <w:r w:rsidRPr="00932BB6">
        <w:rPr>
          <w:rFonts w:ascii="Arial Narrow" w:hAnsi="Arial Narrow"/>
          <w:szCs w:val="22"/>
        </w:rPr>
        <w:t xml:space="preserve"> bersama Engineering Melakukan trial terhadap proses yang dipindahkan sampai dinyatakan sesuai spesifikasi</w:t>
      </w:r>
      <w:r w:rsidR="00EF7659" w:rsidRPr="00D82FB4">
        <w:rPr>
          <w:rFonts w:ascii="Arial Narrow" w:hAnsi="Arial Narrow"/>
          <w:b/>
          <w:i/>
          <w:szCs w:val="22"/>
        </w:rPr>
        <w:t xml:space="preserve"> </w:t>
      </w:r>
      <w:r w:rsidR="002C4233" w:rsidRPr="00D82FB4">
        <w:rPr>
          <w:rFonts w:ascii="Arial Narrow" w:hAnsi="Arial Narrow"/>
          <w:szCs w:val="22"/>
        </w:rPr>
        <w:t>oleh QC.</w:t>
      </w:r>
    </w:p>
    <w:p w14:paraId="0505C8C9" w14:textId="77777777" w:rsidR="009F04CF" w:rsidRPr="00932BB6" w:rsidRDefault="002C4233" w:rsidP="00D82FB4">
      <w:pPr>
        <w:numPr>
          <w:ilvl w:val="0"/>
          <w:numId w:val="4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b/>
          <w:i/>
          <w:szCs w:val="22"/>
        </w:rPr>
        <w:t>SCC :</w:t>
      </w:r>
      <w:r w:rsidRPr="00932BB6">
        <w:rPr>
          <w:rFonts w:ascii="Arial Narrow" w:hAnsi="Arial Narrow"/>
          <w:szCs w:val="22"/>
        </w:rPr>
        <w:t xml:space="preserve"> Membuat perhitungan standard harga proses.</w:t>
      </w:r>
    </w:p>
    <w:p w14:paraId="49F46C7C" w14:textId="77777777" w:rsidR="00E705BF" w:rsidRPr="00762F35" w:rsidRDefault="00D82FB4" w:rsidP="00D82FB4">
      <w:pPr>
        <w:numPr>
          <w:ilvl w:val="0"/>
          <w:numId w:val="5"/>
        </w:numPr>
        <w:tabs>
          <w:tab w:val="left" w:pos="270"/>
        </w:tabs>
        <w:ind w:hanging="663"/>
        <w:jc w:val="both"/>
        <w:rPr>
          <w:rFonts w:ascii="Arial Narrow" w:hAnsi="Arial Narrow"/>
          <w:szCs w:val="22"/>
          <w:lang w:val="id-ID"/>
        </w:rPr>
      </w:pPr>
      <w:r>
        <w:rPr>
          <w:rFonts w:ascii="Arial Narrow" w:hAnsi="Arial Narrow"/>
          <w:szCs w:val="22"/>
          <w:lang w:val="id-ID"/>
        </w:rPr>
        <w:t xml:space="preserve"> </w:t>
      </w:r>
      <w:r w:rsidR="00EF7659" w:rsidRPr="00762F35">
        <w:rPr>
          <w:rFonts w:ascii="Arial Narrow" w:hAnsi="Arial Narrow"/>
          <w:szCs w:val="22"/>
          <w:lang w:val="id-ID"/>
        </w:rPr>
        <w:t>T</w:t>
      </w:r>
      <w:r w:rsidR="002C4233" w:rsidRPr="00762F35">
        <w:rPr>
          <w:rFonts w:ascii="Arial Narrow" w:hAnsi="Arial Narrow"/>
          <w:szCs w:val="22"/>
          <w:lang w:val="id-ID"/>
        </w:rPr>
        <w:t xml:space="preserve">eam Melakukan rapat pengkajian </w:t>
      </w:r>
      <w:r w:rsidR="00802980" w:rsidRPr="00762F35">
        <w:rPr>
          <w:rFonts w:ascii="Arial Narrow" w:hAnsi="Arial Narrow"/>
          <w:szCs w:val="22"/>
          <w:lang w:val="id-ID"/>
        </w:rPr>
        <w:t xml:space="preserve">terakhir </w:t>
      </w:r>
      <w:r w:rsidR="002C4233" w:rsidRPr="00762F35">
        <w:rPr>
          <w:rFonts w:ascii="Arial Narrow" w:hAnsi="Arial Narrow"/>
          <w:szCs w:val="22"/>
          <w:lang w:val="id-ID"/>
        </w:rPr>
        <w:t xml:space="preserve">dan menetapkan proses ini  untuk dijalankan </w:t>
      </w:r>
      <w:r w:rsidR="002D72BE" w:rsidRPr="00762F35">
        <w:rPr>
          <w:rFonts w:ascii="Arial Narrow" w:hAnsi="Arial Narrow"/>
          <w:szCs w:val="22"/>
          <w:lang w:val="id-ID"/>
        </w:rPr>
        <w:t>melalui Notula meeting ataupemberitahuan melalui email dari TPS3, cc Direksi.</w:t>
      </w:r>
    </w:p>
    <w:p w14:paraId="40F2A3FE" w14:textId="77777777" w:rsidR="00B6233F" w:rsidRPr="00762F35" w:rsidRDefault="00B6233F" w:rsidP="00EB3048">
      <w:pPr>
        <w:tabs>
          <w:tab w:val="left" w:pos="270"/>
        </w:tabs>
        <w:ind w:left="794"/>
        <w:jc w:val="both"/>
        <w:rPr>
          <w:rFonts w:ascii="Arial Narrow" w:hAnsi="Arial Narrow"/>
          <w:szCs w:val="22"/>
          <w:lang w:val="id-ID"/>
        </w:rPr>
      </w:pPr>
    </w:p>
    <w:p w14:paraId="378A2409" w14:textId="77777777" w:rsidR="00317ACD" w:rsidRPr="00932BB6" w:rsidRDefault="0043709D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 w:rsidRPr="00932BB6">
        <w:rPr>
          <w:rFonts w:ascii="Arial Narrow" w:hAnsi="Arial Narrow"/>
          <w:b/>
          <w:szCs w:val="22"/>
        </w:rPr>
        <w:t>Penunjukan Subkontaraktor atau Suplier Baru</w:t>
      </w:r>
    </w:p>
    <w:p w14:paraId="4995422A" w14:textId="77777777" w:rsidR="00C64A7F" w:rsidRPr="00630312" w:rsidRDefault="002D72BE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szCs w:val="22"/>
        </w:rPr>
        <w:t>BOD, Manager Dept</w:t>
      </w:r>
      <w:r w:rsidR="00E77AEF" w:rsidRPr="00932BB6">
        <w:rPr>
          <w:rFonts w:ascii="Arial Narrow" w:hAnsi="Arial Narrow"/>
          <w:szCs w:val="22"/>
        </w:rPr>
        <w:t xml:space="preserve"> </w:t>
      </w:r>
      <w:r w:rsidR="0043709D" w:rsidRPr="00932BB6">
        <w:rPr>
          <w:rFonts w:ascii="Arial Narrow" w:hAnsi="Arial Narrow"/>
          <w:szCs w:val="22"/>
        </w:rPr>
        <w:t>membuat surat pemberitahuan dan permohonan pengkajian</w:t>
      </w:r>
      <w:r w:rsidR="00EE6980" w:rsidRPr="00932BB6">
        <w:rPr>
          <w:rFonts w:ascii="Arial Narrow" w:hAnsi="Arial Narrow"/>
          <w:szCs w:val="22"/>
        </w:rPr>
        <w:t xml:space="preserve"> terhadap supplier/ subkon baru</w:t>
      </w:r>
      <w:r w:rsidR="006A4393" w:rsidRPr="00932BB6">
        <w:rPr>
          <w:rFonts w:ascii="Arial Narrow" w:hAnsi="Arial Narrow"/>
          <w:szCs w:val="22"/>
        </w:rPr>
        <w:t xml:space="preserve">, beserta alasannya disampaikan </w:t>
      </w:r>
      <w:r w:rsidR="00EE6980" w:rsidRPr="00932BB6">
        <w:rPr>
          <w:rFonts w:ascii="Arial Narrow" w:hAnsi="Arial Narrow"/>
          <w:szCs w:val="22"/>
        </w:rPr>
        <w:t>melalui email.</w:t>
      </w:r>
    </w:p>
    <w:p w14:paraId="7E181760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 xml:space="preserve">Team TPS-3 yang ditunjuk melakukan kunjungan </w:t>
      </w:r>
      <w:r w:rsidR="006A4393" w:rsidRPr="00630312">
        <w:rPr>
          <w:rFonts w:ascii="Arial Narrow" w:hAnsi="Arial Narrow"/>
          <w:spacing w:val="-6"/>
          <w:szCs w:val="22"/>
        </w:rPr>
        <w:t xml:space="preserve"> </w:t>
      </w:r>
      <w:r w:rsidRPr="00630312">
        <w:rPr>
          <w:rFonts w:ascii="Arial Narrow" w:hAnsi="Arial Narrow"/>
          <w:spacing w:val="-6"/>
          <w:szCs w:val="22"/>
        </w:rPr>
        <w:t>awal  untuk mencari data-data mesin proses, kapasitas dan kualitas yang bisa     dihasilkan oleh calon subkon/ supplier.</w:t>
      </w:r>
    </w:p>
    <w:p w14:paraId="7D45C112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Team bersama R&amp;D dan Engiinering mengkondisikan Pembuatan sampel/ komponen yang akan dibuat di tempat calon supplier/ subkon baru dan meminta penawaran harga.</w:t>
      </w:r>
    </w:p>
    <w:p w14:paraId="780CD1D6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Departemen/ bagian pengusul mengisi form permohonan pemeriksaan sampel kepada QC, kemudian diproses, hasilnya berupa laporan disampaikan kepada Team TPS-3</w:t>
      </w:r>
    </w:p>
    <w:p w14:paraId="1EDAFA27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Team Meminta SCC menghitung estimasi harga Proses sebagai pembanding Harga pada saat pengkajian.</w:t>
      </w:r>
    </w:p>
    <w:p w14:paraId="51BB63F0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Team Melakukan pengkajian fakta-fakta hasil observasi berupa kemampuan proses, pengiriman, dan penawaran harga   (quotation),  dan kualitas</w:t>
      </w:r>
      <w:r w:rsidRPr="00630312">
        <w:rPr>
          <w:rFonts w:ascii="Arial Narrow" w:hAnsi="Arial Narrow"/>
          <w:spacing w:val="-6"/>
          <w:szCs w:val="22"/>
        </w:rPr>
        <w:tab/>
      </w:r>
    </w:p>
    <w:p w14:paraId="1CF5C9C1" w14:textId="77777777" w:rsidR="00C64A7F" w:rsidRPr="00630312" w:rsidRDefault="002C4233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Team membuat formulir Rekomendasi  Suplier/ subkon baru, diajukan kepada direksi untuk di pelajari, disetuju atau ditolak kemudian ditandatangani minimal oleh 2 direksi kemudian dikembalikan ke Team TPS-3.</w:t>
      </w:r>
    </w:p>
    <w:p w14:paraId="1C49A33E" w14:textId="77777777" w:rsidR="00A93E5F" w:rsidRPr="00630312" w:rsidRDefault="00C64A7F" w:rsidP="0063031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630312">
        <w:rPr>
          <w:rFonts w:ascii="Arial Narrow" w:hAnsi="Arial Narrow"/>
          <w:spacing w:val="-6"/>
          <w:szCs w:val="22"/>
        </w:rPr>
        <w:t>Team TPS-3 menyampaikan hasil keputusan Direksi.</w:t>
      </w:r>
    </w:p>
    <w:p w14:paraId="500848DB" w14:textId="77777777" w:rsidR="00FE7E39" w:rsidRPr="00932BB6" w:rsidRDefault="00FE7E39" w:rsidP="00637B90">
      <w:pPr>
        <w:tabs>
          <w:tab w:val="left" w:pos="270"/>
        </w:tabs>
        <w:ind w:left="794"/>
        <w:jc w:val="both"/>
        <w:rPr>
          <w:rFonts w:ascii="Arial Narrow" w:hAnsi="Arial Narrow"/>
          <w:spacing w:val="-6"/>
          <w:szCs w:val="22"/>
        </w:rPr>
      </w:pPr>
    </w:p>
    <w:p w14:paraId="68DFD066" w14:textId="77777777" w:rsidR="00317ACD" w:rsidRPr="00932BB6" w:rsidRDefault="006A4393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 w:rsidRPr="00762F35">
        <w:rPr>
          <w:rFonts w:ascii="Arial Narrow" w:hAnsi="Arial Narrow"/>
          <w:b/>
          <w:szCs w:val="22"/>
          <w:lang w:val="de-DE"/>
        </w:rPr>
        <w:t xml:space="preserve">Pengkajian system Produksi </w:t>
      </w:r>
      <w:r w:rsidR="002A4E76" w:rsidRPr="00762F35">
        <w:rPr>
          <w:rFonts w:ascii="Arial Narrow" w:hAnsi="Arial Narrow"/>
          <w:b/>
          <w:szCs w:val="22"/>
          <w:lang w:val="de-DE"/>
        </w:rPr>
        <w:t xml:space="preserve">di lingkungan PT. </w:t>
      </w:r>
      <w:r w:rsidR="002A4E76" w:rsidRPr="00932BB6">
        <w:rPr>
          <w:rFonts w:ascii="Arial Narrow" w:hAnsi="Arial Narrow"/>
          <w:b/>
          <w:szCs w:val="22"/>
        </w:rPr>
        <w:t>Chitose Internasional Tbk.</w:t>
      </w:r>
    </w:p>
    <w:p w14:paraId="6D4AC6E6" w14:textId="77777777" w:rsidR="00C51C0A" w:rsidRPr="00852D79" w:rsidRDefault="00C156CF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szCs w:val="22"/>
        </w:rPr>
        <w:t>Team menerima usulan atau keluhan berkaitan d</w:t>
      </w:r>
      <w:r w:rsidR="00E77AEF" w:rsidRPr="00932BB6">
        <w:rPr>
          <w:rFonts w:ascii="Arial Narrow" w:hAnsi="Arial Narrow"/>
          <w:szCs w:val="22"/>
        </w:rPr>
        <w:t xml:space="preserve">engan masalah di </w:t>
      </w:r>
      <w:r w:rsidRPr="00932BB6">
        <w:rPr>
          <w:rFonts w:ascii="Arial Narrow" w:hAnsi="Arial Narrow"/>
          <w:szCs w:val="22"/>
        </w:rPr>
        <w:t xml:space="preserve">bagian produksi atau dept. lain yang berhubungan </w:t>
      </w:r>
      <w:r w:rsidR="002C4233" w:rsidRPr="00852D79">
        <w:rPr>
          <w:rFonts w:ascii="Arial Narrow" w:hAnsi="Arial Narrow"/>
          <w:szCs w:val="22"/>
        </w:rPr>
        <w:t xml:space="preserve">dengan </w:t>
      </w:r>
      <w:r w:rsidR="006A4393" w:rsidRPr="00852D79">
        <w:rPr>
          <w:rFonts w:ascii="Arial Narrow" w:hAnsi="Arial Narrow"/>
          <w:szCs w:val="22"/>
        </w:rPr>
        <w:t>Produksi melalui email atau surat.</w:t>
      </w:r>
    </w:p>
    <w:p w14:paraId="68BD4A55" w14:textId="77777777" w:rsidR="006A4393" w:rsidRPr="00852D79" w:rsidRDefault="00E77AEF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852D79">
        <w:rPr>
          <w:rFonts w:ascii="Arial Narrow" w:hAnsi="Arial Narrow"/>
          <w:szCs w:val="22"/>
        </w:rPr>
        <w:t>Team mengumpulkan</w:t>
      </w:r>
      <w:r w:rsidR="00C156CF" w:rsidRPr="00852D79">
        <w:rPr>
          <w:rFonts w:ascii="Arial Narrow" w:hAnsi="Arial Narrow"/>
          <w:szCs w:val="22"/>
        </w:rPr>
        <w:t xml:space="preserve"> fakta-fakta yang berkaitan dengan keluhan baik dari sisi</w:t>
      </w:r>
      <w:r w:rsidR="002C4233" w:rsidRPr="00852D79">
        <w:rPr>
          <w:rFonts w:ascii="Arial Narrow" w:hAnsi="Arial Narrow"/>
          <w:szCs w:val="22"/>
        </w:rPr>
        <w:t xml:space="preserve"> SOP,Operation prosedur maupun kebiasaan proses yang dilakukan dilapangan.</w:t>
      </w:r>
    </w:p>
    <w:p w14:paraId="40D9848F" w14:textId="77777777" w:rsidR="00C156CF" w:rsidRPr="00852D79" w:rsidRDefault="00A93E5F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852D79">
        <w:rPr>
          <w:rFonts w:ascii="Arial Narrow" w:hAnsi="Arial Narrow"/>
          <w:szCs w:val="22"/>
        </w:rPr>
        <w:t xml:space="preserve">Team Melakukan </w:t>
      </w:r>
      <w:r w:rsidR="002C4233" w:rsidRPr="00852D79">
        <w:rPr>
          <w:rFonts w:ascii="Arial Narrow" w:hAnsi="Arial Narrow"/>
          <w:szCs w:val="22"/>
        </w:rPr>
        <w:t xml:space="preserve">pengkajian dan membuat suatu usulan berupa </w:t>
      </w:r>
      <w:r w:rsidR="00FA7648" w:rsidRPr="00852D79">
        <w:rPr>
          <w:rFonts w:ascii="Arial Narrow" w:hAnsi="Arial Narrow"/>
          <w:szCs w:val="22"/>
        </w:rPr>
        <w:t>ketentuan bar</w:t>
      </w:r>
      <w:r w:rsidR="00E77AEF" w:rsidRPr="00852D79">
        <w:rPr>
          <w:rFonts w:ascii="Arial Narrow" w:hAnsi="Arial Narrow"/>
          <w:szCs w:val="22"/>
        </w:rPr>
        <w:t>u mengenai masalah yang diajukan</w:t>
      </w:r>
    </w:p>
    <w:p w14:paraId="73BF2814" w14:textId="77777777" w:rsidR="00C51C0A" w:rsidRPr="00852D79" w:rsidRDefault="00A93E5F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852D79">
        <w:rPr>
          <w:rFonts w:ascii="Arial Narrow" w:hAnsi="Arial Narrow"/>
          <w:szCs w:val="22"/>
        </w:rPr>
        <w:t>Team menyampaikan hasil pengkajian kepada</w:t>
      </w:r>
      <w:r w:rsidR="00FA7648" w:rsidRPr="00852D79">
        <w:rPr>
          <w:rFonts w:ascii="Arial Narrow" w:hAnsi="Arial Narrow"/>
          <w:szCs w:val="22"/>
        </w:rPr>
        <w:t xml:space="preserve"> direksi/ manajemen men</w:t>
      </w:r>
      <w:r w:rsidR="00E77AEF" w:rsidRPr="00852D79">
        <w:rPr>
          <w:rFonts w:ascii="Arial Narrow" w:hAnsi="Arial Narrow"/>
          <w:szCs w:val="22"/>
        </w:rPr>
        <w:t xml:space="preserve">genai usulan perbaikan system </w:t>
      </w:r>
      <w:r w:rsidR="00FA7648" w:rsidRPr="00852D79">
        <w:rPr>
          <w:rFonts w:ascii="Arial Narrow" w:hAnsi="Arial Narrow"/>
          <w:szCs w:val="22"/>
        </w:rPr>
        <w:t xml:space="preserve">, direksi / </w:t>
      </w:r>
      <w:r w:rsidR="002C4233" w:rsidRPr="00852D79">
        <w:rPr>
          <w:rFonts w:ascii="Arial Narrow" w:hAnsi="Arial Narrow"/>
          <w:szCs w:val="22"/>
        </w:rPr>
        <w:t xml:space="preserve"> manajemen memutuskan menjalankan atau tidak usulan yang disampaikan.</w:t>
      </w:r>
    </w:p>
    <w:p w14:paraId="07718812" w14:textId="77777777" w:rsidR="00B6233F" w:rsidRPr="00932BB6" w:rsidRDefault="00B6233F" w:rsidP="007000F5">
      <w:pPr>
        <w:tabs>
          <w:tab w:val="left" w:pos="270"/>
        </w:tabs>
        <w:ind w:left="794"/>
        <w:jc w:val="both"/>
        <w:rPr>
          <w:rFonts w:ascii="Arial Narrow" w:hAnsi="Arial Narrow"/>
          <w:szCs w:val="22"/>
        </w:rPr>
      </w:pPr>
    </w:p>
    <w:p w14:paraId="297DD74F" w14:textId="77777777" w:rsidR="00317ACD" w:rsidRPr="00932BB6" w:rsidRDefault="00FA7648" w:rsidP="00FA7648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 w:rsidRPr="00932BB6">
        <w:rPr>
          <w:rFonts w:ascii="Arial Narrow" w:hAnsi="Arial Narrow"/>
          <w:b/>
          <w:szCs w:val="22"/>
        </w:rPr>
        <w:t>Pengkajian Pengadaan/ Pembelian Mesin dan fasilitas pabrik.</w:t>
      </w:r>
    </w:p>
    <w:p w14:paraId="5BB9B116" w14:textId="77777777" w:rsidR="00582659" w:rsidRPr="00852D79" w:rsidRDefault="00FA7648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932BB6">
        <w:rPr>
          <w:rFonts w:ascii="Arial Narrow" w:hAnsi="Arial Narrow"/>
          <w:szCs w:val="22"/>
        </w:rPr>
        <w:t>Departemen/ bagian yang</w:t>
      </w:r>
      <w:r w:rsidR="00F346CE" w:rsidRPr="00932BB6">
        <w:rPr>
          <w:rFonts w:ascii="Arial Narrow" w:hAnsi="Arial Narrow"/>
          <w:szCs w:val="22"/>
        </w:rPr>
        <w:t xml:space="preserve"> akan</w:t>
      </w:r>
      <w:r w:rsidRPr="00932BB6">
        <w:rPr>
          <w:rFonts w:ascii="Arial Narrow" w:hAnsi="Arial Narrow"/>
          <w:szCs w:val="22"/>
        </w:rPr>
        <w:t xml:space="preserve"> mengajukan Pengadaan/ Pembelian mesin/ Fasilitas Pabrik mengajukan pengkajian </w:t>
      </w:r>
      <w:r w:rsidR="002C4233" w:rsidRPr="00852D79">
        <w:rPr>
          <w:rFonts w:ascii="Arial Narrow" w:hAnsi="Arial Narrow"/>
          <w:szCs w:val="22"/>
        </w:rPr>
        <w:t>kepada team TPS-3 apabila merasa memerlukan untuk dikaji.</w:t>
      </w:r>
    </w:p>
    <w:p w14:paraId="7DCB8C74" w14:textId="77777777" w:rsidR="00582659" w:rsidRPr="00852D79" w:rsidRDefault="00F346CE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852D79">
        <w:rPr>
          <w:rFonts w:ascii="Arial Narrow" w:hAnsi="Arial Narrow"/>
          <w:szCs w:val="22"/>
        </w:rPr>
        <w:t>Team TPS-3 mela</w:t>
      </w:r>
      <w:r w:rsidR="00A93E5F" w:rsidRPr="00852D79">
        <w:rPr>
          <w:rFonts w:ascii="Arial Narrow" w:hAnsi="Arial Narrow"/>
          <w:szCs w:val="22"/>
        </w:rPr>
        <w:t>kukan p</w:t>
      </w:r>
      <w:r w:rsidRPr="00852D79">
        <w:rPr>
          <w:rFonts w:ascii="Arial Narrow" w:hAnsi="Arial Narrow"/>
          <w:szCs w:val="22"/>
        </w:rPr>
        <w:t>engumpulkan fakta-fakta dan data mengenai Objek dan produsen yang akan dibeli, data-data</w:t>
      </w:r>
      <w:r w:rsidR="00852D79">
        <w:rPr>
          <w:rFonts w:ascii="Arial Narrow" w:hAnsi="Arial Narrow"/>
          <w:szCs w:val="22"/>
          <w:lang w:val="id-ID"/>
        </w:rPr>
        <w:t xml:space="preserve"> </w:t>
      </w:r>
      <w:r w:rsidR="002C4233" w:rsidRPr="00852D79">
        <w:rPr>
          <w:rFonts w:ascii="Arial Narrow" w:hAnsi="Arial Narrow"/>
          <w:szCs w:val="22"/>
        </w:rPr>
        <w:t>mengenai tujuan dan manfaat objek yang dibeli.</w:t>
      </w:r>
    </w:p>
    <w:p w14:paraId="04D83AD3" w14:textId="77777777" w:rsidR="00F346CE" w:rsidRPr="00852D79" w:rsidRDefault="00A93E5F" w:rsidP="00852D79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852D79">
        <w:rPr>
          <w:rFonts w:ascii="Arial Narrow" w:hAnsi="Arial Narrow"/>
          <w:szCs w:val="22"/>
        </w:rPr>
        <w:t xml:space="preserve">Team melakukan </w:t>
      </w:r>
      <w:r w:rsidR="002C4233" w:rsidRPr="00852D79">
        <w:rPr>
          <w:rFonts w:ascii="Arial Narrow" w:hAnsi="Arial Narrow"/>
          <w:szCs w:val="22"/>
        </w:rPr>
        <w:t xml:space="preserve">pengkajian dan membuat rekomendasi mengenai cost &amp; Benefit dari pembelian objek tersebut dan </w:t>
      </w:r>
      <w:r w:rsidR="00582659" w:rsidRPr="00852D79">
        <w:rPr>
          <w:rFonts w:ascii="Arial Narrow" w:hAnsi="Arial Narrow"/>
          <w:szCs w:val="22"/>
        </w:rPr>
        <w:t xml:space="preserve">disampaikan kepada departemen yang mengajukan sebagai lampiran dalam proses pengajuan pengadaan mesin/ fasilitas </w:t>
      </w:r>
      <w:r w:rsidR="002C4233" w:rsidRPr="00852D79">
        <w:rPr>
          <w:rFonts w:ascii="Arial Narrow" w:hAnsi="Arial Narrow"/>
          <w:szCs w:val="22"/>
        </w:rPr>
        <w:t>pabrik.</w:t>
      </w:r>
    </w:p>
    <w:p w14:paraId="76556DB7" w14:textId="77777777" w:rsidR="0099022F" w:rsidRPr="00A34715" w:rsidRDefault="00317ACD">
      <w:pPr>
        <w:tabs>
          <w:tab w:val="left" w:pos="270"/>
        </w:tabs>
        <w:jc w:val="both"/>
        <w:rPr>
          <w:rFonts w:ascii="Arial Narrow" w:hAnsi="Arial Narrow"/>
        </w:rPr>
      </w:pPr>
      <w:r w:rsidRPr="00A34715">
        <w:rPr>
          <w:rFonts w:ascii="Arial Narrow" w:hAnsi="Arial Narrow"/>
        </w:rPr>
        <w:t xml:space="preserve"> </w:t>
      </w:r>
    </w:p>
    <w:p w14:paraId="465F071B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KONDISI KHUSUS</w:t>
      </w:r>
    </w:p>
    <w:p w14:paraId="46A079F0" w14:textId="77777777" w:rsidR="00B6233F" w:rsidRPr="00B6233F" w:rsidRDefault="002C4233" w:rsidP="00B6233F">
      <w:pPr>
        <w:numPr>
          <w:ilvl w:val="1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Jika Team pengkajian menyatakan baik terhadap suatu kajian dan direksi menyatakan sebaliknya maka keputusan dikembalikan kepada  kebijakan Direksi/ Manajemen..</w:t>
      </w:r>
    </w:p>
    <w:p w14:paraId="1572D1F1" w14:textId="77777777" w:rsidR="00317ACD" w:rsidRDefault="00317ACD">
      <w:pPr>
        <w:numPr>
          <w:ilvl w:val="12"/>
          <w:numId w:val="0"/>
        </w:numPr>
        <w:ind w:left="510" w:hanging="510"/>
        <w:jc w:val="both"/>
        <w:rPr>
          <w:rFonts w:ascii="Arial Narrow" w:hAnsi="Arial Narrow"/>
          <w:sz w:val="18"/>
        </w:rPr>
      </w:pPr>
    </w:p>
    <w:p w14:paraId="70ECD7A6" w14:textId="77777777" w:rsidR="00A34715" w:rsidRPr="00A34715" w:rsidRDefault="00A34715" w:rsidP="00226D28">
      <w:pPr>
        <w:numPr>
          <w:ilvl w:val="12"/>
          <w:numId w:val="0"/>
        </w:numPr>
        <w:jc w:val="both"/>
        <w:rPr>
          <w:rFonts w:ascii="Arial Narrow" w:hAnsi="Arial Narrow"/>
          <w:sz w:val="18"/>
        </w:rPr>
      </w:pPr>
    </w:p>
    <w:p w14:paraId="4919F7FC" w14:textId="77777777" w:rsidR="00317ACD" w:rsidRPr="00A34715" w:rsidRDefault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RECORD</w:t>
      </w:r>
    </w:p>
    <w:p w14:paraId="044B61FB" w14:textId="77777777" w:rsidR="00317ACD" w:rsidRPr="00A34715" w:rsidRDefault="00B6233F">
      <w:pPr>
        <w:numPr>
          <w:ilvl w:val="1"/>
          <w:numId w:val="2"/>
        </w:numPr>
        <w:tabs>
          <w:tab w:val="left" w:pos="709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Contoh form</w:t>
      </w:r>
      <w:r w:rsidR="00A93E5F">
        <w:rPr>
          <w:rFonts w:ascii="Arial Narrow" w:hAnsi="Arial Narrow"/>
        </w:rPr>
        <w:t>ulir pengajuan pengkajian</w:t>
      </w:r>
    </w:p>
    <w:p w14:paraId="5AFA8F15" w14:textId="77777777" w:rsidR="00317ACD" w:rsidRPr="00A34715" w:rsidRDefault="00B6233F">
      <w:pPr>
        <w:numPr>
          <w:ilvl w:val="1"/>
          <w:numId w:val="2"/>
        </w:numPr>
        <w:tabs>
          <w:tab w:val="left" w:pos="709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Contoh Formulir Rekomendasi TPS-3</w:t>
      </w:r>
    </w:p>
    <w:p w14:paraId="594FFB9C" w14:textId="77777777" w:rsidR="00317ACD" w:rsidRPr="00A34715" w:rsidRDefault="00317ACD" w:rsidP="00B6233F">
      <w:pPr>
        <w:tabs>
          <w:tab w:val="left" w:pos="709"/>
        </w:tabs>
        <w:jc w:val="both"/>
        <w:rPr>
          <w:rFonts w:ascii="Arial Narrow" w:hAnsi="Arial Narrow"/>
        </w:rPr>
      </w:pPr>
    </w:p>
    <w:p w14:paraId="6C74677C" w14:textId="77777777" w:rsidR="00317ACD" w:rsidRPr="00A34715" w:rsidRDefault="00317ACD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rFonts w:ascii="Arial Narrow" w:hAnsi="Arial Narrow"/>
          <w:sz w:val="18"/>
        </w:rPr>
      </w:pPr>
    </w:p>
    <w:p w14:paraId="48B2FBC1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LAMPIRAN</w:t>
      </w:r>
    </w:p>
    <w:p w14:paraId="1570F0C2" w14:textId="77777777" w:rsidR="00317ACD" w:rsidRPr="00A34715" w:rsidRDefault="00B6233F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Formulir H</w:t>
      </w:r>
      <w:r w:rsidR="00A93E5F">
        <w:rPr>
          <w:rFonts w:ascii="Arial Narrow" w:hAnsi="Arial Narrow"/>
        </w:rPr>
        <w:t>asil pengisian pengujian pengkajian</w:t>
      </w:r>
    </w:p>
    <w:p w14:paraId="28D10D8E" w14:textId="77777777" w:rsidR="00F947ED" w:rsidRPr="00A34715" w:rsidRDefault="00B6233F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Formulir Hasil </w:t>
      </w:r>
      <w:r w:rsidR="00D7555A">
        <w:rPr>
          <w:rFonts w:ascii="Arial Narrow" w:hAnsi="Arial Narrow"/>
        </w:rPr>
        <w:t>pengisian Rekomendasi.</w:t>
      </w:r>
    </w:p>
    <w:p w14:paraId="7701DA92" w14:textId="77777777" w:rsidR="00317ACD" w:rsidRPr="00A34715" w:rsidRDefault="00317ACD" w:rsidP="00B6233F">
      <w:pPr>
        <w:tabs>
          <w:tab w:val="left" w:pos="270"/>
        </w:tabs>
        <w:jc w:val="both"/>
        <w:rPr>
          <w:rFonts w:ascii="Arial Narrow" w:hAnsi="Arial Narrow"/>
        </w:rPr>
      </w:pPr>
    </w:p>
    <w:p w14:paraId="1D2B1903" w14:textId="77777777" w:rsidR="00317ACD" w:rsidRPr="00A34715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</w:rPr>
      </w:pPr>
    </w:p>
    <w:p w14:paraId="196B593D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REFERENSI</w:t>
      </w:r>
    </w:p>
    <w:p w14:paraId="464B4822" w14:textId="77777777" w:rsidR="00CA7E45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 w:rsidRPr="00162DAD">
        <w:rPr>
          <w:rFonts w:ascii="Arial Narrow" w:hAnsi="Arial Narrow"/>
        </w:rPr>
        <w:t>Request manajemen.</w:t>
      </w:r>
    </w:p>
    <w:p w14:paraId="511B2B6C" w14:textId="77777777" w:rsidR="00CA7E45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>
        <w:rPr>
          <w:rFonts w:ascii="Arial Narrow" w:hAnsi="Arial Narrow"/>
        </w:rPr>
        <w:t>Quality Manajemen ISO 9001:2015 PT. Chitose Internasional Tbk.</w:t>
      </w:r>
    </w:p>
    <w:p w14:paraId="1A5DBDBB" w14:textId="77777777" w:rsidR="00CA7E45" w:rsidRPr="00AB6390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Persyaratan Standar ISO 9001:2015 klausul </w:t>
      </w:r>
      <w:r w:rsidRPr="00AB6390">
        <w:rPr>
          <w:rFonts w:cs="Arial"/>
          <w:bCs/>
          <w:sz w:val="20"/>
        </w:rPr>
        <w:t>8.4</w:t>
      </w:r>
      <w:r>
        <w:rPr>
          <w:rFonts w:cs="Arial"/>
          <w:b/>
          <w:bCs/>
          <w:sz w:val="20"/>
        </w:rPr>
        <w:t xml:space="preserve"> </w:t>
      </w:r>
      <w:r>
        <w:rPr>
          <w:rFonts w:cs="Arial"/>
          <w:sz w:val="20"/>
        </w:rPr>
        <w:t>Pengendalian produk dan layanan eksternal yang disediakan</w:t>
      </w:r>
    </w:p>
    <w:p w14:paraId="19446D34" w14:textId="77777777" w:rsidR="00226D28" w:rsidRPr="00CA7E45" w:rsidRDefault="00CA7E45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  <w:szCs w:val="22"/>
        </w:rPr>
      </w:pPr>
      <w:r w:rsidRPr="00CA7E45">
        <w:rPr>
          <w:rFonts w:ascii="Arial Narrow" w:hAnsi="Arial Narrow"/>
          <w:szCs w:val="22"/>
        </w:rPr>
        <w:t>Permenkes No. 20 tahun 2017 : Cara Pembuatan Alat Kesehatan dan Perbekalan kesehatan Rumah Tangga yang baik</w:t>
      </w:r>
      <w:r w:rsidR="009C559F" w:rsidRPr="00CA7E45">
        <w:rPr>
          <w:rFonts w:ascii="Arial Narrow" w:hAnsi="Arial Narrow"/>
        </w:rPr>
        <w:t xml:space="preserve">      </w:t>
      </w:r>
    </w:p>
    <w:p w14:paraId="711E1531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2A1FE693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24DD4CED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58DCEA6D" w14:textId="77777777" w:rsidR="00251995" w:rsidRDefault="00226D28" w:rsidP="004F11F4">
      <w:pPr>
        <w:tabs>
          <w:tab w:val="left" w:pos="270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E1A38A2" w14:textId="77777777" w:rsidR="00130B37" w:rsidRPr="00130B37" w:rsidRDefault="002C4233" w:rsidP="00130B37">
      <w:pPr>
        <w:tabs>
          <w:tab w:val="left" w:pos="27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3EFB5AF2" w14:textId="77777777" w:rsidR="00890F2F" w:rsidRPr="00890F2F" w:rsidRDefault="002C4233" w:rsidP="003F76DA">
      <w:pPr>
        <w:tabs>
          <w:tab w:val="left" w:pos="270"/>
        </w:tabs>
        <w:ind w:left="426"/>
        <w:jc w:val="both"/>
        <w:rPr>
          <w:rFonts w:ascii="Arial Narrow" w:hAnsi="Arial Narrow"/>
        </w:rPr>
      </w:pPr>
      <w:r>
        <w:t>Usulan Anggota TPS-3</w:t>
      </w:r>
    </w:p>
    <w:p w14:paraId="4BDCC351" w14:textId="77777777" w:rsidR="00890F2F" w:rsidRDefault="002C4233" w:rsidP="003F76DA">
      <w:pPr>
        <w:ind w:left="426"/>
        <w:jc w:val="both"/>
      </w:pPr>
      <w:r>
        <w:t xml:space="preserve">Koordinator :  </w:t>
      </w:r>
    </w:p>
    <w:p w14:paraId="6F3DC640" w14:textId="77777777" w:rsidR="003F76DA" w:rsidRDefault="002C4233" w:rsidP="003F76DA">
      <w:pPr>
        <w:ind w:left="426"/>
        <w:jc w:val="both"/>
        <w:rPr>
          <w:lang w:val="id-ID"/>
        </w:rPr>
      </w:pPr>
      <w:r>
        <w:t xml:space="preserve">Angota          : </w:t>
      </w:r>
      <w:r w:rsidR="003F76DA">
        <w:rPr>
          <w:lang w:val="id-ID"/>
        </w:rPr>
        <w:t xml:space="preserve"> </w:t>
      </w:r>
      <w:r>
        <w:t xml:space="preserve">1. </w:t>
      </w:r>
      <w:r w:rsidR="003F76DA">
        <w:rPr>
          <w:lang w:val="id-ID"/>
        </w:rPr>
        <w:t xml:space="preserve">  </w:t>
      </w:r>
      <w:r>
        <w:t>MSD</w:t>
      </w:r>
      <w:r w:rsidR="00EE6980">
        <w:t xml:space="preserve">  </w:t>
      </w:r>
      <w:r w:rsidR="004913AC">
        <w:t>( Ivo Agustian )</w:t>
      </w:r>
    </w:p>
    <w:p w14:paraId="2FEB7E8F" w14:textId="77777777" w:rsidR="00890F2F" w:rsidRPr="003F76DA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R&amp;D</w:t>
      </w:r>
      <w:r w:rsidR="00EE6980">
        <w:t xml:space="preserve">  (</w:t>
      </w:r>
      <w:r w:rsidR="004913AC">
        <w:t xml:space="preserve"> M. Rosyidin </w:t>
      </w:r>
      <w:r w:rsidR="00EE6980">
        <w:t>)</w:t>
      </w:r>
    </w:p>
    <w:p w14:paraId="786310C8" w14:textId="77777777" w:rsidR="00890F2F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QC</w:t>
      </w:r>
      <w:r w:rsidR="00EE6980">
        <w:t xml:space="preserve">     (</w:t>
      </w:r>
      <w:r w:rsidR="004913AC">
        <w:t xml:space="preserve"> Shanty M</w:t>
      </w:r>
      <w:r w:rsidR="00EE6980">
        <w:t>)</w:t>
      </w:r>
    </w:p>
    <w:p w14:paraId="0B87CAE3" w14:textId="77777777" w:rsidR="00890F2F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Purchasing</w:t>
      </w:r>
      <w:r w:rsidR="00EE6980">
        <w:t xml:space="preserve">    (</w:t>
      </w:r>
      <w:r w:rsidR="004913AC">
        <w:t xml:space="preserve"> Anita</w:t>
      </w:r>
      <w:r w:rsidR="00EE6980">
        <w:t>)</w:t>
      </w:r>
    </w:p>
    <w:p w14:paraId="737F0E40" w14:textId="77777777" w:rsidR="00890F2F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PPIC</w:t>
      </w:r>
      <w:r w:rsidR="00EE6980">
        <w:t xml:space="preserve">             (</w:t>
      </w:r>
      <w:r w:rsidR="004913AC">
        <w:t xml:space="preserve"> Ade Arifin </w:t>
      </w:r>
      <w:r w:rsidR="00EE6980">
        <w:t>)</w:t>
      </w:r>
    </w:p>
    <w:p w14:paraId="6C529865" w14:textId="77777777" w:rsidR="00890F2F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Produksi</w:t>
      </w:r>
      <w:r w:rsidR="00EE6980">
        <w:t xml:space="preserve">       (</w:t>
      </w:r>
      <w:r w:rsidR="004913AC">
        <w:t xml:space="preserve"> Angling sugiatna</w:t>
      </w:r>
      <w:r w:rsidR="00EE6980">
        <w:t>)</w:t>
      </w:r>
    </w:p>
    <w:p w14:paraId="37AD514E" w14:textId="77777777" w:rsidR="00890F2F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Accounting</w:t>
      </w:r>
      <w:r w:rsidR="00C62D26">
        <w:t xml:space="preserve">  (Helina widayani</w:t>
      </w:r>
      <w:r w:rsidR="00EE6980">
        <w:t>)</w:t>
      </w:r>
    </w:p>
    <w:p w14:paraId="0F14E57F" w14:textId="77777777" w:rsidR="00890F2F" w:rsidRPr="003F76DA" w:rsidRDefault="002C4233" w:rsidP="003F76DA">
      <w:pPr>
        <w:pStyle w:val="ListParagraph"/>
        <w:numPr>
          <w:ilvl w:val="0"/>
          <w:numId w:val="6"/>
        </w:numPr>
        <w:ind w:left="2268"/>
        <w:jc w:val="both"/>
        <w:rPr>
          <w:lang w:val="id-ID"/>
        </w:rPr>
      </w:pPr>
      <w:r>
        <w:t>Marketing/ Sales</w:t>
      </w:r>
      <w:r w:rsidR="00EE6980">
        <w:t xml:space="preserve">  (</w:t>
      </w:r>
      <w:r w:rsidR="00C62D26">
        <w:t xml:space="preserve"> </w:t>
      </w:r>
      <w:r w:rsidR="008A41BB">
        <w:t>Hendra</w:t>
      </w:r>
      <w:r w:rsidR="004913AC">
        <w:t xml:space="preserve"> </w:t>
      </w:r>
      <w:r w:rsidR="00EE6980">
        <w:t>)</w:t>
      </w:r>
    </w:p>
    <w:p w14:paraId="2FB4E98B" w14:textId="77777777" w:rsidR="00251995" w:rsidRDefault="002C4233" w:rsidP="003F76DA">
      <w:pPr>
        <w:tabs>
          <w:tab w:val="left" w:pos="270"/>
        </w:tabs>
        <w:ind w:left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A703A02" w14:textId="77777777" w:rsidR="003C78D3" w:rsidRDefault="00251995" w:rsidP="00CA7E45">
      <w:pPr>
        <w:tabs>
          <w:tab w:val="left" w:pos="270"/>
        </w:tabs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C4233">
        <w:rPr>
          <w:rFonts w:ascii="Arial Narrow" w:hAnsi="Arial Narrow"/>
        </w:rPr>
        <w:tab/>
      </w:r>
      <w:r w:rsidR="002C4233">
        <w:rPr>
          <w:rFonts w:ascii="Arial Narrow" w:hAnsi="Arial Narrow"/>
        </w:rPr>
        <w:tab/>
      </w:r>
    </w:p>
    <w:p w14:paraId="4E6E47A0" w14:textId="790AB439" w:rsidR="009579BF" w:rsidRPr="006A0D59" w:rsidRDefault="00762F35" w:rsidP="006A0D59">
      <w:pPr>
        <w:tabs>
          <w:tab w:val="left" w:pos="6045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F2DAA" wp14:editId="54C08713">
                <wp:simplePos x="0" y="0"/>
                <wp:positionH relativeFrom="column">
                  <wp:posOffset>3325495</wp:posOffset>
                </wp:positionH>
                <wp:positionV relativeFrom="paragraph">
                  <wp:posOffset>5407660</wp:posOffset>
                </wp:positionV>
                <wp:extent cx="495300" cy="0"/>
                <wp:effectExtent l="27940" t="24765" r="19685" b="22860"/>
                <wp:wrapNone/>
                <wp:docPr id="56706580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0F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1.85pt;margin-top:425.8pt;width:3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" strokeweight="3pt"/>
            </w:pict>
          </mc:Fallback>
        </mc:AlternateContent>
      </w:r>
    </w:p>
    <w:sectPr w:rsidR="009579BF" w:rsidRPr="006A0D59" w:rsidSect="00D93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567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E7E8" w14:textId="77777777" w:rsidR="002C4233" w:rsidRDefault="002C4233" w:rsidP="00210C31">
      <w:r>
        <w:separator/>
      </w:r>
    </w:p>
  </w:endnote>
  <w:endnote w:type="continuationSeparator" w:id="0">
    <w:p w14:paraId="3439EE48" w14:textId="77777777" w:rsidR="002C4233" w:rsidRDefault="002C4233" w:rsidP="0021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96B" w14:textId="77777777" w:rsidR="002C4233" w:rsidRDefault="002C4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CBB6" w14:textId="77777777" w:rsidR="002C4233" w:rsidRDefault="002C4233" w:rsidP="00272E97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sz w:val="22"/>
      </w:rPr>
    </w:pPr>
    <w:r>
      <w:rPr>
        <w:i/>
        <w:color w:val="0000FF"/>
        <w:sz w:val="20"/>
        <w:lang w:val="id-ID"/>
      </w:rPr>
      <w:t xml:space="preserve">Prosedur Tim Pengkajian Supplier, Subkont &amp; Sistem Manufactur          </w:t>
    </w:r>
    <w:r w:rsidRPr="00272E97">
      <w:rPr>
        <w:i/>
        <w:color w:val="0000FF"/>
        <w:sz w:val="20"/>
        <w:lang w:val="id-ID"/>
      </w:rPr>
      <w:t xml:space="preserve">                                 </w:t>
    </w:r>
    <w:r>
      <w:rPr>
        <w:i/>
        <w:color w:val="0000FF"/>
        <w:sz w:val="20"/>
        <w:lang w:val="id-ID"/>
      </w:rPr>
      <w:t xml:space="preserve">                              </w:t>
    </w:r>
    <w:r w:rsidRPr="00272E97">
      <w:rPr>
        <w:i/>
        <w:color w:val="0000FF"/>
        <w:sz w:val="20"/>
        <w:lang w:val="id-ID"/>
      </w:rPr>
      <w:t xml:space="preserve"> </w:t>
    </w:r>
    <w:r>
      <w:rPr>
        <w:i/>
        <w:color w:val="0000FF"/>
        <w:sz w:val="20"/>
        <w:lang w:val="id-ID"/>
      </w:rPr>
      <w:t>IK-01-TPS3-</w:t>
    </w:r>
    <w:r w:rsidR="000E19E8" w:rsidRPr="00191B93">
      <w:rPr>
        <w:rStyle w:val="PageNumber"/>
        <w:i/>
        <w:color w:val="0000FF"/>
        <w:sz w:val="22"/>
      </w:rPr>
      <w:fldChar w:fldCharType="begin"/>
    </w:r>
    <w:r w:rsidRPr="00191B93">
      <w:rPr>
        <w:rStyle w:val="PageNumber"/>
        <w:i/>
        <w:color w:val="0000FF"/>
        <w:sz w:val="22"/>
      </w:rPr>
      <w:instrText xml:space="preserve"> PAGE </w:instrText>
    </w:r>
    <w:r w:rsidR="000E19E8" w:rsidRPr="00191B93">
      <w:rPr>
        <w:rStyle w:val="PageNumber"/>
        <w:i/>
        <w:color w:val="0000FF"/>
        <w:sz w:val="22"/>
      </w:rPr>
      <w:fldChar w:fldCharType="separate"/>
    </w:r>
    <w:r w:rsidR="00BA0025">
      <w:rPr>
        <w:rStyle w:val="PageNumber"/>
        <w:i/>
        <w:noProof/>
        <w:color w:val="0000FF"/>
        <w:sz w:val="22"/>
      </w:rPr>
      <w:t>5</w:t>
    </w:r>
    <w:r w:rsidR="000E19E8" w:rsidRPr="00191B93">
      <w:rPr>
        <w:rStyle w:val="PageNumber"/>
        <w:i/>
        <w:color w:val="0000FF"/>
        <w:sz w:val="22"/>
      </w:rPr>
      <w:fldChar w:fldCharType="end"/>
    </w:r>
  </w:p>
  <w:p w14:paraId="1E1CEE52" w14:textId="77777777" w:rsidR="002C4233" w:rsidRPr="00272E97" w:rsidRDefault="002C4233" w:rsidP="00272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5E5C" w14:textId="77777777" w:rsidR="002C4233" w:rsidRDefault="002C4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B297" w14:textId="77777777" w:rsidR="002C4233" w:rsidRDefault="002C4233" w:rsidP="00210C31">
      <w:r>
        <w:separator/>
      </w:r>
    </w:p>
  </w:footnote>
  <w:footnote w:type="continuationSeparator" w:id="0">
    <w:p w14:paraId="28A01D68" w14:textId="77777777" w:rsidR="002C4233" w:rsidRDefault="002C4233" w:rsidP="0021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B8C8" w14:textId="77777777" w:rsidR="002C4233" w:rsidRDefault="002C4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ECAE" w14:textId="77777777" w:rsidR="002C4233" w:rsidRPr="00A34715" w:rsidRDefault="002C4233">
    <w:pPr>
      <w:pStyle w:val="Header"/>
      <w:rPr>
        <w:rFonts w:ascii="Arial" w:hAnsi="Arial"/>
        <w:b/>
        <w:sz w:val="22"/>
        <w:szCs w:val="22"/>
      </w:rPr>
    </w:pPr>
  </w:p>
  <w:p w14:paraId="396392CC" w14:textId="20BF9A61" w:rsidR="002C4233" w:rsidRDefault="00762F35" w:rsidP="00FB3F60">
    <w:pPr>
      <w:framePr w:w="1095" w:hSpace="181" w:wrap="around" w:vAnchor="page" w:hAnchor="page" w:x="621" w:y="1265"/>
    </w:pPr>
    <w:r>
      <w:rPr>
        <w:noProof/>
      </w:rPr>
      <w:drawing>
        <wp:inline distT="0" distB="0" distL="0" distR="0" wp14:anchorId="0E2C6B9D" wp14:editId="34FB1E21">
          <wp:extent cx="678180" cy="67056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36FCE" w14:textId="77777777" w:rsidR="002C4233" w:rsidRPr="001928EE" w:rsidRDefault="002C4233">
    <w:pPr>
      <w:pStyle w:val="Header"/>
      <w:rPr>
        <w:b/>
        <w:sz w:val="18"/>
        <w:szCs w:val="18"/>
      </w:rPr>
    </w:pPr>
    <w:r w:rsidRPr="00FB3F60">
      <w:rPr>
        <w:b/>
      </w:rPr>
      <w:t xml:space="preserve"> </w:t>
    </w:r>
    <w:r w:rsidRPr="001928EE">
      <w:rPr>
        <w:b/>
        <w:sz w:val="18"/>
        <w:szCs w:val="18"/>
      </w:rPr>
      <w:t>SERI ISO 9001</w:t>
    </w:r>
  </w:p>
  <w:tbl>
    <w:tblPr>
      <w:tblW w:w="0" w:type="auto"/>
      <w:tblInd w:w="1384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6" w:space="0" w:color="0000FF"/>
        <w:insideV w:val="single" w:sz="6" w:space="0" w:color="0000FF"/>
      </w:tblBorders>
      <w:tblLayout w:type="fixed"/>
      <w:tblLook w:val="0000" w:firstRow="0" w:lastRow="0" w:firstColumn="0" w:lastColumn="0" w:noHBand="0" w:noVBand="0"/>
    </w:tblPr>
    <w:tblGrid>
      <w:gridCol w:w="3686"/>
      <w:gridCol w:w="1842"/>
      <w:gridCol w:w="851"/>
      <w:gridCol w:w="1843"/>
      <w:gridCol w:w="1275"/>
    </w:tblGrid>
    <w:tr w:rsidR="002C4233" w14:paraId="482B2A67" w14:textId="77777777">
      <w:tc>
        <w:tcPr>
          <w:tcW w:w="3686" w:type="dxa"/>
          <w:tcBorders>
            <w:top w:val="single" w:sz="12" w:space="0" w:color="0000FF"/>
            <w:bottom w:val="nil"/>
          </w:tcBorders>
          <w:vAlign w:val="center"/>
        </w:tcPr>
        <w:p w14:paraId="6AE5078D" w14:textId="77777777" w:rsidR="002C4233" w:rsidRDefault="002C4233" w:rsidP="00816383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842" w:type="dxa"/>
          <w:vAlign w:val="center"/>
        </w:tcPr>
        <w:p w14:paraId="6F5FA4A1" w14:textId="77777777" w:rsidR="002C4233" w:rsidRDefault="002C4233" w:rsidP="0081638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51" w:type="dxa"/>
          <w:vAlign w:val="center"/>
        </w:tcPr>
        <w:p w14:paraId="433BB0CB" w14:textId="77777777" w:rsidR="002C4233" w:rsidRDefault="002C4233" w:rsidP="0081638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843" w:type="dxa"/>
          <w:vAlign w:val="center"/>
        </w:tcPr>
        <w:p w14:paraId="63FA42C5" w14:textId="77777777" w:rsidR="002C4233" w:rsidRDefault="002C4233" w:rsidP="0081638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75" w:type="dxa"/>
          <w:vAlign w:val="center"/>
        </w:tcPr>
        <w:p w14:paraId="12E07668" w14:textId="77777777" w:rsidR="002C4233" w:rsidRDefault="002C4233" w:rsidP="0081638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2C4233" w14:paraId="76A3E40C" w14:textId="77777777">
      <w:tc>
        <w:tcPr>
          <w:tcW w:w="3686" w:type="dxa"/>
          <w:tcBorders>
            <w:top w:val="nil"/>
            <w:bottom w:val="nil"/>
          </w:tcBorders>
          <w:vAlign w:val="center"/>
        </w:tcPr>
        <w:p w14:paraId="3B069B38" w14:textId="77777777" w:rsidR="002C4233" w:rsidRDefault="002C4233" w:rsidP="00E8268F">
          <w:pPr>
            <w:pStyle w:val="Header"/>
            <w:jc w:val="center"/>
            <w:rPr>
              <w:rFonts w:ascii="Arial" w:hAnsi="Arial"/>
              <w:b/>
              <w:noProof/>
              <w:sz w:val="20"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842" w:type="dxa"/>
          <w:vAlign w:val="center"/>
        </w:tcPr>
        <w:p w14:paraId="077D791B" w14:textId="77777777" w:rsidR="002C4233" w:rsidRPr="007A3BE2" w:rsidRDefault="002C4233" w:rsidP="00816383">
          <w:pPr>
            <w:pStyle w:val="Header"/>
            <w:ind w:left="-57" w:right="-57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TPS-3 Mgr.</w:t>
          </w:r>
        </w:p>
      </w:tc>
      <w:tc>
        <w:tcPr>
          <w:tcW w:w="851" w:type="dxa"/>
          <w:vAlign w:val="center"/>
        </w:tcPr>
        <w:p w14:paraId="739BB867" w14:textId="77777777" w:rsidR="002C4233" w:rsidRPr="007A3BE2" w:rsidRDefault="002C4233" w:rsidP="0081638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N</w:t>
          </w:r>
        </w:p>
      </w:tc>
      <w:tc>
        <w:tcPr>
          <w:tcW w:w="1843" w:type="dxa"/>
          <w:vAlign w:val="center"/>
        </w:tcPr>
        <w:p w14:paraId="37FE3F14" w14:textId="77777777" w:rsidR="002C4233" w:rsidRPr="007A3BE2" w:rsidRDefault="002C4233" w:rsidP="00FB3F6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PRD. </w:t>
          </w:r>
          <w:r w:rsidRPr="007A3BE2">
            <w:rPr>
              <w:rFonts w:ascii="Arial" w:hAnsi="Arial"/>
              <w:b/>
              <w:sz w:val="18"/>
              <w:szCs w:val="18"/>
            </w:rPr>
            <w:t>Director</w:t>
          </w:r>
        </w:p>
      </w:tc>
      <w:tc>
        <w:tcPr>
          <w:tcW w:w="1275" w:type="dxa"/>
          <w:vAlign w:val="center"/>
        </w:tcPr>
        <w:p w14:paraId="2FC6BF41" w14:textId="77777777" w:rsidR="002C4233" w:rsidRPr="007A3BE2" w:rsidRDefault="002C4233" w:rsidP="00610E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Jan 2016</w:t>
          </w:r>
        </w:p>
      </w:tc>
    </w:tr>
    <w:tr w:rsidR="002C4233" w14:paraId="50FD26C2" w14:textId="77777777" w:rsidTr="00610EBD">
      <w:tc>
        <w:tcPr>
          <w:tcW w:w="3686" w:type="dxa"/>
          <w:tcBorders>
            <w:top w:val="nil"/>
            <w:bottom w:val="nil"/>
          </w:tcBorders>
          <w:vAlign w:val="center"/>
        </w:tcPr>
        <w:p w14:paraId="08708C7C" w14:textId="77777777" w:rsidR="002C4233" w:rsidRDefault="002C4233" w:rsidP="00087B1A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Tim Pengkajian Suplier, Subkon &amp;</w:t>
          </w:r>
        </w:p>
      </w:tc>
      <w:tc>
        <w:tcPr>
          <w:tcW w:w="1842" w:type="dxa"/>
          <w:vAlign w:val="center"/>
        </w:tcPr>
        <w:p w14:paraId="60CA28B8" w14:textId="77777777" w:rsidR="002C4233" w:rsidRPr="007A3BE2" w:rsidRDefault="002C4233" w:rsidP="0081638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MSD. Mgr </w:t>
          </w:r>
        </w:p>
      </w:tc>
      <w:tc>
        <w:tcPr>
          <w:tcW w:w="851" w:type="dxa"/>
          <w:vAlign w:val="center"/>
        </w:tcPr>
        <w:p w14:paraId="4688F31C" w14:textId="636E0DE8" w:rsidR="002C4233" w:rsidRPr="007A3BE2" w:rsidRDefault="00762F35" w:rsidP="00087B1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92922F3" wp14:editId="5CAFE842">
                    <wp:simplePos x="0" y="0"/>
                    <wp:positionH relativeFrom="column">
                      <wp:posOffset>120650</wp:posOffset>
                    </wp:positionH>
                    <wp:positionV relativeFrom="paragraph">
                      <wp:posOffset>140335</wp:posOffset>
                    </wp:positionV>
                    <wp:extent cx="177800" cy="156845"/>
                    <wp:effectExtent l="21590" t="22225" r="19685" b="11430"/>
                    <wp:wrapNone/>
                    <wp:docPr id="67855485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800" cy="15684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50E44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9.5pt;margin-top:11.05pt;width:14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A2EB7F8" wp14:editId="67397647">
                    <wp:simplePos x="0" y="0"/>
                    <wp:positionH relativeFrom="column">
                      <wp:posOffset>116205</wp:posOffset>
                    </wp:positionH>
                    <wp:positionV relativeFrom="paragraph">
                      <wp:posOffset>-9525</wp:posOffset>
                    </wp:positionV>
                    <wp:extent cx="182245" cy="139700"/>
                    <wp:effectExtent l="17145" t="15240" r="19685" b="6985"/>
                    <wp:wrapNone/>
                    <wp:docPr id="29901155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245" cy="1397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A56560" w14:textId="77777777" w:rsidR="002C4233" w:rsidRDefault="002C423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2EB7F8" id="AutoShape 3" o:spid="_x0000_s1046" type="#_x0000_t5" style="position:absolute;left:0;text-align:left;margin-left:9.15pt;margin-top:-.75pt;width:14.3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">
                    <v:textbox>
                      <w:txbxContent>
                        <w:p w14:paraId="09A56560" w14:textId="77777777" w:rsidR="002C4233" w:rsidRDefault="002C4233"/>
                      </w:txbxContent>
                    </v:textbox>
                  </v:shape>
                </w:pict>
              </mc:Fallback>
            </mc:AlternateContent>
          </w:r>
          <w:r w:rsidR="002C4233">
            <w:rPr>
              <w:rFonts w:ascii="Arial" w:hAnsi="Arial"/>
              <w:b/>
              <w:sz w:val="18"/>
              <w:szCs w:val="18"/>
            </w:rPr>
            <w:t>1</w:t>
          </w:r>
        </w:p>
      </w:tc>
      <w:tc>
        <w:tcPr>
          <w:tcW w:w="1843" w:type="dxa"/>
          <w:vAlign w:val="center"/>
        </w:tcPr>
        <w:p w14:paraId="0EE351F7" w14:textId="77777777" w:rsidR="002C4233" w:rsidRPr="007A3BE2" w:rsidRDefault="002C4233" w:rsidP="0081638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BOD</w:t>
          </w:r>
        </w:p>
      </w:tc>
      <w:tc>
        <w:tcPr>
          <w:tcW w:w="1275" w:type="dxa"/>
        </w:tcPr>
        <w:p w14:paraId="41CC2D93" w14:textId="77777777" w:rsidR="002C4233" w:rsidRPr="007A3BE2" w:rsidRDefault="002C4233" w:rsidP="00610E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Des 2019</w:t>
          </w:r>
        </w:p>
      </w:tc>
    </w:tr>
    <w:tr w:rsidR="002C4233" w14:paraId="7D02F023" w14:textId="77777777">
      <w:tc>
        <w:tcPr>
          <w:tcW w:w="3686" w:type="dxa"/>
          <w:tcBorders>
            <w:top w:val="nil"/>
            <w:bottom w:val="single" w:sz="12" w:space="0" w:color="0000FF"/>
          </w:tcBorders>
          <w:vAlign w:val="center"/>
        </w:tcPr>
        <w:p w14:paraId="1AC4CFD3" w14:textId="77777777" w:rsidR="002C4233" w:rsidRDefault="002C4233" w:rsidP="00087B1A">
          <w:pPr>
            <w:pStyle w:val="Header"/>
            <w:ind w:right="-57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Sistem Produksi (TPS3)-01</w:t>
          </w:r>
        </w:p>
      </w:tc>
      <w:tc>
        <w:tcPr>
          <w:tcW w:w="1842" w:type="dxa"/>
        </w:tcPr>
        <w:p w14:paraId="0B6581FC" w14:textId="77777777" w:rsidR="002C4233" w:rsidRPr="007A3BE2" w:rsidRDefault="002C42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50385A17" w14:textId="77777777" w:rsidR="002C4233" w:rsidRPr="007A3BE2" w:rsidRDefault="002C4233" w:rsidP="0081638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843" w:type="dxa"/>
        </w:tcPr>
        <w:p w14:paraId="1CE51161" w14:textId="77777777" w:rsidR="002C4233" w:rsidRPr="007A3BE2" w:rsidRDefault="002C42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275" w:type="dxa"/>
        </w:tcPr>
        <w:p w14:paraId="1AD874BB" w14:textId="77777777" w:rsidR="002C4233" w:rsidRPr="007A3BE2" w:rsidRDefault="002C42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4C3767B" w14:textId="77777777" w:rsidR="002C4233" w:rsidRDefault="002C4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47D3" w14:textId="77777777" w:rsidR="002C4233" w:rsidRDefault="002C4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724531"/>
    <w:multiLevelType w:val="hybridMultilevel"/>
    <w:tmpl w:val="3438BF26"/>
    <w:lvl w:ilvl="0" w:tplc="410480AE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D56E8DE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2B769DE2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57E2F57E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888E24A6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3B36DE5A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E7E2843C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929AC464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D5047878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1A2648E9"/>
    <w:multiLevelType w:val="multilevel"/>
    <w:tmpl w:val="1310BA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3" w15:restartNumberingAfterBreak="0">
    <w:nsid w:val="27EB2E2D"/>
    <w:multiLevelType w:val="multilevel"/>
    <w:tmpl w:val="734A7D0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794" w:hanging="510"/>
      </w:pPr>
    </w:lvl>
    <w:lvl w:ilvl="2">
      <w:start w:val="1"/>
      <w:numFmt w:val="decimal"/>
      <w:lvlText w:val="10.%3."/>
      <w:lvlJc w:val="left"/>
      <w:pPr>
        <w:ind w:left="1530" w:hanging="680"/>
      </w:pPr>
      <w:rPr>
        <w:rFonts w:ascii="Arial Narrow" w:hAnsi="Arial Narrow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4" w15:restartNumberingAfterBreak="0">
    <w:nsid w:val="4E5C5AC3"/>
    <w:multiLevelType w:val="hybridMultilevel"/>
    <w:tmpl w:val="7BE8ED84"/>
    <w:lvl w:ilvl="0" w:tplc="864ED6A8">
      <w:start w:val="4"/>
      <w:numFmt w:val="decimal"/>
      <w:lvlText w:val="6.3.%1."/>
      <w:lvlJc w:val="left"/>
      <w:pPr>
        <w:ind w:left="1514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7922B45E" w:tentative="1">
      <w:start w:val="1"/>
      <w:numFmt w:val="lowerLetter"/>
      <w:lvlText w:val="%2."/>
      <w:lvlJc w:val="left"/>
      <w:pPr>
        <w:ind w:left="1440" w:hanging="360"/>
      </w:pPr>
    </w:lvl>
    <w:lvl w:ilvl="2" w:tplc="FA0892AC" w:tentative="1">
      <w:start w:val="1"/>
      <w:numFmt w:val="lowerRoman"/>
      <w:lvlText w:val="%3."/>
      <w:lvlJc w:val="right"/>
      <w:pPr>
        <w:ind w:left="2160" w:hanging="180"/>
      </w:pPr>
    </w:lvl>
    <w:lvl w:ilvl="3" w:tplc="50B009FA" w:tentative="1">
      <w:start w:val="1"/>
      <w:numFmt w:val="decimal"/>
      <w:lvlText w:val="%4."/>
      <w:lvlJc w:val="left"/>
      <w:pPr>
        <w:ind w:left="2880" w:hanging="360"/>
      </w:pPr>
    </w:lvl>
    <w:lvl w:ilvl="4" w:tplc="1C0C5D1C" w:tentative="1">
      <w:start w:val="1"/>
      <w:numFmt w:val="lowerLetter"/>
      <w:lvlText w:val="%5."/>
      <w:lvlJc w:val="left"/>
      <w:pPr>
        <w:ind w:left="3600" w:hanging="360"/>
      </w:pPr>
    </w:lvl>
    <w:lvl w:ilvl="5" w:tplc="7DBCF968" w:tentative="1">
      <w:start w:val="1"/>
      <w:numFmt w:val="lowerRoman"/>
      <w:lvlText w:val="%6."/>
      <w:lvlJc w:val="right"/>
      <w:pPr>
        <w:ind w:left="4320" w:hanging="180"/>
      </w:pPr>
    </w:lvl>
    <w:lvl w:ilvl="6" w:tplc="8E7EEF80" w:tentative="1">
      <w:start w:val="1"/>
      <w:numFmt w:val="decimal"/>
      <w:lvlText w:val="%7."/>
      <w:lvlJc w:val="left"/>
      <w:pPr>
        <w:ind w:left="5040" w:hanging="360"/>
      </w:pPr>
    </w:lvl>
    <w:lvl w:ilvl="7" w:tplc="B24A6976" w:tentative="1">
      <w:start w:val="1"/>
      <w:numFmt w:val="lowerLetter"/>
      <w:lvlText w:val="%8."/>
      <w:lvlJc w:val="left"/>
      <w:pPr>
        <w:ind w:left="5760" w:hanging="360"/>
      </w:pPr>
    </w:lvl>
    <w:lvl w:ilvl="8" w:tplc="3A821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07EA"/>
    <w:multiLevelType w:val="multilevel"/>
    <w:tmpl w:val="A7D041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  <w:b/>
        <w:sz w:val="22"/>
        <w:szCs w:val="22"/>
      </w:rPr>
    </w:lvl>
    <w:lvl w:ilvl="2">
      <w:start w:val="2"/>
      <w:numFmt w:val="decimal"/>
      <w:lvlText w:val="3.%3."/>
      <w:lvlJc w:val="left"/>
      <w:pPr>
        <w:ind w:left="1530" w:hanging="1190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num w:numId="1" w16cid:durableId="1093547486">
    <w:abstractNumId w:val="0"/>
  </w:num>
  <w:num w:numId="2" w16cid:durableId="1332830874">
    <w:abstractNumId w:val="2"/>
  </w:num>
  <w:num w:numId="3" w16cid:durableId="1462842392">
    <w:abstractNumId w:val="5"/>
  </w:num>
  <w:num w:numId="4" w16cid:durableId="1664578134">
    <w:abstractNumId w:val="1"/>
  </w:num>
  <w:num w:numId="5" w16cid:durableId="2126802320">
    <w:abstractNumId w:val="4"/>
  </w:num>
  <w:num w:numId="6" w16cid:durableId="25907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2AB7"/>
    <w:rsid w:val="0000554D"/>
    <w:rsid w:val="00023444"/>
    <w:rsid w:val="000242FD"/>
    <w:rsid w:val="00024373"/>
    <w:rsid w:val="000426FD"/>
    <w:rsid w:val="0005758B"/>
    <w:rsid w:val="00087B1A"/>
    <w:rsid w:val="00094D75"/>
    <w:rsid w:val="000B1CCF"/>
    <w:rsid w:val="000E19E8"/>
    <w:rsid w:val="001153E7"/>
    <w:rsid w:val="00130B37"/>
    <w:rsid w:val="00133F67"/>
    <w:rsid w:val="00162DAD"/>
    <w:rsid w:val="0017007B"/>
    <w:rsid w:val="00172DDB"/>
    <w:rsid w:val="00191B93"/>
    <w:rsid w:val="001928EE"/>
    <w:rsid w:val="001D51F5"/>
    <w:rsid w:val="001E2342"/>
    <w:rsid w:val="001E4A21"/>
    <w:rsid w:val="00206902"/>
    <w:rsid w:val="00210C31"/>
    <w:rsid w:val="00226D28"/>
    <w:rsid w:val="00251995"/>
    <w:rsid w:val="00266361"/>
    <w:rsid w:val="00272E97"/>
    <w:rsid w:val="002748AA"/>
    <w:rsid w:val="00296923"/>
    <w:rsid w:val="002A4E76"/>
    <w:rsid w:val="002C4233"/>
    <w:rsid w:val="002D72BE"/>
    <w:rsid w:val="002D7DF9"/>
    <w:rsid w:val="002E3475"/>
    <w:rsid w:val="00317ACD"/>
    <w:rsid w:val="00342A8B"/>
    <w:rsid w:val="00354114"/>
    <w:rsid w:val="003829DE"/>
    <w:rsid w:val="003A64E9"/>
    <w:rsid w:val="003B1CE1"/>
    <w:rsid w:val="003C5D27"/>
    <w:rsid w:val="003C78D3"/>
    <w:rsid w:val="003F76DA"/>
    <w:rsid w:val="00401F34"/>
    <w:rsid w:val="00406300"/>
    <w:rsid w:val="00426FC3"/>
    <w:rsid w:val="004349C7"/>
    <w:rsid w:val="0043709D"/>
    <w:rsid w:val="00447930"/>
    <w:rsid w:val="004913AC"/>
    <w:rsid w:val="004956C0"/>
    <w:rsid w:val="004B4686"/>
    <w:rsid w:val="004B7D3C"/>
    <w:rsid w:val="004C10A5"/>
    <w:rsid w:val="004C474D"/>
    <w:rsid w:val="004D5B92"/>
    <w:rsid w:val="004E1ACC"/>
    <w:rsid w:val="004F11F4"/>
    <w:rsid w:val="005320DB"/>
    <w:rsid w:val="0054626A"/>
    <w:rsid w:val="0056204A"/>
    <w:rsid w:val="00573B98"/>
    <w:rsid w:val="00582659"/>
    <w:rsid w:val="00595047"/>
    <w:rsid w:val="005A7B96"/>
    <w:rsid w:val="00610EBD"/>
    <w:rsid w:val="00630312"/>
    <w:rsid w:val="0063195F"/>
    <w:rsid w:val="00637B90"/>
    <w:rsid w:val="00641C51"/>
    <w:rsid w:val="00644A37"/>
    <w:rsid w:val="0066073C"/>
    <w:rsid w:val="00666E85"/>
    <w:rsid w:val="00690AF2"/>
    <w:rsid w:val="006A0D59"/>
    <w:rsid w:val="006A4393"/>
    <w:rsid w:val="006C4BCE"/>
    <w:rsid w:val="006E3574"/>
    <w:rsid w:val="006E7F64"/>
    <w:rsid w:val="007000F5"/>
    <w:rsid w:val="007004F7"/>
    <w:rsid w:val="00720C61"/>
    <w:rsid w:val="0075731E"/>
    <w:rsid w:val="00762F35"/>
    <w:rsid w:val="00793B20"/>
    <w:rsid w:val="00796E0B"/>
    <w:rsid w:val="007A3BE2"/>
    <w:rsid w:val="007C1AF1"/>
    <w:rsid w:val="00802980"/>
    <w:rsid w:val="00806FD7"/>
    <w:rsid w:val="00816383"/>
    <w:rsid w:val="00843D74"/>
    <w:rsid w:val="00852D79"/>
    <w:rsid w:val="008800CC"/>
    <w:rsid w:val="00890F2F"/>
    <w:rsid w:val="008A41BB"/>
    <w:rsid w:val="008B2BDA"/>
    <w:rsid w:val="00902C85"/>
    <w:rsid w:val="00913B05"/>
    <w:rsid w:val="00932BB6"/>
    <w:rsid w:val="009579BF"/>
    <w:rsid w:val="009901F9"/>
    <w:rsid w:val="0099022F"/>
    <w:rsid w:val="00997496"/>
    <w:rsid w:val="009C559F"/>
    <w:rsid w:val="009D7B69"/>
    <w:rsid w:val="009F04CF"/>
    <w:rsid w:val="009F5E08"/>
    <w:rsid w:val="00A21436"/>
    <w:rsid w:val="00A22310"/>
    <w:rsid w:val="00A34715"/>
    <w:rsid w:val="00A443C0"/>
    <w:rsid w:val="00A5105D"/>
    <w:rsid w:val="00A55AAE"/>
    <w:rsid w:val="00A65DD3"/>
    <w:rsid w:val="00A74202"/>
    <w:rsid w:val="00A93E5F"/>
    <w:rsid w:val="00AA3773"/>
    <w:rsid w:val="00AB6390"/>
    <w:rsid w:val="00AE7BAB"/>
    <w:rsid w:val="00B063EF"/>
    <w:rsid w:val="00B23475"/>
    <w:rsid w:val="00B45D2F"/>
    <w:rsid w:val="00B50E42"/>
    <w:rsid w:val="00B6233F"/>
    <w:rsid w:val="00B81373"/>
    <w:rsid w:val="00B81598"/>
    <w:rsid w:val="00BA0025"/>
    <w:rsid w:val="00BB1C48"/>
    <w:rsid w:val="00BB5A5B"/>
    <w:rsid w:val="00C07C2A"/>
    <w:rsid w:val="00C07D3C"/>
    <w:rsid w:val="00C156CF"/>
    <w:rsid w:val="00C51C0A"/>
    <w:rsid w:val="00C62D26"/>
    <w:rsid w:val="00C63659"/>
    <w:rsid w:val="00C64A7F"/>
    <w:rsid w:val="00C6671B"/>
    <w:rsid w:val="00C7665F"/>
    <w:rsid w:val="00C76CD5"/>
    <w:rsid w:val="00C90618"/>
    <w:rsid w:val="00CA25AF"/>
    <w:rsid w:val="00CA7E45"/>
    <w:rsid w:val="00CB32A2"/>
    <w:rsid w:val="00CC54A2"/>
    <w:rsid w:val="00D05140"/>
    <w:rsid w:val="00D11CD6"/>
    <w:rsid w:val="00D72221"/>
    <w:rsid w:val="00D7555A"/>
    <w:rsid w:val="00D82FB4"/>
    <w:rsid w:val="00D93C75"/>
    <w:rsid w:val="00D93DAD"/>
    <w:rsid w:val="00DB0E5F"/>
    <w:rsid w:val="00DB2561"/>
    <w:rsid w:val="00E03F91"/>
    <w:rsid w:val="00E14F25"/>
    <w:rsid w:val="00E31FE8"/>
    <w:rsid w:val="00E67B62"/>
    <w:rsid w:val="00E705BF"/>
    <w:rsid w:val="00E731B4"/>
    <w:rsid w:val="00E77AEF"/>
    <w:rsid w:val="00E8268F"/>
    <w:rsid w:val="00E90B01"/>
    <w:rsid w:val="00EA2F93"/>
    <w:rsid w:val="00EB3048"/>
    <w:rsid w:val="00ED317A"/>
    <w:rsid w:val="00ED4402"/>
    <w:rsid w:val="00EE6980"/>
    <w:rsid w:val="00EF7659"/>
    <w:rsid w:val="00F2374A"/>
    <w:rsid w:val="00F3007E"/>
    <w:rsid w:val="00F346CE"/>
    <w:rsid w:val="00F56032"/>
    <w:rsid w:val="00F6025D"/>
    <w:rsid w:val="00F6240C"/>
    <w:rsid w:val="00F947ED"/>
    <w:rsid w:val="00FA7648"/>
    <w:rsid w:val="00FB188E"/>
    <w:rsid w:val="00FB3F60"/>
    <w:rsid w:val="00FC40C2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2" type="connector" idref="#_x0000_s1061"/>
      </o:rules>
    </o:shapelayout>
  </w:shapeDefaults>
  <w:doNotEmbedSmartTags/>
  <w:decimalSymbol w:val=","/>
  <w:listSeparator w:val=";"/>
  <w14:docId w14:val="2364C7CF"/>
  <w15:docId w15:val="{59FE5BE8-E3E0-4C91-B0D4-B3DF0ADF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210C3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210C3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210C31"/>
  </w:style>
  <w:style w:type="paragraph" w:styleId="BodyTextIndent2">
    <w:name w:val="Body Text Indent 2"/>
    <w:basedOn w:val="Normal"/>
    <w:rsid w:val="00210C31"/>
    <w:pPr>
      <w:suppressAutoHyphens w:val="0"/>
      <w:ind w:left="340"/>
      <w:jc w:val="both"/>
    </w:pPr>
  </w:style>
  <w:style w:type="paragraph" w:styleId="ListParagraph">
    <w:name w:val="List Paragraph"/>
    <w:basedOn w:val="Normal"/>
    <w:uiPriority w:val="34"/>
    <w:qFormat/>
    <w:rsid w:val="003F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</cp:revision>
  <cp:lastPrinted>2016-05-09T06:24:00Z</cp:lastPrinted>
  <dcterms:created xsi:type="dcterms:W3CDTF">2023-05-04T08:59:00Z</dcterms:created>
  <dcterms:modified xsi:type="dcterms:W3CDTF">2023-05-04T08:59:00Z</dcterms:modified>
</cp:coreProperties>
</file>