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40BF" w14:textId="77777777" w:rsidR="00E33D3F" w:rsidRPr="00E33D3F" w:rsidRDefault="00E33D3F" w:rsidP="00D96F49">
      <w:pPr>
        <w:ind w:left="-720"/>
        <w:rPr>
          <w:b/>
          <w:sz w:val="32"/>
          <w:szCs w:val="32"/>
        </w:rPr>
      </w:pPr>
      <w:r w:rsidRPr="00E33D3F">
        <w:rPr>
          <w:b/>
          <w:sz w:val="32"/>
          <w:szCs w:val="32"/>
        </w:rPr>
        <w:t xml:space="preserve">PT. CHITOSE </w:t>
      </w:r>
      <w:r w:rsidR="00264477">
        <w:rPr>
          <w:b/>
          <w:sz w:val="32"/>
          <w:szCs w:val="32"/>
        </w:rPr>
        <w:t>INTERNASIONAL TBK</w:t>
      </w:r>
    </w:p>
    <w:p w14:paraId="4B1D9124" w14:textId="77777777" w:rsidR="00E33D3F" w:rsidRDefault="00E33D3F" w:rsidP="00D96F49">
      <w:pPr>
        <w:ind w:left="-720"/>
        <w:rPr>
          <w:sz w:val="16"/>
          <w:szCs w:val="16"/>
        </w:rPr>
      </w:pPr>
      <w:r w:rsidRPr="00E33D3F">
        <w:rPr>
          <w:sz w:val="16"/>
          <w:szCs w:val="16"/>
        </w:rPr>
        <w:t xml:space="preserve">Jl. </w:t>
      </w:r>
      <w:proofErr w:type="spellStart"/>
      <w:r w:rsidRPr="00E33D3F">
        <w:rPr>
          <w:sz w:val="16"/>
          <w:szCs w:val="16"/>
        </w:rPr>
        <w:t>Industri</w:t>
      </w:r>
      <w:proofErr w:type="spellEnd"/>
      <w:r w:rsidRPr="00E33D3F">
        <w:rPr>
          <w:sz w:val="16"/>
          <w:szCs w:val="16"/>
        </w:rPr>
        <w:t xml:space="preserve"> III No. 5 </w:t>
      </w:r>
      <w:proofErr w:type="spellStart"/>
      <w:r w:rsidRPr="00E33D3F">
        <w:rPr>
          <w:sz w:val="16"/>
          <w:szCs w:val="16"/>
        </w:rPr>
        <w:t>Leuwigajah</w:t>
      </w:r>
      <w:proofErr w:type="spellEnd"/>
      <w:r w:rsidRPr="00E33D3F">
        <w:rPr>
          <w:sz w:val="16"/>
          <w:szCs w:val="16"/>
        </w:rPr>
        <w:t xml:space="preserve"> </w:t>
      </w:r>
      <w:r w:rsidR="00264477">
        <w:rPr>
          <w:sz w:val="16"/>
          <w:szCs w:val="16"/>
        </w:rPr>
        <w:t>RT 001 RW 008</w:t>
      </w:r>
      <w:r w:rsidR="002A16E5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Kel</w:t>
      </w:r>
      <w:proofErr w:type="spellEnd"/>
      <w:r w:rsidR="00264477">
        <w:rPr>
          <w:sz w:val="16"/>
          <w:szCs w:val="16"/>
        </w:rPr>
        <w:t xml:space="preserve">. Utama, </w:t>
      </w:r>
      <w:proofErr w:type="spellStart"/>
      <w:r w:rsidR="002A16E5">
        <w:rPr>
          <w:sz w:val="16"/>
          <w:szCs w:val="16"/>
        </w:rPr>
        <w:t>Kec</w:t>
      </w:r>
      <w:proofErr w:type="spellEnd"/>
      <w:r w:rsidR="002A16E5">
        <w:rPr>
          <w:sz w:val="16"/>
          <w:szCs w:val="16"/>
        </w:rPr>
        <w:t>.</w:t>
      </w:r>
      <w:r w:rsidRPr="00E33D3F">
        <w:rPr>
          <w:sz w:val="16"/>
          <w:szCs w:val="16"/>
        </w:rPr>
        <w:t xml:space="preserve"> </w:t>
      </w:r>
      <w:proofErr w:type="spellStart"/>
      <w:r w:rsidRPr="00E33D3F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 Selatan, </w:t>
      </w:r>
      <w:proofErr w:type="spellStart"/>
      <w:r w:rsidR="002A16E5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Jawa</w:t>
      </w:r>
      <w:proofErr w:type="spellEnd"/>
      <w:r w:rsidR="002A16E5">
        <w:rPr>
          <w:sz w:val="16"/>
          <w:szCs w:val="16"/>
        </w:rPr>
        <w:t>-</w:t>
      </w:r>
      <w:proofErr w:type="gramStart"/>
      <w:r w:rsidR="002A16E5">
        <w:rPr>
          <w:sz w:val="16"/>
          <w:szCs w:val="16"/>
        </w:rPr>
        <w:t xml:space="preserve">Barat </w:t>
      </w:r>
      <w:r w:rsidRPr="00E33D3F">
        <w:rPr>
          <w:sz w:val="16"/>
          <w:szCs w:val="16"/>
        </w:rPr>
        <w:t xml:space="preserve"> 40533</w:t>
      </w:r>
      <w:proofErr w:type="gramEnd"/>
    </w:p>
    <w:p w14:paraId="4855DCEF" w14:textId="77777777" w:rsidR="00E33D3F" w:rsidRDefault="00E33D3F">
      <w:pPr>
        <w:rPr>
          <w:sz w:val="16"/>
          <w:szCs w:val="16"/>
        </w:rPr>
      </w:pPr>
    </w:p>
    <w:tbl>
      <w:tblPr>
        <w:tblStyle w:val="TableGrid"/>
        <w:tblW w:w="1107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2073"/>
        <w:gridCol w:w="267"/>
        <w:gridCol w:w="16"/>
        <w:gridCol w:w="2856"/>
        <w:gridCol w:w="726"/>
        <w:gridCol w:w="236"/>
        <w:gridCol w:w="1173"/>
        <w:gridCol w:w="303"/>
        <w:gridCol w:w="70"/>
        <w:gridCol w:w="200"/>
        <w:gridCol w:w="3150"/>
      </w:tblGrid>
      <w:tr w:rsidR="00E33D3F" w14:paraId="2D394F8A" w14:textId="77777777" w:rsidTr="00DB41E7">
        <w:tc>
          <w:tcPr>
            <w:tcW w:w="11070" w:type="dxa"/>
            <w:gridSpan w:val="11"/>
          </w:tcPr>
          <w:p w14:paraId="21098FC6" w14:textId="77777777" w:rsidR="008532A3" w:rsidRDefault="008532A3" w:rsidP="00E33D3F">
            <w:pPr>
              <w:jc w:val="center"/>
              <w:rPr>
                <w:b/>
                <w:sz w:val="28"/>
                <w:szCs w:val="28"/>
              </w:rPr>
            </w:pPr>
          </w:p>
          <w:p w14:paraId="06DD5555" w14:textId="77777777" w:rsidR="00E33D3F" w:rsidRPr="00E33D3F" w:rsidRDefault="00E33D3F" w:rsidP="00E33D3F">
            <w:pPr>
              <w:jc w:val="center"/>
              <w:rPr>
                <w:b/>
                <w:sz w:val="28"/>
                <w:szCs w:val="28"/>
              </w:rPr>
            </w:pPr>
            <w:r w:rsidRPr="00E33D3F">
              <w:rPr>
                <w:b/>
                <w:sz w:val="28"/>
                <w:szCs w:val="28"/>
              </w:rPr>
              <w:t>NOTUL</w:t>
            </w:r>
            <w:r w:rsidR="00AF000E">
              <w:rPr>
                <w:b/>
                <w:sz w:val="28"/>
                <w:szCs w:val="28"/>
              </w:rPr>
              <w:t>EN</w:t>
            </w:r>
          </w:p>
          <w:p w14:paraId="741F4C68" w14:textId="35BF4E53" w:rsidR="00AD5A0B" w:rsidRPr="0023179D" w:rsidRDefault="00B73363" w:rsidP="00AD5A0B">
            <w:pPr>
              <w:jc w:val="center"/>
              <w:rPr>
                <w:b/>
                <w:sz w:val="28"/>
                <w:szCs w:val="28"/>
                <w:lang w:val="id-ID"/>
              </w:rPr>
            </w:pPr>
            <w:r>
              <w:rPr>
                <w:b/>
                <w:sz w:val="28"/>
                <w:szCs w:val="28"/>
              </w:rPr>
              <w:t>RAPAT</w:t>
            </w:r>
            <w:r w:rsidR="00E33D3F" w:rsidRPr="00E33D3F">
              <w:rPr>
                <w:b/>
                <w:sz w:val="28"/>
                <w:szCs w:val="28"/>
              </w:rPr>
              <w:t xml:space="preserve"> TINJAUAN MANAJEMEN</w:t>
            </w:r>
            <w:r w:rsidR="0023179D">
              <w:rPr>
                <w:b/>
                <w:sz w:val="28"/>
                <w:szCs w:val="28"/>
                <w:lang w:val="id-ID"/>
              </w:rPr>
              <w:t xml:space="preserve"> ISO 9001:2015</w:t>
            </w:r>
          </w:p>
          <w:p w14:paraId="6FC32A43" w14:textId="77777777" w:rsidR="008532A3" w:rsidRPr="00AD5A0B" w:rsidRDefault="008532A3" w:rsidP="00AD5A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7717A" w14:paraId="15994A94" w14:textId="77777777" w:rsidTr="00DB41E7">
        <w:tc>
          <w:tcPr>
            <w:tcW w:w="2073" w:type="dxa"/>
          </w:tcPr>
          <w:p w14:paraId="0AAD3D13" w14:textId="77777777" w:rsidR="0097717A" w:rsidRDefault="0097717A" w:rsidP="00E33D3F">
            <w:r>
              <w:t xml:space="preserve">Hari, </w:t>
            </w:r>
            <w:proofErr w:type="spellStart"/>
            <w:r>
              <w:t>Tanggal</w:t>
            </w:r>
            <w:proofErr w:type="spellEnd"/>
          </w:p>
          <w:p w14:paraId="330CB082" w14:textId="77777777" w:rsidR="0097717A" w:rsidRDefault="0097717A" w:rsidP="00E33D3F">
            <w:r>
              <w:t>Waktu</w:t>
            </w:r>
          </w:p>
        </w:tc>
        <w:tc>
          <w:tcPr>
            <w:tcW w:w="283" w:type="dxa"/>
            <w:gridSpan w:val="2"/>
          </w:tcPr>
          <w:p w14:paraId="08DC4452" w14:textId="77777777" w:rsidR="0097717A" w:rsidRDefault="0097717A" w:rsidP="00E33D3F">
            <w:r>
              <w:t>:</w:t>
            </w:r>
          </w:p>
          <w:p w14:paraId="0535B025" w14:textId="77777777" w:rsidR="0097717A" w:rsidRDefault="0097717A" w:rsidP="00E33D3F">
            <w:r>
              <w:t>:</w:t>
            </w:r>
          </w:p>
        </w:tc>
        <w:tc>
          <w:tcPr>
            <w:tcW w:w="2856" w:type="dxa"/>
          </w:tcPr>
          <w:p w14:paraId="77B33150" w14:textId="54D2B766" w:rsidR="0097717A" w:rsidRPr="000B1453" w:rsidRDefault="00B73363" w:rsidP="004104FA">
            <w:pPr>
              <w:rPr>
                <w:lang w:val="id-ID"/>
              </w:rPr>
            </w:pPr>
            <w:r>
              <w:t>Rabu</w:t>
            </w:r>
            <w:r w:rsidR="000B1453">
              <w:rPr>
                <w:lang w:val="id-ID"/>
              </w:rPr>
              <w:t xml:space="preserve">, </w:t>
            </w:r>
            <w:r>
              <w:t xml:space="preserve">7 </w:t>
            </w:r>
            <w:proofErr w:type="spellStart"/>
            <w:r>
              <w:t>Desember</w:t>
            </w:r>
            <w:proofErr w:type="spellEnd"/>
            <w:r w:rsidR="000B1453">
              <w:rPr>
                <w:lang w:val="id-ID"/>
              </w:rPr>
              <w:t xml:space="preserve"> 202</w:t>
            </w:r>
            <w:r w:rsidR="00F84AE7">
              <w:rPr>
                <w:lang w:val="id-ID"/>
              </w:rPr>
              <w:t>2</w:t>
            </w:r>
          </w:p>
          <w:p w14:paraId="3077BAE8" w14:textId="51CBC72A" w:rsidR="0097717A" w:rsidRPr="00E33D3F" w:rsidRDefault="0097717A" w:rsidP="00F84AE7">
            <w:proofErr w:type="spellStart"/>
            <w:r>
              <w:t>Pukul</w:t>
            </w:r>
            <w:proofErr w:type="spellEnd"/>
            <w:r>
              <w:t xml:space="preserve"> </w:t>
            </w:r>
            <w:r w:rsidR="00B73363">
              <w:t>14</w:t>
            </w:r>
            <w:r w:rsidR="004370CB">
              <w:t>.00</w:t>
            </w:r>
            <w:r w:rsidR="00FE1D2F">
              <w:t xml:space="preserve"> </w:t>
            </w:r>
            <w:proofErr w:type="spellStart"/>
            <w:r w:rsidR="00FE1D2F">
              <w:t>s</w:t>
            </w:r>
            <w:r w:rsidR="00B73363">
              <w:t>d</w:t>
            </w:r>
            <w:proofErr w:type="spellEnd"/>
            <w:r w:rsidR="00FE1D2F">
              <w:t xml:space="preserve"> </w:t>
            </w:r>
            <w:r w:rsidR="006A6469">
              <w:t>15</w:t>
            </w:r>
            <w:r w:rsidR="0064288D">
              <w:t>.</w:t>
            </w:r>
            <w:r w:rsidR="006A6469">
              <w:t>30</w:t>
            </w:r>
            <w:r>
              <w:t xml:space="preserve"> WIB</w:t>
            </w:r>
          </w:p>
        </w:tc>
        <w:tc>
          <w:tcPr>
            <w:tcW w:w="2135" w:type="dxa"/>
            <w:gridSpan w:val="3"/>
          </w:tcPr>
          <w:p w14:paraId="7C4A1F09" w14:textId="77777777" w:rsidR="0097717A" w:rsidRDefault="0097717A" w:rsidP="004104FA">
            <w:proofErr w:type="spellStart"/>
            <w:r>
              <w:t>Tempat</w:t>
            </w:r>
            <w:proofErr w:type="spellEnd"/>
          </w:p>
          <w:p w14:paraId="4295846C" w14:textId="77777777" w:rsidR="0097717A" w:rsidRPr="00E33D3F" w:rsidRDefault="0097717A" w:rsidP="004104FA">
            <w:proofErr w:type="spellStart"/>
            <w:r>
              <w:t>Peserta</w:t>
            </w:r>
            <w:proofErr w:type="spellEnd"/>
          </w:p>
        </w:tc>
        <w:tc>
          <w:tcPr>
            <w:tcW w:w="373" w:type="dxa"/>
            <w:gridSpan w:val="2"/>
          </w:tcPr>
          <w:p w14:paraId="7D05E94A" w14:textId="77777777" w:rsidR="0097717A" w:rsidRDefault="0097717A" w:rsidP="004104FA">
            <w:r>
              <w:t>:</w:t>
            </w:r>
          </w:p>
          <w:p w14:paraId="66D3B5B7" w14:textId="77777777" w:rsidR="0097717A" w:rsidRPr="00E33D3F" w:rsidRDefault="0097717A" w:rsidP="004104FA">
            <w:r>
              <w:t>:</w:t>
            </w:r>
          </w:p>
        </w:tc>
        <w:tc>
          <w:tcPr>
            <w:tcW w:w="3350" w:type="dxa"/>
            <w:gridSpan w:val="2"/>
          </w:tcPr>
          <w:p w14:paraId="62EF14CE" w14:textId="73AD1FF4" w:rsidR="0097717A" w:rsidRDefault="0097717A" w:rsidP="004104FA">
            <w:r>
              <w:t xml:space="preserve">R. Meeting </w:t>
            </w:r>
            <w:proofErr w:type="spellStart"/>
            <w:r w:rsidR="006A6469">
              <w:t>Direksi</w:t>
            </w:r>
            <w:proofErr w:type="spellEnd"/>
            <w:r w:rsidR="006A6469">
              <w:t xml:space="preserve"> Lt.2</w:t>
            </w:r>
          </w:p>
          <w:p w14:paraId="6D14A19D" w14:textId="77777777" w:rsidR="0097717A" w:rsidRDefault="0097717A" w:rsidP="004104FA">
            <w:r>
              <w:t xml:space="preserve">(Daftar </w:t>
            </w:r>
            <w:proofErr w:type="spellStart"/>
            <w:r w:rsidR="004370CB">
              <w:t>Peserta</w:t>
            </w:r>
            <w:proofErr w:type="spellEnd"/>
            <w:r w:rsidR="004370CB">
              <w:t xml:space="preserve"> </w:t>
            </w:r>
            <w:proofErr w:type="spellStart"/>
            <w:r>
              <w:t>Terlampir</w:t>
            </w:r>
            <w:proofErr w:type="spellEnd"/>
            <w:r>
              <w:t>)</w:t>
            </w:r>
          </w:p>
          <w:p w14:paraId="08FE0F30" w14:textId="30A60B84" w:rsidR="006A6469" w:rsidRPr="00E33D3F" w:rsidRDefault="006A6469" w:rsidP="004104FA"/>
        </w:tc>
      </w:tr>
      <w:tr w:rsidR="0097717A" w14:paraId="7DC2B50F" w14:textId="77777777" w:rsidTr="00DB41E7">
        <w:trPr>
          <w:trHeight w:val="116"/>
        </w:trPr>
        <w:tc>
          <w:tcPr>
            <w:tcW w:w="11070" w:type="dxa"/>
            <w:gridSpan w:val="11"/>
          </w:tcPr>
          <w:p w14:paraId="34CED4B3" w14:textId="77777777" w:rsidR="0097717A" w:rsidRPr="00D96F49" w:rsidRDefault="0097717A" w:rsidP="004104FA">
            <w:pPr>
              <w:rPr>
                <w:sz w:val="8"/>
                <w:szCs w:val="8"/>
              </w:rPr>
            </w:pPr>
          </w:p>
        </w:tc>
      </w:tr>
      <w:tr w:rsidR="00D96F49" w14:paraId="325227E6" w14:textId="77777777" w:rsidTr="00DB41E7">
        <w:tc>
          <w:tcPr>
            <w:tcW w:w="2073" w:type="dxa"/>
          </w:tcPr>
          <w:p w14:paraId="31A8FF14" w14:textId="77777777" w:rsidR="008532A3" w:rsidRDefault="008532A3" w:rsidP="004104FA"/>
          <w:p w14:paraId="3B4E7B35" w14:textId="77777777" w:rsidR="00D96F49" w:rsidRDefault="00D96F49" w:rsidP="004104FA">
            <w:r>
              <w:t xml:space="preserve">Agenda </w:t>
            </w:r>
            <w:proofErr w:type="spellStart"/>
            <w:r>
              <w:t>Rapat</w:t>
            </w:r>
            <w:proofErr w:type="spellEnd"/>
          </w:p>
        </w:tc>
        <w:tc>
          <w:tcPr>
            <w:tcW w:w="267" w:type="dxa"/>
          </w:tcPr>
          <w:p w14:paraId="4CD96B08" w14:textId="77777777" w:rsidR="008532A3" w:rsidRDefault="008532A3" w:rsidP="004104FA"/>
          <w:p w14:paraId="4BEBF662" w14:textId="77777777" w:rsidR="00D96F49" w:rsidRDefault="00D96F49" w:rsidP="004104FA">
            <w:r>
              <w:t>:</w:t>
            </w:r>
          </w:p>
        </w:tc>
        <w:tc>
          <w:tcPr>
            <w:tcW w:w="8730" w:type="dxa"/>
            <w:gridSpan w:val="9"/>
          </w:tcPr>
          <w:p w14:paraId="3657FDB2" w14:textId="77777777" w:rsidR="008532A3" w:rsidRPr="006A6469" w:rsidRDefault="008532A3" w:rsidP="008532A3">
            <w:pPr>
              <w:pStyle w:val="Header"/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</w:p>
          <w:p w14:paraId="7EA0568F" w14:textId="77777777" w:rsidR="006A6469" w:rsidRPr="006A6469" w:rsidRDefault="006A6469" w:rsidP="006A6469">
            <w:pPr>
              <w:pStyle w:val="ListParagraph"/>
              <w:numPr>
                <w:ilvl w:val="0"/>
                <w:numId w:val="29"/>
              </w:numPr>
              <w:ind w:left="436" w:right="2350" w:hanging="436"/>
              <w:rPr>
                <w:bCs/>
              </w:rPr>
            </w:pPr>
            <w:r w:rsidRPr="006A6469">
              <w:rPr>
                <w:bCs/>
              </w:rPr>
              <w:t xml:space="preserve">Status Tindakan </w:t>
            </w:r>
            <w:proofErr w:type="spellStart"/>
            <w:r w:rsidRPr="006A6469">
              <w:rPr>
                <w:bCs/>
              </w:rPr>
              <w:t>dari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Tinjauan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Managemen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Sebelumnya</w:t>
            </w:r>
            <w:proofErr w:type="spellEnd"/>
          </w:p>
          <w:p w14:paraId="6825B165" w14:textId="77777777" w:rsidR="006A6469" w:rsidRPr="006A6469" w:rsidRDefault="006A6469" w:rsidP="006A6469">
            <w:pPr>
              <w:pStyle w:val="ListParagraph"/>
              <w:numPr>
                <w:ilvl w:val="0"/>
                <w:numId w:val="29"/>
              </w:numPr>
              <w:ind w:left="436" w:right="2350" w:hanging="436"/>
              <w:rPr>
                <w:bCs/>
              </w:rPr>
            </w:pPr>
            <w:proofErr w:type="spellStart"/>
            <w:r w:rsidRPr="006A6469">
              <w:rPr>
                <w:bCs/>
              </w:rPr>
              <w:t>Perubahan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Isu</w:t>
            </w:r>
            <w:proofErr w:type="spellEnd"/>
            <w:r w:rsidRPr="006A6469">
              <w:rPr>
                <w:bCs/>
              </w:rPr>
              <w:t xml:space="preserve"> Internal &amp; </w:t>
            </w:r>
            <w:proofErr w:type="spellStart"/>
            <w:r w:rsidRPr="006A6469">
              <w:rPr>
                <w:bCs/>
              </w:rPr>
              <w:t>Eksternal</w:t>
            </w:r>
            <w:proofErr w:type="spellEnd"/>
            <w:r w:rsidRPr="006A6469">
              <w:rPr>
                <w:bCs/>
              </w:rPr>
              <w:t xml:space="preserve"> yang </w:t>
            </w:r>
            <w:proofErr w:type="spellStart"/>
            <w:r w:rsidRPr="006A6469">
              <w:rPr>
                <w:bCs/>
              </w:rPr>
              <w:t>Relevan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dengan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Sistem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Managemen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Mutu</w:t>
            </w:r>
            <w:proofErr w:type="spellEnd"/>
          </w:p>
          <w:p w14:paraId="09135CDE" w14:textId="77777777" w:rsidR="006A6469" w:rsidRPr="006A6469" w:rsidRDefault="006A6469" w:rsidP="006A6469">
            <w:pPr>
              <w:pStyle w:val="ListParagraph"/>
              <w:numPr>
                <w:ilvl w:val="0"/>
                <w:numId w:val="29"/>
              </w:numPr>
              <w:ind w:left="436" w:right="2350" w:hanging="436"/>
              <w:rPr>
                <w:bCs/>
              </w:rPr>
            </w:pPr>
            <w:proofErr w:type="spellStart"/>
            <w:r w:rsidRPr="006A6469">
              <w:rPr>
                <w:bCs/>
              </w:rPr>
              <w:t>Informasi</w:t>
            </w:r>
            <w:proofErr w:type="spellEnd"/>
            <w:r w:rsidRPr="006A6469">
              <w:rPr>
                <w:bCs/>
              </w:rPr>
              <w:t xml:space="preserve"> Kinerja &amp; </w:t>
            </w:r>
            <w:proofErr w:type="spellStart"/>
            <w:r w:rsidRPr="006A6469">
              <w:rPr>
                <w:bCs/>
              </w:rPr>
              <w:t>Efektivitas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Sistem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Managemen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proofErr w:type="gramStart"/>
            <w:r w:rsidRPr="006A6469">
              <w:rPr>
                <w:bCs/>
              </w:rPr>
              <w:t>Mutu</w:t>
            </w:r>
            <w:proofErr w:type="spellEnd"/>
            <w:r w:rsidRPr="006A6469">
              <w:rPr>
                <w:bCs/>
              </w:rPr>
              <w:t xml:space="preserve"> :</w:t>
            </w:r>
            <w:proofErr w:type="gramEnd"/>
          </w:p>
          <w:p w14:paraId="46DE56B6" w14:textId="77777777" w:rsidR="006A6469" w:rsidRPr="006A6469" w:rsidRDefault="006A6469" w:rsidP="006A6469">
            <w:pPr>
              <w:pStyle w:val="ListParagraph"/>
              <w:numPr>
                <w:ilvl w:val="1"/>
                <w:numId w:val="29"/>
              </w:numPr>
              <w:ind w:left="886" w:right="2350" w:hanging="436"/>
              <w:rPr>
                <w:bCs/>
              </w:rPr>
            </w:pPr>
            <w:proofErr w:type="spellStart"/>
            <w:r w:rsidRPr="006A6469">
              <w:rPr>
                <w:bCs/>
              </w:rPr>
              <w:t>Kepuasan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Pelanggan</w:t>
            </w:r>
            <w:proofErr w:type="spellEnd"/>
          </w:p>
          <w:p w14:paraId="5AB16872" w14:textId="77777777" w:rsidR="006A6469" w:rsidRPr="006A6469" w:rsidRDefault="006A6469" w:rsidP="006A6469">
            <w:pPr>
              <w:pStyle w:val="ListParagraph"/>
              <w:numPr>
                <w:ilvl w:val="1"/>
                <w:numId w:val="29"/>
              </w:numPr>
              <w:ind w:left="886" w:right="2350" w:hanging="436"/>
              <w:rPr>
                <w:bCs/>
              </w:rPr>
            </w:pPr>
            <w:r w:rsidRPr="006A6469">
              <w:rPr>
                <w:bCs/>
              </w:rPr>
              <w:t xml:space="preserve">Kinerja </w:t>
            </w:r>
            <w:proofErr w:type="spellStart"/>
            <w:r w:rsidRPr="006A6469">
              <w:rPr>
                <w:bCs/>
              </w:rPr>
              <w:t>Kesesuaian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Produk</w:t>
            </w:r>
            <w:proofErr w:type="spellEnd"/>
            <w:r w:rsidRPr="006A6469">
              <w:rPr>
                <w:bCs/>
              </w:rPr>
              <w:t xml:space="preserve"> &amp; </w:t>
            </w:r>
            <w:proofErr w:type="spellStart"/>
            <w:r w:rsidRPr="006A6469">
              <w:rPr>
                <w:bCs/>
              </w:rPr>
              <w:t>Layanan</w:t>
            </w:r>
            <w:proofErr w:type="spellEnd"/>
          </w:p>
          <w:p w14:paraId="6300BF91" w14:textId="77777777" w:rsidR="006A6469" w:rsidRPr="006A6469" w:rsidRDefault="006A6469" w:rsidP="006A6469">
            <w:pPr>
              <w:pStyle w:val="ListParagraph"/>
              <w:numPr>
                <w:ilvl w:val="1"/>
                <w:numId w:val="29"/>
              </w:numPr>
              <w:ind w:left="886" w:right="2350" w:hanging="436"/>
              <w:rPr>
                <w:bCs/>
              </w:rPr>
            </w:pPr>
            <w:proofErr w:type="spellStart"/>
            <w:r w:rsidRPr="006A6469">
              <w:rPr>
                <w:bCs/>
              </w:rPr>
              <w:t>Ketidaksesuaian</w:t>
            </w:r>
            <w:proofErr w:type="spellEnd"/>
            <w:r w:rsidRPr="006A6469">
              <w:rPr>
                <w:bCs/>
              </w:rPr>
              <w:t xml:space="preserve"> dan Tindakan </w:t>
            </w:r>
            <w:proofErr w:type="spellStart"/>
            <w:r w:rsidRPr="006A6469">
              <w:rPr>
                <w:bCs/>
              </w:rPr>
              <w:t>Perbaikan</w:t>
            </w:r>
            <w:proofErr w:type="spellEnd"/>
          </w:p>
          <w:p w14:paraId="2EC21BEE" w14:textId="77777777" w:rsidR="006A6469" w:rsidRPr="006A6469" w:rsidRDefault="006A6469" w:rsidP="006A6469">
            <w:pPr>
              <w:pStyle w:val="ListParagraph"/>
              <w:numPr>
                <w:ilvl w:val="1"/>
                <w:numId w:val="29"/>
              </w:numPr>
              <w:ind w:left="886" w:right="2350" w:hanging="436"/>
              <w:rPr>
                <w:bCs/>
              </w:rPr>
            </w:pPr>
            <w:r w:rsidRPr="006A6469">
              <w:rPr>
                <w:bCs/>
              </w:rPr>
              <w:t>Hasil Audit</w:t>
            </w:r>
          </w:p>
          <w:p w14:paraId="67B655C5" w14:textId="77777777" w:rsidR="006A6469" w:rsidRPr="006A6469" w:rsidRDefault="006A6469" w:rsidP="006A6469">
            <w:pPr>
              <w:pStyle w:val="ListParagraph"/>
              <w:numPr>
                <w:ilvl w:val="1"/>
                <w:numId w:val="29"/>
              </w:numPr>
              <w:ind w:left="886" w:right="2350" w:hanging="436"/>
              <w:rPr>
                <w:bCs/>
              </w:rPr>
            </w:pPr>
            <w:r w:rsidRPr="006A6469">
              <w:rPr>
                <w:bCs/>
              </w:rPr>
              <w:t xml:space="preserve">Kinerja </w:t>
            </w:r>
            <w:proofErr w:type="spellStart"/>
            <w:r w:rsidRPr="006A6469">
              <w:rPr>
                <w:bCs/>
              </w:rPr>
              <w:t>Penyedia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Eksternal</w:t>
            </w:r>
            <w:proofErr w:type="spellEnd"/>
          </w:p>
          <w:p w14:paraId="59055E60" w14:textId="77777777" w:rsidR="006A6469" w:rsidRPr="006A6469" w:rsidRDefault="006A6469" w:rsidP="006A6469">
            <w:pPr>
              <w:pStyle w:val="ListParagraph"/>
              <w:numPr>
                <w:ilvl w:val="0"/>
                <w:numId w:val="29"/>
              </w:numPr>
              <w:ind w:left="436" w:right="2350" w:hanging="436"/>
              <w:rPr>
                <w:bCs/>
              </w:rPr>
            </w:pPr>
            <w:proofErr w:type="spellStart"/>
            <w:r w:rsidRPr="006A6469">
              <w:rPr>
                <w:bCs/>
              </w:rPr>
              <w:t>Kecukupan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Sumber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Daya</w:t>
            </w:r>
            <w:proofErr w:type="spellEnd"/>
          </w:p>
          <w:p w14:paraId="3E0273B9" w14:textId="1447E292" w:rsidR="006A6469" w:rsidRDefault="006A6469" w:rsidP="006A6469">
            <w:pPr>
              <w:pStyle w:val="ListParagraph"/>
              <w:numPr>
                <w:ilvl w:val="0"/>
                <w:numId w:val="29"/>
              </w:numPr>
              <w:ind w:left="436" w:right="2350" w:hanging="436"/>
              <w:rPr>
                <w:bCs/>
              </w:rPr>
            </w:pPr>
            <w:proofErr w:type="spellStart"/>
            <w:r w:rsidRPr="006A6469">
              <w:rPr>
                <w:bCs/>
              </w:rPr>
              <w:t>Efektivitas</w:t>
            </w:r>
            <w:proofErr w:type="spellEnd"/>
            <w:r w:rsidRPr="006A6469">
              <w:rPr>
                <w:bCs/>
              </w:rPr>
              <w:t xml:space="preserve"> Tindakan yang </w:t>
            </w:r>
            <w:proofErr w:type="spellStart"/>
            <w:r w:rsidRPr="006A6469">
              <w:rPr>
                <w:bCs/>
              </w:rPr>
              <w:t>Diambil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untuk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Menangani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Resiko</w:t>
            </w:r>
            <w:proofErr w:type="spellEnd"/>
            <w:r w:rsidRPr="006A6469">
              <w:rPr>
                <w:bCs/>
              </w:rPr>
              <w:t xml:space="preserve"> &amp; </w:t>
            </w:r>
            <w:proofErr w:type="spellStart"/>
            <w:r w:rsidRPr="006A6469">
              <w:rPr>
                <w:bCs/>
              </w:rPr>
              <w:t>Peluang</w:t>
            </w:r>
            <w:proofErr w:type="spellEnd"/>
          </w:p>
          <w:p w14:paraId="7B91FAB6" w14:textId="77777777" w:rsidR="006644E0" w:rsidRDefault="006A6469" w:rsidP="006A6469">
            <w:pPr>
              <w:pStyle w:val="ListParagraph"/>
              <w:numPr>
                <w:ilvl w:val="0"/>
                <w:numId w:val="29"/>
              </w:numPr>
              <w:ind w:left="436" w:right="2350" w:hanging="436"/>
              <w:rPr>
                <w:bCs/>
              </w:rPr>
            </w:pPr>
            <w:proofErr w:type="spellStart"/>
            <w:r w:rsidRPr="006A6469">
              <w:rPr>
                <w:bCs/>
              </w:rPr>
              <w:t>Peluang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untuk</w:t>
            </w:r>
            <w:proofErr w:type="spellEnd"/>
            <w:r w:rsidRPr="006A6469">
              <w:rPr>
                <w:bCs/>
              </w:rPr>
              <w:t xml:space="preserve"> </w:t>
            </w:r>
            <w:proofErr w:type="spellStart"/>
            <w:r w:rsidRPr="006A6469">
              <w:rPr>
                <w:bCs/>
              </w:rPr>
              <w:t>Peningkatan</w:t>
            </w:r>
            <w:proofErr w:type="spellEnd"/>
          </w:p>
          <w:p w14:paraId="321387EC" w14:textId="6DF56E36" w:rsidR="006A6469" w:rsidRPr="006A6469" w:rsidRDefault="006A6469" w:rsidP="006A6469">
            <w:pPr>
              <w:ind w:right="2350"/>
              <w:rPr>
                <w:bCs/>
              </w:rPr>
            </w:pPr>
          </w:p>
        </w:tc>
      </w:tr>
      <w:tr w:rsidR="0097717A" w14:paraId="42D4D849" w14:textId="77777777" w:rsidTr="00DB41E7">
        <w:tc>
          <w:tcPr>
            <w:tcW w:w="11070" w:type="dxa"/>
            <w:gridSpan w:val="11"/>
          </w:tcPr>
          <w:p w14:paraId="14D1811E" w14:textId="77777777" w:rsidR="00CF2711" w:rsidRPr="00AD5A0B" w:rsidRDefault="00CF2711" w:rsidP="00CF2711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CF2711">
              <w:rPr>
                <w:b/>
                <w:u w:val="single"/>
              </w:rPr>
              <w:t>REVIEW HASIL AUDIT MUTU INTERNAL</w:t>
            </w:r>
          </w:p>
          <w:p w14:paraId="68657F9E" w14:textId="18DDBEFF" w:rsidR="00CF2711" w:rsidRPr="00E72C39" w:rsidRDefault="00CF2711" w:rsidP="00E72C39">
            <w:pPr>
              <w:pStyle w:val="ListParagraph"/>
              <w:numPr>
                <w:ilvl w:val="0"/>
                <w:numId w:val="42"/>
              </w:numPr>
              <w:rPr>
                <w:b/>
              </w:rPr>
            </w:pPr>
            <w:r w:rsidRPr="00E72C39">
              <w:rPr>
                <w:b/>
              </w:rPr>
              <w:t>TEMUAN</w:t>
            </w:r>
            <w:r w:rsidR="006A6469" w:rsidRPr="00E72C39">
              <w:rPr>
                <w:b/>
              </w:rPr>
              <w:t xml:space="preserve"> </w:t>
            </w:r>
            <w:r w:rsidRPr="00E72C39">
              <w:rPr>
                <w:b/>
              </w:rPr>
              <w:t>KETIDAKSESUAIAN (NON CONFORMITY) BERDASARKAN ELEMEN ISO 9001:20</w:t>
            </w:r>
            <w:r w:rsidR="007723C0" w:rsidRPr="00E72C39">
              <w:rPr>
                <w:b/>
              </w:rPr>
              <w:t>15</w:t>
            </w:r>
            <w:r w:rsidR="00527340" w:rsidRPr="00E72C39">
              <w:rPr>
                <w:b/>
              </w:rPr>
              <w:t xml:space="preserve"> </w:t>
            </w:r>
            <w:r w:rsidRPr="00E72C39">
              <w:rPr>
                <w:b/>
              </w:rPr>
              <w:t xml:space="preserve">ADALAH SEBAGAI </w:t>
            </w:r>
            <w:proofErr w:type="gramStart"/>
            <w:r w:rsidRPr="00E72C39">
              <w:rPr>
                <w:b/>
              </w:rPr>
              <w:t>BERIKUT :</w:t>
            </w:r>
            <w:proofErr w:type="gramEnd"/>
          </w:p>
          <w:p w14:paraId="44531837" w14:textId="4B17BAC9" w:rsidR="00E72C39" w:rsidRPr="00E72C39" w:rsidRDefault="00E72C39" w:rsidP="00E72C39">
            <w:pPr>
              <w:pStyle w:val="ListParagraph"/>
              <w:ind w:left="792"/>
              <w:rPr>
                <w:b/>
              </w:rPr>
            </w:pPr>
          </w:p>
        </w:tc>
      </w:tr>
      <w:tr w:rsidR="002233D0" w14:paraId="10DEA182" w14:textId="77777777" w:rsidTr="00DB41E7">
        <w:trPr>
          <w:trHeight w:val="3401"/>
        </w:trPr>
        <w:tc>
          <w:tcPr>
            <w:tcW w:w="7650" w:type="dxa"/>
            <w:gridSpan w:val="8"/>
          </w:tcPr>
          <w:p w14:paraId="7A7A4E58" w14:textId="77777777" w:rsidR="008532A3" w:rsidRDefault="008532A3" w:rsidP="003A29B1">
            <w:pPr>
              <w:ind w:left="792"/>
            </w:pPr>
          </w:p>
          <w:p w14:paraId="411C8067" w14:textId="77777777" w:rsidR="0064288D" w:rsidRDefault="0064288D" w:rsidP="003A29B1">
            <w:pPr>
              <w:ind w:left="792"/>
              <w:rPr>
                <w:lang w:val="id-ID"/>
              </w:rPr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="007700A4">
              <w:t xml:space="preserve">5.3. Peran </w:t>
            </w:r>
            <w:proofErr w:type="spellStart"/>
            <w:r w:rsidR="007700A4">
              <w:t>Organisasi</w:t>
            </w:r>
            <w:proofErr w:type="spellEnd"/>
            <w:r w:rsidR="007700A4">
              <w:t xml:space="preserve">, </w:t>
            </w:r>
            <w:proofErr w:type="spellStart"/>
            <w:r w:rsidR="007700A4">
              <w:t>tanggung</w:t>
            </w:r>
            <w:proofErr w:type="spellEnd"/>
            <w:r w:rsidR="007700A4">
              <w:t xml:space="preserve"> </w:t>
            </w:r>
            <w:proofErr w:type="spellStart"/>
            <w:r w:rsidR="007700A4">
              <w:t>jawab</w:t>
            </w:r>
            <w:proofErr w:type="spellEnd"/>
            <w:r w:rsidR="007700A4">
              <w:t xml:space="preserve"> dan </w:t>
            </w:r>
            <w:proofErr w:type="spellStart"/>
            <w:r w:rsidR="007700A4">
              <w:t>otoritas</w:t>
            </w:r>
            <w:proofErr w:type="spellEnd"/>
          </w:p>
          <w:p w14:paraId="7D76C1C3" w14:textId="77777777" w:rsidR="009F018C" w:rsidRPr="009F018C" w:rsidRDefault="009F018C" w:rsidP="003A29B1">
            <w:pPr>
              <w:ind w:left="792"/>
              <w:rPr>
                <w:lang w:val="id-ID"/>
              </w:rPr>
            </w:pPr>
            <w:r>
              <w:rPr>
                <w:lang w:val="id-ID"/>
              </w:rPr>
              <w:t>Elemen 6.1. Tindakan untuk Menangani Resiko dan Peluang</w:t>
            </w:r>
          </w:p>
          <w:p w14:paraId="4FF44795" w14:textId="77777777" w:rsidR="00314334" w:rsidRDefault="002233D0" w:rsidP="003A29B1">
            <w:pPr>
              <w:ind w:left="792"/>
              <w:rPr>
                <w:bCs/>
                <w:lang w:val="id-ID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6.</w:t>
            </w:r>
            <w:r w:rsidR="005368CC">
              <w:rPr>
                <w:lang w:val="id-ID"/>
              </w:rPr>
              <w:t>2</w:t>
            </w:r>
            <w:r w:rsidRPr="00E20796">
              <w:t xml:space="preserve">. </w:t>
            </w:r>
            <w:proofErr w:type="spellStart"/>
            <w:r w:rsidR="005368CC" w:rsidRPr="00DB41E7">
              <w:rPr>
                <w:bCs/>
              </w:rPr>
              <w:t>Sasaran</w:t>
            </w:r>
            <w:proofErr w:type="spellEnd"/>
            <w:r w:rsidR="005368CC" w:rsidRPr="00DB41E7">
              <w:rPr>
                <w:bCs/>
              </w:rPr>
              <w:t xml:space="preserve"> </w:t>
            </w:r>
            <w:proofErr w:type="spellStart"/>
            <w:r w:rsidR="005368CC" w:rsidRPr="00DB41E7">
              <w:rPr>
                <w:bCs/>
              </w:rPr>
              <w:t>Mutu</w:t>
            </w:r>
            <w:proofErr w:type="spellEnd"/>
            <w:r w:rsidR="005368CC" w:rsidRPr="00DB41E7">
              <w:rPr>
                <w:bCs/>
              </w:rPr>
              <w:t xml:space="preserve"> dan </w:t>
            </w:r>
            <w:proofErr w:type="spellStart"/>
            <w:r w:rsidR="005368CC" w:rsidRPr="00DB41E7">
              <w:rPr>
                <w:bCs/>
              </w:rPr>
              <w:t>Perencanaan</w:t>
            </w:r>
            <w:proofErr w:type="spellEnd"/>
            <w:r w:rsidR="005368CC" w:rsidRPr="00DB41E7">
              <w:rPr>
                <w:bCs/>
              </w:rPr>
              <w:t xml:space="preserve"> </w:t>
            </w:r>
            <w:proofErr w:type="spellStart"/>
            <w:r w:rsidR="005368CC" w:rsidRPr="00DB41E7">
              <w:rPr>
                <w:bCs/>
              </w:rPr>
              <w:t>untuk</w:t>
            </w:r>
            <w:proofErr w:type="spellEnd"/>
            <w:r w:rsidR="005368CC" w:rsidRPr="00DB41E7">
              <w:rPr>
                <w:bCs/>
              </w:rPr>
              <w:t xml:space="preserve"> </w:t>
            </w:r>
            <w:proofErr w:type="spellStart"/>
            <w:r w:rsidR="005368CC" w:rsidRPr="00DB41E7">
              <w:rPr>
                <w:bCs/>
              </w:rPr>
              <w:t>Mencapainya</w:t>
            </w:r>
            <w:proofErr w:type="spellEnd"/>
          </w:p>
          <w:p w14:paraId="696AEEC7" w14:textId="77777777" w:rsidR="009F018C" w:rsidRPr="009F018C" w:rsidRDefault="009F018C" w:rsidP="003A29B1">
            <w:pPr>
              <w:ind w:left="792"/>
              <w:rPr>
                <w:lang w:val="id-ID"/>
              </w:rPr>
            </w:pPr>
            <w:r>
              <w:rPr>
                <w:bCs/>
                <w:lang w:val="id-ID"/>
              </w:rPr>
              <w:t>Elemen 7.1.3. Infrastruktur</w:t>
            </w:r>
          </w:p>
          <w:p w14:paraId="4657255B" w14:textId="2F87CE19" w:rsidR="00DB41E7" w:rsidRPr="005368CC" w:rsidRDefault="00DB41E7" w:rsidP="003A29B1">
            <w:pPr>
              <w:ind w:left="792"/>
              <w:rPr>
                <w:bCs/>
                <w:lang w:val="id-ID"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</w:t>
            </w:r>
            <w:r w:rsidR="005368CC">
              <w:rPr>
                <w:bCs/>
                <w:lang w:val="id-ID"/>
              </w:rPr>
              <w:t>7.1.4 Lingkungan untuk pengoperasian proses</w:t>
            </w:r>
          </w:p>
          <w:p w14:paraId="1840DE77" w14:textId="7BE10B14" w:rsidR="00D91B53" w:rsidRDefault="0064288D" w:rsidP="00DB41E7">
            <w:pPr>
              <w:ind w:left="792" w:right="-108"/>
              <w:rPr>
                <w:bCs/>
                <w:lang w:val="id-ID"/>
              </w:rPr>
            </w:pPr>
            <w:proofErr w:type="spellStart"/>
            <w:r>
              <w:rPr>
                <w:bCs/>
              </w:rPr>
              <w:t>Elemen</w:t>
            </w:r>
            <w:proofErr w:type="spellEnd"/>
            <w:r w:rsidR="006524E7" w:rsidRPr="006A6469">
              <w:rPr>
                <w:bCs/>
              </w:rPr>
              <w:t xml:space="preserve"> </w:t>
            </w:r>
            <w:r w:rsidR="006A6469" w:rsidRPr="006A6469">
              <w:rPr>
                <w:rFonts w:cs="Arial"/>
                <w:lang w:val="en-ID" w:eastAsia="en-ID"/>
              </w:rPr>
              <w:t xml:space="preserve">8.3.2 </w:t>
            </w:r>
            <w:proofErr w:type="spellStart"/>
            <w:r w:rsidR="006A6469" w:rsidRPr="006A6469">
              <w:rPr>
                <w:rFonts w:cs="Arial"/>
                <w:lang w:val="en-ID" w:eastAsia="en-ID"/>
              </w:rPr>
              <w:t>Perencanaan</w:t>
            </w:r>
            <w:proofErr w:type="spellEnd"/>
            <w:r w:rsidR="006A6469" w:rsidRPr="006A6469">
              <w:rPr>
                <w:rFonts w:cs="Arial"/>
                <w:lang w:val="en-ID" w:eastAsia="en-ID"/>
              </w:rPr>
              <w:t xml:space="preserve"> Desain dan</w:t>
            </w:r>
            <w:r w:rsidR="006A6469">
              <w:rPr>
                <w:rFonts w:cs="Arial"/>
                <w:lang w:val="en-ID" w:eastAsia="en-ID"/>
              </w:rPr>
              <w:t xml:space="preserve"> </w:t>
            </w:r>
            <w:proofErr w:type="spellStart"/>
            <w:r w:rsidR="006A6469" w:rsidRPr="006A6469">
              <w:rPr>
                <w:rFonts w:cs="Arial"/>
                <w:lang w:val="en-ID" w:eastAsia="en-ID"/>
              </w:rPr>
              <w:t>Pengembangan</w:t>
            </w:r>
            <w:proofErr w:type="spellEnd"/>
          </w:p>
          <w:p w14:paraId="0BA33CDF" w14:textId="6636ECDC" w:rsidR="002233D0" w:rsidRPr="006A6469" w:rsidRDefault="00D91B53" w:rsidP="006A6469">
            <w:pPr>
              <w:ind w:left="795"/>
              <w:rPr>
                <w:rFonts w:cs="Arial"/>
                <w:lang w:val="en-ID" w:eastAsia="en-ID"/>
              </w:rPr>
            </w:pPr>
            <w:r>
              <w:rPr>
                <w:bCs/>
                <w:lang w:val="id-ID"/>
              </w:rPr>
              <w:t xml:space="preserve">Elemen </w:t>
            </w:r>
            <w:r w:rsidR="006A6469" w:rsidRPr="006A6469">
              <w:rPr>
                <w:rFonts w:cs="Arial"/>
                <w:lang w:val="en-ID" w:eastAsia="en-ID"/>
              </w:rPr>
              <w:t xml:space="preserve">8.4.2 </w:t>
            </w:r>
            <w:proofErr w:type="spellStart"/>
            <w:r w:rsidR="006A6469" w:rsidRPr="006A6469">
              <w:rPr>
                <w:rFonts w:cs="Arial"/>
                <w:lang w:val="en-ID" w:eastAsia="en-ID"/>
              </w:rPr>
              <w:t>Jenis</w:t>
            </w:r>
            <w:proofErr w:type="spellEnd"/>
            <w:r w:rsidR="006A6469" w:rsidRPr="006A6469">
              <w:rPr>
                <w:rFonts w:cs="Arial"/>
                <w:lang w:val="en-ID" w:eastAsia="en-ID"/>
              </w:rPr>
              <w:t xml:space="preserve"> dan Tingkat</w:t>
            </w:r>
            <w:r w:rsidR="006A6469">
              <w:rPr>
                <w:rFonts w:cs="Arial"/>
                <w:lang w:val="en-ID" w:eastAsia="en-ID"/>
              </w:rPr>
              <w:t xml:space="preserve"> </w:t>
            </w:r>
            <w:proofErr w:type="spellStart"/>
            <w:r w:rsidR="006A6469" w:rsidRPr="006A6469">
              <w:rPr>
                <w:rFonts w:cs="Arial"/>
                <w:lang w:val="en-ID" w:eastAsia="en-ID"/>
              </w:rPr>
              <w:t>Pengendalian</w:t>
            </w:r>
            <w:proofErr w:type="spellEnd"/>
            <w:r w:rsidR="002233D0" w:rsidRPr="006A6469">
              <w:t xml:space="preserve"> </w:t>
            </w:r>
          </w:p>
          <w:p w14:paraId="1062EEFD" w14:textId="0A40E07E" w:rsidR="001B043F" w:rsidRPr="00DB41E7" w:rsidRDefault="001B043F" w:rsidP="001B043F">
            <w:pPr>
              <w:ind w:left="792"/>
              <w:rPr>
                <w:bCs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</w:t>
            </w:r>
            <w:r w:rsidR="006A6469">
              <w:rPr>
                <w:bCs/>
              </w:rPr>
              <w:t>8.5.</w:t>
            </w:r>
            <w:r>
              <w:rPr>
                <w:bCs/>
              </w:rPr>
              <w:t xml:space="preserve"> </w:t>
            </w:r>
            <w:proofErr w:type="spellStart"/>
            <w:r w:rsidR="006A6469" w:rsidRPr="006A6469">
              <w:rPr>
                <w:rFonts w:cs="Arial"/>
                <w:lang w:val="en-ID" w:eastAsia="en-ID"/>
              </w:rPr>
              <w:t>Produksi</w:t>
            </w:r>
            <w:proofErr w:type="spellEnd"/>
            <w:r w:rsidR="006A6469" w:rsidRPr="006A6469">
              <w:rPr>
                <w:rFonts w:cs="Arial"/>
                <w:lang w:val="en-ID" w:eastAsia="en-ID"/>
              </w:rPr>
              <w:t xml:space="preserve"> dan </w:t>
            </w:r>
            <w:proofErr w:type="spellStart"/>
            <w:r w:rsidR="006A6469" w:rsidRPr="006A6469">
              <w:rPr>
                <w:rFonts w:cs="Arial"/>
                <w:lang w:val="en-ID" w:eastAsia="en-ID"/>
              </w:rPr>
              <w:t>Penyediaan</w:t>
            </w:r>
            <w:proofErr w:type="spellEnd"/>
            <w:r w:rsidR="006A6469" w:rsidRPr="006A6469">
              <w:rPr>
                <w:rFonts w:cs="Arial"/>
                <w:lang w:val="en-ID" w:eastAsia="en-ID"/>
              </w:rPr>
              <w:t xml:space="preserve"> </w:t>
            </w:r>
            <w:proofErr w:type="spellStart"/>
            <w:r w:rsidR="006A6469" w:rsidRPr="006A6469">
              <w:rPr>
                <w:rFonts w:cs="Arial"/>
                <w:lang w:val="en-ID" w:eastAsia="en-ID"/>
              </w:rPr>
              <w:t>Layanan</w:t>
            </w:r>
            <w:proofErr w:type="spellEnd"/>
          </w:p>
          <w:p w14:paraId="1D1C96FF" w14:textId="77777777" w:rsidR="00AD5A0B" w:rsidRDefault="006A6469" w:rsidP="006A6469">
            <w:pPr>
              <w:ind w:left="795"/>
              <w:rPr>
                <w:rFonts w:cs="Arial"/>
                <w:lang w:val="en-ID" w:eastAsia="en-ID"/>
              </w:rPr>
            </w:pPr>
            <w:proofErr w:type="spellStart"/>
            <w:r>
              <w:rPr>
                <w:bCs/>
              </w:rPr>
              <w:t>Elemen</w:t>
            </w:r>
            <w:proofErr w:type="spellEnd"/>
            <w:r>
              <w:rPr>
                <w:bCs/>
              </w:rPr>
              <w:t xml:space="preserve"> </w:t>
            </w:r>
            <w:r w:rsidRPr="006A6469">
              <w:rPr>
                <w:rFonts w:cs="Arial"/>
                <w:lang w:val="en-ID" w:eastAsia="en-ID"/>
              </w:rPr>
              <w:t xml:space="preserve">8.7 </w:t>
            </w:r>
            <w:proofErr w:type="spellStart"/>
            <w:r w:rsidRPr="006A6469">
              <w:rPr>
                <w:rFonts w:cs="Arial"/>
                <w:lang w:val="en-ID" w:eastAsia="en-ID"/>
              </w:rPr>
              <w:t>Kendali</w:t>
            </w:r>
            <w:proofErr w:type="spellEnd"/>
            <w:r w:rsidRPr="006A6469">
              <w:rPr>
                <w:rFonts w:cs="Arial"/>
                <w:lang w:val="en-ID" w:eastAsia="en-ID"/>
              </w:rPr>
              <w:t xml:space="preserve"> </w:t>
            </w:r>
            <w:proofErr w:type="spellStart"/>
            <w:r w:rsidRPr="006A6469">
              <w:rPr>
                <w:rFonts w:cs="Arial"/>
                <w:lang w:val="en-ID" w:eastAsia="en-ID"/>
              </w:rPr>
              <w:t>atas</w:t>
            </w:r>
            <w:proofErr w:type="spellEnd"/>
            <w:r w:rsidRPr="006A6469">
              <w:rPr>
                <w:rFonts w:cs="Arial"/>
                <w:lang w:val="en-ID" w:eastAsia="en-ID"/>
              </w:rPr>
              <w:t xml:space="preserve"> Output yang</w:t>
            </w:r>
            <w:r>
              <w:rPr>
                <w:rFonts w:cs="Arial"/>
                <w:lang w:val="en-ID" w:eastAsia="en-ID"/>
              </w:rPr>
              <w:t xml:space="preserve"> </w:t>
            </w:r>
            <w:proofErr w:type="spellStart"/>
            <w:r w:rsidRPr="006A6469">
              <w:rPr>
                <w:rFonts w:cs="Arial"/>
                <w:lang w:val="en-ID" w:eastAsia="en-ID"/>
              </w:rPr>
              <w:t>Tidak</w:t>
            </w:r>
            <w:proofErr w:type="spellEnd"/>
            <w:r w:rsidRPr="006A6469">
              <w:rPr>
                <w:rFonts w:cs="Arial"/>
                <w:lang w:val="en-ID" w:eastAsia="en-ID"/>
              </w:rPr>
              <w:t xml:space="preserve"> </w:t>
            </w:r>
            <w:proofErr w:type="spellStart"/>
            <w:r w:rsidRPr="006A6469">
              <w:rPr>
                <w:rFonts w:cs="Arial"/>
                <w:lang w:val="en-ID" w:eastAsia="en-ID"/>
              </w:rPr>
              <w:t>Sesuai</w:t>
            </w:r>
            <w:proofErr w:type="spellEnd"/>
          </w:p>
          <w:p w14:paraId="16F1CC31" w14:textId="6D8CE11E" w:rsidR="00DE2A20" w:rsidRPr="00DE2A20" w:rsidRDefault="00DE2A20" w:rsidP="00DE2A20">
            <w:pPr>
              <w:ind w:left="795"/>
              <w:rPr>
                <w:rFonts w:cs="Arial"/>
                <w:lang w:val="en-ID" w:eastAsia="en-ID"/>
              </w:rPr>
            </w:pPr>
            <w:proofErr w:type="spellStart"/>
            <w:r w:rsidRPr="00DE2A20">
              <w:rPr>
                <w:rFonts w:cs="Arial"/>
                <w:lang w:val="en-ID" w:eastAsia="en-ID"/>
              </w:rPr>
              <w:t>Elemen</w:t>
            </w:r>
            <w:proofErr w:type="spellEnd"/>
            <w:r w:rsidRPr="00DE2A20">
              <w:rPr>
                <w:rFonts w:cs="Arial"/>
                <w:lang w:val="en-ID" w:eastAsia="en-ID"/>
              </w:rPr>
              <w:t xml:space="preserve"> 9.1 </w:t>
            </w:r>
            <w:proofErr w:type="spellStart"/>
            <w:r w:rsidRPr="00DE2A20">
              <w:rPr>
                <w:rFonts w:cs="Arial"/>
                <w:lang w:val="en-ID" w:eastAsia="en-ID"/>
              </w:rPr>
              <w:t>Pemantauan</w:t>
            </w:r>
            <w:proofErr w:type="spellEnd"/>
            <w:r w:rsidRPr="00DE2A20">
              <w:rPr>
                <w:rFonts w:cs="Arial"/>
                <w:lang w:val="en-ID" w:eastAsia="en-ID"/>
              </w:rPr>
              <w:t xml:space="preserve">, </w:t>
            </w:r>
            <w:proofErr w:type="spellStart"/>
            <w:r w:rsidRPr="00DE2A20">
              <w:rPr>
                <w:rFonts w:cs="Arial"/>
                <w:lang w:val="en-ID" w:eastAsia="en-ID"/>
              </w:rPr>
              <w:t>Pengukuran</w:t>
            </w:r>
            <w:proofErr w:type="spellEnd"/>
            <w:r w:rsidRPr="00DE2A20">
              <w:rPr>
                <w:rFonts w:cs="Arial"/>
                <w:lang w:val="en-ID" w:eastAsia="en-ID"/>
              </w:rPr>
              <w:t>,</w:t>
            </w:r>
            <w:r>
              <w:rPr>
                <w:rFonts w:cs="Arial"/>
                <w:lang w:val="en-ID" w:eastAsia="en-ID"/>
              </w:rPr>
              <w:t xml:space="preserve"> </w:t>
            </w:r>
            <w:proofErr w:type="spellStart"/>
            <w:r w:rsidRPr="00DE2A20">
              <w:rPr>
                <w:rFonts w:cs="Arial"/>
                <w:lang w:val="en-ID" w:eastAsia="en-ID"/>
              </w:rPr>
              <w:t>Analisis</w:t>
            </w:r>
            <w:proofErr w:type="spellEnd"/>
            <w:r w:rsidRPr="00DE2A20">
              <w:rPr>
                <w:rFonts w:cs="Arial"/>
                <w:lang w:val="en-ID" w:eastAsia="en-ID"/>
              </w:rPr>
              <w:t xml:space="preserve"> dan </w:t>
            </w:r>
            <w:proofErr w:type="spellStart"/>
            <w:r w:rsidRPr="00DE2A20">
              <w:rPr>
                <w:rFonts w:cs="Arial"/>
                <w:lang w:val="en-ID" w:eastAsia="en-ID"/>
              </w:rPr>
              <w:t>Evaluasi</w:t>
            </w:r>
            <w:proofErr w:type="spellEnd"/>
          </w:p>
          <w:p w14:paraId="1396840D" w14:textId="1298FA2B" w:rsidR="00DE2A20" w:rsidRPr="00DE2A20" w:rsidRDefault="00DE2A20" w:rsidP="00DE2A20">
            <w:pPr>
              <w:ind w:left="795"/>
              <w:rPr>
                <w:rFonts w:cs="Arial"/>
                <w:sz w:val="32"/>
                <w:szCs w:val="32"/>
                <w:lang w:val="en-ID" w:eastAsia="en-ID"/>
              </w:rPr>
            </w:pPr>
            <w:proofErr w:type="spellStart"/>
            <w:r w:rsidRPr="00DE2A20">
              <w:rPr>
                <w:rFonts w:cs="Arial"/>
                <w:lang w:val="en-ID" w:eastAsia="en-ID"/>
              </w:rPr>
              <w:t>Elemen</w:t>
            </w:r>
            <w:proofErr w:type="spellEnd"/>
            <w:r w:rsidRPr="00DE2A20">
              <w:rPr>
                <w:rFonts w:cs="Arial"/>
                <w:lang w:val="en-ID" w:eastAsia="en-ID"/>
              </w:rPr>
              <w:t xml:space="preserve"> 9.1.3 </w:t>
            </w:r>
            <w:proofErr w:type="spellStart"/>
            <w:r w:rsidRPr="00DE2A20">
              <w:rPr>
                <w:rFonts w:cs="Arial"/>
                <w:lang w:val="en-ID" w:eastAsia="en-ID"/>
              </w:rPr>
              <w:t>Analisis</w:t>
            </w:r>
            <w:proofErr w:type="spellEnd"/>
            <w:r w:rsidRPr="00DE2A20">
              <w:rPr>
                <w:rFonts w:cs="Arial"/>
                <w:lang w:val="en-ID" w:eastAsia="en-ID"/>
              </w:rPr>
              <w:t xml:space="preserve"> dan </w:t>
            </w:r>
            <w:proofErr w:type="spellStart"/>
            <w:r w:rsidRPr="00DE2A20">
              <w:rPr>
                <w:rFonts w:cs="Arial"/>
                <w:lang w:val="en-ID" w:eastAsia="en-ID"/>
              </w:rPr>
              <w:t>Evaluasi</w:t>
            </w:r>
            <w:proofErr w:type="spellEnd"/>
          </w:p>
        </w:tc>
        <w:tc>
          <w:tcPr>
            <w:tcW w:w="270" w:type="dxa"/>
            <w:gridSpan w:val="2"/>
          </w:tcPr>
          <w:p w14:paraId="105490E9" w14:textId="77777777" w:rsidR="008532A3" w:rsidRDefault="008532A3" w:rsidP="002233D0"/>
          <w:p w14:paraId="1747F83D" w14:textId="77777777" w:rsidR="002233D0" w:rsidRDefault="000949D3" w:rsidP="002233D0">
            <w:r>
              <w:t>:</w:t>
            </w:r>
          </w:p>
          <w:p w14:paraId="3F0AFB7A" w14:textId="77777777" w:rsidR="003A29B1" w:rsidRDefault="003A29B1" w:rsidP="002233D0">
            <w:r>
              <w:t>:</w:t>
            </w:r>
          </w:p>
          <w:p w14:paraId="235E3D75" w14:textId="77777777" w:rsidR="003A29B1" w:rsidRDefault="0003677F" w:rsidP="002233D0">
            <w:r>
              <w:t>:</w:t>
            </w:r>
          </w:p>
          <w:p w14:paraId="71686594" w14:textId="77777777" w:rsidR="003A29B1" w:rsidRDefault="003A29B1" w:rsidP="002233D0">
            <w:r>
              <w:t>:</w:t>
            </w:r>
          </w:p>
          <w:p w14:paraId="4D0DC1D2" w14:textId="77777777" w:rsidR="003A29B1" w:rsidRDefault="003A29B1" w:rsidP="002233D0">
            <w:r>
              <w:t>:</w:t>
            </w:r>
          </w:p>
          <w:p w14:paraId="23D1743A" w14:textId="77777777" w:rsidR="003A29B1" w:rsidRDefault="003A29B1" w:rsidP="002233D0">
            <w:r>
              <w:t>:</w:t>
            </w:r>
          </w:p>
          <w:p w14:paraId="35648DDE" w14:textId="77777777" w:rsidR="001E3E1F" w:rsidRDefault="001E3E1F" w:rsidP="002233D0">
            <w:r>
              <w:t>:</w:t>
            </w:r>
          </w:p>
          <w:p w14:paraId="6DA34B59" w14:textId="77777777" w:rsidR="001E3E1F" w:rsidRDefault="0003677F" w:rsidP="002233D0">
            <w:r>
              <w:t>:</w:t>
            </w:r>
          </w:p>
          <w:p w14:paraId="2C8E7D09" w14:textId="77777777" w:rsidR="001E3E1F" w:rsidRDefault="001E3E1F" w:rsidP="002233D0">
            <w:r>
              <w:t>:</w:t>
            </w:r>
          </w:p>
          <w:p w14:paraId="715F84BA" w14:textId="77777777" w:rsidR="0003677F" w:rsidRDefault="0003677F" w:rsidP="002233D0">
            <w:r>
              <w:t>:</w:t>
            </w:r>
          </w:p>
          <w:p w14:paraId="7873D831" w14:textId="77777777" w:rsidR="00AD5A0B" w:rsidRDefault="001B043F" w:rsidP="002233D0">
            <w:pPr>
              <w:rPr>
                <w:lang w:val="id-ID"/>
              </w:rPr>
            </w:pPr>
            <w:r>
              <w:t>:</w:t>
            </w:r>
          </w:p>
          <w:p w14:paraId="555179ED" w14:textId="77777777" w:rsidR="00D91B53" w:rsidRDefault="00D91B53" w:rsidP="002233D0">
            <w:pPr>
              <w:rPr>
                <w:lang w:val="id-ID"/>
              </w:rPr>
            </w:pPr>
          </w:p>
          <w:p w14:paraId="17476B8C" w14:textId="77777777" w:rsidR="00DE2A20" w:rsidRDefault="00DE2A20" w:rsidP="002233D0">
            <w:pPr>
              <w:rPr>
                <w:lang w:val="id-ID"/>
              </w:rPr>
            </w:pPr>
          </w:p>
          <w:p w14:paraId="4E2497EE" w14:textId="77777777" w:rsidR="00DE2A20" w:rsidRDefault="00DE2A20" w:rsidP="002233D0">
            <w:pPr>
              <w:rPr>
                <w:lang w:val="id-ID"/>
              </w:rPr>
            </w:pPr>
          </w:p>
          <w:p w14:paraId="34F370C0" w14:textId="77777777" w:rsidR="00DE2A20" w:rsidRDefault="00DE2A20" w:rsidP="002233D0">
            <w:pPr>
              <w:rPr>
                <w:lang w:val="id-ID"/>
              </w:rPr>
            </w:pPr>
          </w:p>
          <w:p w14:paraId="03DD2376" w14:textId="77777777" w:rsidR="00DE2A20" w:rsidRDefault="00DE2A20" w:rsidP="002233D0">
            <w:pPr>
              <w:rPr>
                <w:lang w:val="id-ID"/>
              </w:rPr>
            </w:pPr>
          </w:p>
          <w:p w14:paraId="61B98489" w14:textId="77777777" w:rsidR="00DE2A20" w:rsidRDefault="00DE2A20" w:rsidP="002233D0">
            <w:pPr>
              <w:rPr>
                <w:lang w:val="id-ID"/>
              </w:rPr>
            </w:pPr>
          </w:p>
          <w:p w14:paraId="177C56B6" w14:textId="77777777" w:rsidR="00DE2A20" w:rsidRDefault="00DE2A20" w:rsidP="002233D0">
            <w:pPr>
              <w:rPr>
                <w:lang w:val="id-ID"/>
              </w:rPr>
            </w:pPr>
          </w:p>
          <w:p w14:paraId="1DF74454" w14:textId="251E53AA" w:rsidR="00DE2A20" w:rsidRPr="00D91B53" w:rsidRDefault="00DE2A20" w:rsidP="002233D0">
            <w:pPr>
              <w:rPr>
                <w:lang w:val="id-ID"/>
              </w:rPr>
            </w:pPr>
          </w:p>
        </w:tc>
        <w:tc>
          <w:tcPr>
            <w:tcW w:w="3150" w:type="dxa"/>
          </w:tcPr>
          <w:p w14:paraId="32051405" w14:textId="77777777" w:rsidR="008532A3" w:rsidRDefault="008532A3" w:rsidP="002778D1">
            <w:pPr>
              <w:tabs>
                <w:tab w:val="left" w:pos="279"/>
              </w:tabs>
              <w:ind w:left="279" w:hanging="279"/>
            </w:pPr>
          </w:p>
          <w:p w14:paraId="07DDE4ED" w14:textId="61383822" w:rsidR="002233D0" w:rsidRDefault="006A6469" w:rsidP="002778D1">
            <w:pPr>
              <w:tabs>
                <w:tab w:val="left" w:pos="279"/>
              </w:tabs>
              <w:ind w:left="279" w:hanging="279"/>
              <w:rPr>
                <w:lang w:val="id-ID"/>
              </w:rPr>
            </w:pPr>
            <w:r>
              <w:t>5</w:t>
            </w:r>
            <w:r w:rsidR="002778D1">
              <w:t xml:space="preserve">  </w:t>
            </w:r>
            <w:r w:rsidR="00F97D72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14:paraId="66A41B28" w14:textId="38ECEC61" w:rsidR="002233D0" w:rsidRDefault="006A6469" w:rsidP="002778D1">
            <w:pPr>
              <w:ind w:left="189" w:hanging="189"/>
            </w:pPr>
            <w:r>
              <w:t>1</w:t>
            </w:r>
            <w:r w:rsidR="002778D1">
              <w:t xml:space="preserve">  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14:paraId="40B2BD2D" w14:textId="3377C524" w:rsidR="002233D0" w:rsidRDefault="006A6469" w:rsidP="002778D1">
            <w:pPr>
              <w:ind w:left="189" w:hanging="189"/>
            </w:pPr>
            <w:r>
              <w:t>2</w:t>
            </w:r>
            <w:r w:rsidR="002233D0">
              <w:t xml:space="preserve"> </w:t>
            </w:r>
            <w:r w:rsidR="002778D1">
              <w:t xml:space="preserve"> 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</w:t>
            </w:r>
            <w:r w:rsidR="00F4545F">
              <w:t>s</w:t>
            </w:r>
            <w:r w:rsidR="002233D0">
              <w:t>esuaian</w:t>
            </w:r>
            <w:proofErr w:type="spellEnd"/>
          </w:p>
          <w:p w14:paraId="2410338D" w14:textId="7257ABE4" w:rsidR="003A29B1" w:rsidRDefault="006A6469" w:rsidP="002778D1">
            <w:pPr>
              <w:ind w:left="189" w:hanging="189"/>
            </w:pPr>
            <w:r>
              <w:t>2</w:t>
            </w:r>
            <w:r w:rsidR="00672683">
              <w:t xml:space="preserve">   </w:t>
            </w:r>
            <w:proofErr w:type="spellStart"/>
            <w:r w:rsidR="00672683">
              <w:t>temuan</w:t>
            </w:r>
            <w:proofErr w:type="spellEnd"/>
            <w:r w:rsidR="00672683">
              <w:t xml:space="preserve"> </w:t>
            </w:r>
            <w:proofErr w:type="spellStart"/>
            <w:r w:rsidR="00672683">
              <w:t>ketidaksesuaian</w:t>
            </w:r>
            <w:proofErr w:type="spellEnd"/>
          </w:p>
          <w:p w14:paraId="1C9677A6" w14:textId="77777777" w:rsidR="002778D1" w:rsidRDefault="00AC5507" w:rsidP="002778D1">
            <w:pPr>
              <w:ind w:left="189" w:hanging="189"/>
            </w:pPr>
            <w:r>
              <w:rPr>
                <w:lang w:val="id-ID"/>
              </w:rPr>
              <w:t>1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ketidaksesuaian</w:t>
            </w:r>
            <w:proofErr w:type="spellEnd"/>
          </w:p>
          <w:p w14:paraId="5378E376" w14:textId="77777777" w:rsidR="002778D1" w:rsidRDefault="009F018C" w:rsidP="002778D1">
            <w:pPr>
              <w:ind w:left="189" w:hanging="189"/>
            </w:pPr>
            <w:r>
              <w:rPr>
                <w:lang w:val="id-ID"/>
              </w:rPr>
              <w:t>1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ketidaksesuaian</w:t>
            </w:r>
            <w:proofErr w:type="spellEnd"/>
          </w:p>
          <w:p w14:paraId="5FBAFCA2" w14:textId="77777777" w:rsidR="002829DC" w:rsidRDefault="00D91B53" w:rsidP="002778D1">
            <w:pPr>
              <w:ind w:left="189" w:hanging="189"/>
            </w:pPr>
            <w:r>
              <w:rPr>
                <w:lang w:val="id-ID"/>
              </w:rPr>
              <w:t>3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14:paraId="237AB9BB" w14:textId="22DD517B" w:rsidR="002829DC" w:rsidRDefault="006A6469" w:rsidP="00292A69">
            <w:pPr>
              <w:ind w:left="189" w:hanging="189"/>
            </w:pPr>
            <w:r>
              <w:t>3</w:t>
            </w:r>
            <w:r w:rsidR="00BA6275">
              <w:t xml:space="preserve">   </w:t>
            </w:r>
            <w:proofErr w:type="spellStart"/>
            <w:r w:rsidR="00BA6275">
              <w:t>temuan</w:t>
            </w:r>
            <w:proofErr w:type="spellEnd"/>
            <w:r w:rsidR="00BA6275">
              <w:t xml:space="preserve"> </w:t>
            </w:r>
            <w:proofErr w:type="spellStart"/>
            <w:r w:rsidR="00BA6275">
              <w:t>ketidaksesuaian</w:t>
            </w:r>
            <w:proofErr w:type="spellEnd"/>
          </w:p>
          <w:p w14:paraId="3633FD79" w14:textId="2F3D494E" w:rsidR="002829DC" w:rsidRDefault="006A6469" w:rsidP="002778D1">
            <w:pPr>
              <w:ind w:left="189" w:hanging="189"/>
            </w:pPr>
            <w: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14:paraId="1937F6C3" w14:textId="77777777" w:rsidR="00D91B53" w:rsidRDefault="00DE2A20" w:rsidP="00292A69">
            <w:r>
              <w:t xml:space="preserve">5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  <w:p w14:paraId="104DB9D4" w14:textId="43F92A30" w:rsidR="00DE2A20" w:rsidRPr="00AC5507" w:rsidRDefault="00DE2A20" w:rsidP="00292A69">
            <w:pPr>
              <w:rPr>
                <w:lang w:val="id-ID"/>
              </w:rPr>
            </w:pPr>
            <w:r>
              <w:t xml:space="preserve">1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</w:tc>
      </w:tr>
      <w:tr w:rsidR="002233D0" w14:paraId="75C09C4B" w14:textId="77777777" w:rsidTr="00DB41E7">
        <w:tc>
          <w:tcPr>
            <w:tcW w:w="11070" w:type="dxa"/>
            <w:gridSpan w:val="11"/>
          </w:tcPr>
          <w:p w14:paraId="67949B53" w14:textId="77777777" w:rsidR="00E72C39" w:rsidRDefault="002233D0" w:rsidP="00E72C39">
            <w:pPr>
              <w:ind w:left="792" w:hanging="360"/>
              <w:rPr>
                <w:b/>
              </w:rPr>
            </w:pPr>
            <w:r>
              <w:rPr>
                <w:b/>
              </w:rPr>
              <w:t xml:space="preserve">B.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 xml:space="preserve">KETIDAKSESUAIAN (NON CONFORMITY) BERDASARKAN AREA ADALAH SEBAGAI </w:t>
            </w:r>
            <w:proofErr w:type="gramStart"/>
            <w:r>
              <w:rPr>
                <w:b/>
              </w:rPr>
              <w:t>BERIKUT :</w:t>
            </w:r>
            <w:proofErr w:type="gramEnd"/>
          </w:p>
          <w:p w14:paraId="47E6A123" w14:textId="1DAF4271" w:rsidR="00E72C39" w:rsidRPr="00E72C39" w:rsidRDefault="00E72C39" w:rsidP="00E72C39">
            <w:pPr>
              <w:rPr>
                <w:b/>
              </w:rPr>
            </w:pPr>
          </w:p>
        </w:tc>
      </w:tr>
      <w:tr w:rsidR="002233D0" w14:paraId="4C74D81B" w14:textId="77777777" w:rsidTr="00F4545F">
        <w:trPr>
          <w:trHeight w:val="980"/>
        </w:trPr>
        <w:tc>
          <w:tcPr>
            <w:tcW w:w="5938" w:type="dxa"/>
            <w:gridSpan w:val="5"/>
          </w:tcPr>
          <w:p w14:paraId="7938EE9E" w14:textId="77777777" w:rsidR="008532A3" w:rsidRDefault="008532A3" w:rsidP="000949D3">
            <w:pPr>
              <w:ind w:left="792"/>
            </w:pPr>
          </w:p>
          <w:p w14:paraId="18270987" w14:textId="3B48A077" w:rsidR="000949D3" w:rsidRDefault="00DE2A20" w:rsidP="000949D3">
            <w:pPr>
              <w:ind w:left="792"/>
            </w:pPr>
            <w:r>
              <w:t>HCGA</w:t>
            </w:r>
          </w:p>
          <w:p w14:paraId="2CA549B3" w14:textId="1B7E86E9" w:rsidR="00692AE1" w:rsidRPr="000949D3" w:rsidRDefault="00DE2A20" w:rsidP="00692AE1">
            <w:pPr>
              <w:ind w:left="792"/>
            </w:pPr>
            <w:r>
              <w:t>RND</w:t>
            </w:r>
          </w:p>
          <w:p w14:paraId="5C0920B5" w14:textId="520008BD" w:rsidR="00CD4743" w:rsidRPr="000949D3" w:rsidRDefault="00DE2A20" w:rsidP="00CD4743">
            <w:pPr>
              <w:ind w:left="792"/>
            </w:pPr>
            <w:r>
              <w:t>ENG</w:t>
            </w:r>
          </w:p>
          <w:p w14:paraId="6538A0EF" w14:textId="3C9CFA00" w:rsidR="000949D3" w:rsidRPr="00DE2A20" w:rsidRDefault="00DE2A20" w:rsidP="00602E55">
            <w:pPr>
              <w:ind w:left="792"/>
            </w:pPr>
            <w:r>
              <w:t>QC</w:t>
            </w:r>
          </w:p>
          <w:p w14:paraId="4882E137" w14:textId="63FD2D04" w:rsidR="00CF561D" w:rsidRPr="00DE2A20" w:rsidRDefault="00DE2A20" w:rsidP="00453420">
            <w:pPr>
              <w:ind w:left="792"/>
            </w:pPr>
            <w:r>
              <w:t>MKT</w:t>
            </w:r>
          </w:p>
          <w:p w14:paraId="6006E680" w14:textId="2AB113A6" w:rsidR="00964781" w:rsidRPr="00675E69" w:rsidRDefault="00675E69" w:rsidP="00453420">
            <w:pPr>
              <w:ind w:left="792"/>
            </w:pPr>
            <w:r>
              <w:t>PCH</w:t>
            </w:r>
          </w:p>
          <w:p w14:paraId="03C5AF72" w14:textId="3E423ABC" w:rsidR="00964781" w:rsidRPr="00675E69" w:rsidRDefault="00675E69" w:rsidP="00453420">
            <w:pPr>
              <w:ind w:left="792"/>
            </w:pPr>
            <w:r>
              <w:t>PRD</w:t>
            </w:r>
          </w:p>
          <w:p w14:paraId="51E84DF4" w14:textId="3EFD7091" w:rsidR="00F4545F" w:rsidRDefault="00675E69" w:rsidP="00453420">
            <w:pPr>
              <w:ind w:left="792"/>
            </w:pPr>
            <w:r>
              <w:t>SCM</w:t>
            </w:r>
          </w:p>
          <w:p w14:paraId="150F173B" w14:textId="77777777" w:rsidR="00F4545F" w:rsidRPr="00602E55" w:rsidRDefault="00F4545F" w:rsidP="00675E69">
            <w:pPr>
              <w:ind w:left="792"/>
            </w:pPr>
          </w:p>
        </w:tc>
        <w:tc>
          <w:tcPr>
            <w:tcW w:w="236" w:type="dxa"/>
          </w:tcPr>
          <w:p w14:paraId="7EFAE156" w14:textId="77777777" w:rsidR="008532A3" w:rsidRDefault="008532A3" w:rsidP="000949D3"/>
          <w:p w14:paraId="79A39534" w14:textId="77777777" w:rsidR="000949D3" w:rsidRDefault="000949D3" w:rsidP="000949D3">
            <w:r>
              <w:t>:</w:t>
            </w:r>
          </w:p>
          <w:p w14:paraId="139FDA90" w14:textId="77777777" w:rsidR="00CD4743" w:rsidRDefault="000949D3" w:rsidP="000949D3">
            <w:r>
              <w:t>::::</w:t>
            </w:r>
          </w:p>
          <w:p w14:paraId="769084BA" w14:textId="77777777" w:rsidR="00B93ADA" w:rsidRDefault="00CD4743" w:rsidP="00CD4743">
            <w:r>
              <w:t>:</w:t>
            </w:r>
          </w:p>
          <w:p w14:paraId="2140B92D" w14:textId="77777777" w:rsidR="001846B3" w:rsidRDefault="001846B3" w:rsidP="00CD4743">
            <w:r>
              <w:t>:</w:t>
            </w:r>
          </w:p>
          <w:p w14:paraId="6342D67C" w14:textId="290A77C6" w:rsidR="00F4545F" w:rsidRPr="00675E69" w:rsidRDefault="001846B3" w:rsidP="00CD4743">
            <w:r>
              <w:t>:</w:t>
            </w:r>
          </w:p>
        </w:tc>
        <w:tc>
          <w:tcPr>
            <w:tcW w:w="4896" w:type="dxa"/>
            <w:gridSpan w:val="5"/>
          </w:tcPr>
          <w:p w14:paraId="162B355B" w14:textId="77777777" w:rsidR="008532A3" w:rsidRDefault="008532A3" w:rsidP="000949D3">
            <w:pPr>
              <w:ind w:left="16"/>
            </w:pPr>
          </w:p>
          <w:p w14:paraId="12AAA387" w14:textId="0C29C4AA" w:rsidR="00EF44E9" w:rsidRDefault="00DE2A20" w:rsidP="000949D3">
            <w:pPr>
              <w:ind w:left="16"/>
            </w:pPr>
            <w:r>
              <w:t>2</w:t>
            </w:r>
            <w:r w:rsidR="00FF112C">
              <w:t xml:space="preserve"> </w:t>
            </w:r>
            <w:r w:rsidR="00F4545F">
              <w:t xml:space="preserve"> </w:t>
            </w:r>
            <w:r w:rsidR="00AE5F75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14:paraId="37501FC0" w14:textId="076A43AD" w:rsidR="001846B3" w:rsidRDefault="00DE2A20" w:rsidP="001846B3">
            <w:pPr>
              <w:ind w:left="16"/>
            </w:pPr>
            <w:r>
              <w:t>2</w:t>
            </w:r>
            <w:r w:rsidR="00AE5F75">
              <w:t xml:space="preserve">  </w:t>
            </w:r>
            <w:r w:rsidR="00B84468">
              <w:t xml:space="preserve"> </w:t>
            </w:r>
            <w:r w:rsidR="001846B3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14:paraId="17DEDAF3" w14:textId="76461BC3" w:rsidR="00EF44E9" w:rsidRDefault="00DE2A20" w:rsidP="000949D3">
            <w:pPr>
              <w:ind w:left="16"/>
            </w:pPr>
            <w:r>
              <w:t>2</w:t>
            </w:r>
            <w:r w:rsidR="00CE5670">
              <w:t xml:space="preserve">  </w:t>
            </w:r>
            <w:r w:rsidR="00631238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14:paraId="5B8259B8" w14:textId="571CF415" w:rsidR="00EF44E9" w:rsidRDefault="00DE2A20" w:rsidP="000949D3">
            <w:pPr>
              <w:ind w:left="16"/>
            </w:pPr>
            <w:r>
              <w:t>3</w:t>
            </w:r>
            <w:r w:rsidR="00B84468">
              <w:t xml:space="preserve">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14:paraId="32B8BF96" w14:textId="02F736AC" w:rsidR="001846B3" w:rsidRDefault="00675E69" w:rsidP="001846B3">
            <w:pPr>
              <w:ind w:left="16"/>
            </w:pPr>
            <w:r>
              <w:t>4</w:t>
            </w:r>
            <w:r w:rsidR="001846B3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14:paraId="749AABDD" w14:textId="7BF97690" w:rsidR="00EF44E9" w:rsidRDefault="00675E69" w:rsidP="000949D3">
            <w:pPr>
              <w:ind w:left="16"/>
            </w:pPr>
            <w:r>
              <w:t>3</w:t>
            </w:r>
            <w:r w:rsidR="00EF44E9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14:paraId="6CC03D56" w14:textId="19870CBB" w:rsidR="00CD4743" w:rsidRDefault="00675E69" w:rsidP="00602E55">
            <w:pPr>
              <w:ind w:left="16"/>
            </w:pPr>
            <w:r>
              <w:t>5</w:t>
            </w:r>
            <w:r w:rsidR="00AE5F75">
              <w:t xml:space="preserve">  </w:t>
            </w:r>
            <w:r w:rsidR="00B84468">
              <w:t xml:space="preserve"> </w:t>
            </w:r>
            <w:r w:rsidR="00CD4743">
              <w:t xml:space="preserve"> </w:t>
            </w:r>
            <w:proofErr w:type="spellStart"/>
            <w:r w:rsidR="00CD4743">
              <w:t>temuan</w:t>
            </w:r>
            <w:proofErr w:type="spellEnd"/>
            <w:r w:rsidR="00CD4743">
              <w:t xml:space="preserve"> </w:t>
            </w:r>
            <w:proofErr w:type="spellStart"/>
            <w:r w:rsidR="00CD4743">
              <w:t>ketidaksesuaian</w:t>
            </w:r>
            <w:proofErr w:type="spellEnd"/>
            <w:r w:rsidR="00CD4743" w:rsidRPr="00EF44E9">
              <w:t xml:space="preserve">  </w:t>
            </w:r>
          </w:p>
          <w:p w14:paraId="25FDF66B" w14:textId="3B607617" w:rsidR="00B93ADA" w:rsidRDefault="00675E69" w:rsidP="00602E55">
            <w:pPr>
              <w:ind w:left="16"/>
            </w:pPr>
            <w:r>
              <w:t>3</w:t>
            </w:r>
            <w:r w:rsidR="00B84468">
              <w:t xml:space="preserve"> </w:t>
            </w:r>
            <w:r w:rsidR="00B93ADA">
              <w:t xml:space="preserve"> </w:t>
            </w:r>
            <w:r w:rsidR="00AE5F75">
              <w:t xml:space="preserve">  </w:t>
            </w:r>
            <w:proofErr w:type="spellStart"/>
            <w:r w:rsidR="00B93ADA">
              <w:t>temuan</w:t>
            </w:r>
            <w:proofErr w:type="spellEnd"/>
            <w:r w:rsidR="00B93ADA">
              <w:t xml:space="preserve"> </w:t>
            </w:r>
            <w:proofErr w:type="spellStart"/>
            <w:r w:rsidR="00B93ADA">
              <w:t>ketidaksesuaian</w:t>
            </w:r>
            <w:proofErr w:type="spellEnd"/>
            <w:r w:rsidR="00B93ADA" w:rsidRPr="00EF44E9">
              <w:t xml:space="preserve">  </w:t>
            </w:r>
          </w:p>
          <w:p w14:paraId="17AFC066" w14:textId="77777777" w:rsidR="00F4545F" w:rsidRPr="00EF44E9" w:rsidRDefault="00F4545F" w:rsidP="00675E69">
            <w:pPr>
              <w:ind w:left="16"/>
            </w:pPr>
          </w:p>
        </w:tc>
      </w:tr>
      <w:tr w:rsidR="009E55F2" w14:paraId="78909341" w14:textId="77777777" w:rsidTr="00DB41E7">
        <w:tc>
          <w:tcPr>
            <w:tcW w:w="11070" w:type="dxa"/>
            <w:gridSpan w:val="11"/>
          </w:tcPr>
          <w:p w14:paraId="609B75F6" w14:textId="77777777" w:rsidR="009E55F2" w:rsidRDefault="000107DA" w:rsidP="000107D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REVIEW</w:t>
            </w:r>
            <w:r w:rsidRPr="009E55F2">
              <w:rPr>
                <w:b/>
              </w:rPr>
              <w:t xml:space="preserve"> </w:t>
            </w:r>
            <w:r w:rsidR="009E55F2" w:rsidRPr="009E55F2">
              <w:rPr>
                <w:b/>
              </w:rPr>
              <w:t>PERUBAHAN ISU INTERNAL &amp; EKSTERNAL YANG RELEVAN DENGAN SISTEM MANAGEMEN MUTU</w:t>
            </w:r>
          </w:p>
          <w:p w14:paraId="61403DD2" w14:textId="237F2AD8" w:rsidR="000107DA" w:rsidRPr="000107DA" w:rsidRDefault="000107DA" w:rsidP="000107DA">
            <w:pPr>
              <w:pStyle w:val="ListParagraph"/>
              <w:ind w:left="360"/>
              <w:jc w:val="both"/>
              <w:rPr>
                <w:b/>
              </w:rPr>
            </w:pPr>
          </w:p>
        </w:tc>
      </w:tr>
      <w:tr w:rsidR="009E55F2" w14:paraId="125FC566" w14:textId="77777777" w:rsidTr="00DB41E7">
        <w:tc>
          <w:tcPr>
            <w:tcW w:w="11070" w:type="dxa"/>
            <w:gridSpan w:val="11"/>
          </w:tcPr>
          <w:p w14:paraId="6280EEBD" w14:textId="3F924B0B" w:rsidR="009E55F2" w:rsidRDefault="009E55F2" w:rsidP="009E55F2">
            <w:pPr>
              <w:pStyle w:val="ListParagraph"/>
              <w:numPr>
                <w:ilvl w:val="0"/>
                <w:numId w:val="33"/>
              </w:numPr>
              <w:jc w:val="both"/>
              <w:rPr>
                <w:bCs/>
              </w:rPr>
            </w:pPr>
            <w:proofErr w:type="spellStart"/>
            <w:r w:rsidRPr="009E55F2">
              <w:rPr>
                <w:bCs/>
              </w:rPr>
              <w:t>Isu</w:t>
            </w:r>
            <w:proofErr w:type="spellEnd"/>
            <w:r w:rsidRPr="009E55F2">
              <w:rPr>
                <w:bCs/>
              </w:rPr>
              <w:t xml:space="preserve"> internal dan </w:t>
            </w:r>
            <w:proofErr w:type="spellStart"/>
            <w:r w:rsidRPr="009E55F2">
              <w:rPr>
                <w:bCs/>
              </w:rPr>
              <w:t>eksternal</w:t>
            </w:r>
            <w:proofErr w:type="spellEnd"/>
            <w:r w:rsidRPr="009E55F2">
              <w:rPr>
                <w:bCs/>
              </w:rPr>
              <w:t xml:space="preserve"> yang </w:t>
            </w:r>
            <w:proofErr w:type="spellStart"/>
            <w:r w:rsidRPr="009E55F2">
              <w:rPr>
                <w:bCs/>
              </w:rPr>
              <w:t>ditangkap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seharusnya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dapat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lebih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dipertajam</w:t>
            </w:r>
            <w:proofErr w:type="spellEnd"/>
            <w:r w:rsidRPr="009E55F2">
              <w:rPr>
                <w:bCs/>
              </w:rPr>
              <w:t xml:space="preserve"> oleh dept. </w:t>
            </w:r>
            <w:proofErr w:type="spellStart"/>
            <w:r w:rsidRPr="009E55F2">
              <w:rPr>
                <w:bCs/>
              </w:rPr>
              <w:t>terkait</w:t>
            </w:r>
            <w:proofErr w:type="spellEnd"/>
            <w:r w:rsidRPr="009E55F2">
              <w:rPr>
                <w:bCs/>
              </w:rPr>
              <w:t xml:space="preserve"> agar </w:t>
            </w:r>
            <w:proofErr w:type="spellStart"/>
            <w:r w:rsidRPr="009E55F2">
              <w:rPr>
                <w:bCs/>
              </w:rPr>
              <w:t>dapat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dikaitkan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dengan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Manajemen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Mutu</w:t>
            </w:r>
            <w:proofErr w:type="spellEnd"/>
            <w:r w:rsidRPr="009E55F2">
              <w:rPr>
                <w:bCs/>
              </w:rPr>
              <w:t>.</w:t>
            </w:r>
          </w:p>
          <w:p w14:paraId="2542E534" w14:textId="48A44F3F" w:rsidR="009E55F2" w:rsidRPr="009E55F2" w:rsidRDefault="009E55F2" w:rsidP="009E55F2">
            <w:pPr>
              <w:pStyle w:val="ListParagraph"/>
              <w:jc w:val="both"/>
              <w:rPr>
                <w:bCs/>
              </w:rPr>
            </w:pPr>
          </w:p>
        </w:tc>
      </w:tr>
      <w:tr w:rsidR="009E55F2" w14:paraId="4D9AD7AE" w14:textId="77777777" w:rsidTr="00DB41E7">
        <w:tc>
          <w:tcPr>
            <w:tcW w:w="11070" w:type="dxa"/>
            <w:gridSpan w:val="11"/>
          </w:tcPr>
          <w:p w14:paraId="46ED913B" w14:textId="77777777" w:rsidR="009E55F2" w:rsidRPr="000107DA" w:rsidRDefault="000107DA" w:rsidP="000107DA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</w:rPr>
            </w:pPr>
            <w:r>
              <w:rPr>
                <w:b/>
              </w:rPr>
              <w:t>REVIEW</w:t>
            </w:r>
            <w:r w:rsidRPr="009E55F2">
              <w:rPr>
                <w:b/>
              </w:rPr>
              <w:t xml:space="preserve"> </w:t>
            </w:r>
            <w:r w:rsidR="009E55F2" w:rsidRPr="009E55F2">
              <w:rPr>
                <w:b/>
              </w:rPr>
              <w:t>INFORMASI KINERJA &amp; EFEKTIVITAS SISTEM MANAGEMEN MUTU</w:t>
            </w:r>
          </w:p>
          <w:p w14:paraId="31315BC8" w14:textId="05025E70" w:rsidR="000107DA" w:rsidRPr="000107DA" w:rsidRDefault="000107DA" w:rsidP="000107DA">
            <w:pPr>
              <w:pStyle w:val="ListParagraph"/>
              <w:ind w:left="360"/>
              <w:jc w:val="both"/>
              <w:rPr>
                <w:bCs/>
              </w:rPr>
            </w:pPr>
          </w:p>
        </w:tc>
      </w:tr>
      <w:tr w:rsidR="009E55F2" w14:paraId="79FED084" w14:textId="77777777" w:rsidTr="00DB41E7">
        <w:tc>
          <w:tcPr>
            <w:tcW w:w="11070" w:type="dxa"/>
            <w:gridSpan w:val="11"/>
          </w:tcPr>
          <w:p w14:paraId="556F282E" w14:textId="477A72CD" w:rsidR="009E55F2" w:rsidRPr="009E55F2" w:rsidRDefault="009E55F2" w:rsidP="009E55F2">
            <w:pPr>
              <w:pStyle w:val="ListParagraph"/>
              <w:numPr>
                <w:ilvl w:val="0"/>
                <w:numId w:val="34"/>
              </w:numPr>
              <w:ind w:left="675" w:hanging="27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Metode</w:t>
            </w:r>
            <w:proofErr w:type="spellEnd"/>
            <w:r>
              <w:rPr>
                <w:bCs/>
              </w:rPr>
              <w:t xml:space="preserve"> survey </w:t>
            </w:r>
            <w:proofErr w:type="spellStart"/>
            <w:r>
              <w:rPr>
                <w:bCs/>
              </w:rPr>
              <w:t>kepuasan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pelanggan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harus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perbaikan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harapan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dapat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menangkap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tingkat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kepuasan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pelanggan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sebagai</w:t>
            </w:r>
            <w:proofErr w:type="spellEnd"/>
            <w:r>
              <w:rPr>
                <w:bCs/>
              </w:rPr>
              <w:t xml:space="preserve"> user, </w:t>
            </w:r>
            <w:proofErr w:type="spellStart"/>
            <w:r>
              <w:rPr>
                <w:bCs/>
              </w:rPr>
              <w:t>tidak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menguukur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kepuasan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pelanggan</w:t>
            </w:r>
            <w:proofErr w:type="spellEnd"/>
            <w:r>
              <w:rPr>
                <w:bCs/>
              </w:rPr>
              <w:t xml:space="preserve"> Direct Holding.</w:t>
            </w:r>
          </w:p>
          <w:p w14:paraId="67A32CE9" w14:textId="7CEB2788" w:rsidR="009E55F2" w:rsidRPr="009E55F2" w:rsidRDefault="009E55F2" w:rsidP="009E55F2">
            <w:pPr>
              <w:pStyle w:val="ListParagraph"/>
              <w:jc w:val="both"/>
              <w:rPr>
                <w:bCs/>
              </w:rPr>
            </w:pPr>
          </w:p>
        </w:tc>
      </w:tr>
      <w:tr w:rsidR="009E55F2" w14:paraId="03253390" w14:textId="77777777" w:rsidTr="00DB41E7">
        <w:tc>
          <w:tcPr>
            <w:tcW w:w="11070" w:type="dxa"/>
            <w:gridSpan w:val="11"/>
          </w:tcPr>
          <w:p w14:paraId="1E458299" w14:textId="77777777" w:rsidR="009E55F2" w:rsidRPr="000107DA" w:rsidRDefault="000107DA" w:rsidP="009E55F2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</w:rPr>
            </w:pPr>
            <w:r>
              <w:rPr>
                <w:b/>
              </w:rPr>
              <w:t>REVIEW</w:t>
            </w:r>
            <w:r w:rsidRPr="009E55F2">
              <w:rPr>
                <w:b/>
              </w:rPr>
              <w:t xml:space="preserve"> </w:t>
            </w:r>
            <w:r w:rsidR="009E55F2" w:rsidRPr="009E55F2">
              <w:rPr>
                <w:b/>
              </w:rPr>
              <w:t>KINERJA KESESUAIAN PRODUK DAN LAYANAN</w:t>
            </w:r>
          </w:p>
          <w:p w14:paraId="5B450D89" w14:textId="0AC40D79" w:rsidR="000107DA" w:rsidRPr="009E55F2" w:rsidRDefault="000107DA" w:rsidP="000107DA">
            <w:pPr>
              <w:pStyle w:val="ListParagraph"/>
              <w:ind w:left="360"/>
              <w:jc w:val="both"/>
              <w:rPr>
                <w:bCs/>
              </w:rPr>
            </w:pPr>
          </w:p>
        </w:tc>
      </w:tr>
      <w:tr w:rsidR="009E55F2" w14:paraId="6B890B2B" w14:textId="77777777" w:rsidTr="00DB41E7">
        <w:tc>
          <w:tcPr>
            <w:tcW w:w="11070" w:type="dxa"/>
            <w:gridSpan w:val="11"/>
          </w:tcPr>
          <w:p w14:paraId="08EF64C7" w14:textId="77777777" w:rsidR="009E55F2" w:rsidRDefault="009E55F2" w:rsidP="009E55F2">
            <w:pPr>
              <w:pStyle w:val="ListParagraph"/>
              <w:numPr>
                <w:ilvl w:val="0"/>
                <w:numId w:val="35"/>
              </w:numPr>
              <w:ind w:left="675" w:hanging="27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Komplain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Pelanggan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perlu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dikategorikan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lanjut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penyebabnya</w:t>
            </w:r>
            <w:proofErr w:type="spellEnd"/>
            <w:r>
              <w:rPr>
                <w:bCs/>
              </w:rPr>
              <w:t xml:space="preserve">, agar </w:t>
            </w:r>
            <w:proofErr w:type="spellStart"/>
            <w:r>
              <w:rPr>
                <w:bCs/>
              </w:rPr>
              <w:t>dapat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dijadikan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masukan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perbaikan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bermasalah</w:t>
            </w:r>
            <w:proofErr w:type="spellEnd"/>
            <w:r>
              <w:rPr>
                <w:bCs/>
              </w:rPr>
              <w:t>.</w:t>
            </w:r>
          </w:p>
          <w:p w14:paraId="0A975AF4" w14:textId="2628DE93" w:rsidR="009E55F2" w:rsidRDefault="009E55F2" w:rsidP="009E55F2">
            <w:pPr>
              <w:pStyle w:val="ListParagraph"/>
              <w:ind w:left="675"/>
              <w:jc w:val="both"/>
              <w:rPr>
                <w:bCs/>
              </w:rPr>
            </w:pPr>
          </w:p>
        </w:tc>
      </w:tr>
      <w:tr w:rsidR="009E55F2" w14:paraId="1E1C8F7B" w14:textId="77777777" w:rsidTr="00DB41E7">
        <w:tc>
          <w:tcPr>
            <w:tcW w:w="11070" w:type="dxa"/>
            <w:gridSpan w:val="11"/>
          </w:tcPr>
          <w:p w14:paraId="54F4FA4D" w14:textId="77777777" w:rsidR="009E55F2" w:rsidRPr="000107DA" w:rsidRDefault="000107DA" w:rsidP="009E55F2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</w:rPr>
            </w:pPr>
            <w:r>
              <w:rPr>
                <w:b/>
              </w:rPr>
              <w:t>REVIEW</w:t>
            </w:r>
            <w:r w:rsidRPr="009E55F2">
              <w:rPr>
                <w:b/>
              </w:rPr>
              <w:t xml:space="preserve"> </w:t>
            </w:r>
            <w:r w:rsidR="009E55F2" w:rsidRPr="009E55F2">
              <w:rPr>
                <w:b/>
              </w:rPr>
              <w:t>KETIDAKSESUAIAN DAN TINDAKAN PERBAIKAN</w:t>
            </w:r>
          </w:p>
          <w:p w14:paraId="481D10DB" w14:textId="6BAFDE6D" w:rsidR="000107DA" w:rsidRPr="009E55F2" w:rsidRDefault="000107DA" w:rsidP="000107DA">
            <w:pPr>
              <w:pStyle w:val="ListParagraph"/>
              <w:ind w:left="360"/>
              <w:jc w:val="both"/>
              <w:rPr>
                <w:bCs/>
              </w:rPr>
            </w:pPr>
          </w:p>
        </w:tc>
      </w:tr>
      <w:tr w:rsidR="009E55F2" w14:paraId="1E194AF0" w14:textId="77777777" w:rsidTr="00DB41E7">
        <w:tc>
          <w:tcPr>
            <w:tcW w:w="11070" w:type="dxa"/>
            <w:gridSpan w:val="11"/>
          </w:tcPr>
          <w:p w14:paraId="25CCD260" w14:textId="77777777" w:rsidR="009E55F2" w:rsidRDefault="009E55F2" w:rsidP="009E55F2">
            <w:pPr>
              <w:pStyle w:val="ListParagraph"/>
              <w:numPr>
                <w:ilvl w:val="0"/>
                <w:numId w:val="36"/>
              </w:numPr>
              <w:ind w:left="675" w:hanging="27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Tingginya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persentase</w:t>
            </w:r>
            <w:proofErr w:type="spellEnd"/>
            <w:r>
              <w:rPr>
                <w:bCs/>
              </w:rPr>
              <w:t xml:space="preserve"> G2 pada semester 1 </w:t>
            </w:r>
            <w:proofErr w:type="spellStart"/>
            <w:r>
              <w:rPr>
                <w:bCs/>
              </w:rPr>
              <w:t>tahun</w:t>
            </w:r>
            <w:proofErr w:type="spellEnd"/>
            <w:r>
              <w:rPr>
                <w:bCs/>
              </w:rPr>
              <w:t xml:space="preserve"> 2022 </w:t>
            </w:r>
            <w:proofErr w:type="spellStart"/>
            <w:r>
              <w:rPr>
                <w:bCs/>
              </w:rPr>
              <w:t>antara</w:t>
            </w:r>
            <w:proofErr w:type="spellEnd"/>
            <w:r>
              <w:rPr>
                <w:bCs/>
              </w:rPr>
              <w:t xml:space="preserve"> lain </w:t>
            </w:r>
            <w:proofErr w:type="spellStart"/>
            <w:r>
              <w:rPr>
                <w:bCs/>
              </w:rPr>
              <w:t>disebabkan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karena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banyaknya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gagal</w:t>
            </w:r>
            <w:proofErr w:type="spellEnd"/>
            <w:r>
              <w:rPr>
                <w:bCs/>
              </w:rPr>
              <w:t xml:space="preserve"> setting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diharapkan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dapat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diminimalisir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memanfaatkan</w:t>
            </w:r>
            <w:proofErr w:type="spellEnd"/>
            <w:r>
              <w:rPr>
                <w:bCs/>
              </w:rPr>
              <w:t xml:space="preserve"> material </w:t>
            </w:r>
            <w:proofErr w:type="spellStart"/>
            <w:r>
              <w:rPr>
                <w:bCs/>
              </w:rPr>
              <w:t>sisa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tidak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terpakai</w:t>
            </w:r>
            <w:proofErr w:type="spellEnd"/>
            <w:r>
              <w:rPr>
                <w:bCs/>
              </w:rPr>
              <w:t>.</w:t>
            </w:r>
          </w:p>
          <w:p w14:paraId="021C98A9" w14:textId="73EEA8C0" w:rsidR="009E55F2" w:rsidRDefault="009E55F2" w:rsidP="009E55F2">
            <w:pPr>
              <w:pStyle w:val="ListParagraph"/>
              <w:ind w:left="675"/>
              <w:jc w:val="both"/>
              <w:rPr>
                <w:bCs/>
              </w:rPr>
            </w:pPr>
          </w:p>
        </w:tc>
      </w:tr>
      <w:tr w:rsidR="009E55F2" w14:paraId="2E94BC06" w14:textId="77777777" w:rsidTr="00DB41E7">
        <w:tc>
          <w:tcPr>
            <w:tcW w:w="11070" w:type="dxa"/>
            <w:gridSpan w:val="11"/>
          </w:tcPr>
          <w:p w14:paraId="298A33E4" w14:textId="77777777" w:rsidR="009E55F2" w:rsidRPr="000107DA" w:rsidRDefault="000107DA" w:rsidP="009E55F2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</w:rPr>
            </w:pPr>
            <w:r>
              <w:rPr>
                <w:b/>
              </w:rPr>
              <w:t>REVIEW</w:t>
            </w:r>
            <w:r w:rsidRPr="009E55F2">
              <w:rPr>
                <w:b/>
                <w:bCs/>
                <w:color w:val="000000"/>
              </w:rPr>
              <w:t xml:space="preserve"> </w:t>
            </w:r>
            <w:r w:rsidR="009E55F2" w:rsidRPr="009E55F2">
              <w:rPr>
                <w:b/>
                <w:bCs/>
                <w:color w:val="000000"/>
              </w:rPr>
              <w:t>HASIL AUDIT MUTU INTERNAL SEMESTER 1 TAHUN 2022</w:t>
            </w:r>
          </w:p>
          <w:p w14:paraId="68CA2906" w14:textId="55333BCE" w:rsidR="000107DA" w:rsidRPr="009E55F2" w:rsidRDefault="000107DA" w:rsidP="000107DA">
            <w:pPr>
              <w:pStyle w:val="ListParagraph"/>
              <w:ind w:left="360"/>
              <w:jc w:val="both"/>
              <w:rPr>
                <w:bCs/>
              </w:rPr>
            </w:pPr>
          </w:p>
        </w:tc>
      </w:tr>
      <w:tr w:rsidR="009E55F2" w14:paraId="312B7756" w14:textId="77777777" w:rsidTr="00DB41E7">
        <w:tc>
          <w:tcPr>
            <w:tcW w:w="11070" w:type="dxa"/>
            <w:gridSpan w:val="11"/>
          </w:tcPr>
          <w:p w14:paraId="6069385B" w14:textId="271290FD" w:rsidR="009E55F2" w:rsidRPr="00F50D32" w:rsidRDefault="009E55F2" w:rsidP="009E55F2">
            <w:pPr>
              <w:pStyle w:val="ListParagraph"/>
              <w:numPr>
                <w:ilvl w:val="0"/>
                <w:numId w:val="38"/>
              </w:numPr>
              <w:ind w:left="675" w:hanging="270"/>
              <w:jc w:val="both"/>
              <w:rPr>
                <w:bCs/>
              </w:rPr>
            </w:pPr>
            <w:proofErr w:type="spellStart"/>
            <w:r w:rsidRPr="00F50D32">
              <w:rPr>
                <w:bCs/>
              </w:rPr>
              <w:lastRenderedPageBreak/>
              <w:t>Rencana</w:t>
            </w:r>
            <w:proofErr w:type="spellEnd"/>
            <w:r w:rsidRPr="00F50D32">
              <w:rPr>
                <w:bCs/>
              </w:rPr>
              <w:t xml:space="preserve"> Order </w:t>
            </w:r>
            <w:proofErr w:type="spellStart"/>
            <w:r w:rsidRPr="00F50D32">
              <w:rPr>
                <w:bCs/>
              </w:rPr>
              <w:t>Pelanggan</w:t>
            </w:r>
            <w:proofErr w:type="spellEnd"/>
            <w:r w:rsidRPr="00F50D32">
              <w:rPr>
                <w:bCs/>
              </w:rPr>
              <w:t xml:space="preserve"> (ROP)</w:t>
            </w:r>
          </w:p>
          <w:p w14:paraId="3FA3DFB0" w14:textId="1D4A7252" w:rsidR="009E55F2" w:rsidRDefault="009E55F2" w:rsidP="009E55F2">
            <w:pPr>
              <w:pStyle w:val="ListParagraph"/>
              <w:numPr>
                <w:ilvl w:val="0"/>
                <w:numId w:val="32"/>
              </w:numPr>
              <w:ind w:left="1065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pencapaian</w:t>
            </w:r>
            <w:proofErr w:type="spellEnd"/>
            <w:r>
              <w:rPr>
                <w:bCs/>
              </w:rPr>
              <w:t xml:space="preserve"> ROP di dept. SCM </w:t>
            </w:r>
            <w:proofErr w:type="spellStart"/>
            <w:r>
              <w:rPr>
                <w:bCs/>
              </w:rPr>
              <w:t>sebaiknya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didistribusikan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kepada</w:t>
            </w:r>
            <w:proofErr w:type="spellEnd"/>
            <w:r>
              <w:rPr>
                <w:bCs/>
              </w:rPr>
              <w:t xml:space="preserve"> dept. MKT agar </w:t>
            </w:r>
            <w:proofErr w:type="spellStart"/>
            <w:r>
              <w:rPr>
                <w:bCs/>
              </w:rPr>
              <w:t>dapat</w:t>
            </w:r>
            <w:proofErr w:type="spellEnd"/>
            <w:r>
              <w:rPr>
                <w:bCs/>
              </w:rPr>
              <w:t xml:space="preserve"> dept. MKT juga </w:t>
            </w:r>
            <w:proofErr w:type="spellStart"/>
            <w:r>
              <w:rPr>
                <w:bCs/>
              </w:rPr>
              <w:t>dapat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melakukan</w:t>
            </w:r>
            <w:proofErr w:type="spellEnd"/>
            <w:r>
              <w:rPr>
                <w:bCs/>
              </w:rPr>
              <w:t xml:space="preserve"> monitoring </w:t>
            </w:r>
            <w:proofErr w:type="spellStart"/>
            <w:r>
              <w:rPr>
                <w:bCs/>
              </w:rPr>
              <w:t>pencapaian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hasil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produksi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atas</w:t>
            </w:r>
            <w:proofErr w:type="spellEnd"/>
            <w:r>
              <w:rPr>
                <w:bCs/>
              </w:rPr>
              <w:t xml:space="preserve"> ROP </w:t>
            </w:r>
            <w:proofErr w:type="spellStart"/>
            <w:r>
              <w:rPr>
                <w:bCs/>
              </w:rPr>
              <w:t>tersebut</w:t>
            </w:r>
            <w:proofErr w:type="spellEnd"/>
            <w:r>
              <w:rPr>
                <w:bCs/>
              </w:rPr>
              <w:t>.</w:t>
            </w:r>
          </w:p>
          <w:p w14:paraId="7585B100" w14:textId="42049F4A" w:rsidR="009E55F2" w:rsidRDefault="009E55F2" w:rsidP="009E55F2">
            <w:pPr>
              <w:pStyle w:val="ListParagraph"/>
              <w:numPr>
                <w:ilvl w:val="0"/>
                <w:numId w:val="32"/>
              </w:numPr>
              <w:ind w:left="1065"/>
              <w:jc w:val="both"/>
              <w:rPr>
                <w:bCs/>
              </w:rPr>
            </w:pPr>
            <w:proofErr w:type="spellStart"/>
            <w:r w:rsidRPr="009E55F2">
              <w:rPr>
                <w:bCs/>
              </w:rPr>
              <w:t>Dalam</w:t>
            </w:r>
            <w:proofErr w:type="spellEnd"/>
            <w:r w:rsidRPr="009E55F2">
              <w:rPr>
                <w:bCs/>
              </w:rPr>
              <w:t xml:space="preserve"> proses Internal Audit, </w:t>
            </w:r>
            <w:proofErr w:type="spellStart"/>
            <w:r w:rsidRPr="009E55F2">
              <w:rPr>
                <w:bCs/>
              </w:rPr>
              <w:t>kendala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terkait</w:t>
            </w:r>
            <w:proofErr w:type="spellEnd"/>
            <w:r w:rsidRPr="009E55F2">
              <w:rPr>
                <w:bCs/>
              </w:rPr>
              <w:t xml:space="preserve"> ROP </w:t>
            </w:r>
            <w:proofErr w:type="spellStart"/>
            <w:r w:rsidRPr="009E55F2">
              <w:rPr>
                <w:bCs/>
              </w:rPr>
              <w:t>harus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dapat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dikorelasikan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antara</w:t>
            </w:r>
            <w:proofErr w:type="spellEnd"/>
            <w:r w:rsidRPr="009E55F2">
              <w:rPr>
                <w:bCs/>
              </w:rPr>
              <w:t xml:space="preserve"> dept. MKT-SCM-PRD) agar </w:t>
            </w:r>
            <w:proofErr w:type="spellStart"/>
            <w:r w:rsidRPr="009E55F2">
              <w:rPr>
                <w:bCs/>
              </w:rPr>
              <w:t>jika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terdapat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masalah</w:t>
            </w:r>
            <w:proofErr w:type="spellEnd"/>
            <w:r w:rsidRPr="009E55F2">
              <w:rPr>
                <w:bCs/>
              </w:rPr>
              <w:t xml:space="preserve">, </w:t>
            </w:r>
            <w:proofErr w:type="spellStart"/>
            <w:r w:rsidRPr="009E55F2">
              <w:rPr>
                <w:bCs/>
              </w:rPr>
              <w:t>dapat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dianalisa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penyebabnya</w:t>
            </w:r>
            <w:proofErr w:type="spellEnd"/>
            <w:r w:rsidRPr="009E55F2">
              <w:rPr>
                <w:bCs/>
              </w:rPr>
              <w:t xml:space="preserve"> dan </w:t>
            </w:r>
            <w:proofErr w:type="spellStart"/>
            <w:r w:rsidRPr="009E55F2">
              <w:rPr>
                <w:bCs/>
              </w:rPr>
              <w:t>diambil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keputusan</w:t>
            </w:r>
            <w:proofErr w:type="spellEnd"/>
            <w:r w:rsidRPr="009E55F2">
              <w:rPr>
                <w:bCs/>
              </w:rPr>
              <w:t xml:space="preserve"> Bersama </w:t>
            </w:r>
            <w:proofErr w:type="spellStart"/>
            <w:r w:rsidRPr="009E55F2">
              <w:rPr>
                <w:bCs/>
              </w:rPr>
              <w:t>untuk</w:t>
            </w:r>
            <w:proofErr w:type="spellEnd"/>
            <w:r w:rsidRPr="009E55F2">
              <w:rPr>
                <w:bCs/>
              </w:rPr>
              <w:t xml:space="preserve"> </w:t>
            </w:r>
            <w:proofErr w:type="spellStart"/>
            <w:r w:rsidRPr="009E55F2">
              <w:rPr>
                <w:bCs/>
              </w:rPr>
              <w:t>penyelesaian</w:t>
            </w:r>
            <w:proofErr w:type="spellEnd"/>
            <w:r w:rsidRPr="009E55F2">
              <w:rPr>
                <w:bCs/>
              </w:rPr>
              <w:t>.</w:t>
            </w:r>
          </w:p>
          <w:p w14:paraId="465FA0B1" w14:textId="1E963252" w:rsidR="00184C27" w:rsidRPr="00184C27" w:rsidRDefault="00184C27" w:rsidP="00184C27">
            <w:pPr>
              <w:pStyle w:val="ListParagraph"/>
              <w:numPr>
                <w:ilvl w:val="0"/>
                <w:numId w:val="38"/>
              </w:numPr>
              <w:ind w:left="675" w:hanging="27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Kategori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temuan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observasi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perlu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diperjelas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tindakan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penyelesaiannya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apakah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penyelesaian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berdasarkan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rekomendasi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diberikan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menggunakan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alternatif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cara</w:t>
            </w:r>
            <w:proofErr w:type="spellEnd"/>
            <w:r>
              <w:rPr>
                <w:bCs/>
              </w:rPr>
              <w:t xml:space="preserve"> lain.</w:t>
            </w:r>
          </w:p>
          <w:p w14:paraId="5C9E6F15" w14:textId="77777777" w:rsidR="009E55F2" w:rsidRDefault="009E55F2" w:rsidP="009E55F2">
            <w:pPr>
              <w:pStyle w:val="ListParagraph"/>
              <w:ind w:left="1065"/>
              <w:jc w:val="both"/>
              <w:rPr>
                <w:bCs/>
              </w:rPr>
            </w:pPr>
          </w:p>
          <w:p w14:paraId="51AA910F" w14:textId="77777777" w:rsidR="000107DA" w:rsidRDefault="000107DA" w:rsidP="009E55F2">
            <w:pPr>
              <w:pStyle w:val="ListParagraph"/>
              <w:ind w:left="1065"/>
              <w:jc w:val="both"/>
              <w:rPr>
                <w:bCs/>
              </w:rPr>
            </w:pPr>
          </w:p>
          <w:p w14:paraId="674BA1AD" w14:textId="77777777" w:rsidR="000107DA" w:rsidRDefault="000107DA" w:rsidP="009E55F2">
            <w:pPr>
              <w:pStyle w:val="ListParagraph"/>
              <w:ind w:left="1065"/>
              <w:jc w:val="both"/>
              <w:rPr>
                <w:bCs/>
              </w:rPr>
            </w:pPr>
          </w:p>
          <w:p w14:paraId="4A2CF99B" w14:textId="77777777" w:rsidR="000107DA" w:rsidRDefault="000107DA" w:rsidP="009E55F2">
            <w:pPr>
              <w:pStyle w:val="ListParagraph"/>
              <w:ind w:left="1065"/>
              <w:jc w:val="both"/>
              <w:rPr>
                <w:bCs/>
              </w:rPr>
            </w:pPr>
          </w:p>
          <w:p w14:paraId="2A62F3B0" w14:textId="5B864C61" w:rsidR="000107DA" w:rsidRPr="009E55F2" w:rsidRDefault="000107DA" w:rsidP="009E55F2">
            <w:pPr>
              <w:pStyle w:val="ListParagraph"/>
              <w:ind w:left="1065"/>
              <w:jc w:val="both"/>
              <w:rPr>
                <w:bCs/>
              </w:rPr>
            </w:pPr>
          </w:p>
        </w:tc>
      </w:tr>
      <w:tr w:rsidR="009E55F2" w14:paraId="0A56C5EF" w14:textId="77777777" w:rsidTr="00DB41E7">
        <w:tc>
          <w:tcPr>
            <w:tcW w:w="11070" w:type="dxa"/>
            <w:gridSpan w:val="11"/>
          </w:tcPr>
          <w:p w14:paraId="2480D8E3" w14:textId="77777777" w:rsidR="009E55F2" w:rsidRPr="000107DA" w:rsidRDefault="000107DA" w:rsidP="009E55F2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</w:rPr>
            </w:pPr>
            <w:r>
              <w:rPr>
                <w:b/>
              </w:rPr>
              <w:t>REVIEW</w:t>
            </w:r>
            <w:r w:rsidRPr="00184C27">
              <w:rPr>
                <w:b/>
              </w:rPr>
              <w:t xml:space="preserve"> </w:t>
            </w:r>
            <w:r w:rsidR="00184C27" w:rsidRPr="00184C27">
              <w:rPr>
                <w:b/>
              </w:rPr>
              <w:t>KECUKUPAN SUMBER DAYA</w:t>
            </w:r>
          </w:p>
          <w:p w14:paraId="3821F8E9" w14:textId="35F57471" w:rsidR="000107DA" w:rsidRPr="00184C27" w:rsidRDefault="000107DA" w:rsidP="000107DA">
            <w:pPr>
              <w:pStyle w:val="ListParagraph"/>
              <w:ind w:left="360"/>
              <w:jc w:val="both"/>
              <w:rPr>
                <w:bCs/>
              </w:rPr>
            </w:pPr>
          </w:p>
        </w:tc>
      </w:tr>
      <w:tr w:rsidR="009E55F2" w14:paraId="2C9B9AD1" w14:textId="77777777" w:rsidTr="00DB41E7">
        <w:tc>
          <w:tcPr>
            <w:tcW w:w="11070" w:type="dxa"/>
            <w:gridSpan w:val="11"/>
          </w:tcPr>
          <w:p w14:paraId="67F04D27" w14:textId="77777777" w:rsidR="009E55F2" w:rsidRPr="00184C27" w:rsidRDefault="00184C27" w:rsidP="00184C27">
            <w:pPr>
              <w:pStyle w:val="ListParagraph"/>
              <w:numPr>
                <w:ilvl w:val="0"/>
                <w:numId w:val="39"/>
              </w:numPr>
              <w:ind w:left="675" w:hanging="270"/>
              <w:jc w:val="both"/>
              <w:rPr>
                <w:bCs/>
                <w:color w:val="000000"/>
              </w:rPr>
            </w:pPr>
            <w:proofErr w:type="spellStart"/>
            <w:r w:rsidRPr="00184C27">
              <w:rPr>
                <w:bCs/>
              </w:rPr>
              <w:t>Terkait</w:t>
            </w:r>
            <w:proofErr w:type="spellEnd"/>
            <w:r w:rsidRPr="00184C27">
              <w:rPr>
                <w:bCs/>
              </w:rPr>
              <w:t xml:space="preserve"> </w:t>
            </w:r>
            <w:proofErr w:type="spellStart"/>
            <w:r w:rsidRPr="00184C27">
              <w:rPr>
                <w:bCs/>
              </w:rPr>
              <w:t>kecukupan</w:t>
            </w:r>
            <w:proofErr w:type="spellEnd"/>
            <w:r w:rsidRPr="00184C27">
              <w:rPr>
                <w:bCs/>
              </w:rPr>
              <w:t xml:space="preserve"> </w:t>
            </w:r>
            <w:proofErr w:type="spellStart"/>
            <w:r w:rsidRPr="00184C27">
              <w:rPr>
                <w:bCs/>
              </w:rPr>
              <w:t>sumber</w:t>
            </w:r>
            <w:proofErr w:type="spellEnd"/>
            <w:r w:rsidRPr="00184C27">
              <w:rPr>
                <w:bCs/>
              </w:rPr>
              <w:t xml:space="preserve"> </w:t>
            </w:r>
            <w:proofErr w:type="spellStart"/>
            <w:r w:rsidRPr="00184C27">
              <w:rPr>
                <w:bCs/>
              </w:rPr>
              <w:t>daya</w:t>
            </w:r>
            <w:proofErr w:type="spellEnd"/>
            <w:r w:rsidRPr="00184C27">
              <w:rPr>
                <w:bCs/>
              </w:rPr>
              <w:t xml:space="preserve"> </w:t>
            </w:r>
            <w:proofErr w:type="spellStart"/>
            <w:r w:rsidRPr="00184C27">
              <w:rPr>
                <w:bCs/>
              </w:rPr>
              <w:t>harus</w:t>
            </w:r>
            <w:proofErr w:type="spellEnd"/>
            <w:r w:rsidRPr="00184C27">
              <w:rPr>
                <w:bCs/>
              </w:rPr>
              <w:t xml:space="preserve"> </w:t>
            </w:r>
            <w:proofErr w:type="spellStart"/>
            <w:r w:rsidRPr="00184C27">
              <w:rPr>
                <w:bCs/>
              </w:rPr>
              <w:t>dianalisa</w:t>
            </w:r>
            <w:proofErr w:type="spellEnd"/>
            <w:r w:rsidRPr="00184C27">
              <w:rPr>
                <w:bCs/>
              </w:rPr>
              <w:t xml:space="preserve"> </w:t>
            </w:r>
            <w:proofErr w:type="spellStart"/>
            <w:r w:rsidRPr="00184C27">
              <w:rPr>
                <w:bCs/>
              </w:rPr>
              <w:t>lebih</w:t>
            </w:r>
            <w:proofErr w:type="spellEnd"/>
            <w:r w:rsidRPr="00184C27">
              <w:rPr>
                <w:bCs/>
              </w:rPr>
              <w:t xml:space="preserve"> </w:t>
            </w:r>
            <w:proofErr w:type="spellStart"/>
            <w:r w:rsidRPr="00184C27">
              <w:rPr>
                <w:bCs/>
              </w:rPr>
              <w:t>lanjut</w:t>
            </w:r>
            <w:proofErr w:type="spellEnd"/>
            <w:r w:rsidRPr="00184C27">
              <w:rPr>
                <w:bCs/>
              </w:rPr>
              <w:t xml:space="preserve"> oleh dept. HCGA, </w:t>
            </w:r>
            <w:proofErr w:type="spellStart"/>
            <w:r w:rsidRPr="00184C27">
              <w:rPr>
                <w:bCs/>
              </w:rPr>
              <w:t>merujuk</w:t>
            </w:r>
            <w:proofErr w:type="spellEnd"/>
            <w:r w:rsidRPr="00184C27">
              <w:rPr>
                <w:bCs/>
              </w:rPr>
              <w:t xml:space="preserve"> </w:t>
            </w:r>
            <w:proofErr w:type="spellStart"/>
            <w:r w:rsidRPr="00184C27">
              <w:rPr>
                <w:bCs/>
              </w:rPr>
              <w:t>kepada</w:t>
            </w:r>
            <w:proofErr w:type="spellEnd"/>
            <w:r w:rsidRPr="00184C27">
              <w:rPr>
                <w:bCs/>
              </w:rPr>
              <w:t xml:space="preserve"> man power dan </w:t>
            </w:r>
            <w:proofErr w:type="spellStart"/>
            <w:r w:rsidRPr="00184C27">
              <w:rPr>
                <w:bCs/>
              </w:rPr>
              <w:t>dibandingkan</w:t>
            </w:r>
            <w:proofErr w:type="spellEnd"/>
            <w:r w:rsidRPr="00184C27">
              <w:rPr>
                <w:bCs/>
              </w:rPr>
              <w:t xml:space="preserve"> </w:t>
            </w:r>
            <w:proofErr w:type="spellStart"/>
            <w:r w:rsidRPr="00184C27">
              <w:rPr>
                <w:bCs/>
              </w:rPr>
              <w:t>antara</w:t>
            </w:r>
            <w:proofErr w:type="spellEnd"/>
            <w:r w:rsidRPr="00184C27">
              <w:rPr>
                <w:bCs/>
              </w:rPr>
              <w:t xml:space="preserve"> planning dan </w:t>
            </w:r>
            <w:proofErr w:type="spellStart"/>
            <w:r w:rsidRPr="00184C27">
              <w:rPr>
                <w:bCs/>
              </w:rPr>
              <w:t>realisasinya</w:t>
            </w:r>
            <w:proofErr w:type="spellEnd"/>
            <w:r w:rsidRPr="00184C27">
              <w:rPr>
                <w:bCs/>
              </w:rPr>
              <w:t xml:space="preserve"> agar </w:t>
            </w:r>
            <w:proofErr w:type="spellStart"/>
            <w:r w:rsidRPr="00184C27">
              <w:rPr>
                <w:bCs/>
              </w:rPr>
              <w:t>didapatkan</w:t>
            </w:r>
            <w:proofErr w:type="spellEnd"/>
            <w:r w:rsidRPr="00184C27">
              <w:rPr>
                <w:bCs/>
              </w:rPr>
              <w:t xml:space="preserve"> </w:t>
            </w:r>
            <w:proofErr w:type="spellStart"/>
            <w:r w:rsidRPr="00184C27">
              <w:rPr>
                <w:bCs/>
              </w:rPr>
              <w:t>persentase</w:t>
            </w:r>
            <w:proofErr w:type="spellEnd"/>
            <w:r w:rsidRPr="00184C27">
              <w:rPr>
                <w:bCs/>
              </w:rPr>
              <w:t xml:space="preserve"> </w:t>
            </w:r>
            <w:proofErr w:type="spellStart"/>
            <w:r w:rsidRPr="00184C27">
              <w:rPr>
                <w:bCs/>
              </w:rPr>
              <w:t>pencapaiannya</w:t>
            </w:r>
            <w:proofErr w:type="spellEnd"/>
            <w:r w:rsidRPr="00184C27">
              <w:rPr>
                <w:bCs/>
              </w:rPr>
              <w:t>.</w:t>
            </w:r>
          </w:p>
          <w:p w14:paraId="617CD217" w14:textId="77777777" w:rsidR="00184C27" w:rsidRPr="00184C27" w:rsidRDefault="00184C27" w:rsidP="00184C27">
            <w:pPr>
              <w:pStyle w:val="ListParagraph"/>
              <w:numPr>
                <w:ilvl w:val="0"/>
                <w:numId w:val="39"/>
              </w:numPr>
              <w:ind w:left="675" w:hanging="27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</w:rPr>
              <w:t>Realisasi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lembur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harus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dibandingkan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produktivitas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harusn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dapat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dibandingkan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antara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lembur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hasil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produksi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dihasilkan</w:t>
            </w:r>
            <w:proofErr w:type="spellEnd"/>
            <w:r>
              <w:rPr>
                <w:bCs/>
              </w:rPr>
              <w:t>.</w:t>
            </w:r>
          </w:p>
          <w:p w14:paraId="41DBE98D" w14:textId="3EEB3C80" w:rsidR="00184C27" w:rsidRPr="00184C27" w:rsidRDefault="00184C27" w:rsidP="00184C27">
            <w:pPr>
              <w:pStyle w:val="ListParagraph"/>
              <w:ind w:left="675"/>
              <w:jc w:val="both"/>
              <w:rPr>
                <w:bCs/>
                <w:color w:val="000000"/>
              </w:rPr>
            </w:pPr>
          </w:p>
        </w:tc>
      </w:tr>
      <w:tr w:rsidR="00657142" w14:paraId="2C922D93" w14:textId="77777777" w:rsidTr="00DB41E7">
        <w:tc>
          <w:tcPr>
            <w:tcW w:w="11070" w:type="dxa"/>
            <w:gridSpan w:val="11"/>
          </w:tcPr>
          <w:p w14:paraId="0D526590" w14:textId="77777777" w:rsidR="00657142" w:rsidRPr="000107DA" w:rsidRDefault="000107DA" w:rsidP="00657142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</w:rPr>
            </w:pPr>
            <w:r>
              <w:rPr>
                <w:b/>
              </w:rPr>
              <w:t>REVIEW</w:t>
            </w:r>
            <w:r>
              <w:rPr>
                <w:b/>
              </w:rPr>
              <w:t xml:space="preserve"> </w:t>
            </w:r>
            <w:r w:rsidR="00657142" w:rsidRPr="00657142">
              <w:rPr>
                <w:b/>
              </w:rPr>
              <w:t>EFEKTIVITAS TINDAKAN YANG DIAMBIL UNTUK MENANGANI RESIKO &amp; PELUANG</w:t>
            </w:r>
          </w:p>
          <w:p w14:paraId="3FE76ECB" w14:textId="3A709D61" w:rsidR="000107DA" w:rsidRPr="00657142" w:rsidRDefault="000107DA" w:rsidP="000107DA">
            <w:pPr>
              <w:pStyle w:val="ListParagraph"/>
              <w:ind w:left="360"/>
              <w:jc w:val="both"/>
              <w:rPr>
                <w:bCs/>
              </w:rPr>
            </w:pPr>
          </w:p>
        </w:tc>
      </w:tr>
      <w:tr w:rsidR="00657142" w14:paraId="2FF47967" w14:textId="77777777" w:rsidTr="00DB41E7">
        <w:tc>
          <w:tcPr>
            <w:tcW w:w="11070" w:type="dxa"/>
            <w:gridSpan w:val="11"/>
          </w:tcPr>
          <w:p w14:paraId="4768D83F" w14:textId="77777777" w:rsidR="00657142" w:rsidRDefault="00657142" w:rsidP="008B37E7">
            <w:pPr>
              <w:pStyle w:val="ListParagraph"/>
              <w:numPr>
                <w:ilvl w:val="0"/>
                <w:numId w:val="40"/>
              </w:numPr>
              <w:ind w:left="675" w:hanging="27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Sasaran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mutu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departemen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harus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merujuk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kepada</w:t>
            </w:r>
            <w:proofErr w:type="spellEnd"/>
            <w:r>
              <w:rPr>
                <w:bCs/>
              </w:rPr>
              <w:t xml:space="preserve"> KPI BSC agar </w:t>
            </w:r>
            <w:proofErr w:type="spellStart"/>
            <w:r>
              <w:rPr>
                <w:bCs/>
              </w:rPr>
              <w:t>setiap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poin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sasaran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mutu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dapat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menunjang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pencapaian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daripada</w:t>
            </w:r>
            <w:proofErr w:type="spellEnd"/>
            <w:r>
              <w:rPr>
                <w:bCs/>
              </w:rPr>
              <w:t xml:space="preserve"> KPI BSC corporate.</w:t>
            </w:r>
          </w:p>
          <w:p w14:paraId="6AB6AADB" w14:textId="77777777" w:rsidR="00657142" w:rsidRDefault="00657142" w:rsidP="008B37E7">
            <w:pPr>
              <w:pStyle w:val="ListParagraph"/>
              <w:numPr>
                <w:ilvl w:val="0"/>
                <w:numId w:val="40"/>
              </w:numPr>
              <w:ind w:left="675" w:hanging="270"/>
              <w:jc w:val="both"/>
              <w:rPr>
                <w:bCs/>
              </w:rPr>
            </w:pPr>
            <w:r>
              <w:rPr>
                <w:bCs/>
              </w:rPr>
              <w:t xml:space="preserve">Analisa </w:t>
            </w:r>
            <w:proofErr w:type="spellStart"/>
            <w:r>
              <w:rPr>
                <w:bCs/>
              </w:rPr>
              <w:t>pencapaian</w:t>
            </w:r>
            <w:proofErr w:type="spellEnd"/>
            <w:r>
              <w:rPr>
                <w:bCs/>
              </w:rPr>
              <w:t xml:space="preserve"> QMS </w:t>
            </w:r>
            <w:proofErr w:type="spellStart"/>
            <w:r>
              <w:rPr>
                <w:bCs/>
              </w:rPr>
              <w:t>tiap</w:t>
            </w:r>
            <w:proofErr w:type="spellEnd"/>
            <w:r>
              <w:rPr>
                <w:bCs/>
              </w:rPr>
              <w:t xml:space="preserve"> dept. </w:t>
            </w:r>
            <w:proofErr w:type="spellStart"/>
            <w:r>
              <w:rPr>
                <w:bCs/>
              </w:rPr>
              <w:t>harus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per </w:t>
            </w:r>
            <w:proofErr w:type="spellStart"/>
            <w:r>
              <w:rPr>
                <w:bCs/>
              </w:rPr>
              <w:t>bulan</w:t>
            </w:r>
            <w:proofErr w:type="spellEnd"/>
            <w:r>
              <w:rPr>
                <w:bCs/>
              </w:rPr>
              <w:t xml:space="preserve">, agar </w:t>
            </w:r>
            <w:proofErr w:type="spellStart"/>
            <w:r>
              <w:rPr>
                <w:bCs/>
              </w:rPr>
              <w:t>setiap</w:t>
            </w:r>
            <w:proofErr w:type="spellEnd"/>
            <w:r>
              <w:rPr>
                <w:bCs/>
              </w:rPr>
              <w:t xml:space="preserve"> dept. </w:t>
            </w:r>
            <w:proofErr w:type="spellStart"/>
            <w:r>
              <w:rPr>
                <w:bCs/>
              </w:rPr>
              <w:t>dapat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cepat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mencari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keluar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solusi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penyebab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tidak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tercpaian</w:t>
            </w:r>
            <w:proofErr w:type="spellEnd"/>
            <w:r>
              <w:rPr>
                <w:bCs/>
              </w:rPr>
              <w:t xml:space="preserve"> QMS.</w:t>
            </w:r>
          </w:p>
          <w:p w14:paraId="63CC4EB6" w14:textId="7CCD4AAC" w:rsidR="00657142" w:rsidRPr="00184C27" w:rsidRDefault="00657142" w:rsidP="008B37E7">
            <w:pPr>
              <w:pStyle w:val="ListParagraph"/>
              <w:ind w:left="1035"/>
              <w:jc w:val="both"/>
              <w:rPr>
                <w:bCs/>
              </w:rPr>
            </w:pPr>
          </w:p>
        </w:tc>
      </w:tr>
      <w:tr w:rsidR="008B37E7" w14:paraId="4C96719C" w14:textId="77777777" w:rsidTr="00DB41E7">
        <w:tc>
          <w:tcPr>
            <w:tcW w:w="11070" w:type="dxa"/>
            <w:gridSpan w:val="11"/>
          </w:tcPr>
          <w:p w14:paraId="32543017" w14:textId="77777777" w:rsidR="008B37E7" w:rsidRPr="000107DA" w:rsidRDefault="000107DA" w:rsidP="008B37E7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</w:rPr>
            </w:pPr>
            <w:r>
              <w:rPr>
                <w:b/>
              </w:rPr>
              <w:t xml:space="preserve">REVIEW </w:t>
            </w:r>
            <w:r w:rsidR="008B37E7" w:rsidRPr="008B37E7">
              <w:rPr>
                <w:b/>
              </w:rPr>
              <w:t>PELUANG UNTUK PENINGKATAN</w:t>
            </w:r>
          </w:p>
          <w:p w14:paraId="4AE4F4F6" w14:textId="2D0EF831" w:rsidR="000107DA" w:rsidRPr="008B37E7" w:rsidRDefault="000107DA" w:rsidP="000107DA">
            <w:pPr>
              <w:pStyle w:val="ListParagraph"/>
              <w:ind w:left="360"/>
              <w:jc w:val="both"/>
              <w:rPr>
                <w:bCs/>
              </w:rPr>
            </w:pPr>
          </w:p>
        </w:tc>
      </w:tr>
      <w:tr w:rsidR="008B37E7" w14:paraId="4F2F1843" w14:textId="77777777" w:rsidTr="00DB41E7">
        <w:tc>
          <w:tcPr>
            <w:tcW w:w="11070" w:type="dxa"/>
            <w:gridSpan w:val="11"/>
          </w:tcPr>
          <w:p w14:paraId="63D65CE3" w14:textId="77777777" w:rsidR="008B37E7" w:rsidRDefault="008B37E7" w:rsidP="008B37E7">
            <w:pPr>
              <w:pStyle w:val="ListParagraph"/>
              <w:numPr>
                <w:ilvl w:val="0"/>
                <w:numId w:val="41"/>
              </w:numPr>
              <w:ind w:left="675" w:hanging="27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Temuan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daripada</w:t>
            </w:r>
            <w:proofErr w:type="spellEnd"/>
            <w:r>
              <w:rPr>
                <w:bCs/>
              </w:rPr>
              <w:t xml:space="preserve"> Audit Internal Sebagian </w:t>
            </w:r>
            <w:proofErr w:type="spellStart"/>
            <w:r>
              <w:rPr>
                <w:bCs/>
              </w:rPr>
              <w:t>besar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disebabkan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dikarenakan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penyimpangan</w:t>
            </w:r>
            <w:proofErr w:type="spellEnd"/>
            <w:r>
              <w:rPr>
                <w:bCs/>
              </w:rPr>
              <w:t xml:space="preserve"> proses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prosedur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ada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maka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perlu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update dan </w:t>
            </w:r>
            <w:proofErr w:type="spellStart"/>
            <w:r>
              <w:rPr>
                <w:bCs/>
              </w:rPr>
              <w:t>sosialisasi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prosedur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sebagai</w:t>
            </w:r>
            <w:proofErr w:type="spellEnd"/>
            <w:r>
              <w:rPr>
                <w:bCs/>
              </w:rPr>
              <w:t xml:space="preserve"> refresh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seluruh</w:t>
            </w:r>
            <w:proofErr w:type="spellEnd"/>
            <w:r>
              <w:rPr>
                <w:bCs/>
              </w:rPr>
              <w:t xml:space="preserve"> PIC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prosedur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ada</w:t>
            </w:r>
            <w:proofErr w:type="spellEnd"/>
          </w:p>
          <w:p w14:paraId="55F165EC" w14:textId="77777777" w:rsidR="008B37E7" w:rsidRDefault="008B37E7" w:rsidP="008B37E7">
            <w:pPr>
              <w:pStyle w:val="ListParagraph"/>
              <w:numPr>
                <w:ilvl w:val="0"/>
                <w:numId w:val="41"/>
              </w:numPr>
              <w:ind w:left="675" w:hanging="270"/>
              <w:jc w:val="both"/>
              <w:rPr>
                <w:bCs/>
              </w:rPr>
            </w:pPr>
            <w:r>
              <w:rPr>
                <w:bCs/>
              </w:rPr>
              <w:t xml:space="preserve">PT. Chitose </w:t>
            </w:r>
            <w:proofErr w:type="spellStart"/>
            <w:r>
              <w:rPr>
                <w:bCs/>
              </w:rPr>
              <w:t>Internasional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Tbk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harus</w:t>
            </w:r>
            <w:proofErr w:type="spellEnd"/>
            <w:r>
              <w:rPr>
                <w:bCs/>
              </w:rPr>
              <w:t xml:space="preserve"> meng-influence ISO </w:t>
            </w:r>
            <w:proofErr w:type="spellStart"/>
            <w:r>
              <w:rPr>
                <w:bCs/>
              </w:rPr>
              <w:t>kepada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seluruh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outsourch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harapan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seluruh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outsourch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dapat</w:t>
            </w:r>
            <w:proofErr w:type="spellEnd"/>
            <w:r>
              <w:rPr>
                <w:bCs/>
              </w:rPr>
              <w:t xml:space="preserve"> juga </w:t>
            </w:r>
            <w:proofErr w:type="spellStart"/>
            <w:r>
              <w:rPr>
                <w:bCs/>
              </w:rPr>
              <w:t>memenuhi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sertifikasi</w:t>
            </w:r>
            <w:proofErr w:type="spellEnd"/>
            <w:r>
              <w:rPr>
                <w:bCs/>
              </w:rPr>
              <w:t xml:space="preserve"> ISO </w:t>
            </w:r>
            <w:proofErr w:type="spellStart"/>
            <w:r>
              <w:rPr>
                <w:bCs/>
              </w:rPr>
              <w:t>tersebut</w:t>
            </w:r>
            <w:proofErr w:type="spellEnd"/>
            <w:r>
              <w:rPr>
                <w:bCs/>
              </w:rPr>
              <w:t>.</w:t>
            </w:r>
          </w:p>
          <w:p w14:paraId="5B00F7CB" w14:textId="62C5B659" w:rsidR="000107DA" w:rsidRDefault="000107DA" w:rsidP="000107DA">
            <w:pPr>
              <w:pStyle w:val="ListParagraph"/>
              <w:ind w:left="675"/>
              <w:jc w:val="both"/>
              <w:rPr>
                <w:bCs/>
              </w:rPr>
            </w:pPr>
          </w:p>
        </w:tc>
      </w:tr>
    </w:tbl>
    <w:p w14:paraId="4A4F837C" w14:textId="77777777" w:rsidR="00E33D3F" w:rsidRPr="00875683" w:rsidRDefault="00E33D3F" w:rsidP="003B32D2">
      <w:pPr>
        <w:rPr>
          <w:lang w:val="id-ID"/>
        </w:rPr>
      </w:pPr>
    </w:p>
    <w:sectPr w:rsidR="00E33D3F" w:rsidRPr="00875683" w:rsidSect="00223613">
      <w:pgSz w:w="12240" w:h="15840"/>
      <w:pgMar w:top="1008" w:right="1008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D64"/>
    <w:multiLevelType w:val="hybridMultilevel"/>
    <w:tmpl w:val="CE92455E"/>
    <w:lvl w:ilvl="0" w:tplc="B87CE7DE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55" w:hanging="360"/>
      </w:pPr>
    </w:lvl>
    <w:lvl w:ilvl="2" w:tplc="3809001B" w:tentative="1">
      <w:start w:val="1"/>
      <w:numFmt w:val="lowerRoman"/>
      <w:lvlText w:val="%3."/>
      <w:lvlJc w:val="right"/>
      <w:pPr>
        <w:ind w:left="2475" w:hanging="180"/>
      </w:pPr>
    </w:lvl>
    <w:lvl w:ilvl="3" w:tplc="3809000F" w:tentative="1">
      <w:start w:val="1"/>
      <w:numFmt w:val="decimal"/>
      <w:lvlText w:val="%4."/>
      <w:lvlJc w:val="left"/>
      <w:pPr>
        <w:ind w:left="3195" w:hanging="360"/>
      </w:pPr>
    </w:lvl>
    <w:lvl w:ilvl="4" w:tplc="38090019" w:tentative="1">
      <w:start w:val="1"/>
      <w:numFmt w:val="lowerLetter"/>
      <w:lvlText w:val="%5."/>
      <w:lvlJc w:val="left"/>
      <w:pPr>
        <w:ind w:left="3915" w:hanging="360"/>
      </w:pPr>
    </w:lvl>
    <w:lvl w:ilvl="5" w:tplc="3809001B" w:tentative="1">
      <w:start w:val="1"/>
      <w:numFmt w:val="lowerRoman"/>
      <w:lvlText w:val="%6."/>
      <w:lvlJc w:val="right"/>
      <w:pPr>
        <w:ind w:left="4635" w:hanging="180"/>
      </w:pPr>
    </w:lvl>
    <w:lvl w:ilvl="6" w:tplc="3809000F" w:tentative="1">
      <w:start w:val="1"/>
      <w:numFmt w:val="decimal"/>
      <w:lvlText w:val="%7."/>
      <w:lvlJc w:val="left"/>
      <w:pPr>
        <w:ind w:left="5355" w:hanging="360"/>
      </w:pPr>
    </w:lvl>
    <w:lvl w:ilvl="7" w:tplc="38090019" w:tentative="1">
      <w:start w:val="1"/>
      <w:numFmt w:val="lowerLetter"/>
      <w:lvlText w:val="%8."/>
      <w:lvlJc w:val="left"/>
      <w:pPr>
        <w:ind w:left="6075" w:hanging="360"/>
      </w:pPr>
    </w:lvl>
    <w:lvl w:ilvl="8" w:tplc="3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4044205"/>
    <w:multiLevelType w:val="hybridMultilevel"/>
    <w:tmpl w:val="04E8900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7C58"/>
    <w:multiLevelType w:val="hybridMultilevel"/>
    <w:tmpl w:val="F00EFCC0"/>
    <w:lvl w:ilvl="0" w:tplc="D2244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B6C84"/>
    <w:multiLevelType w:val="hybridMultilevel"/>
    <w:tmpl w:val="1D385D84"/>
    <w:lvl w:ilvl="0" w:tplc="5758641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12" w:hanging="360"/>
      </w:pPr>
    </w:lvl>
    <w:lvl w:ilvl="2" w:tplc="3809001B" w:tentative="1">
      <w:start w:val="1"/>
      <w:numFmt w:val="lowerRoman"/>
      <w:lvlText w:val="%3."/>
      <w:lvlJc w:val="right"/>
      <w:pPr>
        <w:ind w:left="2232" w:hanging="180"/>
      </w:pPr>
    </w:lvl>
    <w:lvl w:ilvl="3" w:tplc="3809000F" w:tentative="1">
      <w:start w:val="1"/>
      <w:numFmt w:val="decimal"/>
      <w:lvlText w:val="%4."/>
      <w:lvlJc w:val="left"/>
      <w:pPr>
        <w:ind w:left="2952" w:hanging="360"/>
      </w:pPr>
    </w:lvl>
    <w:lvl w:ilvl="4" w:tplc="38090019" w:tentative="1">
      <w:start w:val="1"/>
      <w:numFmt w:val="lowerLetter"/>
      <w:lvlText w:val="%5."/>
      <w:lvlJc w:val="left"/>
      <w:pPr>
        <w:ind w:left="3672" w:hanging="360"/>
      </w:pPr>
    </w:lvl>
    <w:lvl w:ilvl="5" w:tplc="3809001B" w:tentative="1">
      <w:start w:val="1"/>
      <w:numFmt w:val="lowerRoman"/>
      <w:lvlText w:val="%6."/>
      <w:lvlJc w:val="right"/>
      <w:pPr>
        <w:ind w:left="4392" w:hanging="180"/>
      </w:pPr>
    </w:lvl>
    <w:lvl w:ilvl="6" w:tplc="3809000F" w:tentative="1">
      <w:start w:val="1"/>
      <w:numFmt w:val="decimal"/>
      <w:lvlText w:val="%7."/>
      <w:lvlJc w:val="left"/>
      <w:pPr>
        <w:ind w:left="5112" w:hanging="360"/>
      </w:pPr>
    </w:lvl>
    <w:lvl w:ilvl="7" w:tplc="38090019" w:tentative="1">
      <w:start w:val="1"/>
      <w:numFmt w:val="lowerLetter"/>
      <w:lvlText w:val="%8."/>
      <w:lvlJc w:val="left"/>
      <w:pPr>
        <w:ind w:left="5832" w:hanging="360"/>
      </w:pPr>
    </w:lvl>
    <w:lvl w:ilvl="8" w:tplc="3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3C80A09"/>
    <w:multiLevelType w:val="hybridMultilevel"/>
    <w:tmpl w:val="CBD0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5242B"/>
    <w:multiLevelType w:val="hybridMultilevel"/>
    <w:tmpl w:val="307EA48A"/>
    <w:lvl w:ilvl="0" w:tplc="5EB80D30">
      <w:start w:val="1"/>
      <w:numFmt w:val="bullet"/>
      <w:lvlText w:val=""/>
      <w:lvlJc w:val="left"/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82D49"/>
    <w:multiLevelType w:val="hybridMultilevel"/>
    <w:tmpl w:val="6AAEF2FA"/>
    <w:lvl w:ilvl="0" w:tplc="5EB80D30">
      <w:start w:val="1"/>
      <w:numFmt w:val="bullet"/>
      <w:lvlText w:val=""/>
      <w:lvlJc w:val="left"/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35538"/>
    <w:multiLevelType w:val="hybridMultilevel"/>
    <w:tmpl w:val="85547816"/>
    <w:lvl w:ilvl="0" w:tplc="5EB80D30">
      <w:start w:val="1"/>
      <w:numFmt w:val="bullet"/>
      <w:lvlText w:val=""/>
      <w:lvlJc w:val="left"/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1270C"/>
    <w:multiLevelType w:val="multilevel"/>
    <w:tmpl w:val="A486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B931514"/>
    <w:multiLevelType w:val="hybridMultilevel"/>
    <w:tmpl w:val="56CAE76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E121A"/>
    <w:multiLevelType w:val="multilevel"/>
    <w:tmpl w:val="034AB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D170F36"/>
    <w:multiLevelType w:val="hybridMultilevel"/>
    <w:tmpl w:val="ADB69D44"/>
    <w:lvl w:ilvl="0" w:tplc="5EB80D30">
      <w:start w:val="1"/>
      <w:numFmt w:val="bullet"/>
      <w:lvlText w:val=""/>
      <w:lvlJc w:val="left"/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60786"/>
    <w:multiLevelType w:val="hybridMultilevel"/>
    <w:tmpl w:val="ABFA3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B45BF0"/>
    <w:multiLevelType w:val="multilevel"/>
    <w:tmpl w:val="85EAD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9C45826"/>
    <w:multiLevelType w:val="hybridMultilevel"/>
    <w:tmpl w:val="469E7C3E"/>
    <w:lvl w:ilvl="0" w:tplc="F16EC95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5" w:hanging="360"/>
      </w:pPr>
    </w:lvl>
    <w:lvl w:ilvl="2" w:tplc="3809001B" w:tentative="1">
      <w:start w:val="1"/>
      <w:numFmt w:val="lowerRoman"/>
      <w:lvlText w:val="%3."/>
      <w:lvlJc w:val="right"/>
      <w:pPr>
        <w:ind w:left="2505" w:hanging="180"/>
      </w:pPr>
    </w:lvl>
    <w:lvl w:ilvl="3" w:tplc="3809000F" w:tentative="1">
      <w:start w:val="1"/>
      <w:numFmt w:val="decimal"/>
      <w:lvlText w:val="%4."/>
      <w:lvlJc w:val="left"/>
      <w:pPr>
        <w:ind w:left="3225" w:hanging="360"/>
      </w:pPr>
    </w:lvl>
    <w:lvl w:ilvl="4" w:tplc="38090019" w:tentative="1">
      <w:start w:val="1"/>
      <w:numFmt w:val="lowerLetter"/>
      <w:lvlText w:val="%5."/>
      <w:lvlJc w:val="left"/>
      <w:pPr>
        <w:ind w:left="3945" w:hanging="360"/>
      </w:pPr>
    </w:lvl>
    <w:lvl w:ilvl="5" w:tplc="3809001B" w:tentative="1">
      <w:start w:val="1"/>
      <w:numFmt w:val="lowerRoman"/>
      <w:lvlText w:val="%6."/>
      <w:lvlJc w:val="right"/>
      <w:pPr>
        <w:ind w:left="4665" w:hanging="180"/>
      </w:pPr>
    </w:lvl>
    <w:lvl w:ilvl="6" w:tplc="3809000F" w:tentative="1">
      <w:start w:val="1"/>
      <w:numFmt w:val="decimal"/>
      <w:lvlText w:val="%7."/>
      <w:lvlJc w:val="left"/>
      <w:pPr>
        <w:ind w:left="5385" w:hanging="360"/>
      </w:pPr>
    </w:lvl>
    <w:lvl w:ilvl="7" w:tplc="38090019" w:tentative="1">
      <w:start w:val="1"/>
      <w:numFmt w:val="lowerLetter"/>
      <w:lvlText w:val="%8."/>
      <w:lvlJc w:val="left"/>
      <w:pPr>
        <w:ind w:left="6105" w:hanging="360"/>
      </w:pPr>
    </w:lvl>
    <w:lvl w:ilvl="8" w:tplc="3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B766CE1"/>
    <w:multiLevelType w:val="hybridMultilevel"/>
    <w:tmpl w:val="54141138"/>
    <w:lvl w:ilvl="0" w:tplc="5EB80D30">
      <w:start w:val="1"/>
      <w:numFmt w:val="bullet"/>
      <w:lvlText w:val=""/>
      <w:lvlJc w:val="left"/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417970F1"/>
    <w:multiLevelType w:val="hybridMultilevel"/>
    <w:tmpl w:val="283001D6"/>
    <w:lvl w:ilvl="0" w:tplc="CBC600B2">
      <w:start w:val="1"/>
      <w:numFmt w:val="lowerLetter"/>
      <w:lvlText w:val="%1."/>
      <w:lvlJc w:val="left"/>
      <w:pPr>
        <w:ind w:left="139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15" w:hanging="360"/>
      </w:pPr>
    </w:lvl>
    <w:lvl w:ilvl="2" w:tplc="3809001B" w:tentative="1">
      <w:start w:val="1"/>
      <w:numFmt w:val="lowerRoman"/>
      <w:lvlText w:val="%3."/>
      <w:lvlJc w:val="right"/>
      <w:pPr>
        <w:ind w:left="2835" w:hanging="180"/>
      </w:pPr>
    </w:lvl>
    <w:lvl w:ilvl="3" w:tplc="3809000F" w:tentative="1">
      <w:start w:val="1"/>
      <w:numFmt w:val="decimal"/>
      <w:lvlText w:val="%4."/>
      <w:lvlJc w:val="left"/>
      <w:pPr>
        <w:ind w:left="3555" w:hanging="360"/>
      </w:pPr>
    </w:lvl>
    <w:lvl w:ilvl="4" w:tplc="38090019" w:tentative="1">
      <w:start w:val="1"/>
      <w:numFmt w:val="lowerLetter"/>
      <w:lvlText w:val="%5."/>
      <w:lvlJc w:val="left"/>
      <w:pPr>
        <w:ind w:left="4275" w:hanging="360"/>
      </w:pPr>
    </w:lvl>
    <w:lvl w:ilvl="5" w:tplc="3809001B" w:tentative="1">
      <w:start w:val="1"/>
      <w:numFmt w:val="lowerRoman"/>
      <w:lvlText w:val="%6."/>
      <w:lvlJc w:val="right"/>
      <w:pPr>
        <w:ind w:left="4995" w:hanging="180"/>
      </w:pPr>
    </w:lvl>
    <w:lvl w:ilvl="6" w:tplc="3809000F" w:tentative="1">
      <w:start w:val="1"/>
      <w:numFmt w:val="decimal"/>
      <w:lvlText w:val="%7."/>
      <w:lvlJc w:val="left"/>
      <w:pPr>
        <w:ind w:left="5715" w:hanging="360"/>
      </w:pPr>
    </w:lvl>
    <w:lvl w:ilvl="7" w:tplc="38090019" w:tentative="1">
      <w:start w:val="1"/>
      <w:numFmt w:val="lowerLetter"/>
      <w:lvlText w:val="%8."/>
      <w:lvlJc w:val="left"/>
      <w:pPr>
        <w:ind w:left="6435" w:hanging="360"/>
      </w:pPr>
    </w:lvl>
    <w:lvl w:ilvl="8" w:tplc="3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 w15:restartNumberingAfterBreak="0">
    <w:nsid w:val="42974E0C"/>
    <w:multiLevelType w:val="hybridMultilevel"/>
    <w:tmpl w:val="D5A0FC0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C0616"/>
    <w:multiLevelType w:val="hybridMultilevel"/>
    <w:tmpl w:val="6DEEA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87D41"/>
    <w:multiLevelType w:val="hybridMultilevel"/>
    <w:tmpl w:val="563E21F4"/>
    <w:lvl w:ilvl="0" w:tplc="38090019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5" w:hanging="360"/>
      </w:pPr>
    </w:lvl>
    <w:lvl w:ilvl="2" w:tplc="3809001B" w:tentative="1">
      <w:start w:val="1"/>
      <w:numFmt w:val="lowerRoman"/>
      <w:lvlText w:val="%3."/>
      <w:lvlJc w:val="right"/>
      <w:pPr>
        <w:ind w:left="2145" w:hanging="180"/>
      </w:pPr>
    </w:lvl>
    <w:lvl w:ilvl="3" w:tplc="3809000F" w:tentative="1">
      <w:start w:val="1"/>
      <w:numFmt w:val="decimal"/>
      <w:lvlText w:val="%4."/>
      <w:lvlJc w:val="left"/>
      <w:pPr>
        <w:ind w:left="2865" w:hanging="360"/>
      </w:pPr>
    </w:lvl>
    <w:lvl w:ilvl="4" w:tplc="38090019" w:tentative="1">
      <w:start w:val="1"/>
      <w:numFmt w:val="lowerLetter"/>
      <w:lvlText w:val="%5."/>
      <w:lvlJc w:val="left"/>
      <w:pPr>
        <w:ind w:left="3585" w:hanging="360"/>
      </w:pPr>
    </w:lvl>
    <w:lvl w:ilvl="5" w:tplc="3809001B" w:tentative="1">
      <w:start w:val="1"/>
      <w:numFmt w:val="lowerRoman"/>
      <w:lvlText w:val="%6."/>
      <w:lvlJc w:val="right"/>
      <w:pPr>
        <w:ind w:left="4305" w:hanging="180"/>
      </w:pPr>
    </w:lvl>
    <w:lvl w:ilvl="6" w:tplc="3809000F" w:tentative="1">
      <w:start w:val="1"/>
      <w:numFmt w:val="decimal"/>
      <w:lvlText w:val="%7."/>
      <w:lvlJc w:val="left"/>
      <w:pPr>
        <w:ind w:left="5025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53675AAE"/>
    <w:multiLevelType w:val="hybridMultilevel"/>
    <w:tmpl w:val="A1748890"/>
    <w:lvl w:ilvl="0" w:tplc="5EB80D30">
      <w:start w:val="1"/>
      <w:numFmt w:val="bullet"/>
      <w:lvlText w:val=""/>
      <w:lvlJc w:val="left"/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B382F"/>
    <w:multiLevelType w:val="hybridMultilevel"/>
    <w:tmpl w:val="E85A608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438FD"/>
    <w:multiLevelType w:val="hybridMultilevel"/>
    <w:tmpl w:val="0192B358"/>
    <w:lvl w:ilvl="0" w:tplc="0421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3" w15:restartNumberingAfterBreak="0">
    <w:nsid w:val="594D2DD7"/>
    <w:multiLevelType w:val="hybridMultilevel"/>
    <w:tmpl w:val="B73AE0BA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4" w15:restartNumberingAfterBreak="0">
    <w:nsid w:val="5A471600"/>
    <w:multiLevelType w:val="multilevel"/>
    <w:tmpl w:val="2FE49BB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0" w:hanging="2160"/>
      </w:pPr>
      <w:rPr>
        <w:rFonts w:hint="default"/>
      </w:rPr>
    </w:lvl>
  </w:abstractNum>
  <w:abstractNum w:abstractNumId="25" w15:restartNumberingAfterBreak="0">
    <w:nsid w:val="5DAD7393"/>
    <w:multiLevelType w:val="multilevel"/>
    <w:tmpl w:val="15F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"/>
      <w:lvlJc w:val="left"/>
      <w:pPr>
        <w:ind w:left="11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800"/>
      </w:pPr>
      <w:rPr>
        <w:rFonts w:hint="default"/>
      </w:rPr>
    </w:lvl>
  </w:abstractNum>
  <w:abstractNum w:abstractNumId="26" w15:restartNumberingAfterBreak="0">
    <w:nsid w:val="60265F38"/>
    <w:multiLevelType w:val="hybridMultilevel"/>
    <w:tmpl w:val="698488D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63991"/>
    <w:multiLevelType w:val="hybridMultilevel"/>
    <w:tmpl w:val="767E4814"/>
    <w:lvl w:ilvl="0" w:tplc="0421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8" w15:restartNumberingAfterBreak="0">
    <w:nsid w:val="632015EF"/>
    <w:multiLevelType w:val="hybridMultilevel"/>
    <w:tmpl w:val="63A4E098"/>
    <w:lvl w:ilvl="0" w:tplc="0421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9" w15:restartNumberingAfterBreak="0">
    <w:nsid w:val="63F31DA0"/>
    <w:multiLevelType w:val="hybridMultilevel"/>
    <w:tmpl w:val="BE148320"/>
    <w:lvl w:ilvl="0" w:tplc="10FAA81C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55" w:hanging="360"/>
      </w:pPr>
    </w:lvl>
    <w:lvl w:ilvl="2" w:tplc="3809001B" w:tentative="1">
      <w:start w:val="1"/>
      <w:numFmt w:val="lowerRoman"/>
      <w:lvlText w:val="%3."/>
      <w:lvlJc w:val="right"/>
      <w:pPr>
        <w:ind w:left="2475" w:hanging="180"/>
      </w:pPr>
    </w:lvl>
    <w:lvl w:ilvl="3" w:tplc="3809000F" w:tentative="1">
      <w:start w:val="1"/>
      <w:numFmt w:val="decimal"/>
      <w:lvlText w:val="%4."/>
      <w:lvlJc w:val="left"/>
      <w:pPr>
        <w:ind w:left="3195" w:hanging="360"/>
      </w:pPr>
    </w:lvl>
    <w:lvl w:ilvl="4" w:tplc="38090019" w:tentative="1">
      <w:start w:val="1"/>
      <w:numFmt w:val="lowerLetter"/>
      <w:lvlText w:val="%5."/>
      <w:lvlJc w:val="left"/>
      <w:pPr>
        <w:ind w:left="3915" w:hanging="360"/>
      </w:pPr>
    </w:lvl>
    <w:lvl w:ilvl="5" w:tplc="3809001B" w:tentative="1">
      <w:start w:val="1"/>
      <w:numFmt w:val="lowerRoman"/>
      <w:lvlText w:val="%6."/>
      <w:lvlJc w:val="right"/>
      <w:pPr>
        <w:ind w:left="4635" w:hanging="180"/>
      </w:pPr>
    </w:lvl>
    <w:lvl w:ilvl="6" w:tplc="3809000F" w:tentative="1">
      <w:start w:val="1"/>
      <w:numFmt w:val="decimal"/>
      <w:lvlText w:val="%7."/>
      <w:lvlJc w:val="left"/>
      <w:pPr>
        <w:ind w:left="5355" w:hanging="360"/>
      </w:pPr>
    </w:lvl>
    <w:lvl w:ilvl="7" w:tplc="38090019" w:tentative="1">
      <w:start w:val="1"/>
      <w:numFmt w:val="lowerLetter"/>
      <w:lvlText w:val="%8."/>
      <w:lvlJc w:val="left"/>
      <w:pPr>
        <w:ind w:left="6075" w:hanging="360"/>
      </w:pPr>
    </w:lvl>
    <w:lvl w:ilvl="8" w:tplc="3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 w15:restartNumberingAfterBreak="0">
    <w:nsid w:val="64055454"/>
    <w:multiLevelType w:val="hybridMultilevel"/>
    <w:tmpl w:val="0C043E5A"/>
    <w:lvl w:ilvl="0" w:tplc="E432107E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55" w:hanging="360"/>
      </w:pPr>
    </w:lvl>
    <w:lvl w:ilvl="2" w:tplc="3809001B" w:tentative="1">
      <w:start w:val="1"/>
      <w:numFmt w:val="lowerRoman"/>
      <w:lvlText w:val="%3."/>
      <w:lvlJc w:val="right"/>
      <w:pPr>
        <w:ind w:left="2475" w:hanging="180"/>
      </w:pPr>
    </w:lvl>
    <w:lvl w:ilvl="3" w:tplc="3809000F" w:tentative="1">
      <w:start w:val="1"/>
      <w:numFmt w:val="decimal"/>
      <w:lvlText w:val="%4."/>
      <w:lvlJc w:val="left"/>
      <w:pPr>
        <w:ind w:left="3195" w:hanging="360"/>
      </w:pPr>
    </w:lvl>
    <w:lvl w:ilvl="4" w:tplc="38090019" w:tentative="1">
      <w:start w:val="1"/>
      <w:numFmt w:val="lowerLetter"/>
      <w:lvlText w:val="%5."/>
      <w:lvlJc w:val="left"/>
      <w:pPr>
        <w:ind w:left="3915" w:hanging="360"/>
      </w:pPr>
    </w:lvl>
    <w:lvl w:ilvl="5" w:tplc="3809001B" w:tentative="1">
      <w:start w:val="1"/>
      <w:numFmt w:val="lowerRoman"/>
      <w:lvlText w:val="%6."/>
      <w:lvlJc w:val="right"/>
      <w:pPr>
        <w:ind w:left="4635" w:hanging="180"/>
      </w:pPr>
    </w:lvl>
    <w:lvl w:ilvl="6" w:tplc="3809000F" w:tentative="1">
      <w:start w:val="1"/>
      <w:numFmt w:val="decimal"/>
      <w:lvlText w:val="%7."/>
      <w:lvlJc w:val="left"/>
      <w:pPr>
        <w:ind w:left="5355" w:hanging="360"/>
      </w:pPr>
    </w:lvl>
    <w:lvl w:ilvl="7" w:tplc="38090019" w:tentative="1">
      <w:start w:val="1"/>
      <w:numFmt w:val="lowerLetter"/>
      <w:lvlText w:val="%8."/>
      <w:lvlJc w:val="left"/>
      <w:pPr>
        <w:ind w:left="6075" w:hanging="360"/>
      </w:pPr>
    </w:lvl>
    <w:lvl w:ilvl="8" w:tplc="3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 w15:restartNumberingAfterBreak="0">
    <w:nsid w:val="642F3BB7"/>
    <w:multiLevelType w:val="hybridMultilevel"/>
    <w:tmpl w:val="56EC21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7A744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E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A9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21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CF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8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25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46A73EE"/>
    <w:multiLevelType w:val="hybridMultilevel"/>
    <w:tmpl w:val="6D5E3FFA"/>
    <w:lvl w:ilvl="0" w:tplc="0421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3" w15:restartNumberingAfterBreak="0">
    <w:nsid w:val="69704107"/>
    <w:multiLevelType w:val="hybridMultilevel"/>
    <w:tmpl w:val="01F45906"/>
    <w:lvl w:ilvl="0" w:tplc="5EB80D30">
      <w:start w:val="1"/>
      <w:numFmt w:val="bullet"/>
      <w:lvlText w:val=""/>
      <w:lvlJc w:val="left"/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A62A1"/>
    <w:multiLevelType w:val="hybridMultilevel"/>
    <w:tmpl w:val="2F2ACDA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6BF02713"/>
    <w:multiLevelType w:val="hybridMultilevel"/>
    <w:tmpl w:val="597EAC2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36" w15:restartNumberingAfterBreak="0">
    <w:nsid w:val="6C58451C"/>
    <w:multiLevelType w:val="hybridMultilevel"/>
    <w:tmpl w:val="327AE2E8"/>
    <w:lvl w:ilvl="0" w:tplc="766434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7678D"/>
    <w:multiLevelType w:val="hybridMultilevel"/>
    <w:tmpl w:val="95E4DC62"/>
    <w:lvl w:ilvl="0" w:tplc="0421000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38" w15:restartNumberingAfterBreak="0">
    <w:nsid w:val="79D07537"/>
    <w:multiLevelType w:val="hybridMultilevel"/>
    <w:tmpl w:val="42F8B038"/>
    <w:lvl w:ilvl="0" w:tplc="0421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39" w15:restartNumberingAfterBreak="0">
    <w:nsid w:val="7D7B24E3"/>
    <w:multiLevelType w:val="hybridMultilevel"/>
    <w:tmpl w:val="B1FA6CE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7D946BDB"/>
    <w:multiLevelType w:val="hybridMultilevel"/>
    <w:tmpl w:val="F8685778"/>
    <w:lvl w:ilvl="0" w:tplc="5EB80D30">
      <w:start w:val="1"/>
      <w:numFmt w:val="bullet"/>
      <w:lvlText w:val=""/>
      <w:lvlJc w:val="left"/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1" w15:restartNumberingAfterBreak="0">
    <w:nsid w:val="7E957DFF"/>
    <w:multiLevelType w:val="hybridMultilevel"/>
    <w:tmpl w:val="DA42942A"/>
    <w:lvl w:ilvl="0" w:tplc="0421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num w:numId="1" w16cid:durableId="386880631">
    <w:abstractNumId w:val="8"/>
  </w:num>
  <w:num w:numId="2" w16cid:durableId="1691640746">
    <w:abstractNumId w:val="20"/>
  </w:num>
  <w:num w:numId="3" w16cid:durableId="735518048">
    <w:abstractNumId w:val="15"/>
  </w:num>
  <w:num w:numId="4" w16cid:durableId="25064001">
    <w:abstractNumId w:val="13"/>
  </w:num>
  <w:num w:numId="5" w16cid:durableId="1089352137">
    <w:abstractNumId w:val="10"/>
  </w:num>
  <w:num w:numId="6" w16cid:durableId="315494764">
    <w:abstractNumId w:val="40"/>
  </w:num>
  <w:num w:numId="7" w16cid:durableId="847477253">
    <w:abstractNumId w:val="34"/>
  </w:num>
  <w:num w:numId="8" w16cid:durableId="69931901">
    <w:abstractNumId w:val="7"/>
  </w:num>
  <w:num w:numId="9" w16cid:durableId="329215606">
    <w:abstractNumId w:val="11"/>
  </w:num>
  <w:num w:numId="10" w16cid:durableId="162551074">
    <w:abstractNumId w:val="25"/>
  </w:num>
  <w:num w:numId="11" w16cid:durableId="881987908">
    <w:abstractNumId w:val="31"/>
  </w:num>
  <w:num w:numId="12" w16cid:durableId="589236344">
    <w:abstractNumId w:val="4"/>
  </w:num>
  <w:num w:numId="13" w16cid:durableId="327946502">
    <w:abstractNumId w:val="6"/>
  </w:num>
  <w:num w:numId="14" w16cid:durableId="511839274">
    <w:abstractNumId w:val="5"/>
  </w:num>
  <w:num w:numId="15" w16cid:durableId="1378163132">
    <w:abstractNumId w:val="23"/>
  </w:num>
  <w:num w:numId="16" w16cid:durableId="479659482">
    <w:abstractNumId w:val="12"/>
  </w:num>
  <w:num w:numId="17" w16cid:durableId="1345666204">
    <w:abstractNumId w:val="35"/>
  </w:num>
  <w:num w:numId="18" w16cid:durableId="233591011">
    <w:abstractNumId w:val="36"/>
  </w:num>
  <w:num w:numId="19" w16cid:durableId="1497188641">
    <w:abstractNumId w:val="33"/>
  </w:num>
  <w:num w:numId="20" w16cid:durableId="94832593">
    <w:abstractNumId w:val="18"/>
  </w:num>
  <w:num w:numId="21" w16cid:durableId="1134981361">
    <w:abstractNumId w:val="39"/>
  </w:num>
  <w:num w:numId="22" w16cid:durableId="2108455384">
    <w:abstractNumId w:val="28"/>
  </w:num>
  <w:num w:numId="23" w16cid:durableId="219169134">
    <w:abstractNumId w:val="32"/>
  </w:num>
  <w:num w:numId="24" w16cid:durableId="1247491909">
    <w:abstractNumId w:val="38"/>
  </w:num>
  <w:num w:numId="25" w16cid:durableId="442699693">
    <w:abstractNumId w:val="41"/>
  </w:num>
  <w:num w:numId="26" w16cid:durableId="1458985846">
    <w:abstractNumId w:val="37"/>
  </w:num>
  <w:num w:numId="27" w16cid:durableId="2008897441">
    <w:abstractNumId w:val="27"/>
  </w:num>
  <w:num w:numId="28" w16cid:durableId="950820860">
    <w:abstractNumId w:val="22"/>
  </w:num>
  <w:num w:numId="29" w16cid:durableId="1182626559">
    <w:abstractNumId w:val="24"/>
  </w:num>
  <w:num w:numId="30" w16cid:durableId="1514490967">
    <w:abstractNumId w:val="17"/>
  </w:num>
  <w:num w:numId="31" w16cid:durableId="1380978658">
    <w:abstractNumId w:val="19"/>
  </w:num>
  <w:num w:numId="32" w16cid:durableId="1887057569">
    <w:abstractNumId w:val="1"/>
  </w:num>
  <w:num w:numId="33" w16cid:durableId="1734162743">
    <w:abstractNumId w:val="9"/>
  </w:num>
  <w:num w:numId="34" w16cid:durableId="1386947028">
    <w:abstractNumId w:val="2"/>
  </w:num>
  <w:num w:numId="35" w16cid:durableId="1865166740">
    <w:abstractNumId w:val="30"/>
  </w:num>
  <w:num w:numId="36" w16cid:durableId="455563830">
    <w:abstractNumId w:val="29"/>
  </w:num>
  <w:num w:numId="37" w16cid:durableId="1559901091">
    <w:abstractNumId w:val="26"/>
  </w:num>
  <w:num w:numId="38" w16cid:durableId="369957431">
    <w:abstractNumId w:val="14"/>
  </w:num>
  <w:num w:numId="39" w16cid:durableId="751660682">
    <w:abstractNumId w:val="21"/>
  </w:num>
  <w:num w:numId="40" w16cid:durableId="253250496">
    <w:abstractNumId w:val="0"/>
  </w:num>
  <w:num w:numId="41" w16cid:durableId="778181362">
    <w:abstractNumId w:val="16"/>
  </w:num>
  <w:num w:numId="42" w16cid:durableId="34787561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3F"/>
    <w:rsid w:val="00001F4E"/>
    <w:rsid w:val="000107DA"/>
    <w:rsid w:val="000169E3"/>
    <w:rsid w:val="000246E0"/>
    <w:rsid w:val="000270AB"/>
    <w:rsid w:val="00033F12"/>
    <w:rsid w:val="00035A4C"/>
    <w:rsid w:val="0003677F"/>
    <w:rsid w:val="000456E8"/>
    <w:rsid w:val="00056BA0"/>
    <w:rsid w:val="0007655E"/>
    <w:rsid w:val="00084584"/>
    <w:rsid w:val="00086985"/>
    <w:rsid w:val="00094809"/>
    <w:rsid w:val="000949D3"/>
    <w:rsid w:val="000A1439"/>
    <w:rsid w:val="000B1453"/>
    <w:rsid w:val="000B497E"/>
    <w:rsid w:val="000C3DBE"/>
    <w:rsid w:val="000D64C3"/>
    <w:rsid w:val="000D6C2A"/>
    <w:rsid w:val="000E4F54"/>
    <w:rsid w:val="000E6334"/>
    <w:rsid w:val="000F053D"/>
    <w:rsid w:val="000F11E0"/>
    <w:rsid w:val="000F16CD"/>
    <w:rsid w:val="000F7E7B"/>
    <w:rsid w:val="00111B9A"/>
    <w:rsid w:val="001126AD"/>
    <w:rsid w:val="00114C4A"/>
    <w:rsid w:val="00115922"/>
    <w:rsid w:val="00125C76"/>
    <w:rsid w:val="001451DC"/>
    <w:rsid w:val="00145A82"/>
    <w:rsid w:val="001505A9"/>
    <w:rsid w:val="001542BE"/>
    <w:rsid w:val="00157CC6"/>
    <w:rsid w:val="00157D0F"/>
    <w:rsid w:val="00166BF7"/>
    <w:rsid w:val="001678AD"/>
    <w:rsid w:val="00175AFC"/>
    <w:rsid w:val="001846B3"/>
    <w:rsid w:val="00184C27"/>
    <w:rsid w:val="00185ACC"/>
    <w:rsid w:val="00191E99"/>
    <w:rsid w:val="00192A26"/>
    <w:rsid w:val="00193AA4"/>
    <w:rsid w:val="00195F1E"/>
    <w:rsid w:val="001A385A"/>
    <w:rsid w:val="001A72B3"/>
    <w:rsid w:val="001B043F"/>
    <w:rsid w:val="001B3F35"/>
    <w:rsid w:val="001B75CB"/>
    <w:rsid w:val="001C2940"/>
    <w:rsid w:val="001D11CE"/>
    <w:rsid w:val="001D1C22"/>
    <w:rsid w:val="001D1E2A"/>
    <w:rsid w:val="001E119F"/>
    <w:rsid w:val="001E3E1F"/>
    <w:rsid w:val="001E5DF8"/>
    <w:rsid w:val="00201D0F"/>
    <w:rsid w:val="00211345"/>
    <w:rsid w:val="00217C08"/>
    <w:rsid w:val="002233D0"/>
    <w:rsid w:val="00223613"/>
    <w:rsid w:val="0023179D"/>
    <w:rsid w:val="00262914"/>
    <w:rsid w:val="00264477"/>
    <w:rsid w:val="00267EAD"/>
    <w:rsid w:val="002778D1"/>
    <w:rsid w:val="002829DC"/>
    <w:rsid w:val="00292A69"/>
    <w:rsid w:val="002A16E5"/>
    <w:rsid w:val="002B3158"/>
    <w:rsid w:val="002D5C98"/>
    <w:rsid w:val="002F655A"/>
    <w:rsid w:val="00314334"/>
    <w:rsid w:val="00321154"/>
    <w:rsid w:val="00332A5A"/>
    <w:rsid w:val="00350AA9"/>
    <w:rsid w:val="003629AF"/>
    <w:rsid w:val="0036440A"/>
    <w:rsid w:val="0036786C"/>
    <w:rsid w:val="00374058"/>
    <w:rsid w:val="00376887"/>
    <w:rsid w:val="003771B6"/>
    <w:rsid w:val="00377978"/>
    <w:rsid w:val="00377F0F"/>
    <w:rsid w:val="00381626"/>
    <w:rsid w:val="0038312F"/>
    <w:rsid w:val="00386369"/>
    <w:rsid w:val="00391BA4"/>
    <w:rsid w:val="003A29B1"/>
    <w:rsid w:val="003A7DC3"/>
    <w:rsid w:val="003B32D2"/>
    <w:rsid w:val="003D20BE"/>
    <w:rsid w:val="003D4044"/>
    <w:rsid w:val="003E4288"/>
    <w:rsid w:val="003F7AFB"/>
    <w:rsid w:val="00400BE8"/>
    <w:rsid w:val="004104FA"/>
    <w:rsid w:val="0041381E"/>
    <w:rsid w:val="004152AE"/>
    <w:rsid w:val="004158DF"/>
    <w:rsid w:val="00416980"/>
    <w:rsid w:val="0043103A"/>
    <w:rsid w:val="00436ECD"/>
    <w:rsid w:val="004370CB"/>
    <w:rsid w:val="00442386"/>
    <w:rsid w:val="00453420"/>
    <w:rsid w:val="004550E1"/>
    <w:rsid w:val="00455658"/>
    <w:rsid w:val="00457980"/>
    <w:rsid w:val="00487490"/>
    <w:rsid w:val="00487D30"/>
    <w:rsid w:val="00494BFD"/>
    <w:rsid w:val="004B458F"/>
    <w:rsid w:val="004B6397"/>
    <w:rsid w:val="004C0A54"/>
    <w:rsid w:val="004C609C"/>
    <w:rsid w:val="004C789F"/>
    <w:rsid w:val="004D5640"/>
    <w:rsid w:val="005057CA"/>
    <w:rsid w:val="0051110D"/>
    <w:rsid w:val="00513930"/>
    <w:rsid w:val="00527340"/>
    <w:rsid w:val="005368CC"/>
    <w:rsid w:val="0053789D"/>
    <w:rsid w:val="00537F59"/>
    <w:rsid w:val="00547083"/>
    <w:rsid w:val="005662A3"/>
    <w:rsid w:val="00566B18"/>
    <w:rsid w:val="00571895"/>
    <w:rsid w:val="00572B84"/>
    <w:rsid w:val="00577C50"/>
    <w:rsid w:val="00582969"/>
    <w:rsid w:val="005904E0"/>
    <w:rsid w:val="005A14E9"/>
    <w:rsid w:val="005B4790"/>
    <w:rsid w:val="005B6ABC"/>
    <w:rsid w:val="005C6124"/>
    <w:rsid w:val="005D0494"/>
    <w:rsid w:val="005D1762"/>
    <w:rsid w:val="005E4B33"/>
    <w:rsid w:val="005E5F9A"/>
    <w:rsid w:val="005F11E4"/>
    <w:rsid w:val="005F7819"/>
    <w:rsid w:val="0060268D"/>
    <w:rsid w:val="00602E55"/>
    <w:rsid w:val="00603FD4"/>
    <w:rsid w:val="00622DAA"/>
    <w:rsid w:val="00630FE3"/>
    <w:rsid w:val="00631238"/>
    <w:rsid w:val="0064288D"/>
    <w:rsid w:val="0064778A"/>
    <w:rsid w:val="006524E7"/>
    <w:rsid w:val="00656DF2"/>
    <w:rsid w:val="00657142"/>
    <w:rsid w:val="0066106E"/>
    <w:rsid w:val="006618D7"/>
    <w:rsid w:val="006618EA"/>
    <w:rsid w:val="0066300D"/>
    <w:rsid w:val="006644E0"/>
    <w:rsid w:val="0066606D"/>
    <w:rsid w:val="00667FEF"/>
    <w:rsid w:val="006723CE"/>
    <w:rsid w:val="00672683"/>
    <w:rsid w:val="00675E69"/>
    <w:rsid w:val="00684381"/>
    <w:rsid w:val="00686C73"/>
    <w:rsid w:val="0069285A"/>
    <w:rsid w:val="00692AE1"/>
    <w:rsid w:val="006956FC"/>
    <w:rsid w:val="00696A1E"/>
    <w:rsid w:val="006A6469"/>
    <w:rsid w:val="006D3407"/>
    <w:rsid w:val="006E10FF"/>
    <w:rsid w:val="00706352"/>
    <w:rsid w:val="007144E8"/>
    <w:rsid w:val="007226CB"/>
    <w:rsid w:val="007361A3"/>
    <w:rsid w:val="007644C6"/>
    <w:rsid w:val="00765CFB"/>
    <w:rsid w:val="007700A4"/>
    <w:rsid w:val="007723C0"/>
    <w:rsid w:val="00796195"/>
    <w:rsid w:val="007961BE"/>
    <w:rsid w:val="007A3B72"/>
    <w:rsid w:val="007B3BB1"/>
    <w:rsid w:val="007D1E1C"/>
    <w:rsid w:val="007D6534"/>
    <w:rsid w:val="007D7AA4"/>
    <w:rsid w:val="007E233C"/>
    <w:rsid w:val="007E4B33"/>
    <w:rsid w:val="007F0E66"/>
    <w:rsid w:val="007F150A"/>
    <w:rsid w:val="007F3064"/>
    <w:rsid w:val="007F3B6A"/>
    <w:rsid w:val="007F4E08"/>
    <w:rsid w:val="00811578"/>
    <w:rsid w:val="00814F38"/>
    <w:rsid w:val="00824BD2"/>
    <w:rsid w:val="008264F6"/>
    <w:rsid w:val="00842E37"/>
    <w:rsid w:val="00845879"/>
    <w:rsid w:val="008532A3"/>
    <w:rsid w:val="00873F27"/>
    <w:rsid w:val="008749AB"/>
    <w:rsid w:val="00875683"/>
    <w:rsid w:val="00881686"/>
    <w:rsid w:val="00886D61"/>
    <w:rsid w:val="00891B76"/>
    <w:rsid w:val="008B0E4D"/>
    <w:rsid w:val="008B37E7"/>
    <w:rsid w:val="008D1D90"/>
    <w:rsid w:val="008E7B63"/>
    <w:rsid w:val="00900230"/>
    <w:rsid w:val="00900FDF"/>
    <w:rsid w:val="00902C99"/>
    <w:rsid w:val="00904894"/>
    <w:rsid w:val="009164CD"/>
    <w:rsid w:val="00917D7F"/>
    <w:rsid w:val="009211FC"/>
    <w:rsid w:val="00922292"/>
    <w:rsid w:val="00927D13"/>
    <w:rsid w:val="009550F8"/>
    <w:rsid w:val="00957067"/>
    <w:rsid w:val="00964781"/>
    <w:rsid w:val="0097717A"/>
    <w:rsid w:val="009925E4"/>
    <w:rsid w:val="00993649"/>
    <w:rsid w:val="00996C40"/>
    <w:rsid w:val="009A3885"/>
    <w:rsid w:val="009B2604"/>
    <w:rsid w:val="009B27DE"/>
    <w:rsid w:val="009B62F7"/>
    <w:rsid w:val="009C2302"/>
    <w:rsid w:val="009C2C6B"/>
    <w:rsid w:val="009C2F6C"/>
    <w:rsid w:val="009D3794"/>
    <w:rsid w:val="009E1F03"/>
    <w:rsid w:val="009E55F2"/>
    <w:rsid w:val="009F018C"/>
    <w:rsid w:val="009F75FC"/>
    <w:rsid w:val="00A03AF9"/>
    <w:rsid w:val="00A048A2"/>
    <w:rsid w:val="00A27A3C"/>
    <w:rsid w:val="00A34278"/>
    <w:rsid w:val="00A35151"/>
    <w:rsid w:val="00A40664"/>
    <w:rsid w:val="00A43E17"/>
    <w:rsid w:val="00A46073"/>
    <w:rsid w:val="00A4710A"/>
    <w:rsid w:val="00A52370"/>
    <w:rsid w:val="00A61358"/>
    <w:rsid w:val="00A626D0"/>
    <w:rsid w:val="00AC2FE7"/>
    <w:rsid w:val="00AC5507"/>
    <w:rsid w:val="00AC58D7"/>
    <w:rsid w:val="00AD5A0B"/>
    <w:rsid w:val="00AE220A"/>
    <w:rsid w:val="00AE5F75"/>
    <w:rsid w:val="00AF000E"/>
    <w:rsid w:val="00B03034"/>
    <w:rsid w:val="00B05EC4"/>
    <w:rsid w:val="00B1038C"/>
    <w:rsid w:val="00B1462F"/>
    <w:rsid w:val="00B152BE"/>
    <w:rsid w:val="00B3113F"/>
    <w:rsid w:val="00B32657"/>
    <w:rsid w:val="00B369C9"/>
    <w:rsid w:val="00B4099B"/>
    <w:rsid w:val="00B43795"/>
    <w:rsid w:val="00B47CEA"/>
    <w:rsid w:val="00B50F19"/>
    <w:rsid w:val="00B53818"/>
    <w:rsid w:val="00B56548"/>
    <w:rsid w:val="00B62B00"/>
    <w:rsid w:val="00B73363"/>
    <w:rsid w:val="00B77DAF"/>
    <w:rsid w:val="00B84468"/>
    <w:rsid w:val="00B916F7"/>
    <w:rsid w:val="00B92AAF"/>
    <w:rsid w:val="00B93ADA"/>
    <w:rsid w:val="00B95BDF"/>
    <w:rsid w:val="00B96226"/>
    <w:rsid w:val="00BA6275"/>
    <w:rsid w:val="00BB3174"/>
    <w:rsid w:val="00BB42BB"/>
    <w:rsid w:val="00BD140C"/>
    <w:rsid w:val="00BE34E0"/>
    <w:rsid w:val="00BE734D"/>
    <w:rsid w:val="00C001E1"/>
    <w:rsid w:val="00C02236"/>
    <w:rsid w:val="00C24F5A"/>
    <w:rsid w:val="00C35323"/>
    <w:rsid w:val="00C4104D"/>
    <w:rsid w:val="00C641D8"/>
    <w:rsid w:val="00C71C92"/>
    <w:rsid w:val="00C773BF"/>
    <w:rsid w:val="00C83D6B"/>
    <w:rsid w:val="00C94754"/>
    <w:rsid w:val="00CA3D44"/>
    <w:rsid w:val="00CB3C3F"/>
    <w:rsid w:val="00CC2C4D"/>
    <w:rsid w:val="00CC3E4C"/>
    <w:rsid w:val="00CD4743"/>
    <w:rsid w:val="00CE38AB"/>
    <w:rsid w:val="00CE3AF6"/>
    <w:rsid w:val="00CE5281"/>
    <w:rsid w:val="00CE5670"/>
    <w:rsid w:val="00CE7322"/>
    <w:rsid w:val="00CF2711"/>
    <w:rsid w:val="00CF561D"/>
    <w:rsid w:val="00CF5F49"/>
    <w:rsid w:val="00D110EF"/>
    <w:rsid w:val="00D239AD"/>
    <w:rsid w:val="00D30348"/>
    <w:rsid w:val="00D35893"/>
    <w:rsid w:val="00D44D51"/>
    <w:rsid w:val="00D503F6"/>
    <w:rsid w:val="00D552FA"/>
    <w:rsid w:val="00D61F18"/>
    <w:rsid w:val="00D67798"/>
    <w:rsid w:val="00D755AC"/>
    <w:rsid w:val="00D803DC"/>
    <w:rsid w:val="00D811F6"/>
    <w:rsid w:val="00D9058B"/>
    <w:rsid w:val="00D91B53"/>
    <w:rsid w:val="00D96F49"/>
    <w:rsid w:val="00DA227C"/>
    <w:rsid w:val="00DB333D"/>
    <w:rsid w:val="00DB41E7"/>
    <w:rsid w:val="00DC1194"/>
    <w:rsid w:val="00DD16D4"/>
    <w:rsid w:val="00DD19FC"/>
    <w:rsid w:val="00DD22BA"/>
    <w:rsid w:val="00DE2A20"/>
    <w:rsid w:val="00DE6EBF"/>
    <w:rsid w:val="00DF4E6D"/>
    <w:rsid w:val="00E03328"/>
    <w:rsid w:val="00E0421C"/>
    <w:rsid w:val="00E20796"/>
    <w:rsid w:val="00E217F1"/>
    <w:rsid w:val="00E26645"/>
    <w:rsid w:val="00E3141C"/>
    <w:rsid w:val="00E33D3F"/>
    <w:rsid w:val="00E346E9"/>
    <w:rsid w:val="00E437B4"/>
    <w:rsid w:val="00E47C36"/>
    <w:rsid w:val="00E53E48"/>
    <w:rsid w:val="00E72C39"/>
    <w:rsid w:val="00E74F4D"/>
    <w:rsid w:val="00E84782"/>
    <w:rsid w:val="00EA2BB5"/>
    <w:rsid w:val="00EC36DF"/>
    <w:rsid w:val="00ED3EB7"/>
    <w:rsid w:val="00EE2485"/>
    <w:rsid w:val="00EE275C"/>
    <w:rsid w:val="00EE2AAE"/>
    <w:rsid w:val="00EF44E9"/>
    <w:rsid w:val="00F10856"/>
    <w:rsid w:val="00F26CA8"/>
    <w:rsid w:val="00F27A8A"/>
    <w:rsid w:val="00F34DFA"/>
    <w:rsid w:val="00F433D3"/>
    <w:rsid w:val="00F4545F"/>
    <w:rsid w:val="00F46762"/>
    <w:rsid w:val="00F50D32"/>
    <w:rsid w:val="00F63E11"/>
    <w:rsid w:val="00F66637"/>
    <w:rsid w:val="00F76C40"/>
    <w:rsid w:val="00F84AE7"/>
    <w:rsid w:val="00F8720B"/>
    <w:rsid w:val="00F97D72"/>
    <w:rsid w:val="00FA3532"/>
    <w:rsid w:val="00FA521B"/>
    <w:rsid w:val="00FB7247"/>
    <w:rsid w:val="00FD1C59"/>
    <w:rsid w:val="00FD4718"/>
    <w:rsid w:val="00FE1D2F"/>
    <w:rsid w:val="00FE1E24"/>
    <w:rsid w:val="00FE324E"/>
    <w:rsid w:val="00FE581C"/>
    <w:rsid w:val="00FE7DCC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FA628"/>
  <w15:docId w15:val="{5E80C673-D291-490F-8A7B-B2CFF850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  <w:style w:type="paragraph" w:styleId="BalloonText">
    <w:name w:val="Balloon Text"/>
    <w:basedOn w:val="Normal"/>
    <w:link w:val="BalloonTextChar"/>
    <w:rsid w:val="00916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4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A6469"/>
    <w:pPr>
      <w:jc w:val="both"/>
    </w:pPr>
    <w:rPr>
      <w:rFonts w:ascii="Souvenir Lt BT" w:hAnsi="Souvenir Lt BT"/>
      <w:szCs w:val="20"/>
    </w:rPr>
  </w:style>
  <w:style w:type="character" w:customStyle="1" w:styleId="BodyTextChar">
    <w:name w:val="Body Text Char"/>
    <w:basedOn w:val="DefaultParagraphFont"/>
    <w:link w:val="BodyText"/>
    <w:rsid w:val="006A6469"/>
    <w:rPr>
      <w:rFonts w:ascii="Souvenir Lt BT" w:hAnsi="Souvenir Lt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B93A-A22E-4EEB-80B1-2EAD076B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creator>agung</dc:creator>
  <cp:lastModifiedBy>Andreas</cp:lastModifiedBy>
  <cp:revision>10</cp:revision>
  <cp:lastPrinted>2018-04-10T01:45:00Z</cp:lastPrinted>
  <dcterms:created xsi:type="dcterms:W3CDTF">2022-12-07T09:33:00Z</dcterms:created>
  <dcterms:modified xsi:type="dcterms:W3CDTF">2022-12-07T10:39:00Z</dcterms:modified>
</cp:coreProperties>
</file>