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1412F979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8BACEC4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519AF56A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0C5D6E6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0D204E8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14D19FB1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4B7C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1C09E41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F79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612D8E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1765AB" w14:textId="77777777" w:rsidR="004B0C0D" w:rsidRDefault="004B0C0D" w:rsidP="004B0C0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Pengujian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prototype, hasiltindaklanjutnyasudahdilakukannamunbelumadakonsistensiuntukdokumentasinya.</w:t>
            </w:r>
          </w:p>
          <w:p w14:paraId="48A4057F" w14:textId="77777777" w:rsidR="004B0C0D" w:rsidRDefault="004B0C0D" w:rsidP="004B0C0D">
            <w:pPr>
              <w:rPr>
                <w:rFonts w:ascii="Arial Narrow" w:hAnsi="Arial Narrow"/>
                <w:sz w:val="22"/>
              </w:rPr>
            </w:pPr>
          </w:p>
          <w:p w14:paraId="5773B1B3" w14:textId="77777777" w:rsidR="004B0C0D" w:rsidRDefault="004B0C0D" w:rsidP="004B0C0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Contohkasus</w:t>
            </w:r>
            <w:proofErr w:type="spellEnd"/>
            <w:r>
              <w:rPr>
                <w:rFonts w:ascii="Arial Narrow" w:hAnsi="Arial Narrow"/>
                <w:sz w:val="22"/>
              </w:rPr>
              <w:t>:</w:t>
            </w:r>
          </w:p>
          <w:p w14:paraId="0C7514B2" w14:textId="77777777" w:rsidR="004B0C0D" w:rsidRPr="00E704BC" w:rsidRDefault="004B0C0D" w:rsidP="004B0C0D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6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>
              <w:rPr>
                <w:rFonts w:ascii="Arial Narrow" w:hAnsi="Arial Narrow"/>
                <w:sz w:val="22"/>
              </w:rPr>
              <w:t>hasilpengujian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untukprodukmuti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bed 3E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lulus uji (Hasil: OK) </w:t>
            </w:r>
            <w:proofErr w:type="spellStart"/>
            <w:r>
              <w:rPr>
                <w:rFonts w:ascii="Arial Narrow" w:hAnsi="Arial Narrow"/>
                <w:sz w:val="22"/>
              </w:rPr>
              <w:t>danRnDsudahdapatmelihatkandokumenlengkapatas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>multi Bed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3E </w:t>
            </w:r>
            <w:proofErr w:type="spellStart"/>
            <w:r>
              <w:rPr>
                <w:rFonts w:ascii="Arial Narrow" w:hAnsi="Arial Narrow"/>
                <w:sz w:val="22"/>
              </w:rPr>
              <w:t>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gambarteknik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spesifikasiproduk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costing, </w:t>
            </w:r>
            <w:proofErr w:type="spellStart"/>
            <w:r>
              <w:rPr>
                <w:rFonts w:ascii="Arial Narrow" w:hAnsi="Arial Narrow"/>
                <w:sz w:val="22"/>
              </w:rPr>
              <w:t>hasiluji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dll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dantersimpandalembentuk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PDF –</w:t>
            </w:r>
            <w:r w:rsidRPr="00E704BC">
              <w:rPr>
                <w:rFonts w:ascii="Arial Narrow" w:hAnsi="Arial Narrow"/>
                <w:b/>
                <w:sz w:val="22"/>
              </w:rPr>
              <w:t xml:space="preserve"> OK</w:t>
            </w:r>
          </w:p>
          <w:p w14:paraId="02A79D07" w14:textId="77777777" w:rsidR="00D5640B" w:rsidRPr="004B0C0D" w:rsidRDefault="004B0C0D" w:rsidP="004B0C0D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6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>
              <w:rPr>
                <w:rFonts w:ascii="Arial Narrow" w:hAnsi="Arial Narrow"/>
                <w:sz w:val="22"/>
              </w:rPr>
              <w:t>hasilpengujuan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untukproduk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Lotus </w:t>
            </w:r>
            <w:proofErr w:type="spellStart"/>
            <w:r>
              <w:rPr>
                <w:rFonts w:ascii="Arial Narrow" w:hAnsi="Arial Narrow"/>
                <w:sz w:val="22"/>
              </w:rPr>
              <w:t>Kagukurobelum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lulus uji (Hasil: NG) </w:t>
            </w:r>
            <w:proofErr w:type="spellStart"/>
            <w:r>
              <w:rPr>
                <w:rFonts w:ascii="Arial Narrow" w:hAnsi="Arial Narrow"/>
                <w:sz w:val="22"/>
              </w:rPr>
              <w:t>namunbelumdapatdiperlihatkanbuktitindaklanjutberikutnya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misalnyahasiluji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selanjutnyadenganhasil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OK </w:t>
            </w:r>
            <w:proofErr w:type="spellStart"/>
            <w:r>
              <w:rPr>
                <w:rFonts w:ascii="Arial Narrow" w:hAnsi="Arial Narrow"/>
                <w:sz w:val="22"/>
              </w:rPr>
              <w:t>maupunkelengkapan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data costing, </w:t>
            </w:r>
            <w:proofErr w:type="spellStart"/>
            <w:r>
              <w:rPr>
                <w:rFonts w:ascii="Arial Narrow" w:hAnsi="Arial Narrow"/>
                <w:sz w:val="22"/>
              </w:rPr>
              <w:t>gambarteknik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dll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– </w:t>
            </w:r>
            <w:r w:rsidRPr="00E704BC">
              <w:rPr>
                <w:rFonts w:ascii="Arial Narrow" w:hAnsi="Arial Narrow"/>
                <w:b/>
                <w:sz w:val="22"/>
              </w:rPr>
              <w:t>Belum OK</w:t>
            </w:r>
          </w:p>
          <w:p w14:paraId="733FB708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6E5DB587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53A6E96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3847" w14:textId="77777777" w:rsidR="00D5640B" w:rsidRPr="00EE2DD2" w:rsidRDefault="00B840AC" w:rsidP="00D5640B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</w:t>
            </w:r>
            <w:r w:rsidR="00780C72">
              <w:rPr>
                <w:rFonts w:ascii="Arial Narrow" w:hAnsi="Arial Narrow"/>
                <w:sz w:val="22"/>
              </w:rPr>
              <w:t>penuhiPersyaratan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NomorD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B0C0D">
              <w:rPr>
                <w:rFonts w:ascii="Arial Narrow" w:hAnsi="Arial Narrow"/>
                <w:sz w:val="22"/>
                <w:szCs w:val="22"/>
              </w:rPr>
              <w:t xml:space="preserve">7.5 </w:t>
            </w:r>
            <w:proofErr w:type="spellStart"/>
            <w:r w:rsidR="004B0C0D">
              <w:rPr>
                <w:rFonts w:ascii="Arial Narrow" w:hAnsi="Arial Narrow"/>
                <w:sz w:val="22"/>
                <w:szCs w:val="22"/>
              </w:rPr>
              <w:t>InformasiTerdokumentasi</w:t>
            </w:r>
            <w:proofErr w:type="spellEnd"/>
          </w:p>
          <w:p w14:paraId="7258CC6A" w14:textId="77777777" w:rsidR="005E3FF4" w:rsidRPr="00784E3F" w:rsidRDefault="005E3FF4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0FAE4EB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0298" w14:textId="77777777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06C2DEB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D576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 w14:paraId="4260ACD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6096F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004DF1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5EE267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4702F7" w14:textId="77777777" w:rsidR="005E3FF4" w:rsidRDefault="004B0C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5B49A641" w14:textId="77777777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37BF45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55A6B1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8CAA93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C9AF37" w14:textId="77777777" w:rsidR="005E3FF4" w:rsidRDefault="004B0C0D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</w:t>
            </w:r>
            <w:r w:rsidR="00B42C4F">
              <w:rPr>
                <w:rFonts w:ascii="Arial Narrow" w:hAnsi="Arial Narrow"/>
                <w:sz w:val="22"/>
              </w:rPr>
              <w:t>&amp;Fitri</w:t>
            </w:r>
            <w:proofErr w:type="spellEnd"/>
            <w:r w:rsidR="00B42C4F">
              <w:rPr>
                <w:rFonts w:ascii="Arial Narrow" w:hAnsi="Arial Narrow"/>
                <w:sz w:val="22"/>
              </w:rPr>
              <w:t xml:space="preserve"> F.</w:t>
            </w:r>
          </w:p>
          <w:p w14:paraId="7153B8D4" w14:textId="77777777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3E693C7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FC00F63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61B177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60FE0A" w14:textId="77777777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BFE813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DAF6AE1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DA3FC0E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7094F0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2A4E68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EDDD2" w14:textId="77777777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51BE54FB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7424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883C6B9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FB1A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639F46F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B7C7A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09322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7AF7FF8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CD0478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31377C" w14:textId="77777777" w:rsidR="005E3FF4" w:rsidRPr="00ED31EF" w:rsidRDefault="00ED31EF" w:rsidP="005B744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Ivo Agustian </w:t>
            </w:r>
          </w:p>
        </w:tc>
        <w:tc>
          <w:tcPr>
            <w:tcW w:w="270" w:type="dxa"/>
            <w:shd w:val="clear" w:color="auto" w:fill="auto"/>
          </w:tcPr>
          <w:p w14:paraId="212A87F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7AF173F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31BCA25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C26A377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159E4A5" w14:textId="77777777" w:rsidR="005E3FF4" w:rsidRPr="00ED31EF" w:rsidRDefault="00ED31EF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R&amp;D Dept. </w:t>
            </w:r>
          </w:p>
        </w:tc>
        <w:tc>
          <w:tcPr>
            <w:tcW w:w="360" w:type="dxa"/>
            <w:shd w:val="clear" w:color="auto" w:fill="auto"/>
          </w:tcPr>
          <w:p w14:paraId="50A574A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6799F15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2D8D61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9A657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331452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66E5E709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2158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3B16EF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8FA716A" w14:textId="77777777" w:rsidR="00ED31EF" w:rsidRPr="00ED31EF" w:rsidRDefault="00ED31EF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Kursi Lotus merupakan produk lama yang telah dilakukan proses tahapan Test : Kagukuro merupakan Buyer baru , mengingat waktu pemenuhan permintaan dari Kagukuro yang mendesak, kami menganggap tidak perlu melakukan pengujian lagi, namun demikian sebagai kelengkapan data kami akan melakukan pengujian lagi.</w:t>
            </w:r>
          </w:p>
          <w:p w14:paraId="2ADDC32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89397B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13103D3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006CB183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64E2ABCE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46EAF69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D2A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Rencanatindakanperbaikanyang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BB3348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4F21CD1" w14:textId="77777777" w:rsidR="00ED31EF" w:rsidRPr="00ED31EF" w:rsidRDefault="00ED31EF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R&amp;D akan melakukan pengujian ulang produk Lotus sebagai kelengkapan Dokumen ekport ke Kagukuro </w:t>
            </w:r>
          </w:p>
          <w:p w14:paraId="674863C0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F27B72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1AB5846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56632D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6CBA6CC0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14:paraId="440A39F1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1D30C" w14:textId="398E1793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 w:rsidR="006B0DE8">
              <w:rPr>
                <w:rFonts w:ascii="Arial Narrow" w:hAnsi="Arial Narrow"/>
                <w:sz w:val="22"/>
              </w:rPr>
              <w:t>Nopember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2023</w:t>
            </w:r>
          </w:p>
        </w:tc>
      </w:tr>
      <w:tr w:rsidR="005E3FF4" w14:paraId="4046830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B06F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7EB947DC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117C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gramStart"/>
            <w:r>
              <w:rPr>
                <w:rFonts w:ascii="Arial Narrow" w:hAnsi="Arial Narrow"/>
                <w:sz w:val="22"/>
              </w:rPr>
              <w:t>Penyelesaiantindakanperbaikantersebuttelahdikajiulangefektifitasnyadenganhasil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14:paraId="3234A481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897B66A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F3DDA45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2EB7A22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311FC7F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06B7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DAC8911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F13125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B454A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62130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2611FF8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3144091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AFDBB7D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30E88D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FA3CC0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9D756C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527E9A7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73B86B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AB9BD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85F832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18F6A62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5F111B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C4234D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F2B46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000DD7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3BE2BA37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B467CC3" w14:textId="77777777" w:rsidR="00967455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4A2D0341" w14:textId="77777777" w:rsidR="005E3FF4" w:rsidRDefault="005E3FF4">
            <w:pPr>
              <w:snapToGrid w:val="0"/>
            </w:pPr>
          </w:p>
        </w:tc>
      </w:tr>
    </w:tbl>
    <w:p w14:paraId="040EB583" w14:textId="77777777" w:rsidR="00E62BA8" w:rsidRDefault="00E62BA8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93562" w:rsidRPr="00503A63" w14:paraId="33E3AEB5" w14:textId="77777777" w:rsidTr="00C65FA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3561AC9" w14:textId="77777777" w:rsidR="00093562" w:rsidRDefault="00093562" w:rsidP="00C65F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594E73B3" w14:textId="77777777" w:rsidR="00093562" w:rsidRDefault="00093562" w:rsidP="00C65FA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31B97C56" w14:textId="77777777" w:rsidR="00093562" w:rsidRPr="00503A63" w:rsidRDefault="00093562" w:rsidP="00C65FAE">
            <w:pPr>
              <w:jc w:val="center"/>
              <w:rPr>
                <w:rFonts w:ascii="Souvenir Lt BT" w:hAnsi="Souvenir Lt BT"/>
              </w:rPr>
            </w:pPr>
          </w:p>
        </w:tc>
      </w:tr>
      <w:tr w:rsidR="00093562" w14:paraId="0DFB55DA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29D3" w14:textId="77777777" w:rsidR="00093562" w:rsidRDefault="00093562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93562" w14:paraId="73E573CF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949A2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B2AC9F5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23928A75" w14:textId="4F56FCF1" w:rsidR="004B0C0D" w:rsidRDefault="004B0C0D" w:rsidP="004B0C0D">
            <w:pPr>
              <w:rPr>
                <w:rFonts w:ascii="Arial Narrow" w:hAnsi="Arial Narrow"/>
                <w:sz w:val="22"/>
              </w:rPr>
            </w:pPr>
            <w:r w:rsidRPr="002C3897">
              <w:rPr>
                <w:rFonts w:ascii="Arial Narrow" w:hAnsi="Arial Narrow"/>
                <w:i/>
                <w:sz w:val="22"/>
              </w:rPr>
              <w:t>Monitoring</w:t>
            </w:r>
            <w:r w:rsidR="006B0DE8">
              <w:rPr>
                <w:rFonts w:ascii="Arial Narrow" w:hAnsi="Arial Narrow"/>
                <w:i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dan</w:t>
            </w:r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2"/>
              </w:rPr>
              <w:t>masspro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modifikasi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dokumentasinya</w:t>
            </w:r>
            <w:proofErr w:type="spellEnd"/>
          </w:p>
          <w:p w14:paraId="47D664CC" w14:textId="77777777" w:rsidR="004B0C0D" w:rsidRDefault="004B0C0D" w:rsidP="004B0C0D">
            <w:pPr>
              <w:rPr>
                <w:rFonts w:ascii="Arial Narrow" w:hAnsi="Arial Narrow"/>
                <w:sz w:val="22"/>
              </w:rPr>
            </w:pPr>
          </w:p>
          <w:p w14:paraId="06E5CC17" w14:textId="77777777" w:rsidR="004B0C0D" w:rsidRDefault="004B0C0D" w:rsidP="004B0C0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Contoh</w:t>
            </w:r>
            <w:proofErr w:type="spellEnd"/>
            <w:r>
              <w:rPr>
                <w:rFonts w:ascii="Arial Narrow" w:hAnsi="Arial Narrow"/>
                <w:sz w:val="22"/>
              </w:rPr>
              <w:t>:</w:t>
            </w:r>
          </w:p>
          <w:p w14:paraId="38D34A00" w14:textId="781BFAD1" w:rsidR="004B0C0D" w:rsidRDefault="004B0C0D" w:rsidP="004B0C0D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complain customer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iterdokumentasi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via </w:t>
            </w: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complain – OK</w:t>
            </w:r>
          </w:p>
          <w:p w14:paraId="1CCAABF5" w14:textId="47F6F433" w:rsidR="004B0C0D" w:rsidRPr="006A3015" w:rsidRDefault="004B0C0D" w:rsidP="004B0C0D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temuandan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masukan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pihak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internal (</w:t>
            </w:r>
            <w:proofErr w:type="spellStart"/>
            <w:r>
              <w:rPr>
                <w:rFonts w:ascii="Arial Narrow" w:hAnsi="Arial Narrow"/>
                <w:sz w:val="22"/>
              </w:rPr>
              <w:t>misalnya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timproduksi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melalui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whatsapp</w:t>
            </w:r>
            <w:proofErr w:type="spellEnd"/>
            <w:r>
              <w:rPr>
                <w:rFonts w:ascii="Arial Narrow" w:hAnsi="Arial Narrow"/>
                <w:sz w:val="22"/>
              </w:rPr>
              <w:t>, meeting informal (</w:t>
            </w:r>
            <w:proofErr w:type="spellStart"/>
            <w:r>
              <w:rPr>
                <w:rFonts w:ascii="Arial Narrow" w:hAnsi="Arial Narrow"/>
                <w:sz w:val="22"/>
              </w:rPr>
              <w:t>langsungdatangkeruanganRnD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dokumentasikan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</w:t>
            </w:r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tim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kesulitan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mencar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irekap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contoh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tanpa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formulirini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– </w:t>
            </w:r>
            <w:r w:rsidRPr="006A3015">
              <w:rPr>
                <w:rFonts w:ascii="Arial Narrow" w:hAnsi="Arial Narrow"/>
                <w:b/>
                <w:sz w:val="22"/>
              </w:rPr>
              <w:t>Belum OK</w:t>
            </w:r>
          </w:p>
          <w:p w14:paraId="26339432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23C912DD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093562" w:rsidRPr="00784E3F" w14:paraId="357056F5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D000" w14:textId="77777777" w:rsidR="00093562" w:rsidRPr="00784E3F" w:rsidRDefault="00093562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NomorD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B0C0D" w:rsidRPr="002C3897">
              <w:rPr>
                <w:rFonts w:ascii="Arial Narrow" w:hAnsi="Arial Narrow"/>
                <w:i/>
                <w:sz w:val="22"/>
              </w:rPr>
              <w:t xml:space="preserve">7.5 </w:t>
            </w:r>
            <w:proofErr w:type="spellStart"/>
            <w:r w:rsidR="004B0C0D" w:rsidRPr="002C3897">
              <w:rPr>
                <w:rFonts w:ascii="Arial Narrow" w:hAnsi="Arial Narrow"/>
                <w:i/>
                <w:sz w:val="22"/>
              </w:rPr>
              <w:t>InformasiTerdokumentasi</w:t>
            </w:r>
            <w:proofErr w:type="spellEnd"/>
          </w:p>
        </w:tc>
      </w:tr>
      <w:tr w:rsidR="00093562" w14:paraId="6654253C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CF5E" w14:textId="77777777" w:rsidR="00093562" w:rsidRDefault="00093562" w:rsidP="00C65FA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093562" w14:paraId="43BC373D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551B4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093562" w:rsidRPr="00C27C69" w14:paraId="3EBBAFF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FF8A0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211E751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3E3FC6B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578796" w14:textId="77777777" w:rsidR="00093562" w:rsidRDefault="004B0C0D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</w:t>
            </w:r>
            <w:r w:rsidR="00093562">
              <w:rPr>
                <w:rFonts w:ascii="Arial Narrow" w:hAnsi="Arial Narrow"/>
                <w:sz w:val="22"/>
              </w:rPr>
              <w:t xml:space="preserve"> 2023</w:t>
            </w:r>
          </w:p>
          <w:p w14:paraId="04F962DB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6E522B78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15A9879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B9839CA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EDE06F" w14:textId="77777777" w:rsidR="00093562" w:rsidRDefault="004B0C0D" w:rsidP="00C65F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</w:t>
            </w:r>
            <w:r w:rsidR="00093562">
              <w:rPr>
                <w:rFonts w:ascii="Arial Narrow" w:hAnsi="Arial Narrow"/>
                <w:sz w:val="22"/>
              </w:rPr>
              <w:t>&amp;Fitri</w:t>
            </w:r>
            <w:proofErr w:type="spellEnd"/>
            <w:r w:rsidR="00093562">
              <w:rPr>
                <w:rFonts w:ascii="Arial Narrow" w:hAnsi="Arial Narrow"/>
                <w:sz w:val="22"/>
              </w:rPr>
              <w:t xml:space="preserve"> F.</w:t>
            </w:r>
          </w:p>
          <w:p w14:paraId="45C7EB73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1A06E8D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2BDCD8C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8341C8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7F9243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D1AF0CD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D94C7DB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FC3FF2A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D20C998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E2B62A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736378" w14:textId="77777777" w:rsidR="00093562" w:rsidRPr="00C27C69" w:rsidRDefault="00093562" w:rsidP="00C65FA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093562" w:rsidRPr="008939CB" w14:paraId="3E81D493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A4124" w14:textId="77777777" w:rsidR="00093562" w:rsidRPr="008939CB" w:rsidRDefault="00093562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93562" w14:paraId="3D872E1A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E4B8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93562" w14:paraId="0F61BF9A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06B53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921F464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6A984BC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55E30F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F48A38" w14:textId="77777777" w:rsidR="00093562" w:rsidRPr="00ED31EF" w:rsidRDefault="00ED31EF" w:rsidP="00C65FA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Ivo Agustian </w:t>
            </w:r>
          </w:p>
        </w:tc>
        <w:tc>
          <w:tcPr>
            <w:tcW w:w="270" w:type="dxa"/>
            <w:shd w:val="clear" w:color="auto" w:fill="auto"/>
          </w:tcPr>
          <w:p w14:paraId="65676307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A4EF7D5" w14:textId="77777777" w:rsidR="00093562" w:rsidRDefault="00093562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2867C9F" w14:textId="77777777" w:rsidR="00093562" w:rsidRDefault="00093562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C67BC3A" w14:textId="77777777" w:rsidR="00093562" w:rsidRDefault="00093562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2ACB618" w14:textId="77777777" w:rsidR="00ED31EF" w:rsidRPr="00ED31EF" w:rsidRDefault="00ED31E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Dept. R&amp;D </w:t>
            </w:r>
          </w:p>
        </w:tc>
        <w:tc>
          <w:tcPr>
            <w:tcW w:w="360" w:type="dxa"/>
            <w:shd w:val="clear" w:color="auto" w:fill="auto"/>
          </w:tcPr>
          <w:p w14:paraId="36D272F6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29122B5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4ED5457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C97E99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0A8A1F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93562" w14:paraId="06E39C49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01F7C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3C495CB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27B333A3" w14:textId="77777777" w:rsidR="006C44EC" w:rsidRPr="00ED31EF" w:rsidRDefault="006C44EC" w:rsidP="006C44EC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Meeting informal sehingga tidak ada notulen meetingnya atau tidak dibuatkan dokumen Technical Information </w:t>
            </w:r>
          </w:p>
          <w:p w14:paraId="20D0B21C" w14:textId="77777777" w:rsidR="006C44EC" w:rsidRDefault="006C44EC" w:rsidP="00C65FAE">
            <w:pPr>
              <w:rPr>
                <w:rFonts w:ascii="Arial Narrow" w:hAnsi="Arial Narrow"/>
                <w:sz w:val="22"/>
              </w:rPr>
            </w:pPr>
          </w:p>
          <w:p w14:paraId="014D9100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7C062A7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4A95563E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5E1A68FE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363ABFFA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93562" w14:paraId="15969AFA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546A" w14:textId="77777777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C8653AE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584506A3" w14:textId="77777777" w:rsidR="006C44EC" w:rsidRPr="00ED31EF" w:rsidRDefault="006C44EC" w:rsidP="006C44EC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Selanjutnya setiap perubahan spek maupun Proses harus dibuatkan Technical Informasi yang didistribusikan kepada Bagian terkait.</w:t>
            </w:r>
          </w:p>
          <w:p w14:paraId="6B1C7F8B" w14:textId="77777777" w:rsidR="006C44EC" w:rsidRDefault="006C44EC" w:rsidP="006C44EC">
            <w:pPr>
              <w:rPr>
                <w:rFonts w:ascii="Arial Narrow" w:hAnsi="Arial Narrow"/>
                <w:sz w:val="22"/>
              </w:rPr>
            </w:pPr>
          </w:p>
          <w:p w14:paraId="3F55D9A7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5B8BB3B5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197A1101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7AEB1C91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28B3D246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93562" w14:paraId="7A895E3B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309A" w14:textId="638C1B0D" w:rsidR="00093562" w:rsidRDefault="00093562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 w:rsidR="006B0DE8">
              <w:rPr>
                <w:rFonts w:ascii="Arial Narrow" w:hAnsi="Arial Narrow"/>
                <w:sz w:val="22"/>
              </w:rPr>
              <w:t>Nopember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2023</w:t>
            </w:r>
          </w:p>
        </w:tc>
      </w:tr>
      <w:tr w:rsidR="00093562" w14:paraId="718A1008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0F8EB" w14:textId="77777777" w:rsidR="00093562" w:rsidRDefault="00093562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93562" w:rsidRPr="002C2251" w14:paraId="6321D845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5F9BE" w14:textId="77777777" w:rsidR="00093562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gramStart"/>
            <w:r>
              <w:rPr>
                <w:rFonts w:ascii="Arial Narrow" w:hAnsi="Arial Narrow"/>
                <w:sz w:val="22"/>
              </w:rPr>
              <w:t>Penyelesaiantindakanperbaikantersebuttelahdikajiulangefektifitasnyadenganhasil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C9AE217" w14:textId="77777777" w:rsidR="00093562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CE04DB2" w14:textId="77777777" w:rsidR="00093562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4116820" w14:textId="77777777" w:rsidR="00093562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AD471E3" w14:textId="77777777" w:rsidR="00093562" w:rsidRPr="002C2251" w:rsidRDefault="00093562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93562" w14:paraId="37436358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72C1DC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183D2E3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93E30A0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DC1BA8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1DB1FA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241BBA2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EC81157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C4E0820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589AA571" w14:textId="77777777" w:rsidR="00093562" w:rsidRDefault="00093562" w:rsidP="00C65FAE">
            <w:pPr>
              <w:rPr>
                <w:rFonts w:ascii="Arial Narrow" w:hAnsi="Arial Narrow"/>
                <w:sz w:val="22"/>
              </w:rPr>
            </w:pPr>
          </w:p>
          <w:p w14:paraId="3FC9B698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86EB731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A76A1B4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4263423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AAC99A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04FD33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97268B6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28107E" w14:textId="77777777" w:rsidR="00093562" w:rsidRDefault="00093562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D0D8DB6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025417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60A916" w14:textId="77777777" w:rsidR="00093562" w:rsidRDefault="00093562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93562" w14:paraId="0358FE23" w14:textId="77777777" w:rsidTr="00C65FA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F470335" w14:textId="77777777" w:rsidR="00093562" w:rsidRDefault="00093562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5252D2BB" w14:textId="77777777" w:rsidR="00093562" w:rsidRDefault="00093562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4E6B3EE7" w14:textId="77777777" w:rsidR="00093562" w:rsidRDefault="00093562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081A2C81" w14:textId="77777777" w:rsidR="00026A89" w:rsidRDefault="00026A89" w:rsidP="00026A89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3535F" w14:paraId="11299ADB" w14:textId="77777777" w:rsidTr="00C65FA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F2A15A5" w14:textId="77777777" w:rsidR="0083535F" w:rsidRDefault="0083535F" w:rsidP="00C65F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3C8D5167" w14:textId="77777777" w:rsidR="0083535F" w:rsidRDefault="0083535F" w:rsidP="00C65FA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478BD01" w14:textId="77777777" w:rsidR="0083535F" w:rsidRPr="00503A63" w:rsidRDefault="0083535F" w:rsidP="00C65FA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6F78802" w14:textId="77777777" w:rsidR="0083535F" w:rsidRDefault="0083535F" w:rsidP="00C65FA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3535F" w14:paraId="56043FA9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68D38" w14:textId="77777777" w:rsidR="0083535F" w:rsidRDefault="0083535F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3535F" w14:paraId="2335ED3E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B1793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09452CB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65392144" w14:textId="4BC5DAEE" w:rsidR="004B0C0D" w:rsidRPr="006A3015" w:rsidRDefault="004B0C0D" w:rsidP="004B0C0D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 w:rsidRPr="006A3015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HIRAC dan K3L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sudah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adat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ermasuk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6B0D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resikonya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Namun</w:t>
            </w:r>
            <w:proofErr w:type="spellEnd"/>
            <w:r w:rsidR="00913F0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AnalisaPencapaian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H1 </w:t>
            </w:r>
            <w:proofErr w:type="spellStart"/>
            <w:proofErr w:type="gramStart"/>
            <w:r w:rsidRPr="006A3015">
              <w:rPr>
                <w:rFonts w:ascii="Arial Narrow" w:hAnsi="Arial Narrow"/>
                <w:b/>
                <w:sz w:val="22"/>
              </w:rPr>
              <w:t>belum</w:t>
            </w:r>
            <w:proofErr w:type="spellEnd"/>
            <w:r w:rsidR="00EC51DD">
              <w:rPr>
                <w:rFonts w:ascii="Arial Narrow" w:hAnsi="Arial Narrow"/>
                <w:b/>
                <w:sz w:val="22"/>
              </w:rPr>
              <w:t xml:space="preserve"> 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dapat</w:t>
            </w:r>
            <w:proofErr w:type="spellEnd"/>
            <w:proofErr w:type="gramEnd"/>
            <w:r w:rsidR="00EC51DD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diperlihatkan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(data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terkahir</w:t>
            </w:r>
            <w:proofErr w:type="spellEnd"/>
            <w:r w:rsidR="00EC51D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dari</w:t>
            </w:r>
            <w:proofErr w:type="spellEnd"/>
            <w:r w:rsidR="00EC51D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tim</w:t>
            </w:r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 w:rsidR="00EC51D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adalah</w:t>
            </w:r>
            <w:proofErr w:type="spellEnd"/>
            <w:r w:rsidR="00EC51D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sampai</w:t>
            </w:r>
            <w:proofErr w:type="spellEnd"/>
            <w:r w:rsidR="00EC51D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Mei</w:t>
            </w:r>
            <w:r w:rsidRPr="006A3015">
              <w:rPr>
                <w:rFonts w:ascii="Arial Narrow" w:hAnsi="Arial Narrow"/>
                <w:sz w:val="22"/>
              </w:rPr>
              <w:t xml:space="preserve"> 2023),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sertaatas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data yang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up-date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C51DD">
              <w:rPr>
                <w:rFonts w:ascii="Arial Narrow" w:hAnsi="Arial Narrow"/>
                <w:sz w:val="22"/>
              </w:rPr>
              <w:t xml:space="preserve"> </w:t>
            </w:r>
            <w:r w:rsidRPr="006A3015">
              <w:rPr>
                <w:rFonts w:ascii="Arial Narrow" w:hAnsi="Arial Narrow"/>
                <w:sz w:val="22"/>
              </w:rPr>
              <w:t>dept</w:t>
            </w:r>
            <w:r w:rsidR="00EC51D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RnD</w:t>
            </w:r>
            <w:proofErr w:type="spellEnd"/>
            <w:r w:rsidR="00EC51DD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belum</w:t>
            </w:r>
            <w:proofErr w:type="spellEnd"/>
            <w:r w:rsidR="00EC51DD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dapat</w:t>
            </w:r>
            <w:proofErr w:type="spellEnd"/>
            <w:r w:rsidR="00EC51DD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melakukan</w:t>
            </w:r>
            <w:proofErr w:type="spellEnd"/>
            <w:r w:rsidR="00EC51DD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penyesuaian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apabiladiperlukan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baik</w:t>
            </w:r>
            <w:proofErr w:type="spellEnd"/>
            <w:r w:rsidR="00EC51D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penambahan</w:t>
            </w:r>
            <w:proofErr w:type="spellEnd"/>
            <w:r w:rsidR="00EC51D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maupun</w:t>
            </w:r>
            <w:proofErr w:type="spellEnd"/>
            <w:r w:rsidR="00EC51D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pengurangan</w:t>
            </w:r>
            <w:proofErr w:type="spellEnd"/>
            <w:r w:rsidR="00EC51DD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padasasaran</w:t>
            </w:r>
            <w:proofErr w:type="spellEnd"/>
            <w:r w:rsidR="00EC51D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muru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HIRAC dan K3L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serta</w:t>
            </w:r>
            <w:proofErr w:type="spellEnd"/>
            <w:r w:rsidR="00EC51D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EC51D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3015">
              <w:rPr>
                <w:rFonts w:ascii="Arial Narrow" w:hAnsi="Arial Narrow"/>
                <w:sz w:val="22"/>
              </w:rPr>
              <w:t>resikonya</w:t>
            </w:r>
            <w:proofErr w:type="spellEnd"/>
            <w:r w:rsidRPr="006A3015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6A3015">
              <w:rPr>
                <w:rFonts w:ascii="Arial Narrow" w:hAnsi="Arial Narrow"/>
                <w:b/>
                <w:sz w:val="22"/>
              </w:rPr>
              <w:t>untukPerbaikanKontinyuContinous</w:t>
            </w:r>
            <w:proofErr w:type="spellEnd"/>
            <w:r w:rsidRPr="006A3015">
              <w:rPr>
                <w:rFonts w:ascii="Arial Narrow" w:hAnsi="Arial Narrow"/>
                <w:b/>
                <w:sz w:val="22"/>
              </w:rPr>
              <w:t xml:space="preserve"> Improvement</w:t>
            </w:r>
            <w:r w:rsidRPr="006A3015">
              <w:rPr>
                <w:rFonts w:ascii="Arial Narrow" w:hAnsi="Arial Narrow"/>
                <w:sz w:val="22"/>
              </w:rPr>
              <w:t>))</w:t>
            </w:r>
          </w:p>
          <w:p w14:paraId="5BBE20A4" w14:textId="77777777" w:rsidR="0083535F" w:rsidRPr="00026A89" w:rsidRDefault="0083535F" w:rsidP="00C65FAE">
            <w:pPr>
              <w:rPr>
                <w:rFonts w:ascii="Arial Narrow" w:hAnsi="Arial Narrow"/>
                <w:b/>
                <w:sz w:val="22"/>
              </w:rPr>
            </w:pPr>
          </w:p>
          <w:p w14:paraId="27F725D8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4F73A962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83535F" w14:paraId="46E12890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B38CA" w14:textId="77777777" w:rsidR="0083535F" w:rsidRPr="00EE2DD2" w:rsidRDefault="0083535F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NomorD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6.1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PenangananResikodanPeluangdan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10.3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PerbaikanKontinyu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i/>
                <w:sz w:val="22"/>
                <w:szCs w:val="22"/>
              </w:rPr>
              <w:t>Continous</w:t>
            </w:r>
            <w:proofErr w:type="spell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Improvement)) (ISO 45001:2018, 14001:2015)</w:t>
            </w:r>
          </w:p>
          <w:p w14:paraId="031E925A" w14:textId="77777777" w:rsidR="0083535F" w:rsidRPr="00784E3F" w:rsidRDefault="0083535F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3535F" w14:paraId="4CCE981E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FA0D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3535F" w14:paraId="40E7C957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971C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83535F" w14:paraId="3F4EE60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3E2FA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6C75887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89C065D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ACF706" w14:textId="77777777" w:rsidR="0083535F" w:rsidRDefault="004B0C0D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0A8D87D6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2A0CA5F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D80901B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8251D5E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E49CE0" w14:textId="77777777" w:rsidR="0083535F" w:rsidRDefault="004B0C0D" w:rsidP="00C65F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</w:t>
            </w:r>
            <w:r w:rsidR="0083535F">
              <w:rPr>
                <w:rFonts w:ascii="Arial Narrow" w:hAnsi="Arial Narrow"/>
                <w:sz w:val="22"/>
              </w:rPr>
              <w:t>&amp;Fitri</w:t>
            </w:r>
            <w:proofErr w:type="spellEnd"/>
            <w:r w:rsidR="0083535F">
              <w:rPr>
                <w:rFonts w:ascii="Arial Narrow" w:hAnsi="Arial Narrow"/>
                <w:sz w:val="22"/>
              </w:rPr>
              <w:t xml:space="preserve"> F.</w:t>
            </w:r>
          </w:p>
          <w:p w14:paraId="476335A3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40D7639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37D3189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4E243E4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53439D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5055CA4E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63EFE50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9AEECB9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6BC4EC0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25D18D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E4D1BC" w14:textId="77777777" w:rsidR="0083535F" w:rsidRPr="00C27C69" w:rsidRDefault="0083535F" w:rsidP="00C65FA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3535F" w14:paraId="0A0623AE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B5985" w14:textId="77777777" w:rsidR="0083535F" w:rsidRPr="008939CB" w:rsidRDefault="0083535F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3535F" w14:paraId="3AEDF5C5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6DF4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3535F" w14:paraId="6B908978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A4F05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EB66574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65F0FE6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F1AEA9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C68DDF" w14:textId="77777777" w:rsidR="0083535F" w:rsidRPr="00ED31EF" w:rsidRDefault="00ED31EF" w:rsidP="00C65FA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Ivo Agustian </w:t>
            </w:r>
          </w:p>
        </w:tc>
        <w:tc>
          <w:tcPr>
            <w:tcW w:w="270" w:type="dxa"/>
            <w:shd w:val="clear" w:color="auto" w:fill="auto"/>
          </w:tcPr>
          <w:p w14:paraId="153D5CE3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E211EC5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7A64F26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23727B8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8FB792F" w14:textId="77777777" w:rsidR="0083535F" w:rsidRPr="00ED31EF" w:rsidRDefault="00ED31E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R&amp;D Dept. </w:t>
            </w:r>
          </w:p>
        </w:tc>
        <w:tc>
          <w:tcPr>
            <w:tcW w:w="360" w:type="dxa"/>
            <w:shd w:val="clear" w:color="auto" w:fill="auto"/>
          </w:tcPr>
          <w:p w14:paraId="1264FAE3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6F97EC7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C81677D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6C2663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098718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3535F" w14:paraId="1412197B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B40F" w14:textId="12791FCE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913F0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913F0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913F0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913F06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D6679D7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0F5D1782" w14:textId="77777777" w:rsidR="0083535F" w:rsidRPr="006C44EC" w:rsidRDefault="006C44EC" w:rsidP="00C65FAE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Belum dibuatkan analisa pencapaian HIRAC </w:t>
            </w:r>
          </w:p>
          <w:p w14:paraId="015B8702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2F5714B8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3AC2AB24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592C5051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3535F" w14:paraId="2460CD3D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464C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C5D9771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0D87AEFC" w14:textId="77777777" w:rsidR="0083535F" w:rsidRPr="00ED31EF" w:rsidRDefault="006C44EC" w:rsidP="00C65FAE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Akan dibuatkan analisanya </w:t>
            </w:r>
          </w:p>
          <w:p w14:paraId="2950A05D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1524C6B6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3EE7ED10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627E5A73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3535F" w14:paraId="2CB3F3BB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E605F" w14:textId="2AED319E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 w:rsidR="00356BD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6BD4">
              <w:rPr>
                <w:rFonts w:ascii="Arial Narrow" w:hAnsi="Arial Narrow"/>
                <w:sz w:val="22"/>
              </w:rPr>
              <w:t>Nopember</w:t>
            </w:r>
            <w:proofErr w:type="spellEnd"/>
            <w:r w:rsidR="00356BD4">
              <w:rPr>
                <w:rFonts w:ascii="Arial Narrow" w:hAnsi="Arial Narrow"/>
                <w:sz w:val="22"/>
              </w:rPr>
              <w:t xml:space="preserve"> 2023</w:t>
            </w:r>
          </w:p>
        </w:tc>
      </w:tr>
      <w:tr w:rsidR="0083535F" w14:paraId="4786F15D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A10E6" w14:textId="77777777" w:rsidR="0083535F" w:rsidRDefault="0083535F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3535F" w14:paraId="19AB381B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6443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gramStart"/>
            <w:r>
              <w:rPr>
                <w:rFonts w:ascii="Arial Narrow" w:hAnsi="Arial Narrow"/>
                <w:sz w:val="22"/>
              </w:rPr>
              <w:t>Penyelesaiantindakanperbaikantersebuttelahdikajiulangefektifitasnyadenganhasil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7A13243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E11F899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27AF1A1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194847A" w14:textId="77777777" w:rsidR="0083535F" w:rsidRPr="002C2251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3535F" w14:paraId="52E21B4A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9419FB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4B59889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5A99E42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28FF53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D7F994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A8E8838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90CA3F0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4F9EEA0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7344520E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1F0CCC70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90BA726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F183B10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F9EC1FC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84ACF9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ECB0CA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746F12D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9F233D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F17B778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E66E68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265044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3535F" w14:paraId="4DA538C1" w14:textId="77777777" w:rsidTr="00C65FA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73DD6E0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A6925EB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1EE07A58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24C250DF" w14:textId="77777777" w:rsidR="0083535F" w:rsidRDefault="0083535F" w:rsidP="00C65FAE">
            <w:pPr>
              <w:snapToGrid w:val="0"/>
            </w:pPr>
          </w:p>
        </w:tc>
      </w:tr>
    </w:tbl>
    <w:p w14:paraId="567F115D" w14:textId="77777777" w:rsidR="00026A89" w:rsidRDefault="00026A89" w:rsidP="00026A89">
      <w:pPr>
        <w:pStyle w:val="ListParagraph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3535F" w14:paraId="17C5F79E" w14:textId="77777777" w:rsidTr="00C65FA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3CA010A" w14:textId="77777777" w:rsidR="0083535F" w:rsidRDefault="0083535F" w:rsidP="00C65F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5796B7D2" w14:textId="77777777" w:rsidR="0083535F" w:rsidRDefault="0083535F" w:rsidP="00C65FA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C16CF4D" w14:textId="77777777" w:rsidR="0083535F" w:rsidRPr="00503A63" w:rsidRDefault="0083535F" w:rsidP="00C65FA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21B98E9" w14:textId="77777777" w:rsidR="0083535F" w:rsidRDefault="0083535F" w:rsidP="00C65FA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3535F" w14:paraId="7852735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1B21" w14:textId="77777777" w:rsidR="0083535F" w:rsidRDefault="0083535F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3535F" w14:paraId="6D4D6092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ACD8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036A505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7B65A6C0" w14:textId="77777777" w:rsidR="0083535F" w:rsidRPr="004B0C0D" w:rsidRDefault="004B0C0D" w:rsidP="00C65FAE">
            <w:pPr>
              <w:rPr>
                <w:rFonts w:ascii="Arial Narrow" w:hAnsi="Arial Narrow"/>
                <w:sz w:val="22"/>
              </w:rPr>
            </w:pPr>
            <w:proofErr w:type="spellStart"/>
            <w:r w:rsidRPr="004B0C0D">
              <w:rPr>
                <w:rFonts w:ascii="Arial Narrow" w:hAnsi="Arial Narrow"/>
                <w:sz w:val="22"/>
              </w:rPr>
              <w:t>StrukturOrgansisasidepartemenRnDsudahada</w:t>
            </w:r>
            <w:proofErr w:type="spellEnd"/>
            <w:r w:rsidRPr="004B0C0D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4B0C0D">
              <w:rPr>
                <w:rFonts w:ascii="Arial Narrow" w:hAnsi="Arial Narrow"/>
                <w:sz w:val="22"/>
              </w:rPr>
              <w:t>denganmasuknya</w:t>
            </w:r>
            <w:proofErr w:type="spellEnd"/>
            <w:r w:rsidRPr="004B0C0D">
              <w:rPr>
                <w:rFonts w:ascii="Arial Narrow" w:hAnsi="Arial Narrow"/>
                <w:sz w:val="22"/>
              </w:rPr>
              <w:t xml:space="preserve"> Pak Ivo) </w:t>
            </w:r>
            <w:proofErr w:type="spellStart"/>
            <w:r w:rsidRPr="004B0C0D">
              <w:rPr>
                <w:rFonts w:ascii="Arial Narrow" w:hAnsi="Arial Narrow"/>
                <w:sz w:val="22"/>
              </w:rPr>
              <w:t>namunbelumadavalidasinya</w:t>
            </w:r>
            <w:proofErr w:type="spellEnd"/>
          </w:p>
          <w:p w14:paraId="05BB105C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746F4F98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83535F" w14:paraId="62109D68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9FAC" w14:textId="77777777" w:rsidR="0083535F" w:rsidRPr="00EE2DD2" w:rsidRDefault="0083535F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NomorD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B0C0D">
              <w:rPr>
                <w:rFonts w:ascii="Arial Narrow" w:hAnsi="Arial Narrow"/>
                <w:sz w:val="22"/>
                <w:szCs w:val="22"/>
              </w:rPr>
              <w:t xml:space="preserve">5.3 </w:t>
            </w:r>
            <w:proofErr w:type="spellStart"/>
            <w:r w:rsidR="004B0C0D">
              <w:rPr>
                <w:rFonts w:ascii="Arial Narrow" w:hAnsi="Arial Narrow"/>
                <w:sz w:val="22"/>
                <w:szCs w:val="22"/>
              </w:rPr>
              <w:t>PeranOrganisasi</w:t>
            </w:r>
            <w:proofErr w:type="spellEnd"/>
            <w:r w:rsidR="004B0C0D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4B0C0D">
              <w:rPr>
                <w:rFonts w:ascii="Arial Narrow" w:hAnsi="Arial Narrow"/>
                <w:sz w:val="22"/>
                <w:szCs w:val="22"/>
              </w:rPr>
              <w:t>TanggungjawabdanWewenang</w:t>
            </w:r>
            <w:proofErr w:type="spellEnd"/>
          </w:p>
          <w:p w14:paraId="30C07336" w14:textId="77777777" w:rsidR="0083535F" w:rsidRPr="00784E3F" w:rsidRDefault="0083535F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3535F" w14:paraId="14236F3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380DD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3535F" w14:paraId="52824502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E24B0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83535F" w14:paraId="197886B1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E4C18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5DA23E9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CA090C4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DE70FE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</w:t>
            </w:r>
          </w:p>
          <w:p w14:paraId="3EA1862F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5A57E9B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8F6EFBA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457903B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450338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Diah&amp;Fitri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F.</w:t>
            </w:r>
          </w:p>
          <w:p w14:paraId="689968BD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053FBFE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0F7173E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2436270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E245661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3128C18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9957227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548F857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B6C07F5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7A207D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3D371F" w14:textId="77777777" w:rsidR="0083535F" w:rsidRPr="00C27C69" w:rsidRDefault="0083535F" w:rsidP="00C65FA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3535F" w14:paraId="412FFACA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3F377" w14:textId="77777777" w:rsidR="0083535F" w:rsidRPr="008939CB" w:rsidRDefault="0083535F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3535F" w14:paraId="01EA1A1F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FA10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3535F" w14:paraId="0AB72047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8D6BB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15271A4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2DE89C5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581604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519449" w14:textId="77777777" w:rsidR="0083535F" w:rsidRPr="00ED31EF" w:rsidRDefault="00ED31EF" w:rsidP="00C65FA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Ivo Agustian </w:t>
            </w:r>
          </w:p>
        </w:tc>
        <w:tc>
          <w:tcPr>
            <w:tcW w:w="270" w:type="dxa"/>
            <w:shd w:val="clear" w:color="auto" w:fill="auto"/>
          </w:tcPr>
          <w:p w14:paraId="18B27FAD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2D8CA72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1DB2C8A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0487BA7" w14:textId="77777777" w:rsidR="0083535F" w:rsidRDefault="0083535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7BCA77C" w14:textId="77777777" w:rsidR="0083535F" w:rsidRPr="00ED31EF" w:rsidRDefault="00ED31E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Dept R&amp;D </w:t>
            </w:r>
          </w:p>
        </w:tc>
        <w:tc>
          <w:tcPr>
            <w:tcW w:w="360" w:type="dxa"/>
            <w:shd w:val="clear" w:color="auto" w:fill="auto"/>
          </w:tcPr>
          <w:p w14:paraId="0B721698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2D970D4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ACA43EA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9C4C1D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20C1CA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3535F" w14:paraId="0BD45393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F89E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617A169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33981515" w14:textId="77777777" w:rsidR="0083535F" w:rsidRPr="00ED31EF" w:rsidRDefault="00ED31EF" w:rsidP="00C65FAE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Belum Sempat melakukan Validasi dokumen </w:t>
            </w:r>
          </w:p>
          <w:p w14:paraId="6C6D9B98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43F715AC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79074045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2639A0A3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3535F" w14:paraId="257E43B4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6F761" w14:textId="77777777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99D414C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40DEBA3B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3B9B370F" w14:textId="77777777" w:rsidR="0083535F" w:rsidRPr="00ED31EF" w:rsidRDefault="00ED31EF" w:rsidP="00C65FAE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Akan dilakukan Validasi Dokumen </w:t>
            </w:r>
          </w:p>
          <w:p w14:paraId="4C9C1B2E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1BCBA0A9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6DDF2AEA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3535F" w14:paraId="01CD20E9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0B0E" w14:textId="5AAC4A12" w:rsidR="0083535F" w:rsidRDefault="0083535F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 w:rsidR="00AD1E44">
              <w:rPr>
                <w:rFonts w:ascii="Arial Narrow" w:hAnsi="Arial Narrow"/>
                <w:sz w:val="22"/>
              </w:rPr>
              <w:t>Nopember</w:t>
            </w:r>
            <w:proofErr w:type="spellEnd"/>
            <w:r w:rsidR="00AD1E44">
              <w:rPr>
                <w:rFonts w:ascii="Arial Narrow" w:hAnsi="Arial Narrow"/>
                <w:sz w:val="22"/>
              </w:rPr>
              <w:t xml:space="preserve"> 2023</w:t>
            </w:r>
          </w:p>
        </w:tc>
      </w:tr>
      <w:tr w:rsidR="0083535F" w14:paraId="45A89225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31D5" w14:textId="77777777" w:rsidR="0083535F" w:rsidRDefault="0083535F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3535F" w14:paraId="62089C0A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7725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gramStart"/>
            <w:r>
              <w:rPr>
                <w:rFonts w:ascii="Arial Narrow" w:hAnsi="Arial Narrow"/>
                <w:sz w:val="22"/>
              </w:rPr>
              <w:t>Penyelesaiantindakanperbaikantersebuttelahdikajiulangefektifitasnyadenganhasil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016C140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4008300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2AE6D2A" w14:textId="77777777" w:rsidR="0083535F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89EE01D" w14:textId="77777777" w:rsidR="0083535F" w:rsidRPr="002C2251" w:rsidRDefault="0083535F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3535F" w14:paraId="532232A0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570DDC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9BBB625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14781C8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4AB569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1E8298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D84C807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9FA80F7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A328E6D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208EA778" w14:textId="77777777" w:rsidR="0083535F" w:rsidRDefault="0083535F" w:rsidP="00C65FAE">
            <w:pPr>
              <w:rPr>
                <w:rFonts w:ascii="Arial Narrow" w:hAnsi="Arial Narrow"/>
                <w:sz w:val="22"/>
              </w:rPr>
            </w:pPr>
          </w:p>
          <w:p w14:paraId="1BBB5F18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E3BCD8B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74945AE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1030B8A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DE731D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F31266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415BE59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3460BC" w14:textId="77777777" w:rsidR="0083535F" w:rsidRDefault="0083535F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16FBE46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E36330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6112FD" w14:textId="77777777" w:rsidR="0083535F" w:rsidRDefault="0083535F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3535F" w14:paraId="3D1C53A0" w14:textId="77777777" w:rsidTr="00C65FA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1FCFF3C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41D89C34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DED56F3" w14:textId="77777777" w:rsidR="0083535F" w:rsidRDefault="0083535F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052D7CE0" w14:textId="77777777" w:rsidR="0083535F" w:rsidRDefault="0083535F" w:rsidP="00C65FAE">
            <w:pPr>
              <w:snapToGrid w:val="0"/>
            </w:pPr>
          </w:p>
        </w:tc>
      </w:tr>
    </w:tbl>
    <w:p w14:paraId="02C0E816" w14:textId="77777777" w:rsidR="00026A89" w:rsidRDefault="00026A89" w:rsidP="00011481"/>
    <w:p w14:paraId="3D9447FE" w14:textId="77777777" w:rsidR="00C1551C" w:rsidRDefault="00C1551C" w:rsidP="00011481"/>
    <w:p w14:paraId="7C9AB75C" w14:textId="77777777" w:rsidR="00C1551C" w:rsidRDefault="00C1551C" w:rsidP="00011481"/>
    <w:p w14:paraId="56793E54" w14:textId="77777777" w:rsidR="00C1551C" w:rsidRDefault="00C1551C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1551C" w14:paraId="03D8E05D" w14:textId="77777777" w:rsidTr="00C65FA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4590ABD" w14:textId="77777777" w:rsidR="00C1551C" w:rsidRDefault="00C1551C" w:rsidP="00C65F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66FDAF8D" w14:textId="77777777" w:rsidR="00C1551C" w:rsidRDefault="00C1551C" w:rsidP="00C65FA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D44AB96" w14:textId="77777777" w:rsidR="00C1551C" w:rsidRPr="00503A63" w:rsidRDefault="00C1551C" w:rsidP="00C65FA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E775A88" w14:textId="77777777" w:rsidR="00C1551C" w:rsidRDefault="00C1551C" w:rsidP="00C65FA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1551C" w14:paraId="28003125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F1CE" w14:textId="77777777" w:rsidR="00C1551C" w:rsidRDefault="00C1551C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1551C" w14:paraId="1F21BBD2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32F5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731A4AA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5686E86C" w14:textId="77777777" w:rsidR="00C1551C" w:rsidRPr="004B0C0D" w:rsidRDefault="00C1551C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Daftar asset/</w:t>
            </w:r>
            <w:proofErr w:type="spellStart"/>
            <w:r>
              <w:rPr>
                <w:rFonts w:ascii="Arial Narrow" w:hAnsi="Arial Narrow"/>
                <w:sz w:val="22"/>
              </w:rPr>
              <w:t>inventarisChitose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vendor/supplier (</w:t>
            </w:r>
            <w:proofErr w:type="spellStart"/>
            <w:r>
              <w:rPr>
                <w:rFonts w:ascii="Arial Narrow" w:hAnsi="Arial Narrow"/>
                <w:sz w:val="22"/>
              </w:rPr>
              <w:t>contohnya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jig, molding) </w:t>
            </w:r>
            <w:proofErr w:type="spellStart"/>
            <w:r>
              <w:rPr>
                <w:rFonts w:ascii="Arial Narrow" w:hAnsi="Arial Narrow"/>
                <w:sz w:val="22"/>
              </w:rPr>
              <w:t>belumdapatdiperlihatkan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108F48D6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63E9E5CC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C1551C" w14:paraId="438D37F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32AA" w14:textId="77777777" w:rsidR="00C1551C" w:rsidRPr="00EE2DD2" w:rsidRDefault="00C1551C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NomorD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5.3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PeranOrganisasi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TanggungjawabdanWewenang</w:t>
            </w:r>
            <w:proofErr w:type="spellEnd"/>
          </w:p>
          <w:p w14:paraId="69B7999E" w14:textId="77777777" w:rsidR="00C1551C" w:rsidRPr="00784E3F" w:rsidRDefault="00C1551C" w:rsidP="00C65FAE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C1551C" w14:paraId="31C0CD51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B1FC" w14:textId="77777777" w:rsidR="00C1551C" w:rsidRDefault="00C1551C" w:rsidP="00C65FA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 xml:space="preserve">Mayor / </w:t>
            </w:r>
            <w:r w:rsidRPr="00C1551C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C1551C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1551C" w14:paraId="7F7C2E0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5BD1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C1551C" w14:paraId="4B922C48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98DC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73B135B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0623EF5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4161FFB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3FD5DE5D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AC06B22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2DAA68F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934800F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E219D90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Adhi&amp;Fitri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F.</w:t>
            </w:r>
          </w:p>
          <w:p w14:paraId="0AA65630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A451DBF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892E59B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67F2E24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1A1C2F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6CB7E959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67FF6F6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632307B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E7AB4D9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78E4B1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EA1771" w14:textId="77777777" w:rsidR="00C1551C" w:rsidRPr="00C27C69" w:rsidRDefault="00C1551C" w:rsidP="00C65FA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C1551C" w14:paraId="09FC62A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A504" w14:textId="77777777" w:rsidR="00C1551C" w:rsidRPr="008939CB" w:rsidRDefault="00C1551C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1551C" w14:paraId="53F2912A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125C4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1551C" w14:paraId="3572F26B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7E49B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8C9DACF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2DC227E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24402D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BEB053" w14:textId="77777777" w:rsidR="00C1551C" w:rsidRPr="00ED31EF" w:rsidRDefault="00ED31EF" w:rsidP="00C65FA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Ivo Agustian </w:t>
            </w:r>
          </w:p>
        </w:tc>
        <w:tc>
          <w:tcPr>
            <w:tcW w:w="270" w:type="dxa"/>
            <w:shd w:val="clear" w:color="auto" w:fill="auto"/>
          </w:tcPr>
          <w:p w14:paraId="057F3FEB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DC3C3BA" w14:textId="77777777" w:rsidR="00C1551C" w:rsidRDefault="00C1551C" w:rsidP="00C65F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A38C0F6" w14:textId="77777777" w:rsidR="00C1551C" w:rsidRDefault="00C1551C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E4F8A16" w14:textId="77777777" w:rsidR="00C1551C" w:rsidRDefault="00C1551C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C715D56" w14:textId="77777777" w:rsidR="00C1551C" w:rsidRPr="00ED31EF" w:rsidRDefault="00ED31EF" w:rsidP="00C65F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Dept. R&amp;D </w:t>
            </w:r>
          </w:p>
        </w:tc>
        <w:tc>
          <w:tcPr>
            <w:tcW w:w="360" w:type="dxa"/>
            <w:shd w:val="clear" w:color="auto" w:fill="auto"/>
          </w:tcPr>
          <w:p w14:paraId="041682F0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EA9EABB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79EF4F5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281991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69C337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1551C" w14:paraId="43F3A32F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AB9C2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D44F483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7964FF6E" w14:textId="77777777" w:rsidR="00C1551C" w:rsidRDefault="006C44EC" w:rsidP="00C65FAE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Sebelumnya data mengenai saranan milik CINT yang ada di Supplier/Subkon dikelola oleh Tim Engineering setiap pemindahan sarana </w:t>
            </w:r>
          </w:p>
          <w:p w14:paraId="32A827DB" w14:textId="5990CF71" w:rsidR="006C44EC" w:rsidRPr="00ED31EF" w:rsidRDefault="006C44EC" w:rsidP="00C65FAE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Sela</w:t>
            </w:r>
            <w:r w:rsidR="00AD1E44">
              <w:rPr>
                <w:rFonts w:ascii="Arial Narrow" w:hAnsi="Arial Narrow"/>
                <w:sz w:val="22"/>
              </w:rPr>
              <w:t>l</w:t>
            </w:r>
            <w:r>
              <w:rPr>
                <w:rFonts w:ascii="Arial Narrow" w:hAnsi="Arial Narrow"/>
                <w:sz w:val="22"/>
                <w:lang w:val="id-ID"/>
              </w:rPr>
              <w:t xml:space="preserve">u dilakukan Engineering begitipun dokumennya R&amp;D hanya mendampingi saja </w:t>
            </w:r>
          </w:p>
          <w:p w14:paraId="780DD100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4517E20A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404768FB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0E934CBD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1551C" w14:paraId="7A4FB8EA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2893" w14:textId="77777777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akandilakukan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DC97BD3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75A02132" w14:textId="77777777" w:rsidR="00C1551C" w:rsidRPr="00ED31EF" w:rsidRDefault="006C44EC" w:rsidP="00C65FAE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Jika ini menjadi aturan baru, setiap tahap dibuatkan Daftarnya </w:t>
            </w:r>
          </w:p>
          <w:p w14:paraId="1B266950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2BA2D624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20FDDFC6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467E675A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1551C" w14:paraId="48EB1517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E550" w14:textId="52D122D8" w:rsidR="00C1551C" w:rsidRDefault="00C1551C" w:rsidP="00C65F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 w:rsidR="00AD1E44">
              <w:rPr>
                <w:rFonts w:ascii="Arial Narrow" w:hAnsi="Arial Narrow"/>
                <w:sz w:val="22"/>
              </w:rPr>
              <w:t>Nopember</w:t>
            </w:r>
            <w:proofErr w:type="spellEnd"/>
            <w:r w:rsidR="00AD1E44">
              <w:rPr>
                <w:rFonts w:ascii="Arial Narrow" w:hAnsi="Arial Narrow"/>
                <w:sz w:val="22"/>
              </w:rPr>
              <w:t xml:space="preserve"> 2023</w:t>
            </w:r>
          </w:p>
        </w:tc>
      </w:tr>
      <w:tr w:rsidR="00C1551C" w14:paraId="53F51900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4E3D3" w14:textId="77777777" w:rsidR="00C1551C" w:rsidRDefault="00C1551C" w:rsidP="00C65F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1551C" w14:paraId="5918E406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FEDF" w14:textId="77777777" w:rsidR="00C1551C" w:rsidRDefault="00C1551C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gramStart"/>
            <w:r>
              <w:rPr>
                <w:rFonts w:ascii="Arial Narrow" w:hAnsi="Arial Narrow"/>
                <w:sz w:val="22"/>
              </w:rPr>
              <w:t>Penyelesaiantindakanperbaikantersebuttelahdikajiulangefektifitasnyadenganhasil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F5AA41A" w14:textId="77777777" w:rsidR="00C1551C" w:rsidRDefault="00C1551C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3565349" w14:textId="77777777" w:rsidR="00C1551C" w:rsidRDefault="00C1551C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1C5E932" w14:textId="77777777" w:rsidR="00C1551C" w:rsidRDefault="00C1551C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08FD630" w14:textId="77777777" w:rsidR="00C1551C" w:rsidRPr="002C2251" w:rsidRDefault="00C1551C" w:rsidP="00C65F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1551C" w14:paraId="648BB7B9" w14:textId="77777777" w:rsidTr="00C65F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F0AC4C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E0EAB96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3D97A60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388979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FE9D34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AE1C136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1BE0EFC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3518F45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1AF22CFA" w14:textId="77777777" w:rsidR="00C1551C" w:rsidRDefault="00C1551C" w:rsidP="00C65FAE">
            <w:pPr>
              <w:rPr>
                <w:rFonts w:ascii="Arial Narrow" w:hAnsi="Arial Narrow"/>
                <w:sz w:val="22"/>
              </w:rPr>
            </w:pPr>
          </w:p>
          <w:p w14:paraId="57B43462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74A6AF8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CF67DFE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74C4134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6E501E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045BC6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441A2B4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0BC330" w14:textId="77777777" w:rsidR="00C1551C" w:rsidRDefault="00C1551C" w:rsidP="00C65F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F4BBC36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80512A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B68150" w14:textId="77777777" w:rsidR="00C1551C" w:rsidRDefault="00C1551C" w:rsidP="00C65F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1551C" w14:paraId="65307A16" w14:textId="77777777" w:rsidTr="00C65FA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F140FFE" w14:textId="77777777" w:rsidR="00C1551C" w:rsidRDefault="00C1551C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1FB670AC" w14:textId="77777777" w:rsidR="00C1551C" w:rsidRDefault="00C1551C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350D3174" w14:textId="77777777" w:rsidR="00C1551C" w:rsidRDefault="00C1551C" w:rsidP="00C65F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2F071B" w14:textId="77777777" w:rsidR="00C1551C" w:rsidRDefault="00C1551C" w:rsidP="00C65FAE">
            <w:pPr>
              <w:snapToGrid w:val="0"/>
            </w:pPr>
          </w:p>
        </w:tc>
      </w:tr>
    </w:tbl>
    <w:p w14:paraId="0FC891AF" w14:textId="77777777" w:rsidR="00C1551C" w:rsidRDefault="00C1551C" w:rsidP="00011481"/>
    <w:p w14:paraId="1C89AB70" w14:textId="77777777" w:rsidR="00C1551C" w:rsidRDefault="00C1551C" w:rsidP="00011481"/>
    <w:p w14:paraId="68829864" w14:textId="77777777" w:rsidR="00C1551C" w:rsidRDefault="00C1551C" w:rsidP="00011481"/>
    <w:p w14:paraId="751D10B6" w14:textId="77777777" w:rsidR="00C1551C" w:rsidRDefault="00C1551C" w:rsidP="00011481"/>
    <w:p w14:paraId="771714E5" w14:textId="77777777" w:rsidR="00C1551C" w:rsidRDefault="00C1551C" w:rsidP="00011481"/>
    <w:p w14:paraId="4B897BEB" w14:textId="77777777" w:rsidR="00C1551C" w:rsidRDefault="00C1551C" w:rsidP="00011481">
      <w:r>
        <w:t xml:space="preserve">Saran </w:t>
      </w:r>
      <w:proofErr w:type="spellStart"/>
      <w:r>
        <w:t>danMasukan</w:t>
      </w:r>
      <w:proofErr w:type="spellEnd"/>
      <w:r>
        <w:t>:</w:t>
      </w:r>
    </w:p>
    <w:p w14:paraId="7463C168" w14:textId="77777777" w:rsidR="00133397" w:rsidRDefault="00133397" w:rsidP="00011481"/>
    <w:p w14:paraId="31FFA739" w14:textId="77777777" w:rsidR="00C1551C" w:rsidRDefault="00C1551C" w:rsidP="00C1551C">
      <w:pPr>
        <w:pStyle w:val="ListParagraph"/>
        <w:numPr>
          <w:ilvl w:val="0"/>
          <w:numId w:val="10"/>
        </w:numPr>
      </w:pPr>
      <w:r>
        <w:t xml:space="preserve">Tim </w:t>
      </w:r>
      <w:proofErr w:type="spellStart"/>
      <w:r>
        <w:t>RnDdapatmemberikanmasukankepadatim</w:t>
      </w:r>
      <w:proofErr w:type="spellEnd"/>
      <w:r>
        <w:t xml:space="preserve"> HC </w:t>
      </w:r>
      <w:proofErr w:type="spellStart"/>
      <w:r>
        <w:t>untukkebutuhan</w:t>
      </w:r>
      <w:proofErr w:type="spellEnd"/>
      <w:r>
        <w:t xml:space="preserve"> HIRAC, </w:t>
      </w:r>
      <w:proofErr w:type="spellStart"/>
      <w:r>
        <w:t>contohnya</w:t>
      </w:r>
      <w:proofErr w:type="spellEnd"/>
      <w:r>
        <w:t>:</w:t>
      </w:r>
    </w:p>
    <w:p w14:paraId="37BEF3AC" w14:textId="77777777" w:rsidR="00C1551C" w:rsidRDefault="00C1551C" w:rsidP="00C1551C">
      <w:pPr>
        <w:pStyle w:val="ListParagraph"/>
        <w:numPr>
          <w:ilvl w:val="1"/>
          <w:numId w:val="10"/>
        </w:numPr>
      </w:pPr>
      <w:r>
        <w:t xml:space="preserve">Kotak P3K </w:t>
      </w:r>
      <w:proofErr w:type="spellStart"/>
      <w:r>
        <w:t>untukruanganRnDbelumtersedia</w:t>
      </w:r>
      <w:proofErr w:type="spellEnd"/>
    </w:p>
    <w:p w14:paraId="3396EFA4" w14:textId="77777777" w:rsidR="00C1551C" w:rsidRDefault="00C1551C" w:rsidP="00C1551C">
      <w:pPr>
        <w:pStyle w:val="ListParagraph"/>
        <w:numPr>
          <w:ilvl w:val="1"/>
          <w:numId w:val="10"/>
        </w:numPr>
      </w:pPr>
      <w:r>
        <w:t xml:space="preserve">Mohon agar </w:t>
      </w:r>
      <w:proofErr w:type="spellStart"/>
      <w:r>
        <w:t>dapatdicekkebutuhan</w:t>
      </w:r>
      <w:proofErr w:type="spellEnd"/>
      <w:r>
        <w:t xml:space="preserve"> APD </w:t>
      </w:r>
      <w:proofErr w:type="spellStart"/>
      <w:r>
        <w:t>untuktimRnD</w:t>
      </w:r>
      <w:proofErr w:type="spellEnd"/>
      <w:r>
        <w:t xml:space="preserve"> (</w:t>
      </w:r>
      <w:proofErr w:type="spellStart"/>
      <w:r>
        <w:t>misalnyauntukdigunakansaatinspeksidan</w:t>
      </w:r>
      <w:proofErr w:type="spellEnd"/>
      <w:r>
        <w:t>/</w:t>
      </w:r>
      <w:proofErr w:type="spellStart"/>
      <w:r>
        <w:t>ataukunjungan</w:t>
      </w:r>
      <w:proofErr w:type="spellEnd"/>
      <w:r>
        <w:t xml:space="preserve"> project) demi </w:t>
      </w:r>
      <w:proofErr w:type="spellStart"/>
      <w:r>
        <w:t>keamanantimRnD</w:t>
      </w:r>
      <w:proofErr w:type="spellEnd"/>
      <w:r>
        <w:t xml:space="preserve">, </w:t>
      </w:r>
      <w:proofErr w:type="spellStart"/>
      <w:r>
        <w:t>dariidentifikasikebutuhantersebutdapatjugadijadikanmasukanketim</w:t>
      </w:r>
      <w:proofErr w:type="spellEnd"/>
      <w:r>
        <w:t xml:space="preserve"> HC </w:t>
      </w:r>
      <w:proofErr w:type="spellStart"/>
      <w:r>
        <w:t>untuk</w:t>
      </w:r>
      <w:r w:rsidR="00133397">
        <w:t>pengadaannya</w:t>
      </w:r>
      <w:proofErr w:type="spellEnd"/>
      <w:r w:rsidR="00133397">
        <w:t>.</w:t>
      </w:r>
    </w:p>
    <w:sectPr w:rsidR="00C1551C" w:rsidSect="00967455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4452" w14:textId="77777777" w:rsidR="00EE6895" w:rsidRDefault="00EE6895">
      <w:r>
        <w:separator/>
      </w:r>
    </w:p>
  </w:endnote>
  <w:endnote w:type="continuationSeparator" w:id="0">
    <w:p w14:paraId="0478D214" w14:textId="77777777" w:rsidR="00EE6895" w:rsidRDefault="00EE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C63E" w14:textId="77777777" w:rsidR="00EE6895" w:rsidRDefault="00EE6895">
      <w:r>
        <w:separator/>
      </w:r>
    </w:p>
  </w:footnote>
  <w:footnote w:type="continuationSeparator" w:id="0">
    <w:p w14:paraId="4D9E73EB" w14:textId="77777777" w:rsidR="00EE6895" w:rsidRDefault="00EE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4479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935" distR="114935" simplePos="0" relativeHeight="251657216" behindDoc="0" locked="0" layoutInCell="1" allowOverlap="1" wp14:anchorId="3AF1DCEA" wp14:editId="6BB4BDF8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7260C8BF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06022BB8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1C53EDB7" w14:textId="77777777" w:rsidR="006A77BC" w:rsidRDefault="00EE6895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w:pict w14:anchorId="0FE8BF71">
        <v:line id="Line 2" o:spid="_x0000_s2049" style="position:absolute;left:0;text-align:left;z-index:-251658240;visibility:visible;mso-wrap-distance-top:-3e-5mm;mso-wrap-distance-bottom:-3e-5mm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12DC7"/>
    <w:multiLevelType w:val="hybridMultilevel"/>
    <w:tmpl w:val="37AE8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E4F14"/>
    <w:multiLevelType w:val="hybridMultilevel"/>
    <w:tmpl w:val="D62E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9672A"/>
    <w:multiLevelType w:val="hybridMultilevel"/>
    <w:tmpl w:val="206E6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2F85"/>
    <w:rsid w:val="0010296E"/>
    <w:rsid w:val="001125B5"/>
    <w:rsid w:val="00133397"/>
    <w:rsid w:val="00147F42"/>
    <w:rsid w:val="0015243F"/>
    <w:rsid w:val="001530D6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C2251"/>
    <w:rsid w:val="002E4AFA"/>
    <w:rsid w:val="00302EBD"/>
    <w:rsid w:val="00304A7E"/>
    <w:rsid w:val="00356BD4"/>
    <w:rsid w:val="00364DA8"/>
    <w:rsid w:val="00366AB3"/>
    <w:rsid w:val="00386105"/>
    <w:rsid w:val="003911A7"/>
    <w:rsid w:val="003A46D2"/>
    <w:rsid w:val="004100E1"/>
    <w:rsid w:val="00442E4E"/>
    <w:rsid w:val="00446CB7"/>
    <w:rsid w:val="00464B40"/>
    <w:rsid w:val="00494EFE"/>
    <w:rsid w:val="00495334"/>
    <w:rsid w:val="004B0C0D"/>
    <w:rsid w:val="004B3287"/>
    <w:rsid w:val="004C3188"/>
    <w:rsid w:val="004C4761"/>
    <w:rsid w:val="00503A63"/>
    <w:rsid w:val="005053CE"/>
    <w:rsid w:val="00510CE6"/>
    <w:rsid w:val="00517EE1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41010"/>
    <w:rsid w:val="00685126"/>
    <w:rsid w:val="006865F1"/>
    <w:rsid w:val="006A25BA"/>
    <w:rsid w:val="006A77BC"/>
    <w:rsid w:val="006B0DE8"/>
    <w:rsid w:val="006C44EC"/>
    <w:rsid w:val="006D2343"/>
    <w:rsid w:val="006E1C2F"/>
    <w:rsid w:val="007009B8"/>
    <w:rsid w:val="00703029"/>
    <w:rsid w:val="007115A1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3535F"/>
    <w:rsid w:val="0084666D"/>
    <w:rsid w:val="00875B42"/>
    <w:rsid w:val="008939CB"/>
    <w:rsid w:val="008A5F2C"/>
    <w:rsid w:val="008C7D68"/>
    <w:rsid w:val="008F7E49"/>
    <w:rsid w:val="00902490"/>
    <w:rsid w:val="0090392F"/>
    <w:rsid w:val="00913F06"/>
    <w:rsid w:val="00916987"/>
    <w:rsid w:val="0092048D"/>
    <w:rsid w:val="009215E0"/>
    <w:rsid w:val="00926F8C"/>
    <w:rsid w:val="0093034F"/>
    <w:rsid w:val="00967455"/>
    <w:rsid w:val="00980A13"/>
    <w:rsid w:val="00984117"/>
    <w:rsid w:val="009A5158"/>
    <w:rsid w:val="009B0EDE"/>
    <w:rsid w:val="009C6D19"/>
    <w:rsid w:val="009D2863"/>
    <w:rsid w:val="009D4114"/>
    <w:rsid w:val="009F52EB"/>
    <w:rsid w:val="00A07AC8"/>
    <w:rsid w:val="00A22B01"/>
    <w:rsid w:val="00A24BA3"/>
    <w:rsid w:val="00AB0AF6"/>
    <w:rsid w:val="00AD1E44"/>
    <w:rsid w:val="00AF7079"/>
    <w:rsid w:val="00B41CFC"/>
    <w:rsid w:val="00B42C4F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C00B72"/>
    <w:rsid w:val="00C0634B"/>
    <w:rsid w:val="00C1551C"/>
    <w:rsid w:val="00C27C69"/>
    <w:rsid w:val="00C4091C"/>
    <w:rsid w:val="00C428D4"/>
    <w:rsid w:val="00C50A64"/>
    <w:rsid w:val="00C5215D"/>
    <w:rsid w:val="00CB06BA"/>
    <w:rsid w:val="00CF1602"/>
    <w:rsid w:val="00D03B8A"/>
    <w:rsid w:val="00D279B1"/>
    <w:rsid w:val="00D46F4F"/>
    <w:rsid w:val="00D5640B"/>
    <w:rsid w:val="00D702A6"/>
    <w:rsid w:val="00D87DB6"/>
    <w:rsid w:val="00DA111C"/>
    <w:rsid w:val="00DB0CAF"/>
    <w:rsid w:val="00DB5E06"/>
    <w:rsid w:val="00DD4583"/>
    <w:rsid w:val="00E042B4"/>
    <w:rsid w:val="00E10DDB"/>
    <w:rsid w:val="00E25D3D"/>
    <w:rsid w:val="00E50414"/>
    <w:rsid w:val="00E62BA8"/>
    <w:rsid w:val="00E76D5E"/>
    <w:rsid w:val="00EA4DAB"/>
    <w:rsid w:val="00EC51DD"/>
    <w:rsid w:val="00ED12AF"/>
    <w:rsid w:val="00ED31EF"/>
    <w:rsid w:val="00EE2DD2"/>
    <w:rsid w:val="00EE2EAA"/>
    <w:rsid w:val="00EE6895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277B243"/>
  <w15:docId w15:val="{9C9D8353-629C-48E0-A8CA-548C4A3D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A7E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304A7E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304A7E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304A7E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04A7E"/>
  </w:style>
  <w:style w:type="character" w:customStyle="1" w:styleId="WW-Absatz-Standardschriftart">
    <w:name w:val="WW-Absatz-Standardschriftart"/>
    <w:rsid w:val="00304A7E"/>
  </w:style>
  <w:style w:type="character" w:customStyle="1" w:styleId="WW-Absatz-Standardschriftart1">
    <w:name w:val="WW-Absatz-Standardschriftart1"/>
    <w:rsid w:val="00304A7E"/>
  </w:style>
  <w:style w:type="paragraph" w:customStyle="1" w:styleId="Heading">
    <w:name w:val="Heading"/>
    <w:basedOn w:val="Normal"/>
    <w:next w:val="BodyText"/>
    <w:rsid w:val="00304A7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04A7E"/>
    <w:pPr>
      <w:spacing w:after="120"/>
    </w:pPr>
  </w:style>
  <w:style w:type="paragraph" w:styleId="List">
    <w:name w:val="List"/>
    <w:basedOn w:val="BodyText"/>
    <w:rsid w:val="00304A7E"/>
    <w:rPr>
      <w:rFonts w:cs="Mangal"/>
    </w:rPr>
  </w:style>
  <w:style w:type="paragraph" w:styleId="Caption">
    <w:name w:val="caption"/>
    <w:basedOn w:val="Normal"/>
    <w:qFormat/>
    <w:rsid w:val="00304A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04A7E"/>
    <w:pPr>
      <w:suppressLineNumbers/>
    </w:pPr>
    <w:rPr>
      <w:rFonts w:cs="Mangal"/>
    </w:rPr>
  </w:style>
  <w:style w:type="paragraph" w:styleId="Header">
    <w:name w:val="header"/>
    <w:basedOn w:val="Normal"/>
    <w:rsid w:val="00304A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4A7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304A7E"/>
    <w:pPr>
      <w:suppressLineNumbers/>
    </w:pPr>
  </w:style>
  <w:style w:type="paragraph" w:customStyle="1" w:styleId="TableHeading">
    <w:name w:val="Table Heading"/>
    <w:basedOn w:val="TableContents"/>
    <w:rsid w:val="00304A7E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rnd.analyst</cp:lastModifiedBy>
  <cp:revision>2</cp:revision>
  <cp:lastPrinted>2020-07-17T05:55:00Z</cp:lastPrinted>
  <dcterms:created xsi:type="dcterms:W3CDTF">2023-10-26T02:47:00Z</dcterms:created>
  <dcterms:modified xsi:type="dcterms:W3CDTF">2023-10-26T02:47:00Z</dcterms:modified>
</cp:coreProperties>
</file>