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42B1D" w14:paraId="1A034D40" w14:textId="77777777" w:rsidTr="00EC703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B5C7C3B" w14:textId="77777777" w:rsidR="00A42B1D" w:rsidRDefault="00A42B1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bookmarkStart w:id="0" w:name="_Hlk157672965"/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6616A7D8" w14:textId="49532509" w:rsidR="00A42B1D" w:rsidRDefault="00A42B1D" w:rsidP="00EC7030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</w:t>
            </w:r>
            <w:r w:rsidR="00325521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E31E88E" w14:textId="77777777" w:rsidR="00A42B1D" w:rsidRPr="00503A63" w:rsidRDefault="00A42B1D" w:rsidP="00EC703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BB35652" w14:textId="77777777" w:rsidR="00A42B1D" w:rsidRDefault="00A42B1D" w:rsidP="00EC703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2B1D" w14:paraId="12DE8F07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5257" w14:textId="77777777" w:rsidR="00A42B1D" w:rsidRDefault="00A42B1D" w:rsidP="00EC703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42B1D" w14:paraId="147F2E59" w14:textId="77777777" w:rsidTr="001A55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B497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41616D4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75F9663" w14:textId="4B11995E" w:rsidR="00212958" w:rsidRDefault="00212958" w:rsidP="00212958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F128EA">
              <w:rPr>
                <w:rFonts w:ascii="Arial Narrow" w:hAnsi="Arial Narrow"/>
                <w:sz w:val="22"/>
              </w:rPr>
              <w:t xml:space="preserve">master </w:t>
            </w:r>
            <w:proofErr w:type="spellStart"/>
            <w:r w:rsidR="00F128EA">
              <w:rPr>
                <w:rFonts w:ascii="Arial Narrow" w:hAnsi="Arial Narrow"/>
                <w:sz w:val="22"/>
              </w:rPr>
              <w:t>sampel</w:t>
            </w:r>
            <w:proofErr w:type="spellEnd"/>
            <w:r w:rsidR="00F128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128EA">
              <w:rPr>
                <w:rFonts w:ascii="Arial Narrow" w:hAnsi="Arial Narrow"/>
                <w:sz w:val="22"/>
              </w:rPr>
              <w:t>warna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F128EA">
              <w:rPr>
                <w:rFonts w:ascii="Arial Narrow" w:hAnsi="Arial Narrow"/>
                <w:sz w:val="22"/>
              </w:rPr>
              <w:t xml:space="preserve">yang “ok”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Incoming Inspection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pengecekan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visual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berhubungan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warna</w:t>
            </w:r>
            <w:proofErr w:type="spellEnd"/>
          </w:p>
          <w:p w14:paraId="28606E18" w14:textId="77777777" w:rsidR="00212958" w:rsidRDefault="00212958" w:rsidP="00EC7030">
            <w:pPr>
              <w:rPr>
                <w:rFonts w:ascii="Arial Narrow" w:hAnsi="Arial Narrow"/>
                <w:sz w:val="22"/>
              </w:rPr>
            </w:pPr>
          </w:p>
          <w:p w14:paraId="4E768D6B" w14:textId="77777777" w:rsidR="001A55AE" w:rsidRDefault="001A55AE" w:rsidP="00EC7030">
            <w:pPr>
              <w:rPr>
                <w:rFonts w:ascii="Arial Narrow" w:hAnsi="Arial Narrow"/>
                <w:sz w:val="22"/>
              </w:rPr>
            </w:pPr>
          </w:p>
          <w:p w14:paraId="351C29DF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11EC291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2C7B" w14:textId="79C796C3" w:rsidR="00A42B1D" w:rsidRPr="00212958" w:rsidRDefault="00A42B1D" w:rsidP="00EC7030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12958">
              <w:rPr>
                <w:rFonts w:ascii="Arial Narrow" w:hAnsi="Arial Narrow"/>
                <w:sz w:val="22"/>
              </w:rPr>
              <w:t>:</w:t>
            </w:r>
            <w:proofErr w:type="gramEnd"/>
            <w:r w:rsidR="00212958">
              <w:rPr>
                <w:rFonts w:ascii="Arial Narrow" w:hAnsi="Arial Narrow"/>
                <w:sz w:val="22"/>
              </w:rPr>
              <w:t xml:space="preserve"> </w:t>
            </w:r>
            <w:r w:rsidR="00FB7057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FB7057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FB705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128EA">
              <w:rPr>
                <w:rFonts w:ascii="Arial Narrow" w:hAnsi="Arial Narrow"/>
                <w:sz w:val="22"/>
                <w:szCs w:val="22"/>
              </w:rPr>
              <w:t xml:space="preserve">8.7. </w:t>
            </w:r>
            <w:proofErr w:type="spellStart"/>
            <w:r w:rsidR="00F128EA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F128EA">
              <w:rPr>
                <w:rFonts w:ascii="Arial Narrow" w:hAnsi="Arial Narrow"/>
                <w:sz w:val="22"/>
                <w:szCs w:val="22"/>
              </w:rPr>
              <w:t xml:space="preserve"> Proses, </w:t>
            </w:r>
            <w:proofErr w:type="spellStart"/>
            <w:r w:rsidR="00F128EA">
              <w:rPr>
                <w:rFonts w:ascii="Arial Narrow" w:hAnsi="Arial Narrow"/>
                <w:sz w:val="22"/>
                <w:szCs w:val="22"/>
              </w:rPr>
              <w:t>Produk</w:t>
            </w:r>
            <w:proofErr w:type="spellEnd"/>
            <w:r w:rsidR="00F128EA">
              <w:rPr>
                <w:rFonts w:ascii="Arial Narrow" w:hAnsi="Arial Narrow"/>
                <w:sz w:val="22"/>
                <w:szCs w:val="22"/>
              </w:rPr>
              <w:t xml:space="preserve"> dan Jasa yang Tidak </w:t>
            </w:r>
            <w:proofErr w:type="spellStart"/>
            <w:r w:rsidR="00F128EA">
              <w:rPr>
                <w:rFonts w:ascii="Arial Narrow" w:hAnsi="Arial Narrow"/>
                <w:sz w:val="22"/>
                <w:szCs w:val="22"/>
              </w:rPr>
              <w:t>Sesuai</w:t>
            </w:r>
            <w:proofErr w:type="spellEnd"/>
          </w:p>
        </w:tc>
      </w:tr>
      <w:tr w:rsidR="00A42B1D" w14:paraId="6C3BE41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89B0" w14:textId="075A0525" w:rsidR="00A42B1D" w:rsidRDefault="000315DF" w:rsidP="00EC703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17BDD069" wp14:editId="2B1608BD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81279</wp:posOffset>
                      </wp:positionV>
                      <wp:extent cx="714375" cy="0"/>
                      <wp:effectExtent l="0" t="0" r="0" b="0"/>
                      <wp:wrapNone/>
                      <wp:docPr id="331757274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7AEED" id="Straight Connector 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<o:lock v:ext="edit" shapetype="f"/>
                    </v:line>
                  </w:pict>
                </mc:Fallback>
              </mc:AlternateContent>
            </w:r>
            <w:r w:rsidR="00A42B1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A42B1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r w:rsidR="00A42B1D"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proofErr w:type="spellStart"/>
            <w:r w:rsidR="00A42B1D"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A42B1D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A42B1D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A42B1D" w14:paraId="3B964132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9801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42B1D" w14:paraId="05ABF7AC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E50C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A12B495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AA68CF3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7A116E" w14:textId="2E45EE2B" w:rsidR="00A42B1D" w:rsidRDefault="0015444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2FFB89EB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FE6D7DB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5F3E472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88FB4DD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1A7F1D" w14:textId="64C27C22" w:rsidR="00A42B1D" w:rsidRDefault="0015444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Surya &amp; </w:t>
            </w:r>
            <w:r w:rsidR="00212958">
              <w:rPr>
                <w:rFonts w:ascii="Arial Narrow" w:hAnsi="Arial Narrow"/>
                <w:sz w:val="22"/>
              </w:rPr>
              <w:t>Lilik</w:t>
            </w:r>
          </w:p>
          <w:p w14:paraId="4F8B6CE7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2DDAD04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D4336C9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699B00A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031C38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F5E46BF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ECCBBEB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F51F87D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6B6D69D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53FA9C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C207A4" w14:textId="77777777" w:rsidR="00A42B1D" w:rsidRPr="00C27C69" w:rsidRDefault="00A42B1D" w:rsidP="00EC7030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605674F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33D6" w14:textId="77777777" w:rsidR="00A42B1D" w:rsidRPr="008939CB" w:rsidRDefault="00A42B1D" w:rsidP="00EC703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42B1D" w14:paraId="7B44C15C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8BA9" w14:textId="77777777" w:rsidR="00D237B3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42B1D" w14:paraId="7772F8F2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AE714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83F9918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AE11BB7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F107D5" w14:textId="6B35B203" w:rsidR="00A42B1D" w:rsidRDefault="0015444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Shanty </w:t>
            </w:r>
            <w:proofErr w:type="spellStart"/>
            <w:r>
              <w:rPr>
                <w:rFonts w:ascii="Arial Narrow" w:hAnsi="Arial Narrow"/>
                <w:sz w:val="22"/>
              </w:rPr>
              <w:t>Munarty</w:t>
            </w:r>
            <w:proofErr w:type="spellEnd"/>
          </w:p>
          <w:p w14:paraId="01C653BE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0875FF0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47851B5" w14:textId="77777777" w:rsidR="00A42B1D" w:rsidRDefault="00A42B1D" w:rsidP="00EC703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6E35D3B" w14:textId="77777777" w:rsidR="00A42B1D" w:rsidRDefault="00A42B1D" w:rsidP="00EC70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B7C570E" w14:textId="36BC4284" w:rsidR="00A42B1D" w:rsidRDefault="00953155" w:rsidP="00EC70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6C249DE2" w14:textId="77777777" w:rsidR="00A42B1D" w:rsidRDefault="00A42B1D" w:rsidP="00EC70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3C9D339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0B90FBF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69DC44A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8023AC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E56C27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7515C0C5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185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A6F4A7A" w14:textId="77777777" w:rsidR="009C4C6E" w:rsidRDefault="009C4C6E" w:rsidP="00EC7030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6B3FACF0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04DA50C7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3A72E3C" w14:textId="77777777" w:rsidR="00212958" w:rsidRDefault="00212958" w:rsidP="00EC7030">
            <w:pPr>
              <w:rPr>
                <w:rFonts w:ascii="Arial Narrow" w:hAnsi="Arial Narrow"/>
                <w:sz w:val="22"/>
              </w:rPr>
            </w:pPr>
          </w:p>
          <w:p w14:paraId="1F67FEAC" w14:textId="77777777" w:rsidR="00212958" w:rsidRDefault="00212958" w:rsidP="00EC7030">
            <w:pPr>
              <w:rPr>
                <w:rFonts w:ascii="Arial Narrow" w:hAnsi="Arial Narrow"/>
                <w:sz w:val="22"/>
              </w:rPr>
            </w:pPr>
          </w:p>
          <w:p w14:paraId="465990D3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18B6C6D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148C4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6A16325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7865310B" w14:textId="73A1C188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D177273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678E7E91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609A63E1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1DF69B76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47CC7996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4986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42B1D" w14:paraId="5426F271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5C84" w14:textId="77777777" w:rsidR="00A42B1D" w:rsidRDefault="00A42B1D" w:rsidP="00EC703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42B1D" w14:paraId="10B958B2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C59E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4BD462B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C39BE8F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E502CBF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4D16917" w14:textId="77777777" w:rsidR="00A42B1D" w:rsidRPr="002C2251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42B1D" w14:paraId="1179D068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8C6720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25D14E2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7F70F45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11BCEE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89E1D6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7A98D62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EA1BCC0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DD2C48D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9CB34E8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63B98065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E7F93E8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F5A16BA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E26C98B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EA985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8A2CDB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1E7A9B8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66E1B9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8EE1C91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CAE6E0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08177C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42B1D" w14:paraId="7C4FC6AC" w14:textId="77777777" w:rsidTr="00EC703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93CEFE4" w14:textId="77777777" w:rsidR="00A42B1D" w:rsidRDefault="00A42B1D" w:rsidP="00EC703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01CBA399" w14:textId="77777777" w:rsidR="00A42B1D" w:rsidRDefault="00A42B1D" w:rsidP="00EC7030">
            <w:pPr>
              <w:snapToGrid w:val="0"/>
            </w:pPr>
          </w:p>
        </w:tc>
      </w:tr>
    </w:tbl>
    <w:p w14:paraId="1B85A721" w14:textId="77777777" w:rsidR="008A09F4" w:rsidRDefault="008A09F4" w:rsidP="00697FB3"/>
    <w:p w14:paraId="08A3516B" w14:textId="77777777" w:rsidR="0015444D" w:rsidRDefault="0015444D" w:rsidP="00697FB3"/>
    <w:p w14:paraId="71696418" w14:textId="77777777" w:rsidR="00FB7057" w:rsidRDefault="00FB7057" w:rsidP="00697FB3"/>
    <w:p w14:paraId="2A38E12D" w14:textId="77777777" w:rsidR="0015444D" w:rsidRDefault="0015444D" w:rsidP="00697FB3"/>
    <w:p w14:paraId="590CF7B6" w14:textId="77777777" w:rsidR="0015444D" w:rsidRDefault="0015444D" w:rsidP="00697FB3"/>
    <w:p w14:paraId="330A64A3" w14:textId="77777777" w:rsidR="0015444D" w:rsidRDefault="0015444D" w:rsidP="00697FB3"/>
    <w:p w14:paraId="1D63A255" w14:textId="77777777" w:rsidR="0015444D" w:rsidRDefault="0015444D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5444D" w14:paraId="08F9E031" w14:textId="77777777" w:rsidTr="007601B3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4EAC849" w14:textId="77777777" w:rsidR="0015444D" w:rsidRDefault="0015444D" w:rsidP="007601B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E124C39" w14:textId="1CDD92CE" w:rsidR="0015444D" w:rsidRDefault="0015444D" w:rsidP="007601B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</w:t>
            </w:r>
            <w:r w:rsidR="00212958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F02E6EB" w14:textId="77777777" w:rsidR="0015444D" w:rsidRPr="00503A63" w:rsidRDefault="0015444D" w:rsidP="007601B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D61B8C2" w14:textId="77777777" w:rsidR="0015444D" w:rsidRDefault="0015444D" w:rsidP="007601B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444D" w14:paraId="13A05CCD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78FC" w14:textId="77777777" w:rsidR="0015444D" w:rsidRDefault="0015444D" w:rsidP="007601B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5444D" w14:paraId="2858293C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E4B1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3418DD1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34BA53CA" w14:textId="7F36907F" w:rsidR="0015444D" w:rsidRDefault="0015444D" w:rsidP="00212958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</w:t>
            </w:r>
            <w:proofErr w:type="spellStart"/>
            <w:r>
              <w:rPr>
                <w:rFonts w:ascii="Arial Narrow" w:hAnsi="Arial Narrow"/>
                <w:sz w:val="22"/>
              </w:rPr>
              <w:t>beberapa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p</w:t>
            </w:r>
            <w:r>
              <w:rPr>
                <w:rFonts w:ascii="Arial Narrow" w:hAnsi="Arial Narrow"/>
                <w:sz w:val="22"/>
              </w:rPr>
              <w:t>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intensitas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pencahayaan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standard yang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berlaku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  <w:r w:rsidR="00212958">
              <w:rPr>
                <w:rFonts w:ascii="Arial Narrow" w:hAnsi="Arial Narrow"/>
                <w:sz w:val="22"/>
              </w:rPr>
              <w:t xml:space="preserve">Dept. </w:t>
            </w:r>
            <w:r>
              <w:rPr>
                <w:rFonts w:ascii="Arial Narrow" w:hAnsi="Arial Narrow"/>
                <w:sz w:val="22"/>
              </w:rPr>
              <w:t xml:space="preserve">QC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d</w:t>
            </w:r>
            <w:r>
              <w:rPr>
                <w:rFonts w:ascii="Arial Narrow" w:hAnsi="Arial Narrow"/>
                <w:sz w:val="22"/>
              </w:rPr>
              <w:t>iharapkan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dapat</w:t>
            </w:r>
            <w:proofErr w:type="spellEnd"/>
            <w:r w:rsidR="002129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b</w:t>
            </w:r>
            <w:r>
              <w:rPr>
                <w:rFonts w:ascii="Arial Narrow" w:hAnsi="Arial Narrow"/>
                <w:sz w:val="22"/>
              </w:rPr>
              <w:t>ersama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12958">
              <w:rPr>
                <w:rFonts w:ascii="Arial Narrow" w:hAnsi="Arial Narrow"/>
                <w:sz w:val="22"/>
              </w:rPr>
              <w:t>dept. ENG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12958"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pencahayaan</w:t>
            </w:r>
            <w:proofErr w:type="spellEnd"/>
          </w:p>
          <w:p w14:paraId="64EA65D0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1ED6152D" w14:textId="77777777" w:rsidR="00212958" w:rsidRDefault="00212958" w:rsidP="007601B3">
            <w:pPr>
              <w:rPr>
                <w:rFonts w:ascii="Arial Narrow" w:hAnsi="Arial Narrow"/>
                <w:sz w:val="22"/>
              </w:rPr>
            </w:pPr>
          </w:p>
          <w:p w14:paraId="0F50C311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5444D" w14:paraId="232AD726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35E2" w14:textId="721FE99E" w:rsidR="0015444D" w:rsidRPr="00212958" w:rsidRDefault="0015444D" w:rsidP="007601B3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12958">
              <w:rPr>
                <w:rFonts w:ascii="Arial Narrow" w:hAnsi="Arial Narrow"/>
                <w:sz w:val="22"/>
              </w:rPr>
              <w:t>:</w:t>
            </w:r>
            <w:proofErr w:type="gramEnd"/>
            <w:r w:rsidR="0021295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12958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.1. </w:t>
            </w:r>
            <w:proofErr w:type="spellStart"/>
            <w:r w:rsidR="00212958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212958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212958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21295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12958"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</w:tc>
      </w:tr>
      <w:tr w:rsidR="0015444D" w14:paraId="571E6268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A18D" w14:textId="1905A4BF" w:rsidR="0015444D" w:rsidRDefault="000315DF" w:rsidP="007601B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4EE727B2" wp14:editId="1B800327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81279</wp:posOffset>
                      </wp:positionV>
                      <wp:extent cx="714375" cy="0"/>
                      <wp:effectExtent l="0" t="0" r="0" b="0"/>
                      <wp:wrapNone/>
                      <wp:docPr id="207043014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BD5F2" id="Straight Connector 5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<o:lock v:ext="edit" shapetype="f"/>
                    </v:line>
                  </w:pict>
                </mc:Fallback>
              </mc:AlternateContent>
            </w:r>
            <w:r w:rsidR="0015444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15444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15444D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15444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15444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15444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15444D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15444D">
              <w:rPr>
                <w:rFonts w:ascii="Arial Narrow" w:hAnsi="Arial Narrow"/>
                <w:sz w:val="22"/>
              </w:rPr>
              <w:t xml:space="preserve"> </w:t>
            </w:r>
            <w:r w:rsidR="0015444D"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proofErr w:type="spellStart"/>
            <w:r w:rsidR="0015444D"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15444D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15444D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5444D" w14:paraId="21D71709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14DC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5444D" w14:paraId="14CB3813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B8950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0EFA220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42B53DB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3CD52C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41CABFF1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A325AEB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8D69F19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CA23E9F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4950F8" w14:textId="335060C9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Surya &amp; </w:t>
            </w:r>
            <w:r w:rsidR="00212958">
              <w:rPr>
                <w:rFonts w:ascii="Arial Narrow" w:hAnsi="Arial Narrow"/>
                <w:sz w:val="22"/>
              </w:rPr>
              <w:t>Lilik</w:t>
            </w:r>
          </w:p>
          <w:p w14:paraId="52B439FF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721C7DF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5FDA6DB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EF6E82A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356D79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9B5891C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59BBF4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18C761A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49BA3F3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ED9FAE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13C075" w14:textId="77777777" w:rsidR="0015444D" w:rsidRPr="00C27C69" w:rsidRDefault="0015444D" w:rsidP="007601B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5444D" w14:paraId="65197042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F623" w14:textId="77777777" w:rsidR="0015444D" w:rsidRPr="008939CB" w:rsidRDefault="0015444D" w:rsidP="007601B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5444D" w14:paraId="0E30B98E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8220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5444D" w14:paraId="6E5F5123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2B56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4CA8FA2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9F50A67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9CCF03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Shanty </w:t>
            </w:r>
            <w:proofErr w:type="spellStart"/>
            <w:r>
              <w:rPr>
                <w:rFonts w:ascii="Arial Narrow" w:hAnsi="Arial Narrow"/>
                <w:sz w:val="22"/>
              </w:rPr>
              <w:t>Munarty</w:t>
            </w:r>
            <w:proofErr w:type="spellEnd"/>
          </w:p>
          <w:p w14:paraId="52BE6567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D450CE9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D0D4773" w14:textId="77777777" w:rsidR="0015444D" w:rsidRDefault="0015444D" w:rsidP="007601B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17AC38B" w14:textId="77777777" w:rsidR="0015444D" w:rsidRDefault="0015444D" w:rsidP="007601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DAC913F" w14:textId="293BCE1D" w:rsidR="0015444D" w:rsidRDefault="00953155" w:rsidP="007601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  <w:p w14:paraId="104D115B" w14:textId="77777777" w:rsidR="0015444D" w:rsidRDefault="0015444D" w:rsidP="007601B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79F8016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D01B664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5BEF179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426BF4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341D92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5444D" w14:paraId="0A262BEE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A985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C4C2C42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314AAAC2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18859298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177EF0AC" w14:textId="77777777" w:rsidR="00212958" w:rsidRDefault="00212958" w:rsidP="007601B3">
            <w:pPr>
              <w:rPr>
                <w:rFonts w:ascii="Arial Narrow" w:hAnsi="Arial Narrow"/>
                <w:sz w:val="22"/>
              </w:rPr>
            </w:pPr>
          </w:p>
          <w:p w14:paraId="68804E16" w14:textId="77777777" w:rsidR="00212958" w:rsidRDefault="00212958" w:rsidP="007601B3">
            <w:pPr>
              <w:rPr>
                <w:rFonts w:ascii="Arial Narrow" w:hAnsi="Arial Narrow"/>
                <w:sz w:val="22"/>
              </w:rPr>
            </w:pPr>
          </w:p>
          <w:p w14:paraId="57559AF2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5444D" w14:paraId="57364BB1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0028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4C2EF4C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25631EB0" w14:textId="1D40A3FF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669D04E0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30D0F565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5B62EC5F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7D12D9B1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5444D" w14:paraId="57465B3A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B0D2" w14:textId="77777777" w:rsidR="0015444D" w:rsidRDefault="0015444D" w:rsidP="007601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5444D" w14:paraId="04946729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6B256" w14:textId="77777777" w:rsidR="0015444D" w:rsidRDefault="0015444D" w:rsidP="007601B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5444D" w14:paraId="770FE986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422C" w14:textId="77777777" w:rsidR="0015444D" w:rsidRDefault="0015444D" w:rsidP="007601B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E656741" w14:textId="77777777" w:rsidR="0015444D" w:rsidRDefault="0015444D" w:rsidP="007601B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336F736" w14:textId="77777777" w:rsidR="0015444D" w:rsidRDefault="0015444D" w:rsidP="007601B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EB6C135" w14:textId="77777777" w:rsidR="0015444D" w:rsidRDefault="0015444D" w:rsidP="007601B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41F125A" w14:textId="77777777" w:rsidR="0015444D" w:rsidRPr="002C2251" w:rsidRDefault="0015444D" w:rsidP="007601B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5444D" w14:paraId="5034FFB4" w14:textId="77777777" w:rsidTr="007601B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7EA9EC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E49A078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99DFE5A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3385C1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9F2CC2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184DAAE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0C614A4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A12795F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41C70848" w14:textId="77777777" w:rsidR="0015444D" w:rsidRDefault="0015444D" w:rsidP="007601B3">
            <w:pPr>
              <w:rPr>
                <w:rFonts w:ascii="Arial Narrow" w:hAnsi="Arial Narrow"/>
                <w:sz w:val="22"/>
              </w:rPr>
            </w:pPr>
          </w:p>
          <w:p w14:paraId="0B957E23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114BF3D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3F93552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A7F3A12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E39B1E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C2B67F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BE015DA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B345CF" w14:textId="77777777" w:rsidR="0015444D" w:rsidRDefault="0015444D" w:rsidP="007601B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E89C22F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EB5073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7A41A4" w14:textId="77777777" w:rsidR="0015444D" w:rsidRDefault="0015444D" w:rsidP="007601B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5444D" w14:paraId="19EA3AB2" w14:textId="77777777" w:rsidTr="007601B3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C426F0A" w14:textId="77777777" w:rsidR="0015444D" w:rsidRDefault="0015444D" w:rsidP="007601B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BAA9385" w14:textId="77777777" w:rsidR="0015444D" w:rsidRDefault="0015444D" w:rsidP="007601B3">
            <w:pPr>
              <w:snapToGrid w:val="0"/>
            </w:pPr>
          </w:p>
        </w:tc>
      </w:tr>
    </w:tbl>
    <w:p w14:paraId="49DA8F49" w14:textId="77777777" w:rsidR="0015444D" w:rsidRDefault="0015444D" w:rsidP="0015444D"/>
    <w:p w14:paraId="3E474321" w14:textId="77777777" w:rsidR="0015444D" w:rsidRDefault="0015444D" w:rsidP="00697FB3"/>
    <w:p w14:paraId="7331D504" w14:textId="77777777" w:rsidR="00FB7057" w:rsidRDefault="00FB7057" w:rsidP="00697FB3"/>
    <w:p w14:paraId="3FFCD80D" w14:textId="77777777" w:rsidR="0015444D" w:rsidRDefault="0015444D" w:rsidP="00697FB3"/>
    <w:p w14:paraId="30AE922B" w14:textId="77777777" w:rsidR="0015444D" w:rsidRDefault="0015444D" w:rsidP="00697FB3"/>
    <w:p w14:paraId="578D7C7F" w14:textId="77777777" w:rsidR="0015444D" w:rsidRDefault="0015444D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40"/>
      </w:tblGrid>
      <w:tr w:rsidR="00F5748E" w14:paraId="562FFA2D" w14:textId="77777777" w:rsidTr="00F128EA">
        <w:tc>
          <w:tcPr>
            <w:tcW w:w="11057" w:type="dxa"/>
            <w:shd w:val="clear" w:color="auto" w:fill="auto"/>
          </w:tcPr>
          <w:tbl>
            <w:tblPr>
              <w:tblW w:w="110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"/>
              <w:gridCol w:w="121"/>
              <w:gridCol w:w="1800"/>
              <w:gridCol w:w="56"/>
              <w:gridCol w:w="214"/>
              <w:gridCol w:w="56"/>
              <w:gridCol w:w="1114"/>
              <w:gridCol w:w="270"/>
              <w:gridCol w:w="1080"/>
              <w:gridCol w:w="270"/>
              <w:gridCol w:w="90"/>
              <w:gridCol w:w="270"/>
              <w:gridCol w:w="1080"/>
              <w:gridCol w:w="360"/>
              <w:gridCol w:w="180"/>
              <w:gridCol w:w="270"/>
              <w:gridCol w:w="360"/>
              <w:gridCol w:w="3150"/>
              <w:gridCol w:w="40"/>
            </w:tblGrid>
            <w:tr w:rsidR="00953155" w14:paraId="3DC83E53" w14:textId="77777777" w:rsidTr="00700CC8">
              <w:tc>
                <w:tcPr>
                  <w:tcW w:w="10980" w:type="dxa"/>
                  <w:gridSpan w:val="18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4A2C1D62" w14:textId="77777777" w:rsidR="00953155" w:rsidRDefault="00953155" w:rsidP="00953155">
                  <w:pPr>
                    <w:pStyle w:val="Heading1"/>
                    <w:snapToGrid w:val="0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lastRenderedPageBreak/>
                    <w:t>FORMULIR TEMUAN KETIDAKSESUAIAN &amp; TINDAKAN PERBAIKAN (F-TKTP)</w:t>
                  </w:r>
                </w:p>
                <w:p w14:paraId="19700D47" w14:textId="77777777" w:rsidR="00953155" w:rsidRDefault="00953155" w:rsidP="00953155">
                  <w:pPr>
                    <w:jc w:val="center"/>
                    <w:rPr>
                      <w:rFonts w:ascii="Souvenir Lt BT" w:hAnsi="Souvenir Lt BT"/>
                    </w:rPr>
                  </w:pPr>
                  <w:proofErr w:type="gramStart"/>
                  <w:r w:rsidRPr="00503A63">
                    <w:rPr>
                      <w:rFonts w:ascii="Souvenir Lt BT" w:hAnsi="Souvenir Lt BT"/>
                    </w:rPr>
                    <w:t>For</w:t>
                  </w:r>
                  <w:r>
                    <w:rPr>
                      <w:rFonts w:ascii="Souvenir Lt BT" w:hAnsi="Souvenir Lt BT"/>
                    </w:rPr>
                    <w:t>m :</w:t>
                  </w:r>
                  <w:proofErr w:type="gramEnd"/>
                  <w:r>
                    <w:rPr>
                      <w:rFonts w:ascii="Souvenir Lt BT" w:hAnsi="Souvenir Lt BT"/>
                    </w:rPr>
                    <w:t xml:space="preserve"> CINT/QA/F-003/TKTP</w:t>
                  </w:r>
                </w:p>
                <w:p w14:paraId="7ABA0AA5" w14:textId="77777777" w:rsidR="00953155" w:rsidRPr="00503A63" w:rsidRDefault="00953155" w:rsidP="00953155">
                  <w:pPr>
                    <w:jc w:val="center"/>
                    <w:rPr>
                      <w:rFonts w:ascii="Souvenir Lt BT" w:hAnsi="Souvenir Lt BT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14:paraId="4E376270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953155" w14:paraId="4F0EAB3F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0BD59C" w14:textId="77777777" w:rsidR="00953155" w:rsidRDefault="00953155" w:rsidP="00953155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A. KETIDAKSESUAIAN</w:t>
                  </w:r>
                </w:p>
              </w:tc>
            </w:tr>
            <w:tr w:rsidR="00953155" w14:paraId="201B04E6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CC671C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ditemukan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system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mutu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perusahaan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75A3B099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1725F48" w14:textId="50882A84" w:rsidR="00953155" w:rsidRDefault="00953155" w:rsidP="00700CC8">
                  <w:pPr>
                    <w:jc w:val="both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Pada </w:t>
                  </w:r>
                  <w:r w:rsidR="00700CC8">
                    <w:rPr>
                      <w:rFonts w:ascii="Arial Narrow" w:hAnsi="Arial Narrow"/>
                      <w:sz w:val="22"/>
                    </w:rPr>
                    <w:t>p</w:t>
                  </w:r>
                  <w:r>
                    <w:rPr>
                      <w:rFonts w:ascii="Arial Narrow" w:hAnsi="Arial Narrow"/>
                      <w:sz w:val="22"/>
                    </w:rPr>
                    <w:t xml:space="preserve">roses Self Checking, </w:t>
                  </w:r>
                  <w:proofErr w:type="spellStart"/>
                  <w:r w:rsidR="00700CC8">
                    <w:rPr>
                      <w:rFonts w:ascii="Arial Narrow" w:hAnsi="Arial Narrow"/>
                      <w:sz w:val="22"/>
                    </w:rPr>
                    <w:t>k</w:t>
                  </w:r>
                  <w:r>
                    <w:rPr>
                      <w:rFonts w:ascii="Arial Narrow" w:hAnsi="Arial Narrow"/>
                      <w:sz w:val="22"/>
                    </w:rPr>
                    <w:t>hususnya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produk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Rolland Kawai (Assembly Baros)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kolom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untuk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validasi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bagian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 w:rsidR="00700CC8">
                    <w:rPr>
                      <w:rFonts w:ascii="Arial Narrow" w:hAnsi="Arial Narrow"/>
                      <w:sz w:val="22"/>
                    </w:rPr>
                    <w:t>P</w:t>
                  </w:r>
                  <w:r>
                    <w:rPr>
                      <w:rFonts w:ascii="Arial Narrow" w:hAnsi="Arial Narrow"/>
                      <w:sz w:val="22"/>
                    </w:rPr>
                    <w:t>roduksi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check sheet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pemeriksaan</w:t>
                  </w:r>
                  <w:proofErr w:type="spellEnd"/>
                  <w:r w:rsidR="00700CC8">
                    <w:rPr>
                      <w:rFonts w:ascii="Arial Narrow" w:hAnsi="Arial Narrow"/>
                      <w:sz w:val="22"/>
                    </w:rPr>
                    <w:t xml:space="preserve">, </w:t>
                  </w:r>
                  <w:proofErr w:type="spellStart"/>
                  <w:r w:rsidR="00700CC8">
                    <w:rPr>
                      <w:rFonts w:ascii="Arial Narrow" w:hAnsi="Arial Narrow"/>
                      <w:sz w:val="22"/>
                    </w:rPr>
                    <w:t>namun</w:t>
                  </w:r>
                  <w:proofErr w:type="spellEnd"/>
                  <w:r w:rsidR="00700CC8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validasi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tersebut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masih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kosong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(</w:t>
                  </w:r>
                  <w:r w:rsidR="00700CC8">
                    <w:rPr>
                      <w:rFonts w:ascii="Arial Narrow" w:hAnsi="Arial Narrow"/>
                      <w:sz w:val="22"/>
                    </w:rPr>
                    <w:t>S</w:t>
                  </w:r>
                  <w:r>
                    <w:rPr>
                      <w:rFonts w:ascii="Arial Narrow" w:hAnsi="Arial Narrow"/>
                      <w:sz w:val="22"/>
                    </w:rPr>
                    <w:t xml:space="preserve">elf </w:t>
                  </w:r>
                  <w:r w:rsidR="00700CC8">
                    <w:rPr>
                      <w:rFonts w:ascii="Arial Narrow" w:hAnsi="Arial Narrow"/>
                      <w:sz w:val="22"/>
                    </w:rPr>
                    <w:t>C</w:t>
                  </w:r>
                  <w:r>
                    <w:rPr>
                      <w:rFonts w:ascii="Arial Narrow" w:hAnsi="Arial Narrow"/>
                      <w:sz w:val="22"/>
                    </w:rPr>
                    <w:t>hecking).</w:t>
                  </w:r>
                </w:p>
                <w:p w14:paraId="76613389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23BACFDA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0C491D2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602D1EDB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2F145E" w14:textId="0C048F83" w:rsidR="00953155" w:rsidRPr="00700CC8" w:rsidRDefault="00953155" w:rsidP="00700CC8">
                  <w:pPr>
                    <w:snapToGrid w:val="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Persyaratan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tidak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dipenuhi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="00700CC8">
                    <w:rPr>
                      <w:rFonts w:ascii="Arial Narrow" w:hAnsi="Arial Narrow"/>
                      <w:sz w:val="22"/>
                    </w:rPr>
                    <w:t>:</w:t>
                  </w:r>
                  <w:proofErr w:type="gramEnd"/>
                  <w:r w:rsidR="00700CC8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ISO 9001:2015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Klausul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>Klausul</w:t>
                  </w:r>
                  <w:proofErr w:type="spellEnd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 xml:space="preserve"> 8.7. </w:t>
                  </w:r>
                  <w:proofErr w:type="spellStart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>Pengendalian</w:t>
                  </w:r>
                  <w:proofErr w:type="spellEnd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 xml:space="preserve"> Proses, </w:t>
                  </w:r>
                  <w:proofErr w:type="spellStart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>Produk</w:t>
                  </w:r>
                  <w:proofErr w:type="spellEnd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 xml:space="preserve"> dan Jasa yang Tidak </w:t>
                  </w:r>
                  <w:proofErr w:type="spellStart"/>
                  <w:r w:rsidR="00F128EA">
                    <w:rPr>
                      <w:rFonts w:ascii="Arial Narrow" w:hAnsi="Arial Narrow"/>
                      <w:sz w:val="22"/>
                      <w:szCs w:val="22"/>
                    </w:rPr>
                    <w:t>Sesuai</w:t>
                  </w:r>
                  <w:proofErr w:type="spellEnd"/>
                </w:p>
              </w:tc>
            </w:tr>
            <w:tr w:rsidR="00953155" w14:paraId="79E68259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05A70D" w14:textId="34D3B8E1" w:rsidR="00953155" w:rsidRDefault="000315DF" w:rsidP="00953155">
                  <w:pPr>
                    <w:snapToGrid w:val="0"/>
                    <w:rPr>
                      <w:rFonts w:ascii="Arial Narrow" w:hAnsi="Arial Narrow"/>
                      <w:b/>
                      <w:sz w:val="22"/>
                    </w:rPr>
                  </w:pPr>
                  <w:r>
                    <w:rPr>
                      <w:rFonts w:ascii="Arial Narrow" w:hAnsi="Arial Narrow"/>
                      <w:noProof/>
                      <w:sz w:val="22"/>
                      <w:lang w:eastAsia="en-US" w:bidi="ar-SA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08416" behindDoc="0" locked="0" layoutInCell="1" allowOverlap="1" wp14:anchorId="02F3485F" wp14:editId="44741844">
                            <wp:simplePos x="0" y="0"/>
                            <wp:positionH relativeFrom="column">
                              <wp:posOffset>3108325</wp:posOffset>
                            </wp:positionH>
                            <wp:positionV relativeFrom="paragraph">
                              <wp:posOffset>81279</wp:posOffset>
                            </wp:positionV>
                            <wp:extent cx="714375" cy="0"/>
                            <wp:effectExtent l="0" t="0" r="0" b="0"/>
                            <wp:wrapNone/>
                            <wp:docPr id="153953215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71437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941B1F9" id="Straight Connector 3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      <o:lock v:ext="edit" shapetype="f"/>
                          </v:line>
                        </w:pict>
                      </mc:Fallback>
                    </mc:AlternateContent>
                  </w:r>
                  <w:r w:rsidR="00953155">
                    <w:rPr>
                      <w:rFonts w:ascii="Arial Narrow" w:hAnsi="Arial Narrow"/>
                      <w:sz w:val="22"/>
                    </w:rPr>
                    <w:t>A3. (</w:t>
                  </w:r>
                  <w:proofErr w:type="spellStart"/>
                  <w:r w:rsidR="00953155">
                    <w:rPr>
                      <w:rFonts w:ascii="Arial Narrow" w:hAnsi="Arial Narrow"/>
                      <w:sz w:val="22"/>
                    </w:rPr>
                    <w:t>KhususTemuan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Audit Mutu) </w:t>
                  </w:r>
                  <w:proofErr w:type="spellStart"/>
                  <w:r w:rsidR="00953155">
                    <w:rPr>
                      <w:rFonts w:ascii="Arial Narrow" w:hAnsi="Arial Narrow"/>
                      <w:sz w:val="22"/>
                    </w:rPr>
                    <w:t>Kategori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 w:rsidR="00953155"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 w:rsidR="00953155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="00953155" w:rsidRPr="005437F9">
                    <w:rPr>
                      <w:rFonts w:ascii="Arial Narrow" w:hAnsi="Arial Narrow"/>
                      <w:b/>
                      <w:bCs/>
                      <w:sz w:val="22"/>
                    </w:rPr>
                    <w:t>Mayor / Minor /</w:t>
                  </w:r>
                  <w:proofErr w:type="spellStart"/>
                  <w:r w:rsidR="00953155" w:rsidRPr="004B3287">
                    <w:rPr>
                      <w:rFonts w:ascii="Arial Narrow" w:hAnsi="Arial Narrow"/>
                      <w:b/>
                      <w:sz w:val="22"/>
                    </w:rPr>
                    <w:t>PerluPerhatian</w:t>
                  </w:r>
                  <w:proofErr w:type="spellEnd"/>
                  <w:r w:rsidR="00953155" w:rsidRPr="004B3287">
                    <w:rPr>
                      <w:rFonts w:ascii="Arial Narrow" w:hAnsi="Arial Narrow"/>
                      <w:b/>
                      <w:sz w:val="22"/>
                    </w:rPr>
                    <w:t xml:space="preserve"> </w:t>
                  </w:r>
                  <w:r w:rsidR="00953155">
                    <w:rPr>
                      <w:rFonts w:ascii="Arial Narrow" w:hAnsi="Arial Narrow"/>
                      <w:b/>
                      <w:sz w:val="22"/>
                    </w:rPr>
                    <w:t>*)</w:t>
                  </w:r>
                </w:p>
              </w:tc>
            </w:tr>
            <w:tr w:rsidR="00953155" w14:paraId="3E194D58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238E5D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A4.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Penemu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</w:p>
              </w:tc>
            </w:tr>
            <w:tr w:rsidR="00953155" w14:paraId="69226B3E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B8EE5A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21" w:type="dxa"/>
                  <w:gridSpan w:val="2"/>
                  <w:shd w:val="clear" w:color="auto" w:fill="auto"/>
                </w:tcPr>
                <w:p w14:paraId="309CD42E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0B84A854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B3A5A28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29 Januari 2024</w:t>
                  </w:r>
                </w:p>
                <w:p w14:paraId="08A1A0DA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gridSpan w:val="2"/>
                  <w:shd w:val="clear" w:color="auto" w:fill="auto"/>
                </w:tcPr>
                <w:p w14:paraId="3BA48976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520" w:type="dxa"/>
                  <w:gridSpan w:val="4"/>
                  <w:shd w:val="clear" w:color="auto" w:fill="auto"/>
                </w:tcPr>
                <w:p w14:paraId="323A4B89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01708E2E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60B3228" w14:textId="0417F458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Surya &amp; </w:t>
                  </w:r>
                  <w:r w:rsidR="00700CC8">
                    <w:rPr>
                      <w:rFonts w:ascii="Arial Narrow" w:hAnsi="Arial Narrow"/>
                      <w:sz w:val="22"/>
                    </w:rPr>
                    <w:t>Lilik</w:t>
                  </w:r>
                </w:p>
                <w:p w14:paraId="06901243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6019383B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80" w:type="dxa"/>
                  <w:gridSpan w:val="5"/>
                  <w:shd w:val="clear" w:color="auto" w:fill="auto"/>
                </w:tcPr>
                <w:p w14:paraId="428F097F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046C33B8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608C082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Internal Audit ISO</w:t>
                  </w:r>
                </w:p>
                <w:p w14:paraId="58CE0A93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737890F3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510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735DBB87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6DF0109E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2DBA70DD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488A4AD" w14:textId="77777777" w:rsidR="00953155" w:rsidRPr="00C27C69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………………………….</w:t>
                  </w:r>
                </w:p>
              </w:tc>
            </w:tr>
            <w:tr w:rsidR="00953155" w14:paraId="0ADB1AE7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792707" w14:textId="77777777" w:rsidR="00953155" w:rsidRPr="008939CB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B. TINDAKAN PERBAIKAN</w:t>
                  </w:r>
                </w:p>
              </w:tc>
            </w:tr>
            <w:tr w:rsidR="00953155" w14:paraId="2EB714EF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A3BDDA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B</w:t>
                  </w:r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1.Tindakan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/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pencegahan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oleh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yaitu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</w:p>
              </w:tc>
            </w:tr>
            <w:tr w:rsidR="00953155" w14:paraId="283D2ED7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3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AAEC44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240" w:type="dxa"/>
                  <w:gridSpan w:val="5"/>
                  <w:shd w:val="clear" w:color="auto" w:fill="auto"/>
                </w:tcPr>
                <w:p w14:paraId="7836C591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684635D9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88CAE81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Shanty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Munarty</w:t>
                  </w:r>
                  <w:proofErr w:type="spellEnd"/>
                </w:p>
                <w:p w14:paraId="780F818C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05E9CD47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90" w:type="dxa"/>
                  <w:gridSpan w:val="5"/>
                  <w:shd w:val="clear" w:color="auto" w:fill="auto"/>
                </w:tcPr>
                <w:p w14:paraId="7574C22E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Departemen</w:t>
                  </w:r>
                  <w:proofErr w:type="spellEnd"/>
                </w:p>
                <w:p w14:paraId="1B4A510E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0D1440C2" w14:textId="2B16AC84" w:rsidR="00953155" w:rsidRDefault="00700CC8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QC</w:t>
                  </w:r>
                </w:p>
                <w:p w14:paraId="5D050E91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260CC471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960" w:type="dxa"/>
                  <w:gridSpan w:val="4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52D8EEE1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675100AF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29941656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3129B623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………………………….</w:t>
                  </w:r>
                </w:p>
              </w:tc>
            </w:tr>
            <w:tr w:rsidR="00953155" w14:paraId="508D6C34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3AA494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Analisis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penyebab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3AC89DA1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  <w:p w14:paraId="3D53F77D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94A539F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376D31B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50519A5D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7CE5F9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B3.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3E8F6E8E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F91030C" w14:textId="1FE51D58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92EA573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2D8DE832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3811A194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7707552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21EA0144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9BB7E0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B4.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>: ………………………………….</w:t>
                  </w:r>
                </w:p>
              </w:tc>
            </w:tr>
            <w:tr w:rsidR="00953155" w14:paraId="7CC53B95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3F4EF8" w14:textId="77777777" w:rsidR="00953155" w:rsidRDefault="00953155" w:rsidP="00953155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C. KAJI ULANG EFEKTIFITAS</w:t>
                  </w:r>
                </w:p>
              </w:tc>
            </w:tr>
            <w:tr w:rsidR="00953155" w14:paraId="3022D98D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8BCBE0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C1.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tersebut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telah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dikaji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ulang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efektifitasnya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dengan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hasil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EFEKTIF /TIDAK EFEKTIF *)</w:t>
                  </w:r>
                </w:p>
                <w:p w14:paraId="4F1916E2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  <w:lang w:val="id-ID"/>
                    </w:rPr>
                    <w:t>Catatan Verifikasi:</w:t>
                  </w:r>
                </w:p>
                <w:p w14:paraId="108FB306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73D39543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1712325D" w14:textId="77777777" w:rsidR="00953155" w:rsidRPr="002C2251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</w:tc>
            </w:tr>
            <w:tr w:rsidR="00953155" w14:paraId="49531FF2" w14:textId="77777777" w:rsidTr="00700CC8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4400BFCD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77" w:type="dxa"/>
                  <w:gridSpan w:val="3"/>
                  <w:shd w:val="clear" w:color="auto" w:fill="auto"/>
                </w:tcPr>
                <w:p w14:paraId="6BCB038C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6653F729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3E3DCFEA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45E0CB0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</w:t>
                  </w:r>
                </w:p>
              </w:tc>
              <w:tc>
                <w:tcPr>
                  <w:tcW w:w="270" w:type="dxa"/>
                  <w:gridSpan w:val="2"/>
                  <w:shd w:val="clear" w:color="auto" w:fill="auto"/>
                </w:tcPr>
                <w:p w14:paraId="07199D20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824" w:type="dxa"/>
                  <w:gridSpan w:val="5"/>
                  <w:shd w:val="clear" w:color="auto" w:fill="auto"/>
                </w:tcPr>
                <w:p w14:paraId="7CAD784A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Nama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Pemeriksa</w:t>
                  </w:r>
                  <w:proofErr w:type="spellEnd"/>
                </w:p>
                <w:p w14:paraId="25EC9A68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00EC5470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056FF933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33B7C8F6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890" w:type="dxa"/>
                  <w:gridSpan w:val="4"/>
                  <w:shd w:val="clear" w:color="auto" w:fill="auto"/>
                </w:tcPr>
                <w:p w14:paraId="2CA54384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5B1BF7B4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AFAA74B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CF0C3CF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…………………..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1B94B4B1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150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32E4B1A2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0A7F6AB2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52CF625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38EBCE39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………………...</w:t>
                  </w:r>
                </w:p>
              </w:tc>
            </w:tr>
            <w:tr w:rsidR="00953155" w14:paraId="091B885B" w14:textId="77777777" w:rsidTr="00700CC8">
              <w:tc>
                <w:tcPr>
                  <w:tcW w:w="10980" w:type="dxa"/>
                  <w:gridSpan w:val="18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14FD6C72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b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 xml:space="preserve">*) Coret yang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>tidakperlu</w:t>
                  </w:r>
                  <w:proofErr w:type="spellEnd"/>
                </w:p>
              </w:tc>
              <w:tc>
                <w:tcPr>
                  <w:tcW w:w="40" w:type="dxa"/>
                  <w:shd w:val="clear" w:color="auto" w:fill="auto"/>
                </w:tcPr>
                <w:p w14:paraId="5936099C" w14:textId="77777777" w:rsidR="00953155" w:rsidRDefault="00953155" w:rsidP="00953155">
                  <w:pPr>
                    <w:snapToGrid w:val="0"/>
                  </w:pPr>
                </w:p>
              </w:tc>
            </w:tr>
          </w:tbl>
          <w:p w14:paraId="004AC701" w14:textId="77777777" w:rsidR="00953155" w:rsidRDefault="00953155" w:rsidP="00953155"/>
          <w:p w14:paraId="4F56C5CF" w14:textId="77777777" w:rsidR="0015444D" w:rsidRDefault="0015444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518A8E3D" w14:textId="77777777" w:rsidR="0015444D" w:rsidRDefault="0015444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76D0E784" w14:textId="77777777" w:rsidR="0015444D" w:rsidRDefault="0015444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238654EB" w14:textId="77777777" w:rsidR="00700CC8" w:rsidRPr="00700CC8" w:rsidRDefault="00700CC8" w:rsidP="00700CC8"/>
          <w:p w14:paraId="3027E3B2" w14:textId="77777777" w:rsidR="0015444D" w:rsidRDefault="0015444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p w14:paraId="724E51CE" w14:textId="77777777" w:rsidR="0015444D" w:rsidRDefault="0015444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</w:p>
          <w:tbl>
            <w:tblPr>
              <w:tblW w:w="110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"/>
              <w:gridCol w:w="121"/>
              <w:gridCol w:w="1800"/>
              <w:gridCol w:w="56"/>
              <w:gridCol w:w="214"/>
              <w:gridCol w:w="56"/>
              <w:gridCol w:w="1114"/>
              <w:gridCol w:w="270"/>
              <w:gridCol w:w="1080"/>
              <w:gridCol w:w="270"/>
              <w:gridCol w:w="90"/>
              <w:gridCol w:w="270"/>
              <w:gridCol w:w="1080"/>
              <w:gridCol w:w="360"/>
              <w:gridCol w:w="180"/>
              <w:gridCol w:w="270"/>
              <w:gridCol w:w="360"/>
              <w:gridCol w:w="3150"/>
              <w:gridCol w:w="40"/>
            </w:tblGrid>
            <w:tr w:rsidR="00953155" w14:paraId="7C45F359" w14:textId="77777777" w:rsidTr="00511DBE">
              <w:tc>
                <w:tcPr>
                  <w:tcW w:w="10980" w:type="dxa"/>
                  <w:gridSpan w:val="18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0F9B5712" w14:textId="77777777" w:rsidR="00953155" w:rsidRDefault="00953155" w:rsidP="00953155">
                  <w:pPr>
                    <w:pStyle w:val="Heading1"/>
                    <w:snapToGrid w:val="0"/>
                    <w:rPr>
                      <w:rFonts w:ascii="Arial Narrow" w:hAnsi="Arial Narrow"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</w:rPr>
                    <w:lastRenderedPageBreak/>
                    <w:t>FORMULIR TEMUAN KETIDAKSESUAIAN &amp; TINDAKAN PERBAIKAN (F-TKTP)</w:t>
                  </w:r>
                </w:p>
                <w:p w14:paraId="55680DD4" w14:textId="77777777" w:rsidR="00953155" w:rsidRDefault="00953155" w:rsidP="00953155">
                  <w:pPr>
                    <w:jc w:val="center"/>
                    <w:rPr>
                      <w:rFonts w:ascii="Souvenir Lt BT" w:hAnsi="Souvenir Lt BT"/>
                    </w:rPr>
                  </w:pPr>
                  <w:proofErr w:type="gramStart"/>
                  <w:r w:rsidRPr="00503A63">
                    <w:rPr>
                      <w:rFonts w:ascii="Souvenir Lt BT" w:hAnsi="Souvenir Lt BT"/>
                    </w:rPr>
                    <w:t>For</w:t>
                  </w:r>
                  <w:r>
                    <w:rPr>
                      <w:rFonts w:ascii="Souvenir Lt BT" w:hAnsi="Souvenir Lt BT"/>
                    </w:rPr>
                    <w:t>m :</w:t>
                  </w:r>
                  <w:proofErr w:type="gramEnd"/>
                  <w:r>
                    <w:rPr>
                      <w:rFonts w:ascii="Souvenir Lt BT" w:hAnsi="Souvenir Lt BT"/>
                    </w:rPr>
                    <w:t xml:space="preserve"> CINT/QA/F-003/TKTP</w:t>
                  </w:r>
                </w:p>
                <w:p w14:paraId="13E75203" w14:textId="77777777" w:rsidR="00953155" w:rsidRPr="00503A63" w:rsidRDefault="00953155" w:rsidP="00953155">
                  <w:pPr>
                    <w:jc w:val="center"/>
                    <w:rPr>
                      <w:rFonts w:ascii="Souvenir Lt BT" w:hAnsi="Souvenir Lt BT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14:paraId="2C420852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953155" w14:paraId="606A86DB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959B10" w14:textId="77777777" w:rsidR="00953155" w:rsidRDefault="00953155" w:rsidP="00953155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A. KETIDAKSESUAIAN</w:t>
                  </w:r>
                </w:p>
              </w:tc>
            </w:tr>
            <w:tr w:rsidR="00953155" w14:paraId="3F760179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C47BC9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ditemukan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system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mutu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perusahaan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3B01F3C5" w14:textId="77777777" w:rsidR="00700CC8" w:rsidRDefault="00700CC8" w:rsidP="00511DBE">
                  <w:pPr>
                    <w:ind w:right="106"/>
                    <w:jc w:val="both"/>
                    <w:rPr>
                      <w:rFonts w:ascii="Arial Narrow" w:hAnsi="Arial Narrow"/>
                      <w:sz w:val="22"/>
                    </w:rPr>
                  </w:pPr>
                </w:p>
                <w:p w14:paraId="795842C1" w14:textId="26AA9C2D" w:rsidR="00700CC8" w:rsidRDefault="00700CC8" w:rsidP="00700CC8">
                  <w:pPr>
                    <w:jc w:val="both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Belum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ada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ketentuan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baku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secara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tertulis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terkait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rentang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waktu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kalibrasi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alat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ukur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berdasarkan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frekuensi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 w:rsidR="00511DBE">
                    <w:rPr>
                      <w:rFonts w:ascii="Arial Narrow" w:hAnsi="Arial Narrow"/>
                      <w:sz w:val="22"/>
                    </w:rPr>
                    <w:t>penggunaan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 w:rsidR="00511DBE">
                    <w:rPr>
                      <w:rFonts w:ascii="Arial Narrow" w:hAnsi="Arial Narrow"/>
                      <w:sz w:val="22"/>
                    </w:rPr>
                    <w:t>alat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 w:rsidR="00511DBE">
                    <w:rPr>
                      <w:rFonts w:ascii="Arial Narrow" w:hAnsi="Arial Narrow"/>
                      <w:sz w:val="22"/>
                    </w:rPr>
                    <w:t>ukur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 w:rsidR="00511DBE">
                    <w:rPr>
                      <w:rFonts w:ascii="Arial Narrow" w:hAnsi="Arial Narrow"/>
                      <w:sz w:val="22"/>
                    </w:rPr>
                    <w:t>tersebut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>.</w:t>
                  </w:r>
                </w:p>
                <w:p w14:paraId="103ACFCA" w14:textId="32280698" w:rsidR="00953155" w:rsidRDefault="00953155" w:rsidP="00700CC8">
                  <w:pPr>
                    <w:jc w:val="both"/>
                    <w:rPr>
                      <w:rFonts w:ascii="Arial Narrow" w:hAnsi="Arial Narrow"/>
                      <w:sz w:val="22"/>
                    </w:rPr>
                  </w:pPr>
                </w:p>
                <w:p w14:paraId="0D5AAAC7" w14:textId="77777777" w:rsidR="00511DBE" w:rsidRDefault="00511DBE" w:rsidP="00700CC8">
                  <w:pPr>
                    <w:jc w:val="both"/>
                    <w:rPr>
                      <w:rFonts w:ascii="Arial Narrow" w:hAnsi="Arial Narrow"/>
                      <w:sz w:val="22"/>
                    </w:rPr>
                  </w:pPr>
                </w:p>
                <w:p w14:paraId="744EABF4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DC3E6B1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001BD69F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0FD2EE" w14:textId="61E1F32B" w:rsidR="00953155" w:rsidRPr="00511DBE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Persyaratan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tidak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dipenuhi</w:t>
                  </w:r>
                  <w:proofErr w:type="spellEnd"/>
                  <w:r w:rsidR="00511DBE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Pr="00984117">
                    <w:rPr>
                      <w:rFonts w:ascii="Arial Narrow" w:hAnsi="Arial Narrow"/>
                      <w:sz w:val="22"/>
                      <w:szCs w:val="22"/>
                    </w:rPr>
                    <w:t>:</w:t>
                  </w:r>
                  <w:proofErr w:type="gramEnd"/>
                  <w:r w:rsidRPr="00984117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ISO 9001:2015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Klausul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 xml:space="preserve">8.5.1. </w:t>
                  </w:r>
                  <w:proofErr w:type="spellStart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>Pengendalian</w:t>
                  </w:r>
                  <w:proofErr w:type="spellEnd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>Produksi</w:t>
                  </w:r>
                  <w:proofErr w:type="spellEnd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>Penyediaan</w:t>
                  </w:r>
                  <w:proofErr w:type="spellEnd"/>
                  <w:r w:rsidR="00325521">
                    <w:rPr>
                      <w:rFonts w:ascii="Arial Narrow" w:hAnsi="Arial Narrow"/>
                      <w:sz w:val="22"/>
                      <w:szCs w:val="22"/>
                    </w:rPr>
                    <w:t xml:space="preserve"> Jasa </w:t>
                  </w:r>
                </w:p>
              </w:tc>
            </w:tr>
            <w:tr w:rsidR="00953155" w14:paraId="2FF34A32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05434A" w14:textId="22ABD2A3" w:rsidR="00953155" w:rsidRDefault="000315DF" w:rsidP="00953155">
                  <w:pPr>
                    <w:snapToGrid w:val="0"/>
                    <w:rPr>
                      <w:rFonts w:ascii="Arial Narrow" w:hAnsi="Arial Narrow"/>
                      <w:b/>
                      <w:sz w:val="22"/>
                    </w:rPr>
                  </w:pPr>
                  <w:r>
                    <w:rPr>
                      <w:rFonts w:ascii="Arial Narrow" w:hAnsi="Arial Narrow"/>
                      <w:noProof/>
                      <w:sz w:val="22"/>
                      <w:lang w:eastAsia="en-US" w:bidi="ar-SA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710464" behindDoc="0" locked="0" layoutInCell="1" allowOverlap="1" wp14:anchorId="62526FE4" wp14:editId="497B850B">
                            <wp:simplePos x="0" y="0"/>
                            <wp:positionH relativeFrom="column">
                              <wp:posOffset>3108325</wp:posOffset>
                            </wp:positionH>
                            <wp:positionV relativeFrom="paragraph">
                              <wp:posOffset>81279</wp:posOffset>
                            </wp:positionV>
                            <wp:extent cx="714375" cy="0"/>
                            <wp:effectExtent l="0" t="0" r="0" b="0"/>
                            <wp:wrapNone/>
                            <wp:docPr id="1034706573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71437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EF79BA8" id="Straight Connector 2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      <o:lock v:ext="edit" shapetype="f"/>
                          </v:line>
                        </w:pict>
                      </mc:Fallback>
                    </mc:AlternateContent>
                  </w:r>
                  <w:r w:rsidR="00953155">
                    <w:rPr>
                      <w:rFonts w:ascii="Arial Narrow" w:hAnsi="Arial Narrow"/>
                      <w:sz w:val="22"/>
                    </w:rPr>
                    <w:t>A3. (</w:t>
                  </w:r>
                  <w:proofErr w:type="spellStart"/>
                  <w:r w:rsidR="00953155">
                    <w:rPr>
                      <w:rFonts w:ascii="Arial Narrow" w:hAnsi="Arial Narrow"/>
                      <w:sz w:val="22"/>
                    </w:rPr>
                    <w:t>KhususTemuan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Audit Mutu) </w:t>
                  </w:r>
                  <w:proofErr w:type="spellStart"/>
                  <w:r w:rsidR="00953155">
                    <w:rPr>
                      <w:rFonts w:ascii="Arial Narrow" w:hAnsi="Arial Narrow"/>
                      <w:sz w:val="22"/>
                    </w:rPr>
                    <w:t>Kategori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 w:rsidR="00953155"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  <w:r w:rsidR="00953155"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 w:rsidR="00953155"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 w:rsidR="00953155" w:rsidRPr="005437F9">
                    <w:rPr>
                      <w:rFonts w:ascii="Arial Narrow" w:hAnsi="Arial Narrow"/>
                      <w:b/>
                      <w:bCs/>
                      <w:sz w:val="22"/>
                    </w:rPr>
                    <w:t>Mayor / Minor /</w:t>
                  </w:r>
                  <w:proofErr w:type="spellStart"/>
                  <w:r w:rsidR="00953155" w:rsidRPr="004B3287">
                    <w:rPr>
                      <w:rFonts w:ascii="Arial Narrow" w:hAnsi="Arial Narrow"/>
                      <w:b/>
                      <w:sz w:val="22"/>
                    </w:rPr>
                    <w:t>PerluPerhatian</w:t>
                  </w:r>
                  <w:proofErr w:type="spellEnd"/>
                  <w:r w:rsidR="00953155" w:rsidRPr="004B3287">
                    <w:rPr>
                      <w:rFonts w:ascii="Arial Narrow" w:hAnsi="Arial Narrow"/>
                      <w:b/>
                      <w:sz w:val="22"/>
                    </w:rPr>
                    <w:t xml:space="preserve"> </w:t>
                  </w:r>
                  <w:r w:rsidR="00953155">
                    <w:rPr>
                      <w:rFonts w:ascii="Arial Narrow" w:hAnsi="Arial Narrow"/>
                      <w:b/>
                      <w:sz w:val="22"/>
                    </w:rPr>
                    <w:t>*)</w:t>
                  </w:r>
                </w:p>
              </w:tc>
            </w:tr>
            <w:tr w:rsidR="00953155" w14:paraId="710DFFB0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724000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A4.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Penemu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Ketidaksesuaian</w:t>
                  </w:r>
                  <w:proofErr w:type="spellEnd"/>
                </w:p>
              </w:tc>
            </w:tr>
            <w:tr w:rsidR="00953155" w14:paraId="5CF41469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16EBEA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21" w:type="dxa"/>
                  <w:gridSpan w:val="2"/>
                  <w:shd w:val="clear" w:color="auto" w:fill="auto"/>
                </w:tcPr>
                <w:p w14:paraId="276535EB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70D23DE7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C9DB656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29 Januari 2024</w:t>
                  </w:r>
                </w:p>
                <w:p w14:paraId="5968DEFA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gridSpan w:val="2"/>
                  <w:shd w:val="clear" w:color="auto" w:fill="auto"/>
                </w:tcPr>
                <w:p w14:paraId="273EFF94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520" w:type="dxa"/>
                  <w:gridSpan w:val="4"/>
                  <w:shd w:val="clear" w:color="auto" w:fill="auto"/>
                </w:tcPr>
                <w:p w14:paraId="36DF93AD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3A31358E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0CE05D09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Surya &amp; Andreas</w:t>
                  </w:r>
                </w:p>
                <w:p w14:paraId="165DCA95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27318554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80" w:type="dxa"/>
                  <w:gridSpan w:val="5"/>
                  <w:shd w:val="clear" w:color="auto" w:fill="auto"/>
                </w:tcPr>
                <w:p w14:paraId="31D4C122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4A01F21E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7B24EA7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Internal Audit ISO</w:t>
                  </w:r>
                </w:p>
                <w:p w14:paraId="1E8029C6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35CF40E2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510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6AF90187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6DBC99AB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7601840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3C8F3514" w14:textId="77777777" w:rsidR="00953155" w:rsidRPr="00C27C69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………………………….</w:t>
                  </w:r>
                </w:p>
              </w:tc>
            </w:tr>
            <w:tr w:rsidR="00953155" w14:paraId="4D008B62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BFD950" w14:textId="77777777" w:rsidR="00953155" w:rsidRPr="008939CB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rPr>
                      <w:rFonts w:ascii="Arial Narrow" w:hAnsi="Arial Narrow"/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B. TINDAKAN PERBAIKAN</w:t>
                  </w:r>
                </w:p>
              </w:tc>
            </w:tr>
            <w:tr w:rsidR="00953155" w14:paraId="1B3E8BB3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F006B8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B</w:t>
                  </w:r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1.Tindakan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/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pencegahan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oleh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yaitu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</w:p>
              </w:tc>
            </w:tr>
            <w:tr w:rsidR="00953155" w14:paraId="01444E83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3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982171C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240" w:type="dxa"/>
                  <w:gridSpan w:val="5"/>
                  <w:shd w:val="clear" w:color="auto" w:fill="auto"/>
                </w:tcPr>
                <w:p w14:paraId="1EBD7925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65DD5076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664BEC4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Shanty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Munarty</w:t>
                  </w:r>
                  <w:proofErr w:type="spellEnd"/>
                </w:p>
                <w:p w14:paraId="11F767BB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5B533498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90" w:type="dxa"/>
                  <w:gridSpan w:val="5"/>
                  <w:shd w:val="clear" w:color="auto" w:fill="auto"/>
                </w:tcPr>
                <w:p w14:paraId="221585E2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Departemen</w:t>
                  </w:r>
                  <w:proofErr w:type="spellEnd"/>
                </w:p>
                <w:p w14:paraId="2EBE00B3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A2DA573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PRD</w:t>
                  </w:r>
                </w:p>
                <w:p w14:paraId="5430FF1F" w14:textId="77777777" w:rsidR="00953155" w:rsidRDefault="00953155" w:rsidP="00953155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76B83A00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960" w:type="dxa"/>
                  <w:gridSpan w:val="4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149607DD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5AB8787C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1F306A9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13536487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………………………….</w:t>
                  </w:r>
                </w:p>
              </w:tc>
            </w:tr>
            <w:tr w:rsidR="00953155" w14:paraId="3CB99220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84A54C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B2.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Analisis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Manager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bertanggung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jawab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penyebab</w:t>
                  </w:r>
                  <w:proofErr w:type="spellEnd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b/>
                      <w:sz w:val="22"/>
                      <w:u w:val="single"/>
                    </w:rPr>
                    <w:t>ketidaksesuaian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5FC626CE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  <w:p w14:paraId="4FCB9C24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5131F76E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04EE1573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172685FE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27BC0E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B3.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</w:p>
                <w:p w14:paraId="2D66242D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4286A9F0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Akan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dilakukan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penyesuaian</w:t>
                  </w:r>
                  <w:proofErr w:type="spellEnd"/>
                </w:p>
                <w:p w14:paraId="433242FD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7A40C5D7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21F2B275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76B4F4F6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(Jika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perlu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dapat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dilanjutkan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pada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kertas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lain)</w:t>
                  </w:r>
                </w:p>
              </w:tc>
            </w:tr>
            <w:tr w:rsidR="00953155" w14:paraId="60E739CC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EF283B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B4.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Rencana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>: ………………………………….</w:t>
                  </w:r>
                </w:p>
              </w:tc>
            </w:tr>
            <w:tr w:rsidR="00953155" w14:paraId="3DD01812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A12333" w14:textId="77777777" w:rsidR="00953155" w:rsidRDefault="00953155" w:rsidP="00953155">
                  <w:pPr>
                    <w:pStyle w:val="Heading2"/>
                    <w:snapToGrid w:val="0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C. KAJI ULANG EFEKTIFITAS</w:t>
                  </w:r>
                </w:p>
              </w:tc>
            </w:tr>
            <w:tr w:rsidR="00953155" w14:paraId="0C41C271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10980" w:type="dxa"/>
                  <w:gridSpan w:val="1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383B62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C1.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Penyelesaian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tindakan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perbaikan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tersebut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telah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dikaji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ulang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efektifitasnya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dengan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hAnsi="Arial Narrow"/>
                      <w:sz w:val="22"/>
                    </w:rPr>
                    <w:t>hasil</w:t>
                  </w:r>
                  <w:proofErr w:type="spellEnd"/>
                  <w:r>
                    <w:rPr>
                      <w:rFonts w:ascii="Arial Narrow" w:hAnsi="Arial Narrow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Arial Narrow" w:hAnsi="Arial Narrow"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2"/>
                    </w:rPr>
                    <w:t>EFEKTIF /TIDAK EFEKTIF *)</w:t>
                  </w:r>
                </w:p>
                <w:p w14:paraId="4F4B1E6E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sz w:val="22"/>
                      <w:lang w:val="id-ID"/>
                    </w:rPr>
                    <w:t>Catatan Verifikasi:</w:t>
                  </w:r>
                </w:p>
                <w:p w14:paraId="0FDB374F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67E580E7" w14:textId="77777777" w:rsidR="00953155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  <w:p w14:paraId="6A8F0864" w14:textId="77777777" w:rsidR="00953155" w:rsidRPr="002C2251" w:rsidRDefault="00953155" w:rsidP="00953155">
                  <w:pPr>
                    <w:snapToGrid w:val="0"/>
                    <w:ind w:left="432" w:hanging="432"/>
                    <w:rPr>
                      <w:rFonts w:ascii="Arial Narrow" w:hAnsi="Arial Narrow"/>
                      <w:b/>
                      <w:sz w:val="22"/>
                      <w:lang w:val="id-ID"/>
                    </w:rPr>
                  </w:pPr>
                </w:p>
              </w:tc>
            </w:tr>
            <w:tr w:rsidR="00953155" w14:paraId="4BB506E8" w14:textId="77777777" w:rsidTr="00511DBE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0" w:type="dxa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51CD21EC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977" w:type="dxa"/>
                  <w:gridSpan w:val="3"/>
                  <w:shd w:val="clear" w:color="auto" w:fill="auto"/>
                </w:tcPr>
                <w:p w14:paraId="459B2F67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Tanggal</w:t>
                  </w:r>
                  <w:proofErr w:type="spellEnd"/>
                </w:p>
                <w:p w14:paraId="6D7665FF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233D0D5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8DF7C7B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</w:t>
                  </w:r>
                </w:p>
              </w:tc>
              <w:tc>
                <w:tcPr>
                  <w:tcW w:w="270" w:type="dxa"/>
                  <w:gridSpan w:val="2"/>
                  <w:shd w:val="clear" w:color="auto" w:fill="auto"/>
                </w:tcPr>
                <w:p w14:paraId="40B75353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824" w:type="dxa"/>
                  <w:gridSpan w:val="5"/>
                  <w:shd w:val="clear" w:color="auto" w:fill="auto"/>
                </w:tcPr>
                <w:p w14:paraId="54046C6B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 xml:space="preserve">Nama </w:t>
                  </w: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Pemeriksa</w:t>
                  </w:r>
                  <w:proofErr w:type="spellEnd"/>
                </w:p>
                <w:p w14:paraId="48C039D5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11778EFA" w14:textId="77777777" w:rsidR="00953155" w:rsidRDefault="00953155" w:rsidP="00953155">
                  <w:pPr>
                    <w:rPr>
                      <w:rFonts w:ascii="Arial Narrow" w:hAnsi="Arial Narrow"/>
                      <w:sz w:val="22"/>
                    </w:rPr>
                  </w:pPr>
                </w:p>
                <w:p w14:paraId="32B4C432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5BD76E8E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890" w:type="dxa"/>
                  <w:gridSpan w:val="4"/>
                  <w:shd w:val="clear" w:color="auto" w:fill="auto"/>
                </w:tcPr>
                <w:p w14:paraId="72B926DB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Jabatan</w:t>
                  </w:r>
                  <w:proofErr w:type="spellEnd"/>
                </w:p>
                <w:p w14:paraId="4414A7A1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676F9FEE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0576280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…………………..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36A97B2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150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5B4A87A4" w14:textId="77777777" w:rsidR="00953155" w:rsidRDefault="00953155" w:rsidP="00953155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554281B5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376E281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32DC6254" w14:textId="77777777" w:rsidR="00953155" w:rsidRDefault="00953155" w:rsidP="00953155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………………...</w:t>
                  </w:r>
                </w:p>
              </w:tc>
            </w:tr>
            <w:tr w:rsidR="00953155" w14:paraId="76181E1F" w14:textId="77777777" w:rsidTr="00511DBE">
              <w:tc>
                <w:tcPr>
                  <w:tcW w:w="10980" w:type="dxa"/>
                  <w:gridSpan w:val="18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7AD6DCAD" w14:textId="77777777" w:rsidR="00953155" w:rsidRDefault="00953155" w:rsidP="00953155">
                  <w:pPr>
                    <w:snapToGrid w:val="0"/>
                    <w:rPr>
                      <w:rFonts w:ascii="Arial Narrow" w:hAnsi="Arial Narrow"/>
                      <w:b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 xml:space="preserve">*) Coret yang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>tidakperlu</w:t>
                  </w:r>
                  <w:proofErr w:type="spellEnd"/>
                </w:p>
              </w:tc>
              <w:tc>
                <w:tcPr>
                  <w:tcW w:w="40" w:type="dxa"/>
                  <w:shd w:val="clear" w:color="auto" w:fill="auto"/>
                </w:tcPr>
                <w:p w14:paraId="1FDCD65B" w14:textId="77777777" w:rsidR="00953155" w:rsidRDefault="00953155" w:rsidP="00953155">
                  <w:pPr>
                    <w:snapToGrid w:val="0"/>
                  </w:pPr>
                </w:p>
              </w:tc>
            </w:tr>
          </w:tbl>
          <w:p w14:paraId="16488CE4" w14:textId="77777777" w:rsidR="00953155" w:rsidRDefault="00953155" w:rsidP="00953155"/>
          <w:p w14:paraId="19E7F5B8" w14:textId="77777777" w:rsidR="00F5748E" w:rsidRPr="00503A63" w:rsidRDefault="00F5748E" w:rsidP="0019729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2CA4E6F" w14:textId="77777777" w:rsidR="00F5748E" w:rsidRDefault="00F5748E" w:rsidP="00EC703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0"/>
    </w:tbl>
    <w:p w14:paraId="631AD72D" w14:textId="77777777" w:rsidR="00EC7030" w:rsidRDefault="00EC7030">
      <w:pPr>
        <w:suppressAutoHyphens w:val="0"/>
      </w:pPr>
    </w:p>
    <w:sectPr w:rsidR="00EC7030" w:rsidSect="0072268F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8284" w14:textId="77777777" w:rsidR="0072268F" w:rsidRDefault="0072268F">
      <w:r>
        <w:separator/>
      </w:r>
    </w:p>
  </w:endnote>
  <w:endnote w:type="continuationSeparator" w:id="0">
    <w:p w14:paraId="246C702C" w14:textId="77777777" w:rsidR="0072268F" w:rsidRDefault="0072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1DCE" w14:textId="77777777" w:rsidR="0072268F" w:rsidRDefault="0072268F">
      <w:r>
        <w:separator/>
      </w:r>
    </w:p>
  </w:footnote>
  <w:footnote w:type="continuationSeparator" w:id="0">
    <w:p w14:paraId="2715EAB6" w14:textId="77777777" w:rsidR="0072268F" w:rsidRDefault="00722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D74E" w14:textId="77777777" w:rsidR="00186D7E" w:rsidRPr="00B9546D" w:rsidRDefault="00186D7E" w:rsidP="001A55AE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7216" behindDoc="0" locked="0" layoutInCell="1" allowOverlap="1" wp14:anchorId="2125F7D6" wp14:editId="48A17EF2">
          <wp:simplePos x="0" y="0"/>
          <wp:positionH relativeFrom="column">
            <wp:posOffset>5080</wp:posOffset>
          </wp:positionH>
          <wp:positionV relativeFrom="paragraph">
            <wp:posOffset>83185</wp:posOffset>
          </wp:positionV>
          <wp:extent cx="1174750" cy="428625"/>
          <wp:effectExtent l="0" t="0" r="6350" b="9525"/>
          <wp:wrapNone/>
          <wp:docPr id="2286" name="image1.png">
            <a:extLst xmlns:a="http://schemas.openxmlformats.org/drawingml/2006/main">
              <a:ext uri="{FF2B5EF4-FFF2-40B4-BE49-F238E27FC236}">
                <a16:creationId xmlns:a16="http://schemas.microsoft.com/office/drawing/2014/main" id="{C40B831F-2D85-4C7F-B63C-FB573C2241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" name="image1.png">
                    <a:extLst>
                      <a:ext uri="{FF2B5EF4-FFF2-40B4-BE49-F238E27FC236}">
                        <a16:creationId xmlns:a16="http://schemas.microsoft.com/office/drawing/2014/main" id="{C40B831F-2D85-4C7F-B63C-FB573C22412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INTERNAL AUDIT ISO</w:t>
    </w:r>
  </w:p>
  <w:p w14:paraId="13AF984A" w14:textId="77777777" w:rsidR="00186D7E" w:rsidRDefault="00186D7E" w:rsidP="001A55AE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52721743" w14:textId="77777777" w:rsidR="00186D7E" w:rsidRDefault="00186D7E" w:rsidP="001A55AE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Ruang CMS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Tbk</w:t>
    </w:r>
    <w:proofErr w:type="spellEnd"/>
    <w:r>
      <w:rPr>
        <w:rFonts w:ascii="Arial" w:hAnsi="Arial"/>
        <w:sz w:val="16"/>
      </w:rPr>
      <w:t xml:space="preserve">.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Utama,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DF35102" w14:textId="58A5197C" w:rsidR="00186D7E" w:rsidRDefault="000315DF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768FD836" wp14:editId="7A9C48E3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9524514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05ACB" id="Straight Connector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A1480E"/>
    <w:multiLevelType w:val="hybridMultilevel"/>
    <w:tmpl w:val="14D445CA"/>
    <w:lvl w:ilvl="0" w:tplc="7CC8AC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9CD79E3"/>
    <w:multiLevelType w:val="hybridMultilevel"/>
    <w:tmpl w:val="A70602DA"/>
    <w:lvl w:ilvl="0" w:tplc="ED72EDA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1711">
    <w:abstractNumId w:val="0"/>
  </w:num>
  <w:num w:numId="2" w16cid:durableId="8072902">
    <w:abstractNumId w:val="7"/>
  </w:num>
  <w:num w:numId="3" w16cid:durableId="1670405626">
    <w:abstractNumId w:val="3"/>
  </w:num>
  <w:num w:numId="4" w16cid:durableId="1086225451">
    <w:abstractNumId w:val="2"/>
  </w:num>
  <w:num w:numId="5" w16cid:durableId="315577503">
    <w:abstractNumId w:val="4"/>
  </w:num>
  <w:num w:numId="6" w16cid:durableId="231432512">
    <w:abstractNumId w:val="6"/>
  </w:num>
  <w:num w:numId="7" w16cid:durableId="1344017286">
    <w:abstractNumId w:val="5"/>
  </w:num>
  <w:num w:numId="8" w16cid:durableId="33697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0080E"/>
    <w:rsid w:val="00011481"/>
    <w:rsid w:val="0002570E"/>
    <w:rsid w:val="0003148D"/>
    <w:rsid w:val="000315DF"/>
    <w:rsid w:val="000446A8"/>
    <w:rsid w:val="000515A7"/>
    <w:rsid w:val="000530F1"/>
    <w:rsid w:val="0005368C"/>
    <w:rsid w:val="0006602A"/>
    <w:rsid w:val="000A1B41"/>
    <w:rsid w:val="000B01F4"/>
    <w:rsid w:val="000D799D"/>
    <w:rsid w:val="000E2F85"/>
    <w:rsid w:val="0010296E"/>
    <w:rsid w:val="001125B5"/>
    <w:rsid w:val="00147F42"/>
    <w:rsid w:val="0015243F"/>
    <w:rsid w:val="001530D6"/>
    <w:rsid w:val="0015444D"/>
    <w:rsid w:val="00171BA9"/>
    <w:rsid w:val="00186D7E"/>
    <w:rsid w:val="00197290"/>
    <w:rsid w:val="001A55AE"/>
    <w:rsid w:val="001A649D"/>
    <w:rsid w:val="001B3A26"/>
    <w:rsid w:val="001B5746"/>
    <w:rsid w:val="001B753B"/>
    <w:rsid w:val="001C7663"/>
    <w:rsid w:val="001D7BEE"/>
    <w:rsid w:val="001E3D1E"/>
    <w:rsid w:val="00212958"/>
    <w:rsid w:val="00221FAE"/>
    <w:rsid w:val="002346C2"/>
    <w:rsid w:val="00261DD6"/>
    <w:rsid w:val="00272741"/>
    <w:rsid w:val="00287F9B"/>
    <w:rsid w:val="00291EEF"/>
    <w:rsid w:val="002C2251"/>
    <w:rsid w:val="002E4AFA"/>
    <w:rsid w:val="00302EBD"/>
    <w:rsid w:val="00325521"/>
    <w:rsid w:val="0034253E"/>
    <w:rsid w:val="00364DA8"/>
    <w:rsid w:val="00366AB3"/>
    <w:rsid w:val="00386105"/>
    <w:rsid w:val="003911A7"/>
    <w:rsid w:val="003A28B8"/>
    <w:rsid w:val="003A46D2"/>
    <w:rsid w:val="003F10E7"/>
    <w:rsid w:val="004100E1"/>
    <w:rsid w:val="00436EBA"/>
    <w:rsid w:val="00442E4E"/>
    <w:rsid w:val="00446CB7"/>
    <w:rsid w:val="00464B40"/>
    <w:rsid w:val="00494EFE"/>
    <w:rsid w:val="00495334"/>
    <w:rsid w:val="004B3287"/>
    <w:rsid w:val="004C01A4"/>
    <w:rsid w:val="004C4761"/>
    <w:rsid w:val="00503A63"/>
    <w:rsid w:val="005053CE"/>
    <w:rsid w:val="00510CE6"/>
    <w:rsid w:val="00511DBE"/>
    <w:rsid w:val="00517EE1"/>
    <w:rsid w:val="005437F9"/>
    <w:rsid w:val="00552048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C3173"/>
    <w:rsid w:val="005D3F72"/>
    <w:rsid w:val="005D42E4"/>
    <w:rsid w:val="005E3FF4"/>
    <w:rsid w:val="0060189A"/>
    <w:rsid w:val="0063071C"/>
    <w:rsid w:val="006668EC"/>
    <w:rsid w:val="00685126"/>
    <w:rsid w:val="006865F1"/>
    <w:rsid w:val="00697FB3"/>
    <w:rsid w:val="006A25BA"/>
    <w:rsid w:val="006A77BC"/>
    <w:rsid w:val="006D2343"/>
    <w:rsid w:val="006E1C2F"/>
    <w:rsid w:val="007009B8"/>
    <w:rsid w:val="00700CC8"/>
    <w:rsid w:val="00703029"/>
    <w:rsid w:val="00703A58"/>
    <w:rsid w:val="007101D4"/>
    <w:rsid w:val="0072268F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39CB"/>
    <w:rsid w:val="008A09F4"/>
    <w:rsid w:val="008A5F2C"/>
    <w:rsid w:val="008C7D68"/>
    <w:rsid w:val="008F7E49"/>
    <w:rsid w:val="00902490"/>
    <w:rsid w:val="0090392F"/>
    <w:rsid w:val="009061BB"/>
    <w:rsid w:val="00913050"/>
    <w:rsid w:val="00916987"/>
    <w:rsid w:val="0092048D"/>
    <w:rsid w:val="009215E0"/>
    <w:rsid w:val="00926F8C"/>
    <w:rsid w:val="0093034F"/>
    <w:rsid w:val="00944EB7"/>
    <w:rsid w:val="00953155"/>
    <w:rsid w:val="00967455"/>
    <w:rsid w:val="00980A13"/>
    <w:rsid w:val="00984117"/>
    <w:rsid w:val="00992E2A"/>
    <w:rsid w:val="009A5158"/>
    <w:rsid w:val="009A785D"/>
    <w:rsid w:val="009C4C6E"/>
    <w:rsid w:val="009C6D19"/>
    <w:rsid w:val="009D2863"/>
    <w:rsid w:val="009D4114"/>
    <w:rsid w:val="009F52EB"/>
    <w:rsid w:val="00A07AC8"/>
    <w:rsid w:val="00A22B01"/>
    <w:rsid w:val="00A24BA3"/>
    <w:rsid w:val="00A42B1D"/>
    <w:rsid w:val="00AB0AF6"/>
    <w:rsid w:val="00AF7079"/>
    <w:rsid w:val="00B41CFC"/>
    <w:rsid w:val="00B42C4F"/>
    <w:rsid w:val="00B4656F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BF2D5C"/>
    <w:rsid w:val="00C00B72"/>
    <w:rsid w:val="00C0634B"/>
    <w:rsid w:val="00C27C69"/>
    <w:rsid w:val="00C4091C"/>
    <w:rsid w:val="00C428D4"/>
    <w:rsid w:val="00C50A64"/>
    <w:rsid w:val="00C5215D"/>
    <w:rsid w:val="00CA15FC"/>
    <w:rsid w:val="00CB06BA"/>
    <w:rsid w:val="00CF1602"/>
    <w:rsid w:val="00D03B8A"/>
    <w:rsid w:val="00D237B3"/>
    <w:rsid w:val="00D279B1"/>
    <w:rsid w:val="00D46F4F"/>
    <w:rsid w:val="00D5640B"/>
    <w:rsid w:val="00D80149"/>
    <w:rsid w:val="00D83051"/>
    <w:rsid w:val="00D84181"/>
    <w:rsid w:val="00D87DB6"/>
    <w:rsid w:val="00DA3D5E"/>
    <w:rsid w:val="00DB0CAF"/>
    <w:rsid w:val="00DB5E06"/>
    <w:rsid w:val="00DD4583"/>
    <w:rsid w:val="00E042B4"/>
    <w:rsid w:val="00E10DDB"/>
    <w:rsid w:val="00E25D3D"/>
    <w:rsid w:val="00E50414"/>
    <w:rsid w:val="00E62BA8"/>
    <w:rsid w:val="00E80033"/>
    <w:rsid w:val="00E91597"/>
    <w:rsid w:val="00EA4DAB"/>
    <w:rsid w:val="00EC7030"/>
    <w:rsid w:val="00ED12AF"/>
    <w:rsid w:val="00EE2EAA"/>
    <w:rsid w:val="00F01506"/>
    <w:rsid w:val="00F128EA"/>
    <w:rsid w:val="00F2015D"/>
    <w:rsid w:val="00F20787"/>
    <w:rsid w:val="00F217A5"/>
    <w:rsid w:val="00F24FCF"/>
    <w:rsid w:val="00F266F1"/>
    <w:rsid w:val="00F31637"/>
    <w:rsid w:val="00F34C57"/>
    <w:rsid w:val="00F51154"/>
    <w:rsid w:val="00F5748E"/>
    <w:rsid w:val="00F866B5"/>
    <w:rsid w:val="00F91556"/>
    <w:rsid w:val="00F93B47"/>
    <w:rsid w:val="00FA1164"/>
    <w:rsid w:val="00FB7057"/>
    <w:rsid w:val="00FC4405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972940"/>
  <w15:docId w15:val="{D41CD221-D65E-4EB1-B3AA-FCEE790E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05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FC4405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FC4405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FC4405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C4405"/>
  </w:style>
  <w:style w:type="character" w:customStyle="1" w:styleId="WW-Absatz-Standardschriftart">
    <w:name w:val="WW-Absatz-Standardschriftart"/>
    <w:rsid w:val="00FC4405"/>
  </w:style>
  <w:style w:type="character" w:customStyle="1" w:styleId="WW-Absatz-Standardschriftart1">
    <w:name w:val="WW-Absatz-Standardschriftart1"/>
    <w:rsid w:val="00FC4405"/>
  </w:style>
  <w:style w:type="paragraph" w:customStyle="1" w:styleId="Heading">
    <w:name w:val="Heading"/>
    <w:basedOn w:val="Normal"/>
    <w:next w:val="BodyText"/>
    <w:rsid w:val="00FC440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FC4405"/>
    <w:pPr>
      <w:spacing w:after="120"/>
    </w:pPr>
  </w:style>
  <w:style w:type="paragraph" w:styleId="List">
    <w:name w:val="List"/>
    <w:basedOn w:val="BodyText"/>
    <w:rsid w:val="00FC4405"/>
    <w:rPr>
      <w:rFonts w:cs="Mangal"/>
    </w:rPr>
  </w:style>
  <w:style w:type="paragraph" w:styleId="Caption">
    <w:name w:val="caption"/>
    <w:basedOn w:val="Normal"/>
    <w:qFormat/>
    <w:rsid w:val="00FC44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C4405"/>
    <w:pPr>
      <w:suppressLineNumbers/>
    </w:pPr>
    <w:rPr>
      <w:rFonts w:cs="Mangal"/>
    </w:rPr>
  </w:style>
  <w:style w:type="paragraph" w:styleId="Header">
    <w:name w:val="header"/>
    <w:basedOn w:val="Normal"/>
    <w:rsid w:val="00FC44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4405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FC4405"/>
    <w:pPr>
      <w:suppressLineNumbers/>
    </w:pPr>
  </w:style>
  <w:style w:type="paragraph" w:customStyle="1" w:styleId="TableHeading">
    <w:name w:val="Table Heading"/>
    <w:basedOn w:val="TableContents"/>
    <w:rsid w:val="00FC4405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4</cp:revision>
  <cp:lastPrinted>2020-07-17T05:55:00Z</cp:lastPrinted>
  <dcterms:created xsi:type="dcterms:W3CDTF">2024-02-01T02:52:00Z</dcterms:created>
  <dcterms:modified xsi:type="dcterms:W3CDTF">2024-02-01T09:45:00Z</dcterms:modified>
</cp:coreProperties>
</file>