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933BC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4BA2024B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C6CF428" w14:textId="3612AFD6" w:rsidR="005D3F72" w:rsidRDefault="007E083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Update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CINT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 (per 15 April 2024)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upload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portal </w:t>
            </w:r>
            <w:proofErr w:type="spellStart"/>
            <w:r>
              <w:rPr>
                <w:rFonts w:ascii="Arial Narrow" w:hAnsi="Arial Narrow"/>
                <w:sz w:val="22"/>
              </w:rPr>
              <w:t>Chitose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departemen-departemen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CINTtersebut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5F06D34" w14:textId="739A09CD" w:rsidR="00FD6609" w:rsidRDefault="00FD6609">
            <w:pPr>
              <w:rPr>
                <w:rFonts w:ascii="Arial Narrow" w:hAnsi="Arial Narrow"/>
                <w:sz w:val="22"/>
              </w:rPr>
            </w:pPr>
          </w:p>
          <w:p w14:paraId="7776FA3A" w14:textId="6D31D92F" w:rsidR="00FD6609" w:rsidRDefault="00FD660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lama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upload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</w:t>
            </w:r>
            <w:proofErr w:type="gramEnd"/>
            <w:r>
              <w:rPr>
                <w:rFonts w:ascii="Arial Narrow" w:hAnsi="Arial Narrow"/>
                <w:sz w:val="22"/>
              </w:rPr>
              <w:t>.</w:t>
            </w:r>
            <w:bookmarkStart w:id="0" w:name="_GoBack"/>
            <w:bookmarkEnd w:id="0"/>
          </w:p>
          <w:p w14:paraId="641393F3" w14:textId="77777777" w:rsidR="008B5ACA" w:rsidRDefault="008B5ACA">
            <w:pPr>
              <w:rPr>
                <w:rFonts w:ascii="Arial Narrow" w:hAnsi="Arial Narrow"/>
                <w:sz w:val="22"/>
              </w:rPr>
            </w:pP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31E6A469" w:rsidR="005E3FF4" w:rsidRPr="00861FFE" w:rsidRDefault="00B840AC" w:rsidP="00291EEF">
            <w:pPr>
              <w:snapToGrid w:val="0"/>
              <w:rPr>
                <w:rFonts w:ascii="Arial Narrow" w:hAnsi="Arial Narrow"/>
                <w:iCs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8B5ACA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 ISO 9001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 5.3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Peran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Jawab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dan</w:t>
            </w:r>
            <w:proofErr w:type="spellEnd"/>
            <w:r w:rsidR="009D72F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D72F8">
              <w:rPr>
                <w:rFonts w:ascii="Arial Narrow" w:hAnsi="Arial Narrow"/>
                <w:sz w:val="22"/>
              </w:rPr>
              <w:t>Wewenang</w:t>
            </w:r>
            <w:proofErr w:type="spellEnd"/>
          </w:p>
        </w:tc>
      </w:tr>
      <w:tr w:rsidR="005E3FF4" w14:paraId="7066E635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21C4FC1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E0837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7E083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7E0837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7E083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7E0837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r w:rsidRPr="004A14D5">
              <w:rPr>
                <w:rFonts w:ascii="Arial Narrow" w:hAnsi="Arial Narrow"/>
                <w:b/>
                <w:sz w:val="22"/>
              </w:rPr>
              <w:t>/</w:t>
            </w:r>
            <w:r w:rsidR="00EA4DAB" w:rsidRPr="004A14D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B5ACA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 w:rsidRPr="008B5AC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8B5ACA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093903CE" w:rsidR="005E3FF4" w:rsidRDefault="003029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58240" behindDoc="1" locked="0" layoutInCell="1" allowOverlap="1" wp14:anchorId="131948D4" wp14:editId="031A47EB">
                  <wp:simplePos x="0" y="0"/>
                  <wp:positionH relativeFrom="column">
                    <wp:posOffset>5099050</wp:posOffset>
                  </wp:positionH>
                  <wp:positionV relativeFrom="paragraph">
                    <wp:posOffset>146685</wp:posOffset>
                  </wp:positionV>
                  <wp:extent cx="821055" cy="76898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8ca0515-f5ba-4649-8c77-63627179f63b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0CB3873D" w:rsidR="005E3FF4" w:rsidRDefault="008B5A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 Mei</w:t>
            </w:r>
            <w:r w:rsidR="004A14D5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4AD50528" w:rsidR="005E3FF4" w:rsidRDefault="008B5A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Kisty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4E320FEA" w:rsidR="005E3FF4" w:rsidRDefault="008B5A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1D0760D6" w:rsidR="005E3FF4" w:rsidRDefault="001146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5408" behindDoc="1" locked="0" layoutInCell="1" allowOverlap="1" wp14:anchorId="7BE15D26" wp14:editId="0CB9032C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25400</wp:posOffset>
                  </wp:positionV>
                  <wp:extent cx="654518" cy="7315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sty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51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840AC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527BB32D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5DF0BE45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43423959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3348B2FC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126F2C14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ABEECA8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1995B4C" w:rsidR="005E3FF4" w:rsidRDefault="00B840AC" w:rsidP="008B5A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20E36"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933BC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933BC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D584B30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072431B" w14:textId="77777777" w:rsidR="00861FFE" w:rsidRDefault="00861F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6548860" w14:textId="77777777" w:rsidR="00861FFE" w:rsidRDefault="00861F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2B1F3F6" w14:textId="1FE8F571" w:rsidR="004A14D5" w:rsidRDefault="004A1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1B01279B" w14:textId="72390DC6" w:rsidR="00B0115D" w:rsidRDefault="00B0115D" w:rsidP="00290B2C"/>
          <w:tbl>
            <w:tblPr>
              <w:tblW w:w="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"/>
            </w:tblGrid>
            <w:tr w:rsidR="00933BC0" w14:paraId="3BADB8D7" w14:textId="77777777" w:rsidTr="00933BC0">
              <w:tc>
                <w:tcPr>
                  <w:tcW w:w="40" w:type="dxa"/>
                  <w:shd w:val="clear" w:color="auto" w:fill="auto"/>
                </w:tcPr>
                <w:p w14:paraId="1B0220B6" w14:textId="77777777" w:rsidR="00933BC0" w:rsidRDefault="00933BC0" w:rsidP="00B0115D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33BC0" w14:paraId="6D340893" w14:textId="77777777" w:rsidTr="00933BC0">
              <w:tc>
                <w:tcPr>
                  <w:tcW w:w="40" w:type="dxa"/>
                  <w:shd w:val="clear" w:color="auto" w:fill="auto"/>
                </w:tcPr>
                <w:p w14:paraId="4F683E8A" w14:textId="77777777" w:rsidR="00933BC0" w:rsidRDefault="00933BC0" w:rsidP="00B0115D">
                  <w:pPr>
                    <w:snapToGrid w:val="0"/>
                  </w:pPr>
                </w:p>
              </w:tc>
            </w:tr>
          </w:tbl>
          <w:p w14:paraId="236E359A" w14:textId="4C8A8D4D" w:rsidR="00290B2C" w:rsidRDefault="00290B2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121DCC7F" w:rsidR="00B522D4" w:rsidRDefault="00B522D4" w:rsidP="00011481"/>
    <w:p w14:paraId="1C3AE10E" w14:textId="19D8A36A" w:rsidR="00FA6E36" w:rsidRDefault="00FA6E36" w:rsidP="00011481"/>
    <w:tbl>
      <w:tblPr>
        <w:tblW w:w="110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A6E36" w14:paraId="38846C99" w14:textId="77777777" w:rsidTr="006B27A2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DBC9338" w14:textId="77777777" w:rsidR="00FA6E36" w:rsidRDefault="00FA6E36" w:rsidP="006B27A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1668815F" w14:textId="77777777" w:rsidR="00FA6E36" w:rsidRDefault="00FA6E36" w:rsidP="006B27A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4237CB90" w14:textId="77777777" w:rsidR="00FA6E36" w:rsidRPr="00503A63" w:rsidRDefault="00FA6E36" w:rsidP="006B27A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1893A09" w14:textId="77777777" w:rsidR="00FA6E36" w:rsidRDefault="00FA6E36" w:rsidP="006B27A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6E36" w14:paraId="7B9237FA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F0D7" w14:textId="77777777" w:rsidR="00FA6E36" w:rsidRDefault="00FA6E36" w:rsidP="006B27A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A6E36" w14:paraId="11D11A49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63CA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952FA7F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0417128C" w14:textId="77777777" w:rsidR="00672BE3" w:rsidRDefault="007E0837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SOP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Memorandum of Understanding (</w:t>
            </w:r>
            <w:proofErr w:type="spellStart"/>
            <w:r>
              <w:rPr>
                <w:rFonts w:ascii="Arial Narrow" w:hAnsi="Arial Narrow"/>
                <w:sz w:val="22"/>
              </w:rPr>
              <w:t>MoU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/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menyerahkan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46C4B">
              <w:rPr>
                <w:rFonts w:ascii="Arial Narrow" w:hAnsi="Arial Narrow"/>
                <w:sz w:val="22"/>
              </w:rPr>
              <w:t>ke</w:t>
            </w:r>
            <w:proofErr w:type="spellEnd"/>
            <w:r w:rsidR="00646C4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46C4B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646C4B">
              <w:rPr>
                <w:rFonts w:ascii="Arial Narrow" w:hAnsi="Arial Narrow"/>
                <w:sz w:val="22"/>
              </w:rPr>
              <w:t xml:space="preserve"> legal.</w:t>
            </w:r>
          </w:p>
          <w:p w14:paraId="4C1C0AAB" w14:textId="45846B59" w:rsidR="00672BE3" w:rsidRDefault="00672BE3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menyerahkan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Legal: PCH, </w:t>
            </w:r>
            <w:proofErr w:type="spellStart"/>
            <w:r>
              <w:rPr>
                <w:rFonts w:ascii="Arial Narrow" w:hAnsi="Arial Narrow"/>
                <w:sz w:val="22"/>
              </w:rPr>
              <w:t>Subcon</w:t>
            </w:r>
            <w:proofErr w:type="spellEnd"/>
            <w:r>
              <w:rPr>
                <w:rFonts w:ascii="Arial Narrow" w:hAnsi="Arial Narrow"/>
                <w:sz w:val="22"/>
              </w:rPr>
              <w:t>, MKT (DH)</w:t>
            </w:r>
          </w:p>
          <w:p w14:paraId="14F5B4A4" w14:textId="76990779" w:rsidR="00672BE3" w:rsidRDefault="00672BE3" w:rsidP="006B27A2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</w:t>
            </w:r>
            <w:r w:rsidR="00B24190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>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menyerahkan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Legal : Sales (Vendor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), </w:t>
            </w:r>
            <w:proofErr w:type="spellStart"/>
            <w:r>
              <w:rPr>
                <w:rFonts w:ascii="Arial Narrow" w:hAnsi="Arial Narrow"/>
                <w:sz w:val="22"/>
              </w:rPr>
              <w:t>BusDev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contoh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Dekoruma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114E488D" w14:textId="7667819B" w:rsidR="00672BE3" w:rsidRDefault="00672BE3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672BE3">
              <w:rPr>
                <w:rFonts w:ascii="Arial Narrow" w:hAnsi="Arial Narrow"/>
                <w:b/>
                <w:sz w:val="22"/>
              </w:rPr>
              <w:t>Rekomendasi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Sentralisasi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MoU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membuat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alur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MoU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dan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ke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agar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MoU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direview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4378">
              <w:rPr>
                <w:rFonts w:ascii="Arial Narrow" w:hAnsi="Arial Narrow"/>
                <w:sz w:val="22"/>
              </w:rPr>
              <w:t>oleh</w:t>
            </w:r>
            <w:proofErr w:type="spellEnd"/>
            <w:r w:rsidR="000E4378">
              <w:rPr>
                <w:rFonts w:ascii="Arial Narrow" w:hAnsi="Arial Narrow"/>
                <w:sz w:val="22"/>
              </w:rPr>
              <w:t xml:space="preserve"> legal</w:t>
            </w:r>
          </w:p>
          <w:p w14:paraId="56D847C4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4245FB93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24190" w14:paraId="391580E7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1ADE" w14:textId="55D39ACE" w:rsidR="00B24190" w:rsidRPr="00861FFE" w:rsidRDefault="00B24190" w:rsidP="00B24190">
            <w:pPr>
              <w:snapToGrid w:val="0"/>
              <w:rPr>
                <w:rFonts w:ascii="Arial Narrow" w:hAnsi="Arial Narrow"/>
                <w:iCs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8.4.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Pengadaan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Proses,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</w:p>
        </w:tc>
      </w:tr>
      <w:tr w:rsidR="00FA6E36" w14:paraId="387C3EC3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F7FC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672BE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4A14D5">
              <w:rPr>
                <w:rFonts w:ascii="Arial Narrow" w:hAnsi="Arial Narrow"/>
                <w:b/>
                <w:sz w:val="22"/>
              </w:rPr>
              <w:t xml:space="preserve"> / Minor / </w:t>
            </w:r>
            <w:proofErr w:type="spellStart"/>
            <w:r w:rsidRPr="00672BE3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672BE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672BE3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A6E36" w14:paraId="0B829300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8BDF" w14:textId="0DAD62C3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A6E36" w14:paraId="6975A870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2830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0689453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70F1AA7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7E6518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 Mei 2024</w:t>
            </w:r>
          </w:p>
          <w:p w14:paraId="20F8F6E7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A24C3B4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F748451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404EC8B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F37785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Kisty</w:t>
            </w:r>
          </w:p>
          <w:p w14:paraId="463D203A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20A351A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CA3ECBA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7BD83F2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7BB5BA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40F7801B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1FA55FC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BC19E02" w14:textId="7D1B3624" w:rsidR="00FA6E36" w:rsidRDefault="00114617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7456" behindDoc="1" locked="0" layoutInCell="1" allowOverlap="1" wp14:anchorId="156078F9" wp14:editId="435D7E3F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29845</wp:posOffset>
                  </wp:positionV>
                  <wp:extent cx="654518" cy="73152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sty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51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940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0288" behindDoc="1" locked="0" layoutInCell="1" allowOverlap="1" wp14:anchorId="19E335E7" wp14:editId="0263D140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14605</wp:posOffset>
                  </wp:positionV>
                  <wp:extent cx="821055" cy="76898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8ca0515-f5ba-4649-8c77-63627179f63b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A6E36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DD77723" w14:textId="2F42A675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024D57" w14:textId="4DDB9CCD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5DAAFF" w14:textId="77777777" w:rsidR="00FA6E36" w:rsidRPr="00C27C69" w:rsidRDefault="00FA6E36" w:rsidP="006B27A2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A6E36" w14:paraId="6272D400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CC8B" w14:textId="77777777" w:rsidR="00FA6E36" w:rsidRPr="008939CB" w:rsidRDefault="00FA6E36" w:rsidP="006B27A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A6E36" w14:paraId="16FC444C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E63B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A6E36" w14:paraId="15A66C9F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4C96F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C409F83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634258E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917E92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B1738B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AA606E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2423A00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1B7C3E8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E34DB5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828FBF6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756D2B9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8DEF28D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C0BE210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EC6DA8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7AAF5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A6E36" w14:paraId="504ABED3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CDBB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65E3ABA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77FFC975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2AE0902E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04080629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42E11761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A6E36" w14:paraId="2D56B247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95A5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284B17D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0799B406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2E9BF2B8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2FBB3A96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3CC359BE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A6E36" w14:paraId="57EB0132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28FA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FA6E36" w14:paraId="3D12356A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B719" w14:textId="77777777" w:rsidR="00FA6E36" w:rsidRDefault="00FA6E36" w:rsidP="006B27A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A6E36" w14:paraId="3D0365A1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FCBE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7C8120A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168DDC7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10F475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87F0C2F" w14:textId="77777777" w:rsidR="00FA6E36" w:rsidRPr="002C2251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A6E36" w14:paraId="06627141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5EA363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7AED4E6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92A3D6B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82FEBF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73CD29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5928DC3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25552F2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E5BF756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392C8DF6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7D4EE989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7621E6F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6774A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68B5276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E74704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9C4F99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FA6970B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FD6181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79269E7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F5AD2A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0113D4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A6E36" w14:paraId="5C286E2F" w14:textId="77777777" w:rsidTr="006B27A2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99F77CC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FB0A028" w14:textId="6A8734A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5FCFBAB" w14:textId="77777777" w:rsidR="00FA6E36" w:rsidRDefault="00FA6E36" w:rsidP="006B27A2"/>
          <w:tbl>
            <w:tblPr>
              <w:tblW w:w="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"/>
            </w:tblGrid>
            <w:tr w:rsidR="00FA6E36" w14:paraId="0ACCE5A8" w14:textId="77777777" w:rsidTr="006B27A2">
              <w:tc>
                <w:tcPr>
                  <w:tcW w:w="40" w:type="dxa"/>
                  <w:shd w:val="clear" w:color="auto" w:fill="auto"/>
                </w:tcPr>
                <w:p w14:paraId="754FA07E" w14:textId="77777777" w:rsidR="00FA6E36" w:rsidRDefault="00FA6E36" w:rsidP="006B27A2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A6E36" w14:paraId="32D1315D" w14:textId="77777777" w:rsidTr="006B27A2">
              <w:tc>
                <w:tcPr>
                  <w:tcW w:w="40" w:type="dxa"/>
                  <w:shd w:val="clear" w:color="auto" w:fill="auto"/>
                </w:tcPr>
                <w:p w14:paraId="71931673" w14:textId="77777777" w:rsidR="00FA6E36" w:rsidRDefault="00FA6E36" w:rsidP="006B27A2">
                  <w:pPr>
                    <w:snapToGrid w:val="0"/>
                  </w:pPr>
                </w:p>
              </w:tc>
            </w:tr>
          </w:tbl>
          <w:p w14:paraId="1E5F92BB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38CD085" w14:textId="77777777" w:rsidR="00FA6E36" w:rsidRDefault="00FA6E36" w:rsidP="006B27A2">
            <w:pPr>
              <w:snapToGrid w:val="0"/>
            </w:pPr>
          </w:p>
        </w:tc>
      </w:tr>
    </w:tbl>
    <w:p w14:paraId="2701DE5E" w14:textId="1E63728B" w:rsidR="00FA6E36" w:rsidRDefault="00FA6E36" w:rsidP="00011481"/>
    <w:tbl>
      <w:tblPr>
        <w:tblW w:w="110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A6E36" w14:paraId="69B02E6B" w14:textId="77777777" w:rsidTr="006B27A2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E73B5D8" w14:textId="77777777" w:rsidR="00FA6E36" w:rsidRDefault="00FA6E36" w:rsidP="006B27A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0813C89C" w14:textId="77777777" w:rsidR="00FA6E36" w:rsidRDefault="00FA6E36" w:rsidP="006B27A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7A03B16E" w14:textId="77777777" w:rsidR="00FA6E36" w:rsidRPr="00503A63" w:rsidRDefault="00FA6E36" w:rsidP="006B27A2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ABAC1F8" w14:textId="77777777" w:rsidR="00FA6E36" w:rsidRDefault="00FA6E36" w:rsidP="006B27A2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6E36" w14:paraId="20452FB8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AB4B" w14:textId="77777777" w:rsidR="00FA6E36" w:rsidRDefault="00FA6E36" w:rsidP="006B27A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A6E36" w14:paraId="036C0CB2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66A9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0231970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0D93D8CC" w14:textId="14D7685E" w:rsidR="00FA6E36" w:rsidRDefault="00053B53" w:rsidP="006B27A2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Vendor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minimum (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Purchasing). SOP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PCH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feedback </w:t>
            </w:r>
            <w:r w:rsidRPr="00053B53">
              <w:rPr>
                <w:rFonts w:ascii="Arial Narrow" w:hAnsi="Arial Narrow"/>
                <w:sz w:val="22"/>
                <w:u w:val="single"/>
              </w:rPr>
              <w:t>(</w:t>
            </w:r>
            <w:proofErr w:type="spellStart"/>
            <w:r w:rsidRPr="00053B53">
              <w:rPr>
                <w:rFonts w:ascii="Arial Narrow" w:hAnsi="Arial Narrow"/>
                <w:sz w:val="22"/>
                <w:u w:val="single"/>
              </w:rPr>
              <w:t>temuan</w:t>
            </w:r>
            <w:proofErr w:type="spellEnd"/>
            <w:r w:rsidRPr="00053B53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053B53">
              <w:rPr>
                <w:rFonts w:ascii="Arial Narrow" w:hAnsi="Arial Narrow"/>
                <w:sz w:val="22"/>
                <w:u w:val="single"/>
              </w:rPr>
              <w:t>berulang</w:t>
            </w:r>
            <w:proofErr w:type="spellEnd"/>
            <w:r w:rsidRPr="00053B53">
              <w:rPr>
                <w:rFonts w:ascii="Arial Narrow" w:hAnsi="Arial Narrow"/>
                <w:sz w:val="22"/>
                <w:u w:val="single"/>
              </w:rPr>
              <w:t>)</w:t>
            </w:r>
          </w:p>
          <w:p w14:paraId="7BF0CE5E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6029D832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4057CD4E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A6E36" w14:paraId="387CCC52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B698" w14:textId="7271B90E" w:rsidR="00FA6E36" w:rsidRPr="00861FFE" w:rsidRDefault="00FA6E36" w:rsidP="006B27A2">
            <w:pPr>
              <w:snapToGrid w:val="0"/>
              <w:rPr>
                <w:rFonts w:ascii="Arial Narrow" w:hAnsi="Arial Narrow"/>
                <w:iCs/>
                <w:sz w:val="22"/>
                <w:lang w:val="fi-FI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053B53">
              <w:rPr>
                <w:rFonts w:ascii="Arial Narrow" w:hAnsi="Arial Narrow"/>
                <w:sz w:val="22"/>
              </w:rPr>
              <w:t xml:space="preserve"> ISO 45001:2018 </w:t>
            </w:r>
            <w:proofErr w:type="spellStart"/>
            <w:r w:rsidR="00053B53">
              <w:rPr>
                <w:rFonts w:ascii="Arial Narrow" w:hAnsi="Arial Narrow"/>
                <w:sz w:val="22"/>
              </w:rPr>
              <w:t>Kalusul</w:t>
            </w:r>
            <w:proofErr w:type="spellEnd"/>
            <w:r w:rsidR="00053B53">
              <w:rPr>
                <w:rFonts w:ascii="Arial Narrow" w:hAnsi="Arial Narrow"/>
                <w:sz w:val="22"/>
              </w:rPr>
              <w:t xml:space="preserve"> 5.2. </w:t>
            </w:r>
            <w:proofErr w:type="spellStart"/>
            <w:r w:rsidR="00053B53">
              <w:rPr>
                <w:rFonts w:ascii="Arial Narrow" w:hAnsi="Arial Narrow"/>
                <w:sz w:val="22"/>
              </w:rPr>
              <w:t>Kebijakan</w:t>
            </w:r>
            <w:proofErr w:type="spellEnd"/>
            <w:r w:rsidR="00053B53">
              <w:rPr>
                <w:rFonts w:ascii="Arial Narrow" w:hAnsi="Arial Narrow"/>
                <w:sz w:val="22"/>
              </w:rPr>
              <w:t xml:space="preserve"> K3</w:t>
            </w:r>
          </w:p>
        </w:tc>
      </w:tr>
      <w:tr w:rsidR="00FA6E36" w14:paraId="5EB4D94C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3D3B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53B5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4A14D5">
              <w:rPr>
                <w:rFonts w:ascii="Arial Narrow" w:hAnsi="Arial Narrow"/>
                <w:b/>
                <w:sz w:val="22"/>
              </w:rPr>
              <w:t xml:space="preserve"> / Minor / </w:t>
            </w:r>
            <w:proofErr w:type="spellStart"/>
            <w:r w:rsidRPr="00053B53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053B5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53B53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A6E36" w14:paraId="55A03B41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22C8" w14:textId="0CCCF845" w:rsidR="00FA6E36" w:rsidRDefault="00114617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9504" behindDoc="1" locked="0" layoutInCell="1" allowOverlap="1" wp14:anchorId="46EE73AE" wp14:editId="35996C55">
                  <wp:simplePos x="0" y="0"/>
                  <wp:positionH relativeFrom="column">
                    <wp:posOffset>5768340</wp:posOffset>
                  </wp:positionH>
                  <wp:positionV relativeFrom="paragraph">
                    <wp:posOffset>137160</wp:posOffset>
                  </wp:positionV>
                  <wp:extent cx="654518" cy="73152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sty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51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E36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="00FA6E36">
              <w:rPr>
                <w:rFonts w:ascii="Arial Narrow" w:hAnsi="Arial Narrow"/>
                <w:sz w:val="22"/>
              </w:rPr>
              <w:t>Penemu</w:t>
            </w:r>
            <w:proofErr w:type="spellEnd"/>
            <w:r w:rsidR="00FA6E3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6E36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A6E36" w14:paraId="129E41EF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1C54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B61BC0C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F780A2D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2B36D1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 Mei 2024</w:t>
            </w:r>
          </w:p>
          <w:p w14:paraId="53E2BAEE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C2A0F7B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4A0C56A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6C24449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C250A7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Kisty</w:t>
            </w:r>
          </w:p>
          <w:p w14:paraId="7A9CEFFB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1AF5DCD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FAE77C8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362CAB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5C5D16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126BDAFA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EBC7552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EEDB616" w14:textId="06F8FACB" w:rsidR="00FA6E36" w:rsidRDefault="00302940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2336" behindDoc="1" locked="0" layoutInCell="1" allowOverlap="1" wp14:anchorId="4C9A8161" wp14:editId="21E7EC3B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69850</wp:posOffset>
                  </wp:positionV>
                  <wp:extent cx="821055" cy="76898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8ca0515-f5ba-4649-8c77-63627179f63b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A6E36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06F4806" w14:textId="5C58F941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2B0CCE" w14:textId="273A90AD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973A24" w14:textId="77777777" w:rsidR="00FA6E36" w:rsidRPr="00C27C69" w:rsidRDefault="00FA6E36" w:rsidP="006B27A2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A6E36" w14:paraId="2531DA41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2E8" w14:textId="77777777" w:rsidR="00FA6E36" w:rsidRPr="008939CB" w:rsidRDefault="00FA6E36" w:rsidP="006B27A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A6E36" w14:paraId="735AA9C0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BFA4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A6E36" w14:paraId="3B8A9DD8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2D46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4E8C074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2BFCE1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911C4E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7AAA3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F5A01F0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B091C0A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785B341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F3A95C3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59028D1" w14:textId="77777777" w:rsidR="00FA6E36" w:rsidRDefault="00FA6E36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67A9EA2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9249C58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C8EC099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7F8540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27AFA9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A6E36" w14:paraId="328C4A92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2AD4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635EC2B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3DB20FB4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73113D4F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776A067E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39880749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A6E36" w14:paraId="7EF94D06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8EB7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510EDDB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4581A933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1A44DDAD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5EF8E8A6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0E0207FE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A6E36" w14:paraId="2FA39E37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D066" w14:textId="77777777" w:rsidR="00FA6E36" w:rsidRDefault="00FA6E36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FA6E36" w14:paraId="265FE9DA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708F" w14:textId="77777777" w:rsidR="00FA6E36" w:rsidRDefault="00FA6E36" w:rsidP="006B27A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A6E36" w14:paraId="2B64BE3F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2A1C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3AB4CD1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DAE9CD4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EC365FB" w14:textId="77777777" w:rsidR="00FA6E36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92C1669" w14:textId="77777777" w:rsidR="00FA6E36" w:rsidRPr="002C2251" w:rsidRDefault="00FA6E36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A6E36" w14:paraId="5EB1BE6D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E3335A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135F3EF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DDC1BC6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224FD3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5D23C5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3323FC4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9C51E24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A22200D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5A344573" w14:textId="77777777" w:rsidR="00FA6E36" w:rsidRDefault="00FA6E36" w:rsidP="006B27A2">
            <w:pPr>
              <w:rPr>
                <w:rFonts w:ascii="Arial Narrow" w:hAnsi="Arial Narrow"/>
                <w:sz w:val="22"/>
              </w:rPr>
            </w:pPr>
          </w:p>
          <w:p w14:paraId="2259257F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1002F02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F185092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D7B9A5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F9C928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A6D1AF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7C6EB5C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3FF885" w14:textId="77777777" w:rsidR="00FA6E36" w:rsidRDefault="00FA6E36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22DE6D3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FD04B2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9E48D" w14:textId="77777777" w:rsidR="00FA6E36" w:rsidRDefault="00FA6E36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A6E36" w14:paraId="3A7EA284" w14:textId="77777777" w:rsidTr="006B27A2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3E34731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12F1CB6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76D39E6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45306D8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03A6197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ABE9E84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DD424C9" w14:textId="77777777" w:rsidR="00FA6E36" w:rsidRDefault="00FA6E36" w:rsidP="006B27A2"/>
          <w:tbl>
            <w:tblPr>
              <w:tblW w:w="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"/>
            </w:tblGrid>
            <w:tr w:rsidR="00FA6E36" w14:paraId="26FC5DC4" w14:textId="77777777" w:rsidTr="006B27A2">
              <w:tc>
                <w:tcPr>
                  <w:tcW w:w="40" w:type="dxa"/>
                  <w:shd w:val="clear" w:color="auto" w:fill="auto"/>
                </w:tcPr>
                <w:p w14:paraId="4E943685" w14:textId="77777777" w:rsidR="00FA6E36" w:rsidRDefault="00FA6E36" w:rsidP="006B27A2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A6E36" w14:paraId="0A75F688" w14:textId="77777777" w:rsidTr="006B27A2">
              <w:tc>
                <w:tcPr>
                  <w:tcW w:w="40" w:type="dxa"/>
                  <w:shd w:val="clear" w:color="auto" w:fill="auto"/>
                </w:tcPr>
                <w:p w14:paraId="3AA5ECB0" w14:textId="77777777" w:rsidR="00FA6E36" w:rsidRDefault="00FA6E36" w:rsidP="006B27A2">
                  <w:pPr>
                    <w:snapToGrid w:val="0"/>
                  </w:pPr>
                </w:p>
              </w:tc>
            </w:tr>
          </w:tbl>
          <w:p w14:paraId="6A7F63AB" w14:textId="77777777" w:rsidR="00FA6E36" w:rsidRDefault="00FA6E36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41F9407" w14:textId="77777777" w:rsidR="00FA6E36" w:rsidRDefault="00FA6E36" w:rsidP="006B27A2">
            <w:pPr>
              <w:snapToGrid w:val="0"/>
            </w:pPr>
          </w:p>
        </w:tc>
      </w:tr>
    </w:tbl>
    <w:p w14:paraId="272D70DB" w14:textId="77777777" w:rsidR="00FA6E36" w:rsidRDefault="00FA6E36" w:rsidP="00FA6E36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15"/>
        <w:gridCol w:w="1751"/>
        <w:gridCol w:w="54"/>
        <w:gridCol w:w="209"/>
        <w:gridCol w:w="54"/>
        <w:gridCol w:w="1081"/>
        <w:gridCol w:w="263"/>
        <w:gridCol w:w="1050"/>
        <w:gridCol w:w="263"/>
        <w:gridCol w:w="86"/>
        <w:gridCol w:w="263"/>
        <w:gridCol w:w="1048"/>
        <w:gridCol w:w="349"/>
        <w:gridCol w:w="177"/>
        <w:gridCol w:w="263"/>
        <w:gridCol w:w="349"/>
        <w:gridCol w:w="3134"/>
        <w:gridCol w:w="44"/>
      </w:tblGrid>
      <w:tr w:rsidR="00053B53" w:rsidRPr="00503A63" w14:paraId="5627D2F9" w14:textId="77777777" w:rsidTr="006B27A2">
        <w:trPr>
          <w:gridAfter w:val="1"/>
          <w:wAfter w:w="40" w:type="dxa"/>
        </w:trPr>
        <w:tc>
          <w:tcPr>
            <w:tcW w:w="4982" w:type="pct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81F0635" w14:textId="77777777" w:rsidR="00053B53" w:rsidRDefault="00053B53" w:rsidP="006B27A2">
            <w:pPr>
              <w:pStyle w:val="Heading1"/>
              <w:numPr>
                <w:ilvl w:val="0"/>
                <w:numId w:val="0"/>
              </w:numPr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493DE2FD" w14:textId="77777777" w:rsidR="00053B53" w:rsidRDefault="00053B53" w:rsidP="006B27A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6639E58A" w14:textId="77777777" w:rsidR="00053B53" w:rsidRPr="00503A63" w:rsidRDefault="00053B53" w:rsidP="006B27A2">
            <w:pPr>
              <w:jc w:val="center"/>
              <w:rPr>
                <w:rFonts w:ascii="Souvenir Lt BT" w:hAnsi="Souvenir Lt BT"/>
              </w:rPr>
            </w:pPr>
          </w:p>
        </w:tc>
      </w:tr>
      <w:tr w:rsidR="00053B53" w14:paraId="26CD2571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6D41" w14:textId="77777777" w:rsidR="00053B53" w:rsidRDefault="00053B53" w:rsidP="006B27A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53B53" w14:paraId="1C94ACDF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16D3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1D26E06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60D3C00F" w14:textId="4DD400DB" w:rsidR="00053B53" w:rsidRDefault="00053B53" w:rsidP="006B27A2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HC&amp;GA Q1 2024 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</w:p>
          <w:p w14:paraId="367BDE29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49069526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053B53" w:rsidRPr="007D0D71" w14:paraId="5CF42918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A73B" w14:textId="77777777" w:rsidR="00053B53" w:rsidRPr="007D0D71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7D0D71">
              <w:rPr>
                <w:rFonts w:ascii="Arial Narrow" w:hAnsi="Arial Narrow"/>
                <w:iCs/>
                <w:sz w:val="22"/>
                <w:szCs w:val="22"/>
                <w:lang w:val="fi-FI"/>
              </w:rPr>
              <w:t>Klausul 6.1 Penanganan Risiko dan Peluang</w:t>
            </w:r>
          </w:p>
        </w:tc>
      </w:tr>
      <w:tr w:rsidR="00053B53" w14:paraId="3A2E2A83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736F" w14:textId="77777777" w:rsidR="00053B53" w:rsidRDefault="00053B53" w:rsidP="006B27A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53B53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053B53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053B53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53B53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53B53" w14:paraId="619534D2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BE7B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53B53" w:rsidRPr="00C27C69" w14:paraId="2DEF185B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848B6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866" w:type="pct"/>
            <w:gridSpan w:val="2"/>
            <w:shd w:val="clear" w:color="auto" w:fill="auto"/>
          </w:tcPr>
          <w:p w14:paraId="22AA4197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8A2FEAA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0C488" w14:textId="40F06190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3E506A27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2" w:type="pct"/>
            <w:gridSpan w:val="2"/>
            <w:shd w:val="clear" w:color="auto" w:fill="auto"/>
          </w:tcPr>
          <w:p w14:paraId="2E051E5B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35" w:type="pct"/>
            <w:gridSpan w:val="4"/>
            <w:shd w:val="clear" w:color="auto" w:fill="auto"/>
          </w:tcPr>
          <w:p w14:paraId="156A47C7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950520B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68450B" w14:textId="18889BB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Kisty</w:t>
            </w:r>
          </w:p>
          <w:p w14:paraId="002D70B2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2" w:type="pct"/>
            <w:shd w:val="clear" w:color="auto" w:fill="auto"/>
          </w:tcPr>
          <w:p w14:paraId="6A490AE4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92" w:type="pct"/>
            <w:gridSpan w:val="5"/>
            <w:shd w:val="clear" w:color="auto" w:fill="auto"/>
          </w:tcPr>
          <w:p w14:paraId="0F33CFCF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1B7E72E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2CA548" w14:textId="462B3074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14:paraId="26CD7F45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2" w:type="pct"/>
            <w:shd w:val="clear" w:color="auto" w:fill="auto"/>
          </w:tcPr>
          <w:p w14:paraId="349831D0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34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DBBD7CC" w14:textId="1A695907" w:rsidR="00053B53" w:rsidRDefault="00114617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71552" behindDoc="1" locked="0" layoutInCell="1" allowOverlap="1" wp14:anchorId="463F5D74" wp14:editId="56A7C6D8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33020</wp:posOffset>
                  </wp:positionV>
                  <wp:extent cx="654518" cy="73152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sty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51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940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64384" behindDoc="1" locked="0" layoutInCell="1" allowOverlap="1" wp14:anchorId="61599606" wp14:editId="213D42D8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47625</wp:posOffset>
                  </wp:positionV>
                  <wp:extent cx="821055" cy="76898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8ca0515-f5ba-4649-8c77-63627179f63b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53B53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A5281C7" w14:textId="42AC3C5A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4992E0" w14:textId="1F029113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945E36" w14:textId="0BAA2C12" w:rsidR="00053B53" w:rsidRPr="00C27C69" w:rsidRDefault="00053B53" w:rsidP="006B27A2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53B53" w:rsidRPr="008939CB" w14:paraId="5F774F6C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33A0" w14:textId="77777777" w:rsidR="00053B53" w:rsidRPr="008939CB" w:rsidRDefault="00053B53" w:rsidP="006B27A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53B53" w14:paraId="43A0A0A5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DB51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53B53" w14:paraId="2C933944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BB47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460" w:type="pct"/>
            <w:gridSpan w:val="5"/>
            <w:shd w:val="clear" w:color="auto" w:fill="auto"/>
          </w:tcPr>
          <w:p w14:paraId="1C004466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14CB9F8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8752C9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7FADE0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2" w:type="pct"/>
            <w:shd w:val="clear" w:color="auto" w:fill="auto"/>
          </w:tcPr>
          <w:p w14:paraId="563E67CE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257" w:type="pct"/>
            <w:gridSpan w:val="5"/>
            <w:shd w:val="clear" w:color="auto" w:fill="auto"/>
          </w:tcPr>
          <w:p w14:paraId="33212660" w14:textId="77777777" w:rsidR="00053B53" w:rsidRDefault="00053B53" w:rsidP="006B27A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9C9F0DE" w14:textId="77777777" w:rsidR="00053B53" w:rsidRDefault="00053B53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32A2CC4" w14:textId="77777777" w:rsidR="00053B53" w:rsidRDefault="00053B53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4045D48" w14:textId="77777777" w:rsidR="00053B53" w:rsidRDefault="00053B53" w:rsidP="006B27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" w:type="pct"/>
            <w:shd w:val="clear" w:color="auto" w:fill="auto"/>
          </w:tcPr>
          <w:p w14:paraId="267B5339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37" w:type="pct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43470CB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AD819B3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5ECED4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317CF2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53B53" w14:paraId="3809AEF4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A804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6F431A5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21217251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1B2B4C12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6711FC51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53B53" w14:paraId="0B06FC80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A652" w14:textId="77777777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9BE9645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2F979FEC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10236EE7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3A623D94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65E1304E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53B53" w14:paraId="081C05D2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7E03" w14:textId="57AC4683" w:rsidR="00053B53" w:rsidRDefault="00053B53" w:rsidP="006B27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053B53" w14:paraId="5148BCE0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7FCC4" w14:textId="77777777" w:rsidR="00053B53" w:rsidRDefault="00053B53" w:rsidP="006B27A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53B53" w:rsidRPr="002C2251" w14:paraId="76E8657B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B6C3" w14:textId="77777777" w:rsidR="00053B53" w:rsidRDefault="00053B53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7AA4B6E" w14:textId="77777777" w:rsidR="00053B53" w:rsidRDefault="00053B53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B1C86B7" w14:textId="77777777" w:rsidR="00053B53" w:rsidRDefault="00053B53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068E676" w14:textId="77777777" w:rsidR="00053B53" w:rsidRDefault="00053B53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35DF762" w14:textId="77777777" w:rsidR="00053B53" w:rsidRPr="002C2251" w:rsidRDefault="00053B53" w:rsidP="006B27A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53B53" w14:paraId="4F529005" w14:textId="77777777" w:rsidTr="006B27A2">
        <w:tblPrEx>
          <w:tblCellMar>
            <w:left w:w="108" w:type="dxa"/>
            <w:right w:w="108" w:type="dxa"/>
          </w:tblCellMar>
        </w:tblPrEx>
        <w:tc>
          <w:tcPr>
            <w:tcW w:w="10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8A1BB1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91" w:type="pct"/>
            <w:gridSpan w:val="3"/>
            <w:shd w:val="clear" w:color="auto" w:fill="auto"/>
          </w:tcPr>
          <w:p w14:paraId="69552074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1CAE31A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771191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E9DF8F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122" w:type="pct"/>
            <w:gridSpan w:val="2"/>
            <w:shd w:val="clear" w:color="auto" w:fill="auto"/>
          </w:tcPr>
          <w:p w14:paraId="283279C5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2" w:type="pct"/>
            <w:gridSpan w:val="5"/>
            <w:shd w:val="clear" w:color="auto" w:fill="auto"/>
          </w:tcPr>
          <w:p w14:paraId="3376481E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BB980A9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7689C475" w14:textId="77777777" w:rsidR="00053B53" w:rsidRDefault="00053B53" w:rsidP="006B27A2">
            <w:pPr>
              <w:rPr>
                <w:rFonts w:ascii="Arial Narrow" w:hAnsi="Arial Narrow"/>
                <w:sz w:val="22"/>
              </w:rPr>
            </w:pPr>
          </w:p>
          <w:p w14:paraId="1E42C061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122" w:type="pct"/>
            <w:shd w:val="clear" w:color="auto" w:fill="auto"/>
          </w:tcPr>
          <w:p w14:paraId="01DB1718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2" w:type="pct"/>
            <w:gridSpan w:val="4"/>
            <w:shd w:val="clear" w:color="auto" w:fill="auto"/>
          </w:tcPr>
          <w:p w14:paraId="4D119CA1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7B2AD13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A6818D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C4DB48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162" w:type="pct"/>
            <w:shd w:val="clear" w:color="auto" w:fill="auto"/>
          </w:tcPr>
          <w:p w14:paraId="6D1D49EC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72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A9CAD0" w14:textId="77777777" w:rsidR="00053B53" w:rsidRDefault="00053B53" w:rsidP="006B27A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D64C93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449A64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E3B2E4" w14:textId="77777777" w:rsidR="00053B53" w:rsidRDefault="00053B53" w:rsidP="006B27A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53B53" w14:paraId="43039F62" w14:textId="77777777" w:rsidTr="006B27A2">
        <w:trPr>
          <w:gridAfter w:val="1"/>
          <w:wAfter w:w="40" w:type="dxa"/>
        </w:trPr>
        <w:tc>
          <w:tcPr>
            <w:tcW w:w="4982" w:type="pct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D6BFCB0" w14:textId="77777777" w:rsidR="00053B53" w:rsidRDefault="00053B53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2C9C2DB" w14:textId="77777777" w:rsidR="00053B53" w:rsidRDefault="00053B53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1451A02" w14:textId="77777777" w:rsidR="00053B53" w:rsidRDefault="00053B53" w:rsidP="006B27A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A724FFE" w14:textId="31E6B0F8" w:rsidR="00FA6E36" w:rsidRDefault="00FA6E36" w:rsidP="00011481"/>
    <w:p w14:paraId="7A1FF5A7" w14:textId="37200686" w:rsidR="00B24190" w:rsidRDefault="00B24190" w:rsidP="00011481"/>
    <w:p w14:paraId="62A70A16" w14:textId="3D3ACBCE" w:rsidR="00B24190" w:rsidRDefault="00B24190" w:rsidP="00011481"/>
    <w:p w14:paraId="13A96133" w14:textId="6402A051" w:rsidR="00B24190" w:rsidRDefault="00B24190" w:rsidP="00011481"/>
    <w:p w14:paraId="53CD2582" w14:textId="0024BD27" w:rsidR="00B24190" w:rsidRDefault="00B24190" w:rsidP="00011481"/>
    <w:p w14:paraId="1C793B3D" w14:textId="71E2643B" w:rsidR="00B24190" w:rsidRDefault="00B24190" w:rsidP="00011481"/>
    <w:p w14:paraId="152C2831" w14:textId="5A0EA3E9" w:rsidR="00B24190" w:rsidRDefault="00B24190" w:rsidP="00011481"/>
    <w:p w14:paraId="7EB2FFC0" w14:textId="340A6E59" w:rsidR="00B24190" w:rsidRDefault="00B24190" w:rsidP="00011481"/>
    <w:p w14:paraId="0F382114" w14:textId="7759C073" w:rsidR="00B24190" w:rsidRDefault="00B24190" w:rsidP="00011481"/>
    <w:p w14:paraId="4938E0DB" w14:textId="26170CC0" w:rsidR="00B24190" w:rsidRDefault="00B24190" w:rsidP="00011481"/>
    <w:p w14:paraId="5D50D766" w14:textId="5D2B740F" w:rsidR="00B24190" w:rsidRPr="00B24190" w:rsidRDefault="00B24190" w:rsidP="00B24190">
      <w:pPr>
        <w:jc w:val="both"/>
        <w:rPr>
          <w:sz w:val="24"/>
        </w:rPr>
      </w:pPr>
      <w:proofErr w:type="spellStart"/>
      <w:r w:rsidRPr="00B24190">
        <w:rPr>
          <w:sz w:val="24"/>
        </w:rPr>
        <w:t>Rekomendasi</w:t>
      </w:r>
      <w:proofErr w:type="spellEnd"/>
      <w:r w:rsidRPr="00B24190">
        <w:rPr>
          <w:sz w:val="24"/>
        </w:rPr>
        <w:t>:</w:t>
      </w:r>
    </w:p>
    <w:p w14:paraId="67105796" w14:textId="78FD0428" w:rsidR="00B24190" w:rsidRPr="00B24190" w:rsidRDefault="00B24190" w:rsidP="00B24190">
      <w:pPr>
        <w:jc w:val="both"/>
        <w:rPr>
          <w:sz w:val="24"/>
        </w:rPr>
      </w:pPr>
    </w:p>
    <w:p w14:paraId="1D957D9A" w14:textId="14ED8639" w:rsidR="00B24190" w:rsidRPr="00B24190" w:rsidRDefault="00B24190" w:rsidP="00B24190">
      <w:pPr>
        <w:pStyle w:val="ListParagraph"/>
        <w:numPr>
          <w:ilvl w:val="0"/>
          <w:numId w:val="10"/>
        </w:numPr>
        <w:jc w:val="both"/>
        <w:rPr>
          <w:sz w:val="24"/>
        </w:rPr>
      </w:pPr>
      <w:r w:rsidRPr="00B24190">
        <w:rPr>
          <w:sz w:val="24"/>
        </w:rPr>
        <w:t xml:space="preserve">SOP </w:t>
      </w:r>
      <w:proofErr w:type="spellStart"/>
      <w:r w:rsidRPr="00B24190">
        <w:rPr>
          <w:sz w:val="24"/>
        </w:rPr>
        <w:t>legalitas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terkait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MoU</w:t>
      </w:r>
      <w:proofErr w:type="spellEnd"/>
      <w:r w:rsidRPr="00B24190">
        <w:rPr>
          <w:sz w:val="24"/>
        </w:rPr>
        <w:t>/</w:t>
      </w:r>
      <w:proofErr w:type="spellStart"/>
      <w:r w:rsidRPr="00B24190">
        <w:rPr>
          <w:sz w:val="24"/>
        </w:rPr>
        <w:t>perjanjian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kerjasama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mohon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untuk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dibuat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disosialisasikan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kepada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bagian-bagan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terkait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sehingga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seluruh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MoU</w:t>
      </w:r>
      <w:proofErr w:type="spellEnd"/>
      <w:r w:rsidRPr="00B24190">
        <w:rPr>
          <w:sz w:val="24"/>
        </w:rPr>
        <w:t xml:space="preserve"> yang </w:t>
      </w:r>
      <w:proofErr w:type="spellStart"/>
      <w:r w:rsidRPr="00B24190">
        <w:rPr>
          <w:sz w:val="24"/>
        </w:rPr>
        <w:t>dibuat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dapat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dievaluasi</w:t>
      </w:r>
      <w:proofErr w:type="spellEnd"/>
      <w:r w:rsidRPr="00B24190"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diketahui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oleh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tim</w:t>
      </w:r>
      <w:proofErr w:type="spellEnd"/>
      <w:r w:rsidRPr="00B24190">
        <w:rPr>
          <w:sz w:val="24"/>
        </w:rPr>
        <w:t xml:space="preserve"> legal</w:t>
      </w:r>
    </w:p>
    <w:p w14:paraId="067CAF21" w14:textId="77777777" w:rsidR="00B24190" w:rsidRPr="00B24190" w:rsidRDefault="00B24190" w:rsidP="00B24190">
      <w:pPr>
        <w:pStyle w:val="ListParagraph"/>
        <w:jc w:val="both"/>
        <w:rPr>
          <w:sz w:val="24"/>
        </w:rPr>
      </w:pPr>
    </w:p>
    <w:p w14:paraId="498A1C13" w14:textId="7BE4085F" w:rsidR="00B24190" w:rsidRPr="00B24190" w:rsidRDefault="00B24190" w:rsidP="00B24190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 w:rsidRPr="00B24190">
        <w:rPr>
          <w:sz w:val="24"/>
        </w:rPr>
        <w:t>Dokumen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legalitas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dan</w:t>
      </w:r>
      <w:proofErr w:type="spellEnd"/>
      <w:r w:rsidRPr="00B24190">
        <w:rPr>
          <w:sz w:val="24"/>
        </w:rPr>
        <w:t xml:space="preserve"> </w:t>
      </w:r>
      <w:proofErr w:type="spellStart"/>
      <w:r w:rsidR="004560E8">
        <w:rPr>
          <w:sz w:val="24"/>
        </w:rPr>
        <w:t>perizinan</w:t>
      </w:r>
      <w:proofErr w:type="spellEnd"/>
      <w:r w:rsidR="004560E8">
        <w:rPr>
          <w:sz w:val="24"/>
        </w:rPr>
        <w:t xml:space="preserve"> </w:t>
      </w:r>
      <w:proofErr w:type="spellStart"/>
      <w:r w:rsidR="004560E8">
        <w:rPr>
          <w:sz w:val="24"/>
        </w:rPr>
        <w:t>dapat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dibuat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listnya</w:t>
      </w:r>
      <w:proofErr w:type="spellEnd"/>
      <w:r w:rsidRPr="00B24190">
        <w:rPr>
          <w:sz w:val="24"/>
        </w:rPr>
        <w:t xml:space="preserve"> agar </w:t>
      </w:r>
      <w:proofErr w:type="spellStart"/>
      <w:r w:rsidRPr="00B24190">
        <w:rPr>
          <w:sz w:val="24"/>
        </w:rPr>
        <w:t>dapat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mempermudah</w:t>
      </w:r>
      <w:proofErr w:type="spellEnd"/>
      <w:r w:rsidRPr="00B24190">
        <w:rPr>
          <w:sz w:val="24"/>
        </w:rPr>
        <w:t xml:space="preserve"> </w:t>
      </w:r>
      <w:proofErr w:type="spellStart"/>
      <w:proofErr w:type="gramStart"/>
      <w:r w:rsidRPr="00B24190">
        <w:rPr>
          <w:sz w:val="24"/>
        </w:rPr>
        <w:t>tim</w:t>
      </w:r>
      <w:proofErr w:type="spellEnd"/>
      <w:proofErr w:type="gramEnd"/>
      <w:r w:rsidRPr="00B24190">
        <w:rPr>
          <w:sz w:val="24"/>
        </w:rPr>
        <w:t xml:space="preserve"> HC&amp;GA </w:t>
      </w:r>
      <w:proofErr w:type="spellStart"/>
      <w:r w:rsidRPr="00B24190">
        <w:rPr>
          <w:sz w:val="24"/>
        </w:rPr>
        <w:t>untuk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memonitor</w:t>
      </w:r>
      <w:proofErr w:type="spellEnd"/>
      <w:r w:rsidRPr="00B24190">
        <w:rPr>
          <w:sz w:val="24"/>
        </w:rPr>
        <w:t xml:space="preserve"> masa </w:t>
      </w:r>
      <w:proofErr w:type="spellStart"/>
      <w:r w:rsidRPr="00B24190">
        <w:rPr>
          <w:sz w:val="24"/>
        </w:rPr>
        <w:t>berlaku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dokumen-dokumen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tersebut</w:t>
      </w:r>
      <w:proofErr w:type="spellEnd"/>
      <w:r w:rsidRPr="00B24190">
        <w:rPr>
          <w:sz w:val="24"/>
        </w:rPr>
        <w:t xml:space="preserve">. List </w:t>
      </w:r>
      <w:proofErr w:type="spellStart"/>
      <w:r w:rsidRPr="00B24190">
        <w:rPr>
          <w:sz w:val="24"/>
        </w:rPr>
        <w:t>ini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dapat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berisi</w:t>
      </w:r>
      <w:proofErr w:type="spellEnd"/>
      <w:r w:rsidRPr="00B24190">
        <w:rPr>
          <w:sz w:val="24"/>
        </w:rPr>
        <w:t xml:space="preserve"> </w:t>
      </w:r>
      <w:proofErr w:type="spellStart"/>
      <w:proofErr w:type="gramStart"/>
      <w:r w:rsidRPr="00B24190">
        <w:rPr>
          <w:sz w:val="24"/>
        </w:rPr>
        <w:t>nama</w:t>
      </w:r>
      <w:proofErr w:type="spellEnd"/>
      <w:proofErr w:type="gram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dokumen</w:t>
      </w:r>
      <w:proofErr w:type="spellEnd"/>
      <w:r w:rsidRPr="00B24190">
        <w:rPr>
          <w:sz w:val="24"/>
        </w:rPr>
        <w:t xml:space="preserve">, </w:t>
      </w:r>
      <w:proofErr w:type="spellStart"/>
      <w:r w:rsidRPr="00B24190">
        <w:rPr>
          <w:sz w:val="24"/>
        </w:rPr>
        <w:t>tanggal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dokumen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tanggal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kadaluarsa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dokumen</w:t>
      </w:r>
      <w:proofErr w:type="spellEnd"/>
      <w:r w:rsidRPr="00B24190">
        <w:rPr>
          <w:sz w:val="24"/>
        </w:rPr>
        <w:t xml:space="preserve"> (</w:t>
      </w:r>
      <w:proofErr w:type="spellStart"/>
      <w:r w:rsidRPr="00B24190">
        <w:rPr>
          <w:sz w:val="24"/>
        </w:rPr>
        <w:t>silakan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ditambahkan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menyesuaikan</w:t>
      </w:r>
      <w:proofErr w:type="spellEnd"/>
      <w:r w:rsidRPr="00B24190">
        <w:rPr>
          <w:sz w:val="24"/>
        </w:rPr>
        <w:t xml:space="preserve"> </w:t>
      </w:r>
      <w:proofErr w:type="spellStart"/>
      <w:r w:rsidRPr="00B24190">
        <w:rPr>
          <w:sz w:val="24"/>
        </w:rPr>
        <w:t>kebutuhan</w:t>
      </w:r>
      <w:proofErr w:type="spellEnd"/>
      <w:r w:rsidRPr="00B24190">
        <w:rPr>
          <w:sz w:val="24"/>
        </w:rPr>
        <w:t>)</w:t>
      </w:r>
      <w:r>
        <w:rPr>
          <w:sz w:val="24"/>
        </w:rPr>
        <w:t>.</w:t>
      </w:r>
    </w:p>
    <w:sectPr w:rsidR="00B24190" w:rsidRPr="00B24190" w:rsidSect="00EA0765">
      <w:headerReference w:type="default" r:id="rId10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1281E" w14:textId="77777777" w:rsidR="00AE4A1A" w:rsidRDefault="00AE4A1A">
      <w:r>
        <w:separator/>
      </w:r>
    </w:p>
  </w:endnote>
  <w:endnote w:type="continuationSeparator" w:id="0">
    <w:p w14:paraId="48E0DF8C" w14:textId="77777777" w:rsidR="00AE4A1A" w:rsidRDefault="00AE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64F7" w14:textId="77777777" w:rsidR="00AE4A1A" w:rsidRDefault="00AE4A1A">
      <w:r>
        <w:separator/>
      </w:r>
    </w:p>
  </w:footnote>
  <w:footnote w:type="continuationSeparator" w:id="0">
    <w:p w14:paraId="73E9B794" w14:textId="77777777" w:rsidR="00AE4A1A" w:rsidRDefault="00AE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41804"/>
    <w:multiLevelType w:val="hybridMultilevel"/>
    <w:tmpl w:val="3FEA5616"/>
    <w:lvl w:ilvl="0" w:tplc="CA0A7F6E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1359B"/>
    <w:multiLevelType w:val="hybridMultilevel"/>
    <w:tmpl w:val="B380D19A"/>
    <w:lvl w:ilvl="0" w:tplc="36FE039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4A35"/>
    <w:multiLevelType w:val="hybridMultilevel"/>
    <w:tmpl w:val="13AE6E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C1F10"/>
    <w:multiLevelType w:val="hybridMultilevel"/>
    <w:tmpl w:val="0C2C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17FE8"/>
    <w:rsid w:val="0002570E"/>
    <w:rsid w:val="000446A8"/>
    <w:rsid w:val="000515A7"/>
    <w:rsid w:val="0005368C"/>
    <w:rsid w:val="00053B53"/>
    <w:rsid w:val="0006602A"/>
    <w:rsid w:val="00095F6E"/>
    <w:rsid w:val="000A1B41"/>
    <w:rsid w:val="000B01F4"/>
    <w:rsid w:val="000E2F85"/>
    <w:rsid w:val="000E4378"/>
    <w:rsid w:val="0010296E"/>
    <w:rsid w:val="001125B5"/>
    <w:rsid w:val="00114617"/>
    <w:rsid w:val="0013278B"/>
    <w:rsid w:val="00147F42"/>
    <w:rsid w:val="0015243F"/>
    <w:rsid w:val="001530D6"/>
    <w:rsid w:val="001536AF"/>
    <w:rsid w:val="00175FF0"/>
    <w:rsid w:val="001B3A26"/>
    <w:rsid w:val="001B5746"/>
    <w:rsid w:val="001B753B"/>
    <w:rsid w:val="001D7BEE"/>
    <w:rsid w:val="001E24B7"/>
    <w:rsid w:val="001E3D1E"/>
    <w:rsid w:val="00221FAE"/>
    <w:rsid w:val="00261DD6"/>
    <w:rsid w:val="00272741"/>
    <w:rsid w:val="00287E12"/>
    <w:rsid w:val="00287F9B"/>
    <w:rsid w:val="00290B2C"/>
    <w:rsid w:val="00291EEF"/>
    <w:rsid w:val="002C2251"/>
    <w:rsid w:val="002E4AFA"/>
    <w:rsid w:val="00302940"/>
    <w:rsid w:val="00302EBD"/>
    <w:rsid w:val="0030652A"/>
    <w:rsid w:val="00315419"/>
    <w:rsid w:val="00364DA8"/>
    <w:rsid w:val="00366AB3"/>
    <w:rsid w:val="00386105"/>
    <w:rsid w:val="00386504"/>
    <w:rsid w:val="003911A7"/>
    <w:rsid w:val="003A6BDB"/>
    <w:rsid w:val="003F6B34"/>
    <w:rsid w:val="004100E1"/>
    <w:rsid w:val="00442E4E"/>
    <w:rsid w:val="00446CB7"/>
    <w:rsid w:val="0045268B"/>
    <w:rsid w:val="004560E8"/>
    <w:rsid w:val="00464B40"/>
    <w:rsid w:val="004842C0"/>
    <w:rsid w:val="004845EF"/>
    <w:rsid w:val="00494EFE"/>
    <w:rsid w:val="00495334"/>
    <w:rsid w:val="004A14D5"/>
    <w:rsid w:val="004B3287"/>
    <w:rsid w:val="004C4761"/>
    <w:rsid w:val="00503A63"/>
    <w:rsid w:val="005053CE"/>
    <w:rsid w:val="00510CE6"/>
    <w:rsid w:val="0051138C"/>
    <w:rsid w:val="00517EE1"/>
    <w:rsid w:val="005256B0"/>
    <w:rsid w:val="00526D18"/>
    <w:rsid w:val="00555151"/>
    <w:rsid w:val="0056332E"/>
    <w:rsid w:val="00567224"/>
    <w:rsid w:val="0057120F"/>
    <w:rsid w:val="00573580"/>
    <w:rsid w:val="00586D7A"/>
    <w:rsid w:val="005A1021"/>
    <w:rsid w:val="005A5C8A"/>
    <w:rsid w:val="005B5FE6"/>
    <w:rsid w:val="005B7449"/>
    <w:rsid w:val="005D3F72"/>
    <w:rsid w:val="005D42E4"/>
    <w:rsid w:val="005E3FF4"/>
    <w:rsid w:val="0063071C"/>
    <w:rsid w:val="00646C4B"/>
    <w:rsid w:val="00672BE3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63EED"/>
    <w:rsid w:val="00780C72"/>
    <w:rsid w:val="00782A06"/>
    <w:rsid w:val="00783292"/>
    <w:rsid w:val="00784E3F"/>
    <w:rsid w:val="0079222C"/>
    <w:rsid w:val="007A18BD"/>
    <w:rsid w:val="007D0D71"/>
    <w:rsid w:val="007E0837"/>
    <w:rsid w:val="007F184F"/>
    <w:rsid w:val="007F555C"/>
    <w:rsid w:val="008011CD"/>
    <w:rsid w:val="0084666D"/>
    <w:rsid w:val="00861FFE"/>
    <w:rsid w:val="00875B42"/>
    <w:rsid w:val="008939CB"/>
    <w:rsid w:val="008A1875"/>
    <w:rsid w:val="008A5F2C"/>
    <w:rsid w:val="008B5ACA"/>
    <w:rsid w:val="008C7D68"/>
    <w:rsid w:val="008F4A47"/>
    <w:rsid w:val="008F7E49"/>
    <w:rsid w:val="00902490"/>
    <w:rsid w:val="0090392F"/>
    <w:rsid w:val="00916987"/>
    <w:rsid w:val="0092048D"/>
    <w:rsid w:val="009215E0"/>
    <w:rsid w:val="00926F8C"/>
    <w:rsid w:val="0093034F"/>
    <w:rsid w:val="00933BC0"/>
    <w:rsid w:val="0095632A"/>
    <w:rsid w:val="00967455"/>
    <w:rsid w:val="00980A13"/>
    <w:rsid w:val="00984117"/>
    <w:rsid w:val="009A5158"/>
    <w:rsid w:val="009C6D19"/>
    <w:rsid w:val="009D2863"/>
    <w:rsid w:val="009D4114"/>
    <w:rsid w:val="009D72F8"/>
    <w:rsid w:val="009F52EB"/>
    <w:rsid w:val="00A07A08"/>
    <w:rsid w:val="00A07AC8"/>
    <w:rsid w:val="00A22B01"/>
    <w:rsid w:val="00A24BA3"/>
    <w:rsid w:val="00A44F6B"/>
    <w:rsid w:val="00A9011A"/>
    <w:rsid w:val="00AA755D"/>
    <w:rsid w:val="00AB5ECB"/>
    <w:rsid w:val="00AD0EC9"/>
    <w:rsid w:val="00AD4D5C"/>
    <w:rsid w:val="00AE4A1A"/>
    <w:rsid w:val="00AF7079"/>
    <w:rsid w:val="00B0115D"/>
    <w:rsid w:val="00B24190"/>
    <w:rsid w:val="00B41CFC"/>
    <w:rsid w:val="00B522D4"/>
    <w:rsid w:val="00B638E7"/>
    <w:rsid w:val="00B668E4"/>
    <w:rsid w:val="00B840AC"/>
    <w:rsid w:val="00B9042B"/>
    <w:rsid w:val="00B9546D"/>
    <w:rsid w:val="00B96753"/>
    <w:rsid w:val="00B96F6A"/>
    <w:rsid w:val="00BB0C4A"/>
    <w:rsid w:val="00BC5915"/>
    <w:rsid w:val="00BD22DC"/>
    <w:rsid w:val="00BD4A6C"/>
    <w:rsid w:val="00BE0793"/>
    <w:rsid w:val="00BE54A6"/>
    <w:rsid w:val="00BF05F1"/>
    <w:rsid w:val="00C00B72"/>
    <w:rsid w:val="00C0634B"/>
    <w:rsid w:val="00C27C69"/>
    <w:rsid w:val="00C4091C"/>
    <w:rsid w:val="00C428D4"/>
    <w:rsid w:val="00C50A64"/>
    <w:rsid w:val="00C5215D"/>
    <w:rsid w:val="00C7077D"/>
    <w:rsid w:val="00C84F62"/>
    <w:rsid w:val="00CB06BA"/>
    <w:rsid w:val="00CC1E12"/>
    <w:rsid w:val="00D03B8A"/>
    <w:rsid w:val="00D279B1"/>
    <w:rsid w:val="00D46F4F"/>
    <w:rsid w:val="00D5640B"/>
    <w:rsid w:val="00D61251"/>
    <w:rsid w:val="00D87DB6"/>
    <w:rsid w:val="00DB0CAF"/>
    <w:rsid w:val="00DB5E06"/>
    <w:rsid w:val="00DC49AC"/>
    <w:rsid w:val="00DD4583"/>
    <w:rsid w:val="00DD65E2"/>
    <w:rsid w:val="00E10DDB"/>
    <w:rsid w:val="00E20E36"/>
    <w:rsid w:val="00E25D3D"/>
    <w:rsid w:val="00E50414"/>
    <w:rsid w:val="00EA0765"/>
    <w:rsid w:val="00EA4DAB"/>
    <w:rsid w:val="00ED12AF"/>
    <w:rsid w:val="00EE26BE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A6E36"/>
    <w:rsid w:val="00FB5D2B"/>
    <w:rsid w:val="00FD6609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5873E-DA06-4C1A-8AD4-03FCCDDA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Fitri</cp:lastModifiedBy>
  <cp:revision>5</cp:revision>
  <cp:lastPrinted>2020-07-17T05:55:00Z</cp:lastPrinted>
  <dcterms:created xsi:type="dcterms:W3CDTF">2024-05-28T09:17:00Z</dcterms:created>
  <dcterms:modified xsi:type="dcterms:W3CDTF">2024-05-29T03:52:00Z</dcterms:modified>
</cp:coreProperties>
</file>