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32435" w14:textId="3601CF5F" w:rsidR="00111B62" w:rsidRPr="00111B62" w:rsidRDefault="00111B62" w:rsidP="00111B62">
      <w:pPr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 w:rsidRPr="00111B62">
        <w:rPr>
          <w:rFonts w:ascii="Arial" w:hAnsi="Arial" w:cs="Arial"/>
          <w:b/>
          <w:bCs/>
          <w:sz w:val="24"/>
          <w:szCs w:val="24"/>
          <w:lang w:val="de-DE"/>
        </w:rPr>
        <w:t>LOG PERMOHONAN SURAT KETERANGAN MELALUI APLIKASI E-SUKA</w:t>
      </w:r>
    </w:p>
    <w:p w14:paraId="3230A033" w14:textId="77777777" w:rsidR="00111B62" w:rsidRPr="00111B62" w:rsidRDefault="00111B62">
      <w:pPr>
        <w:rPr>
          <w:lang w:val="de-DE"/>
        </w:rPr>
      </w:pPr>
    </w:p>
    <w:p w14:paraId="12100580" w14:textId="5DD0E6BC" w:rsidR="00111B62" w:rsidRPr="00111B62" w:rsidRDefault="00111B62">
      <w:pPr>
        <w:rPr>
          <w:rFonts w:ascii="Arial" w:hAnsi="Arial" w:cs="Arial"/>
          <w:sz w:val="24"/>
          <w:szCs w:val="24"/>
        </w:rPr>
      </w:pPr>
      <w:r w:rsidRPr="00111B62">
        <w:rPr>
          <w:rFonts w:ascii="Arial" w:hAnsi="Arial" w:cs="Arial"/>
          <w:sz w:val="24"/>
          <w:szCs w:val="24"/>
        </w:rPr>
        <w:t xml:space="preserve">Meeting </w:t>
      </w:r>
      <w:proofErr w:type="spellStart"/>
      <w:r w:rsidRPr="00111B62">
        <w:rPr>
          <w:rFonts w:ascii="Arial" w:hAnsi="Arial" w:cs="Arial"/>
          <w:sz w:val="24"/>
          <w:szCs w:val="24"/>
        </w:rPr>
        <w:t>untuk</w:t>
      </w:r>
      <w:proofErr w:type="spellEnd"/>
      <w:r w:rsidRPr="00111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B62">
        <w:rPr>
          <w:rFonts w:ascii="Arial" w:hAnsi="Arial" w:cs="Arial"/>
          <w:sz w:val="24"/>
          <w:szCs w:val="24"/>
        </w:rPr>
        <w:t>pengajuan</w:t>
      </w:r>
      <w:proofErr w:type="spellEnd"/>
      <w:r w:rsidRPr="00111B62">
        <w:rPr>
          <w:rFonts w:ascii="Arial" w:hAnsi="Arial" w:cs="Arial"/>
          <w:sz w:val="24"/>
          <w:szCs w:val="24"/>
        </w:rPr>
        <w:t xml:space="preserve"> Surat Keterangan </w:t>
      </w:r>
      <w:proofErr w:type="spellStart"/>
      <w:r w:rsidRPr="00111B62">
        <w:rPr>
          <w:rFonts w:ascii="Arial" w:hAnsi="Arial" w:cs="Arial"/>
          <w:sz w:val="24"/>
          <w:szCs w:val="24"/>
        </w:rPr>
        <w:t>AlKes</w:t>
      </w:r>
      <w:proofErr w:type="spellEnd"/>
      <w:r w:rsidRPr="00111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B62">
        <w:rPr>
          <w:rFonts w:ascii="Arial" w:hAnsi="Arial" w:cs="Arial"/>
          <w:sz w:val="24"/>
          <w:szCs w:val="24"/>
        </w:rPr>
        <w:t>dilaksanakan</w:t>
      </w:r>
      <w:proofErr w:type="spellEnd"/>
      <w:r w:rsidRPr="00111B62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11B62">
        <w:rPr>
          <w:rFonts w:ascii="Arial" w:hAnsi="Arial" w:cs="Arial"/>
          <w:sz w:val="24"/>
          <w:szCs w:val="24"/>
        </w:rPr>
        <w:t>tanggal</w:t>
      </w:r>
      <w:proofErr w:type="spellEnd"/>
      <w:r w:rsidRPr="00111B62">
        <w:rPr>
          <w:rFonts w:ascii="Arial" w:hAnsi="Arial" w:cs="Arial"/>
          <w:sz w:val="24"/>
          <w:szCs w:val="24"/>
        </w:rPr>
        <w:t xml:space="preserve"> 31 </w:t>
      </w:r>
      <w:proofErr w:type="spellStart"/>
      <w:r w:rsidRPr="00111B62">
        <w:rPr>
          <w:rFonts w:ascii="Arial" w:hAnsi="Arial" w:cs="Arial"/>
          <w:sz w:val="24"/>
          <w:szCs w:val="24"/>
        </w:rPr>
        <w:t>Agustus</w:t>
      </w:r>
      <w:proofErr w:type="spellEnd"/>
      <w:r w:rsidRPr="00111B62">
        <w:rPr>
          <w:rFonts w:ascii="Arial" w:hAnsi="Arial" w:cs="Arial"/>
          <w:sz w:val="24"/>
          <w:szCs w:val="24"/>
        </w:rPr>
        <w:t xml:space="preserve"> 2023.</w:t>
      </w:r>
    </w:p>
    <w:p w14:paraId="17A8F96E" w14:textId="5300F640" w:rsidR="00111B62" w:rsidRPr="00111B62" w:rsidRDefault="00531F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</w:t>
      </w:r>
      <w:r w:rsidR="00111B62" w:rsidRPr="00111B62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111B62" w:rsidRPr="00111B62">
        <w:rPr>
          <w:rFonts w:ascii="Arial" w:hAnsi="Arial" w:cs="Arial"/>
          <w:sz w:val="24"/>
          <w:szCs w:val="24"/>
        </w:rPr>
        <w:t>pertama</w:t>
      </w:r>
      <w:proofErr w:type="spellEnd"/>
      <w:r w:rsidR="00111B62" w:rsidRPr="00111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1B62" w:rsidRPr="00111B62">
        <w:rPr>
          <w:rFonts w:ascii="Arial" w:hAnsi="Arial" w:cs="Arial"/>
          <w:sz w:val="24"/>
          <w:szCs w:val="24"/>
        </w:rPr>
        <w:t>dilaksanakan</w:t>
      </w:r>
      <w:proofErr w:type="spellEnd"/>
      <w:r w:rsidR="00111B62" w:rsidRPr="00111B62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111B62" w:rsidRPr="00111B62">
        <w:rPr>
          <w:rFonts w:ascii="Arial" w:hAnsi="Arial" w:cs="Arial"/>
          <w:sz w:val="24"/>
          <w:szCs w:val="24"/>
        </w:rPr>
        <w:t>tanggal</w:t>
      </w:r>
      <w:proofErr w:type="spellEnd"/>
      <w:r w:rsidR="00111B62" w:rsidRPr="00111B62">
        <w:rPr>
          <w:rFonts w:ascii="Arial" w:hAnsi="Arial" w:cs="Arial"/>
          <w:sz w:val="24"/>
          <w:szCs w:val="24"/>
        </w:rPr>
        <w:t xml:space="preserve"> 06 September 2023</w:t>
      </w:r>
    </w:p>
    <w:p w14:paraId="46F2EDF9" w14:textId="465AE6E0" w:rsidR="00111B62" w:rsidRPr="00111B62" w:rsidRDefault="00111B62">
      <w:pPr>
        <w:rPr>
          <w:rFonts w:ascii="Arial" w:hAnsi="Arial" w:cs="Arial"/>
          <w:sz w:val="24"/>
          <w:szCs w:val="24"/>
        </w:rPr>
      </w:pPr>
      <w:proofErr w:type="spellStart"/>
      <w:r w:rsidRPr="00111B62">
        <w:rPr>
          <w:rFonts w:ascii="Arial" w:hAnsi="Arial" w:cs="Arial"/>
          <w:sz w:val="24"/>
          <w:szCs w:val="24"/>
        </w:rPr>
        <w:t>Uplod</w:t>
      </w:r>
      <w:proofErr w:type="spellEnd"/>
      <w:r w:rsidRPr="00111B62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111B62">
        <w:rPr>
          <w:rFonts w:ascii="Arial" w:hAnsi="Arial" w:cs="Arial"/>
          <w:sz w:val="24"/>
          <w:szCs w:val="24"/>
        </w:rPr>
        <w:t>ke</w:t>
      </w:r>
      <w:proofErr w:type="spellEnd"/>
      <w:r w:rsidRPr="00111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B62">
        <w:rPr>
          <w:rFonts w:ascii="Arial" w:hAnsi="Arial" w:cs="Arial"/>
          <w:sz w:val="24"/>
          <w:szCs w:val="24"/>
        </w:rPr>
        <w:t>aplikasi</w:t>
      </w:r>
      <w:proofErr w:type="spellEnd"/>
      <w:r w:rsidRPr="00111B62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11B62">
        <w:rPr>
          <w:rFonts w:ascii="Arial" w:hAnsi="Arial" w:cs="Arial"/>
          <w:sz w:val="24"/>
          <w:szCs w:val="24"/>
        </w:rPr>
        <w:t>Suka</w:t>
      </w:r>
      <w:proofErr w:type="spellEnd"/>
      <w:r w:rsidRPr="00111B62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11B62">
        <w:rPr>
          <w:rFonts w:ascii="Arial" w:hAnsi="Arial" w:cs="Arial"/>
          <w:sz w:val="24"/>
          <w:szCs w:val="24"/>
        </w:rPr>
        <w:t>tanggal</w:t>
      </w:r>
      <w:proofErr w:type="spellEnd"/>
      <w:r w:rsidRPr="00111B62">
        <w:rPr>
          <w:rFonts w:ascii="Arial" w:hAnsi="Arial" w:cs="Arial"/>
          <w:sz w:val="24"/>
          <w:szCs w:val="24"/>
        </w:rPr>
        <w:t xml:space="preserve"> 12 September 2023</w:t>
      </w:r>
    </w:p>
    <w:p w14:paraId="71927E79" w14:textId="77777777" w:rsidR="00111B62" w:rsidRPr="00111B62" w:rsidRDefault="00111B62"/>
    <w:p w14:paraId="41725EE9" w14:textId="335D0184" w:rsidR="009C128E" w:rsidRPr="00111B62" w:rsidRDefault="007C6766">
      <w:pPr>
        <w:rPr>
          <w:rFonts w:ascii="Arial" w:hAnsi="Arial" w:cs="Arial"/>
          <w:sz w:val="24"/>
          <w:szCs w:val="24"/>
        </w:rPr>
      </w:pPr>
      <w:proofErr w:type="spellStart"/>
      <w:r w:rsidRPr="00111B62">
        <w:rPr>
          <w:rFonts w:ascii="Arial" w:hAnsi="Arial" w:cs="Arial"/>
          <w:sz w:val="24"/>
          <w:szCs w:val="24"/>
        </w:rPr>
        <w:t>Penolakan</w:t>
      </w:r>
      <w:proofErr w:type="spellEnd"/>
      <w:r w:rsidRPr="00111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B62">
        <w:rPr>
          <w:rFonts w:ascii="Arial" w:hAnsi="Arial" w:cs="Arial"/>
          <w:sz w:val="24"/>
          <w:szCs w:val="24"/>
        </w:rPr>
        <w:t>tanggal</w:t>
      </w:r>
      <w:proofErr w:type="spellEnd"/>
      <w:r w:rsidRPr="00111B62">
        <w:rPr>
          <w:rFonts w:ascii="Arial" w:hAnsi="Arial" w:cs="Arial"/>
          <w:sz w:val="24"/>
          <w:szCs w:val="24"/>
        </w:rPr>
        <w:tab/>
        <w:t>: 20-09-2023</w:t>
      </w:r>
    </w:p>
    <w:tbl>
      <w:tblPr>
        <w:tblW w:w="5000" w:type="pct"/>
        <w:tblCellSpacing w:w="0" w:type="dxa"/>
        <w:shd w:val="clear" w:color="auto" w:fill="E5E9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C6766" w14:paraId="4EE0F75E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6CDB70"/>
              <w:tblLook w:val="04A0" w:firstRow="1" w:lastRow="0" w:firstColumn="1" w:lastColumn="0" w:noHBand="0" w:noVBand="1"/>
            </w:tblPr>
            <w:tblGrid>
              <w:gridCol w:w="9000"/>
            </w:tblGrid>
            <w:tr w:rsidR="007C6766" w14:paraId="482B7C3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6CDB7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304DF5" w14:textId="77777777" w:rsidR="007C6766" w:rsidRDefault="007C676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748CCAE" w14:textId="77777777" w:rsidR="007C6766" w:rsidRDefault="007C67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766" w14:paraId="59E94AB8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Borders>
                <w:bottom w:val="single" w:sz="6" w:space="0" w:color="EEEEEE"/>
              </w:tblBorders>
              <w:shd w:val="clear" w:color="auto" w:fill="FFFFFF"/>
              <w:tblCellMar>
                <w:top w:w="225" w:type="dxa"/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C6766" w14:paraId="2C15955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6935"/>
                  </w:tblGrid>
                  <w:tr w:rsidR="007C6766" w14:paraId="4FC7561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845"/>
                        </w:tblGrid>
                        <w:tr w:rsidR="007C6766" w:rsidRPr="00531F8C" w14:paraId="40FCA2E2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77EA7EB" w14:textId="77777777" w:rsidR="007C6766" w:rsidRPr="00111B62" w:rsidRDefault="00531F8C">
                              <w:pPr>
                                <w:rPr>
                                  <w:rFonts w:ascii="Arial" w:eastAsia="Times New Roman" w:hAnsi="Arial" w:cs="Arial"/>
                                  <w:color w:val="6CDB70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hyperlink r:id="rId5" w:tgtFrame="_blank" w:history="1">
                                <w:r w:rsidR="007C6766" w:rsidRPr="00111B62"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6CDB70"/>
                                    <w:sz w:val="28"/>
                                    <w:szCs w:val="28"/>
                                    <w:lang w:val="de-DE"/>
                                  </w:rPr>
                                  <w:t>e-SUKA (Elektronik Surat Keterangan Alat Kesehatan)</w:t>
                                </w:r>
                              </w:hyperlink>
                            </w:p>
                          </w:tc>
                        </w:tr>
                        <w:tr w:rsidR="007C6766" w14:paraId="548A623A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2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3701A101" w14:textId="77777777" w:rsidR="007C6766" w:rsidRPr="00111B62" w:rsidRDefault="007C6766">
                              <w:pPr>
                                <w:spacing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58485"/>
                                  <w:sz w:val="28"/>
                                  <w:szCs w:val="28"/>
                                </w:rPr>
                              </w:pPr>
                              <w:r w:rsidRPr="00111B6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58485"/>
                                  <w:sz w:val="28"/>
                                  <w:szCs w:val="28"/>
                                </w:rPr>
                                <w:t>Administrator</w:t>
                              </w:r>
                            </w:p>
                          </w:tc>
                        </w:tr>
                      </w:tbl>
                      <w:p w14:paraId="5BE7341E" w14:textId="77777777" w:rsidR="007C6766" w:rsidRDefault="007C676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3D849F" w14:textId="77777777" w:rsidR="007C6766" w:rsidRDefault="007C676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30DF7D3" w14:textId="77777777" w:rsidR="007C6766" w:rsidRDefault="007C67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766" w14:paraId="77DF8D6B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000"/>
            </w:tblGrid>
            <w:tr w:rsidR="00111B62" w:rsidRPr="00111B62" w14:paraId="03383AEA" w14:textId="77777777">
              <w:trPr>
                <w:trHeight w:val="30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E4525A" w14:textId="77777777" w:rsidR="007C6766" w:rsidRPr="00111B62" w:rsidRDefault="007C676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11B62" w:rsidRPr="00111B62" w14:paraId="60F3D6F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38CBEC" w14:textId="77777777" w:rsidR="007C6766" w:rsidRPr="00111B62" w:rsidRDefault="007C6766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Penolakan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Data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</w:p>
              </w:tc>
            </w:tr>
            <w:tr w:rsidR="00111B62" w:rsidRPr="00111B62" w14:paraId="247897BB" w14:textId="77777777">
              <w:trPr>
                <w:trHeight w:val="22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8A44A8" w14:textId="77777777" w:rsidR="007C6766" w:rsidRPr="00111B62" w:rsidRDefault="007C6766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111B62" w:rsidRPr="00111B62" w14:paraId="5AF6EA3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4161AB56" w14:textId="77777777" w:rsidR="007C6766" w:rsidRPr="00111B62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Kepada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Yth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</w:tr>
            <w:tr w:rsidR="00111B62" w:rsidRPr="00111B62" w14:paraId="08CA07B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4D852ADC" w14:textId="77777777" w:rsidR="007C6766" w:rsidRPr="00111B62" w:rsidRDefault="007C6766">
                  <w:pPr>
                    <w:rPr>
                      <w:rFonts w:ascii="Arial" w:eastAsia="Times New Roman" w:hAnsi="Arial" w:cs="Arial"/>
                    </w:rPr>
                  </w:pPr>
                  <w:r w:rsidRPr="00111B62">
                    <w:rPr>
                      <w:rFonts w:ascii="Arial" w:eastAsia="Times New Roman" w:hAnsi="Arial" w:cs="Arial"/>
                      <w:b/>
                      <w:bCs/>
                    </w:rPr>
                    <w:t xml:space="preserve">agung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  <w:b/>
                      <w:bCs/>
                    </w:rPr>
                    <w:t>triwahyu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  <w:b/>
                      <w:bCs/>
                    </w:rPr>
                    <w:t>indra</w:t>
                  </w:r>
                  <w:proofErr w:type="spellEnd"/>
                </w:p>
              </w:tc>
            </w:tr>
            <w:tr w:rsidR="00111B62" w:rsidRPr="00111B62" w14:paraId="20496F9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49962655" w14:textId="77777777" w:rsidR="007C6766" w:rsidRPr="00111B62" w:rsidRDefault="007C6766">
                  <w:pPr>
                    <w:rPr>
                      <w:rFonts w:ascii="Arial" w:eastAsia="Times New Roman" w:hAnsi="Arial" w:cs="Arial"/>
                    </w:rPr>
                  </w:pPr>
                  <w:r w:rsidRPr="00111B62">
                    <w:rPr>
                      <w:rFonts w:ascii="Arial" w:eastAsia="Times New Roman" w:hAnsi="Arial" w:cs="Arial"/>
                    </w:rPr>
                    <w:t xml:space="preserve">di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tempat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</w:tr>
            <w:tr w:rsidR="00111B62" w:rsidRPr="00111B62" w14:paraId="11FA737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3C4A85C4" w14:textId="77777777" w:rsidR="007C6766" w:rsidRPr="00111B62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Berikut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adalah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data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yang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telah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Anda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ajukan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</w:tr>
          </w:tbl>
          <w:p w14:paraId="502D6098" w14:textId="77777777" w:rsidR="007C6766" w:rsidRPr="00111B62" w:rsidRDefault="007C676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6766" w14:paraId="47F7C3DB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FAFAFA"/>
              <w:tblCellMar>
                <w:top w:w="225" w:type="dxa"/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11B62" w:rsidRPr="00111B62" w14:paraId="1F2C34B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0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564138C8" w14:textId="77777777" w:rsidR="007C6766" w:rsidRPr="00111B62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Nomor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proofErr w:type="gramStart"/>
                  <w:r w:rsidRPr="00111B62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:</w:t>
                  </w:r>
                  <w:proofErr w:type="gramEnd"/>
                  <w:r w:rsidRPr="00111B62">
                    <w:rPr>
                      <w:rFonts w:ascii="Arial" w:eastAsia="Times New Roman" w:hAnsi="Arial" w:cs="Arial"/>
                    </w:rPr>
                    <w:t xml:space="preserve"> SKI-SP-02194-23</w:t>
                  </w:r>
                </w:p>
              </w:tc>
            </w:tr>
            <w:tr w:rsidR="00111B62" w:rsidRPr="00111B62" w14:paraId="300AEEB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75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7DEE0A37" w14:textId="77777777" w:rsidR="007C6766" w:rsidRPr="00111B62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Tanggal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proofErr w:type="gramStart"/>
                  <w:r w:rsidRPr="00111B62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:</w:t>
                  </w:r>
                  <w:proofErr w:type="gramEnd"/>
                  <w:r w:rsidRPr="00111B62">
                    <w:rPr>
                      <w:rFonts w:ascii="Arial" w:eastAsia="Times New Roman" w:hAnsi="Arial" w:cs="Arial"/>
                    </w:rPr>
                    <w:t xml:space="preserve"> 19-09-2023</w:t>
                  </w:r>
                </w:p>
              </w:tc>
            </w:tr>
            <w:tr w:rsidR="00111B62" w:rsidRPr="00111B62" w14:paraId="5551636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75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2E74E3BC" w14:textId="77777777" w:rsidR="007C6766" w:rsidRPr="00111B62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gramStart"/>
                  <w:r w:rsidRPr="00111B62">
                    <w:rPr>
                      <w:rFonts w:ascii="Arial" w:eastAsia="Times New Roman" w:hAnsi="Arial" w:cs="Arial"/>
                    </w:rPr>
                    <w:t>Note :</w:t>
                  </w:r>
                  <w:proofErr w:type="gramEnd"/>
                  <w:r w:rsidRPr="00111B62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Harap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ajukan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ke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surat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keterangan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impor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bahan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baku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,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bukan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surat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keterangan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spare part. Surat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keterangan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spare part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hanya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untuk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produk</w:t>
                  </w:r>
                  <w:proofErr w:type="spellEnd"/>
                  <w:r w:rsidRPr="00111B62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11B62">
                    <w:rPr>
                      <w:rFonts w:ascii="Arial" w:eastAsia="Times New Roman" w:hAnsi="Arial" w:cs="Arial"/>
                    </w:rPr>
                    <w:t>impor</w:t>
                  </w:r>
                  <w:proofErr w:type="spellEnd"/>
                </w:p>
              </w:tc>
            </w:tr>
          </w:tbl>
          <w:p w14:paraId="2E6085BF" w14:textId="77777777" w:rsidR="007C6766" w:rsidRPr="00111B62" w:rsidRDefault="007C676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6766" w14:paraId="57470D29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top w:w="375" w:type="dxa"/>
                <w:left w:w="0" w:type="dxa"/>
                <w:bottom w:w="3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11B62" w:rsidRPr="00111B62" w14:paraId="1D84518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1"/>
                  </w:tblGrid>
                  <w:tr w:rsidR="00111B62" w:rsidRPr="00111B62" w14:paraId="2D93FDB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150" w:type="dxa"/>
                          <w:right w:w="750" w:type="dxa"/>
                        </w:tcMar>
                        <w:vAlign w:val="center"/>
                        <w:hideMark/>
                      </w:tcPr>
                      <w:p w14:paraId="07218FBD" w14:textId="77777777" w:rsidR="007C6766" w:rsidRPr="00111B62" w:rsidRDefault="007C6766">
                        <w:pPr>
                          <w:rPr>
                            <w:rFonts w:ascii="Arial" w:eastAsia="Times New Roman" w:hAnsi="Arial" w:cs="Arial"/>
                          </w:rPr>
                        </w:pPr>
                        <w:r w:rsidRPr="00111B62">
                          <w:rPr>
                            <w:rFonts w:ascii="Arial" w:eastAsia="Times New Roman" w:hAnsi="Arial" w:cs="Arial"/>
                          </w:rPr>
                          <w:t xml:space="preserve">Setelah </w:t>
                        </w:r>
                        <w:proofErr w:type="spellStart"/>
                        <w:r w:rsidRPr="00111B62">
                          <w:rPr>
                            <w:rFonts w:ascii="Arial" w:eastAsia="Times New Roman" w:hAnsi="Arial" w:cs="Arial"/>
                          </w:rPr>
                          <w:t>melalui</w:t>
                        </w:r>
                        <w:proofErr w:type="spellEnd"/>
                        <w:r w:rsidRPr="00111B62">
                          <w:rPr>
                            <w:rFonts w:ascii="Arial" w:eastAsia="Times New Roman" w:hAnsi="Arial" w:cs="Arial"/>
                          </w:rPr>
                          <w:t xml:space="preserve"> proses </w:t>
                        </w:r>
                        <w:proofErr w:type="spellStart"/>
                        <w:r w:rsidRPr="00111B62">
                          <w:rPr>
                            <w:rFonts w:ascii="Arial" w:eastAsia="Times New Roman" w:hAnsi="Arial" w:cs="Arial"/>
                          </w:rPr>
                          <w:t>evaluasi</w:t>
                        </w:r>
                        <w:proofErr w:type="spellEnd"/>
                        <w:r w:rsidRPr="00111B62">
                          <w:rPr>
                            <w:rFonts w:ascii="Arial" w:eastAsia="Times New Roman" w:hAnsi="Arial" w:cs="Arial"/>
                          </w:rPr>
                          <w:t xml:space="preserve"> di Evaluator, </w:t>
                        </w:r>
                        <w:proofErr w:type="spellStart"/>
                        <w:r w:rsidRPr="00111B62">
                          <w:rPr>
                            <w:rFonts w:ascii="Arial" w:eastAsia="Times New Roman" w:hAnsi="Arial" w:cs="Arial"/>
                          </w:rPr>
                          <w:t>permohonan</w:t>
                        </w:r>
                        <w:proofErr w:type="spellEnd"/>
                        <w:r w:rsidRPr="00111B62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  <w:proofErr w:type="spellStart"/>
                        <w:r w:rsidRPr="00111B62">
                          <w:rPr>
                            <w:rFonts w:ascii="Arial" w:eastAsia="Times New Roman" w:hAnsi="Arial" w:cs="Arial"/>
                          </w:rPr>
                          <w:t>tersebut</w:t>
                        </w:r>
                        <w:proofErr w:type="spellEnd"/>
                        <w:r w:rsidRPr="00111B62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  <w:proofErr w:type="spellStart"/>
                        <w:r w:rsidRPr="00111B62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ditolak</w:t>
                        </w:r>
                        <w:proofErr w:type="spellEnd"/>
                      </w:p>
                    </w:tc>
                  </w:tr>
                  <w:tr w:rsidR="00111B62" w:rsidRPr="00111B62" w14:paraId="34D63BB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2178DD80" w14:textId="77777777" w:rsidR="007C6766" w:rsidRPr="00111B62" w:rsidRDefault="007C6766">
                        <w:pPr>
                          <w:rPr>
                            <w:rFonts w:ascii="Arial" w:eastAsia="Times New Roman" w:hAnsi="Arial" w:cs="Arial"/>
                          </w:rPr>
                        </w:pPr>
                        <w:proofErr w:type="spellStart"/>
                        <w:r w:rsidRPr="00111B62">
                          <w:rPr>
                            <w:rFonts w:ascii="Arial" w:eastAsia="Times New Roman" w:hAnsi="Arial" w:cs="Arial"/>
                          </w:rPr>
                          <w:t>Terimakasih</w:t>
                        </w:r>
                        <w:proofErr w:type="spellEnd"/>
                        <w:r w:rsidRPr="00111B62">
                          <w:rPr>
                            <w:rFonts w:ascii="Arial" w:eastAsia="Times New Roman" w:hAnsi="Arial" w:cs="Arial"/>
                          </w:rPr>
                          <w:t>.</w:t>
                        </w:r>
                      </w:p>
                    </w:tc>
                  </w:tr>
                  <w:tr w:rsidR="00111B62" w:rsidRPr="00111B62" w14:paraId="71931AC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9BC8DA8" w14:textId="77777777" w:rsidR="007C6766" w:rsidRPr="00111B62" w:rsidRDefault="007C6766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  <w:tr w:rsidR="00111B62" w:rsidRPr="00531F8C" w14:paraId="00D3962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3773FB3" w14:textId="77777777" w:rsidR="007C6766" w:rsidRPr="00111B62" w:rsidRDefault="007C6766">
                        <w:pPr>
                          <w:spacing w:line="270" w:lineRule="atLeast"/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</w:pPr>
                        <w:r w:rsidRPr="00111B62"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  <w:t>Direktorat Produksi dan DIstribusi Alat Kesehatan</w:t>
                        </w:r>
                      </w:p>
                    </w:tc>
                  </w:tr>
                  <w:tr w:rsidR="00111B62" w:rsidRPr="00531F8C" w14:paraId="08E4270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50347E75" w14:textId="77777777" w:rsidR="007C6766" w:rsidRPr="00111B62" w:rsidRDefault="007C6766">
                        <w:pPr>
                          <w:spacing w:line="270" w:lineRule="atLeast"/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</w:pPr>
                        <w:r w:rsidRPr="00111B62"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  <w:t>Direktorat Jenderal Kefarmasian dan Alat Kesehatan</w:t>
                        </w:r>
                      </w:p>
                    </w:tc>
                  </w:tr>
                  <w:tr w:rsidR="00111B62" w:rsidRPr="00531F8C" w14:paraId="552D8C2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3B8D76F" w14:textId="77777777" w:rsidR="007C6766" w:rsidRPr="00111B62" w:rsidRDefault="007C6766">
                        <w:pPr>
                          <w:spacing w:line="30" w:lineRule="atLeast"/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</w:pPr>
                        <w:r w:rsidRPr="00111B62"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  <w:t> </w:t>
                        </w:r>
                      </w:p>
                    </w:tc>
                  </w:tr>
                  <w:tr w:rsidR="00111B62" w:rsidRPr="00111B62" w14:paraId="272170E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F666AF1" w14:textId="77777777" w:rsidR="007C6766" w:rsidRPr="00111B62" w:rsidRDefault="007C6766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</w:rPr>
                        </w:pPr>
                        <w:r w:rsidRPr="00111B62">
                          <w:rPr>
                            <w:rFonts w:ascii="Arial" w:eastAsia="Times New Roman" w:hAnsi="Arial" w:cs="Arial"/>
                          </w:rPr>
                          <w:t>KEMENTERIAN KESEHATAN REPUBLIK INDONESIA</w:t>
                        </w:r>
                      </w:p>
                    </w:tc>
                  </w:tr>
                  <w:tr w:rsidR="00111B62" w:rsidRPr="00111B62" w14:paraId="1E42F2B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8F5F19D" w14:textId="77777777" w:rsidR="007C6766" w:rsidRPr="00111B62" w:rsidRDefault="007C6766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</w:rPr>
                        </w:pPr>
                        <w:r w:rsidRPr="00111B62">
                          <w:rPr>
                            <w:rFonts w:ascii="Arial" w:eastAsia="Times New Roman" w:hAnsi="Arial" w:cs="Arial"/>
                          </w:rPr>
                          <w:t xml:space="preserve">Jalan H.R. </w:t>
                        </w:r>
                        <w:proofErr w:type="spellStart"/>
                        <w:r w:rsidRPr="00111B62">
                          <w:rPr>
                            <w:rFonts w:ascii="Arial" w:eastAsia="Times New Roman" w:hAnsi="Arial" w:cs="Arial"/>
                          </w:rPr>
                          <w:t>Rasuna</w:t>
                        </w:r>
                        <w:proofErr w:type="spellEnd"/>
                        <w:r w:rsidRPr="00111B62">
                          <w:rPr>
                            <w:rFonts w:ascii="Arial" w:eastAsia="Times New Roman" w:hAnsi="Arial" w:cs="Arial"/>
                          </w:rPr>
                          <w:t xml:space="preserve"> Said Blok X 5 </w:t>
                        </w:r>
                        <w:proofErr w:type="spellStart"/>
                        <w:r w:rsidRPr="00111B62">
                          <w:rPr>
                            <w:rFonts w:ascii="Arial" w:eastAsia="Times New Roman" w:hAnsi="Arial" w:cs="Arial"/>
                          </w:rPr>
                          <w:t>Kav</w:t>
                        </w:r>
                        <w:proofErr w:type="spellEnd"/>
                        <w:r w:rsidRPr="00111B62">
                          <w:rPr>
                            <w:rFonts w:ascii="Arial" w:eastAsia="Times New Roman" w:hAnsi="Arial" w:cs="Arial"/>
                          </w:rPr>
                          <w:t>. 4-9</w:t>
                        </w:r>
                      </w:p>
                    </w:tc>
                  </w:tr>
                  <w:tr w:rsidR="00111B62" w:rsidRPr="00111B62" w14:paraId="5C0094A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96753A5" w14:textId="77777777" w:rsidR="007C6766" w:rsidRPr="00111B62" w:rsidRDefault="007C6766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</w:rPr>
                        </w:pPr>
                        <w:r w:rsidRPr="00111B62">
                          <w:rPr>
                            <w:rFonts w:ascii="Arial" w:eastAsia="Times New Roman" w:hAnsi="Arial" w:cs="Arial"/>
                          </w:rPr>
                          <w:t>Jakarta 12950</w:t>
                        </w:r>
                      </w:p>
                    </w:tc>
                  </w:tr>
                </w:tbl>
                <w:p w14:paraId="1D533E28" w14:textId="77777777" w:rsidR="007C6766" w:rsidRPr="00111B62" w:rsidRDefault="007C676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839AA4C" w14:textId="77777777" w:rsidR="007C6766" w:rsidRPr="00111B62" w:rsidRDefault="007C676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6766" w:rsidRPr="00531F8C" w14:paraId="7C673D31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C6766" w:rsidRPr="00531F8C" w14:paraId="3A51838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6CDB70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7C6766" w:rsidRPr="00531F8C" w14:paraId="7C60C9D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840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7C6766" w14:paraId="715376E6" w14:textId="77777777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5BD0B8EE" w14:textId="77777777" w:rsidR="007C6766" w:rsidRDefault="007C676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C6766" w:rsidRPr="00531F8C" w14:paraId="2584B598" w14:textId="77777777">
                          <w:trPr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2A0539BC" w14:textId="77777777" w:rsidR="007C6766" w:rsidRPr="007C6766" w:rsidRDefault="00531F8C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hyperlink r:id="rId6" w:history="1">
                                <w:r w:rsidR="007C6766" w:rsidRPr="007C6766"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FFFFFF"/>
                                    <w:sz w:val="18"/>
                                    <w:szCs w:val="18"/>
                                    <w:lang w:val="de-DE"/>
                                  </w:rPr>
                                  <w:t>© 2023 Direktorat Produksi dan DIstribusi Alat Kesehatan</w:t>
                                </w:r>
                              </w:hyperlink>
                            </w:p>
                          </w:tc>
                        </w:tr>
                        <w:tr w:rsidR="007C6766" w:rsidRPr="00531F8C" w14:paraId="36F6B672" w14:textId="77777777">
                          <w:trPr>
                            <w:trHeight w:val="200"/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6F3748F4" w14:textId="77777777" w:rsidR="007C6766" w:rsidRPr="007C6766" w:rsidRDefault="007C6766">
                              <w:pPr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val="de-DE"/>
                                </w:rPr>
                              </w:pPr>
                            </w:p>
                          </w:tc>
                        </w:tr>
                      </w:tbl>
                      <w:p w14:paraId="31C20C5B" w14:textId="77777777" w:rsidR="007C6766" w:rsidRPr="007C6766" w:rsidRDefault="007C676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82BFB39" w14:textId="77777777" w:rsidR="007C6766" w:rsidRPr="007C6766" w:rsidRDefault="007C676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642F0F34" w14:textId="77777777" w:rsidR="007C6766" w:rsidRPr="007C6766" w:rsidRDefault="007C67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14:paraId="3A840699" w14:textId="4A23EAD0" w:rsidR="007C6766" w:rsidRDefault="007C6766">
      <w:pPr>
        <w:rPr>
          <w:lang w:val="de-DE"/>
        </w:rPr>
      </w:pPr>
    </w:p>
    <w:p w14:paraId="5EF40647" w14:textId="52A1AE07" w:rsidR="001D09F9" w:rsidRDefault="001D09F9">
      <w:pPr>
        <w:rPr>
          <w:lang w:val="de-DE"/>
        </w:rPr>
      </w:pPr>
    </w:p>
    <w:p w14:paraId="1F9E3363" w14:textId="13262593" w:rsidR="001D09F9" w:rsidRDefault="001D09F9">
      <w:pPr>
        <w:rPr>
          <w:lang w:val="de-DE"/>
        </w:rPr>
      </w:pPr>
    </w:p>
    <w:p w14:paraId="397C2C41" w14:textId="6BBA87C3" w:rsidR="001D09F9" w:rsidRDefault="001D09F9">
      <w:pPr>
        <w:rPr>
          <w:lang w:val="de-DE"/>
        </w:rPr>
      </w:pPr>
    </w:p>
    <w:p w14:paraId="6DF72EFC" w14:textId="3ED27029" w:rsidR="001D09F9" w:rsidRDefault="001D09F9">
      <w:pPr>
        <w:rPr>
          <w:lang w:val="de-DE"/>
        </w:rPr>
      </w:pPr>
    </w:p>
    <w:p w14:paraId="2A259D0D" w14:textId="0006D27E" w:rsidR="001D09F9" w:rsidRDefault="001D09F9">
      <w:pPr>
        <w:rPr>
          <w:lang w:val="de-DE"/>
        </w:rPr>
      </w:pPr>
    </w:p>
    <w:p w14:paraId="20C5EC4A" w14:textId="77777777" w:rsidR="001D09F9" w:rsidRDefault="001D09F9">
      <w:pPr>
        <w:rPr>
          <w:lang w:val="de-DE"/>
        </w:rPr>
      </w:pPr>
    </w:p>
    <w:p w14:paraId="0CAC1F83" w14:textId="3AA2A2D9" w:rsidR="007C6766" w:rsidRPr="001D09F9" w:rsidRDefault="007C6766">
      <w:pPr>
        <w:rPr>
          <w:rFonts w:ascii="Arial" w:hAnsi="Arial" w:cs="Arial"/>
          <w:sz w:val="24"/>
          <w:szCs w:val="24"/>
          <w:lang w:val="de-DE"/>
        </w:rPr>
      </w:pPr>
      <w:r w:rsidRPr="001D09F9">
        <w:rPr>
          <w:rFonts w:ascii="Arial" w:hAnsi="Arial" w:cs="Arial"/>
          <w:sz w:val="24"/>
          <w:szCs w:val="24"/>
          <w:lang w:val="de-DE"/>
        </w:rPr>
        <w:lastRenderedPageBreak/>
        <w:t>Penolakan tanggal</w:t>
      </w:r>
      <w:r w:rsidRPr="001D09F9">
        <w:rPr>
          <w:rFonts w:ascii="Arial" w:hAnsi="Arial" w:cs="Arial"/>
          <w:sz w:val="24"/>
          <w:szCs w:val="24"/>
          <w:lang w:val="de-DE"/>
        </w:rPr>
        <w:tab/>
        <w:t>:  02-10-2023</w:t>
      </w:r>
    </w:p>
    <w:tbl>
      <w:tblPr>
        <w:tblW w:w="5000" w:type="pct"/>
        <w:tblCellSpacing w:w="0" w:type="dxa"/>
        <w:shd w:val="clear" w:color="auto" w:fill="E5E9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C6766" w14:paraId="49A850D9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6CDB70"/>
              <w:tblLook w:val="04A0" w:firstRow="1" w:lastRow="0" w:firstColumn="1" w:lastColumn="0" w:noHBand="0" w:noVBand="1"/>
            </w:tblPr>
            <w:tblGrid>
              <w:gridCol w:w="9000"/>
            </w:tblGrid>
            <w:tr w:rsidR="007C6766" w14:paraId="018AB85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6CDB7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D723F1" w14:textId="77777777" w:rsidR="007C6766" w:rsidRDefault="007C676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1CF52CD" w14:textId="77777777" w:rsidR="007C6766" w:rsidRDefault="007C67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766" w14:paraId="10C1B0E5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Borders>
                <w:bottom w:val="single" w:sz="6" w:space="0" w:color="EEEEEE"/>
              </w:tblBorders>
              <w:shd w:val="clear" w:color="auto" w:fill="FFFFFF"/>
              <w:tblCellMar>
                <w:top w:w="225" w:type="dxa"/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C6766" w14:paraId="1DBFBBD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6935"/>
                  </w:tblGrid>
                  <w:tr w:rsidR="007C6766" w14:paraId="15456D4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845"/>
                        </w:tblGrid>
                        <w:tr w:rsidR="007C6766" w:rsidRPr="00531F8C" w14:paraId="007E9AA2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93279FC" w14:textId="77777777" w:rsidR="007C6766" w:rsidRPr="001D09F9" w:rsidRDefault="00531F8C">
                              <w:pPr>
                                <w:rPr>
                                  <w:rFonts w:ascii="Arial" w:eastAsia="Times New Roman" w:hAnsi="Arial" w:cs="Arial"/>
                                  <w:color w:val="6CDB70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hyperlink r:id="rId7" w:tgtFrame="_blank" w:history="1">
                                <w:r w:rsidR="007C6766" w:rsidRPr="001D09F9"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6CDB70"/>
                                    <w:sz w:val="28"/>
                                    <w:szCs w:val="28"/>
                                    <w:lang w:val="de-DE"/>
                                  </w:rPr>
                                  <w:t>e-SUKA (Elektronik Surat Keterangan Alat Kesehatan)</w:t>
                                </w:r>
                              </w:hyperlink>
                            </w:p>
                          </w:tc>
                        </w:tr>
                        <w:tr w:rsidR="007C6766" w14:paraId="3467139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2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13FEE36A" w14:textId="77777777" w:rsidR="007C6766" w:rsidRPr="001D09F9" w:rsidRDefault="007C6766">
                              <w:pPr>
                                <w:spacing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58485"/>
                                  <w:sz w:val="28"/>
                                  <w:szCs w:val="28"/>
                                </w:rPr>
                              </w:pPr>
                              <w:r w:rsidRPr="001D09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58485"/>
                                  <w:sz w:val="28"/>
                                  <w:szCs w:val="28"/>
                                </w:rPr>
                                <w:t>Administrator</w:t>
                              </w:r>
                            </w:p>
                          </w:tc>
                        </w:tr>
                      </w:tbl>
                      <w:p w14:paraId="7166F156" w14:textId="77777777" w:rsidR="007C6766" w:rsidRDefault="007C676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37D6CB2" w14:textId="77777777" w:rsidR="007C6766" w:rsidRDefault="007C676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F95CC0B" w14:textId="77777777" w:rsidR="007C6766" w:rsidRDefault="007C67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766" w14:paraId="50E3A060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000"/>
            </w:tblGrid>
            <w:tr w:rsidR="001D09F9" w:rsidRPr="001D09F9" w14:paraId="6BD9212C" w14:textId="77777777">
              <w:trPr>
                <w:trHeight w:val="30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ABEE12" w14:textId="77777777" w:rsidR="007C6766" w:rsidRPr="001D09F9" w:rsidRDefault="007C676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D09F9" w:rsidRPr="001D09F9" w14:paraId="7069C8E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DA7FE9" w14:textId="77777777" w:rsidR="007C6766" w:rsidRPr="001D09F9" w:rsidRDefault="007C6766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Penolakan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Data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</w:p>
              </w:tc>
            </w:tr>
            <w:tr w:rsidR="001D09F9" w:rsidRPr="001D09F9" w14:paraId="2A2D15FF" w14:textId="77777777">
              <w:trPr>
                <w:trHeight w:val="22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4D867C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1D09F9" w:rsidRPr="001D09F9" w14:paraId="1CA2C42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1EB18E09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Kepada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Yth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</w:tr>
            <w:tr w:rsidR="001D09F9" w:rsidRPr="001D09F9" w14:paraId="29DAD31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2B4C5161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r w:rsidRPr="001D09F9">
                    <w:rPr>
                      <w:rFonts w:ascii="Arial" w:eastAsia="Times New Roman" w:hAnsi="Arial" w:cs="Arial"/>
                      <w:b/>
                      <w:bCs/>
                    </w:rPr>
                    <w:t xml:space="preserve">agung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  <w:b/>
                      <w:bCs/>
                    </w:rPr>
                    <w:t>triwahyu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  <w:b/>
                      <w:bCs/>
                    </w:rPr>
                    <w:t>indra</w:t>
                  </w:r>
                  <w:proofErr w:type="spellEnd"/>
                </w:p>
              </w:tc>
            </w:tr>
            <w:tr w:rsidR="001D09F9" w:rsidRPr="001D09F9" w14:paraId="1C2D3C3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4AE05BC4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r w:rsidRPr="001D09F9">
                    <w:rPr>
                      <w:rFonts w:ascii="Arial" w:eastAsia="Times New Roman" w:hAnsi="Arial" w:cs="Arial"/>
                    </w:rPr>
                    <w:t xml:space="preserve">di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tempat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</w:tr>
            <w:tr w:rsidR="001D09F9" w:rsidRPr="001D09F9" w14:paraId="4B51E1C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0E6B741B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Berikut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adalah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data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yang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telah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Anda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ajukan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</w:tr>
          </w:tbl>
          <w:p w14:paraId="1F4FBBC8" w14:textId="77777777" w:rsidR="007C6766" w:rsidRPr="001D09F9" w:rsidRDefault="007C676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6766" w14:paraId="1B8E8965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FAFAFA"/>
              <w:tblCellMar>
                <w:top w:w="225" w:type="dxa"/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D09F9" w:rsidRPr="001D09F9" w14:paraId="71B068E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0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478C6FF8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Nomor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proofErr w:type="gramStart"/>
                  <w:r w:rsidRPr="001D09F9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:</w:t>
                  </w:r>
                  <w:proofErr w:type="gramEnd"/>
                  <w:r w:rsidRPr="001D09F9">
                    <w:rPr>
                      <w:rFonts w:ascii="Arial" w:eastAsia="Times New Roman" w:hAnsi="Arial" w:cs="Arial"/>
                    </w:rPr>
                    <w:t xml:space="preserve"> SKI-BB-01378-23</w:t>
                  </w:r>
                </w:p>
              </w:tc>
            </w:tr>
            <w:tr w:rsidR="001D09F9" w:rsidRPr="001D09F9" w14:paraId="32CB877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75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17B5C176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Tanggal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proofErr w:type="gramStart"/>
                  <w:r w:rsidRPr="001D09F9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:</w:t>
                  </w:r>
                  <w:proofErr w:type="gramEnd"/>
                  <w:r w:rsidRPr="001D09F9">
                    <w:rPr>
                      <w:rFonts w:ascii="Arial" w:eastAsia="Times New Roman" w:hAnsi="Arial" w:cs="Arial"/>
                    </w:rPr>
                    <w:t xml:space="preserve"> 12-09-2023</w:t>
                  </w:r>
                </w:p>
              </w:tc>
            </w:tr>
            <w:tr w:rsidR="001D09F9" w:rsidRPr="001D09F9" w14:paraId="34FC2D2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75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451796AC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gramStart"/>
                  <w:r w:rsidRPr="001D09F9">
                    <w:rPr>
                      <w:rFonts w:ascii="Arial" w:eastAsia="Times New Roman" w:hAnsi="Arial" w:cs="Arial"/>
                    </w:rPr>
                    <w:t>Note :</w:t>
                  </w:r>
                  <w:proofErr w:type="gramEnd"/>
                  <w:r w:rsidRPr="001D09F9">
                    <w:rPr>
                      <w:rFonts w:ascii="Arial" w:eastAsia="Times New Roman" w:hAnsi="Arial" w:cs="Arial"/>
                    </w:rPr>
                    <w:t xml:space="preserve"> 1. pada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sistem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harap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mengetik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secara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manual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nama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bahan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dan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satuan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bahan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baku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yg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akan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diimpor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2.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lampirkan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sertfikat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izin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edar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3.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lampirkan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sertifikat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standar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4.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lampirkan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invoice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sesuai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bahan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baku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yang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akan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diimpor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dan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tandai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5.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sesuaikan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dengan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bahan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baku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yang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tercantum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pada form B11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,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jika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ada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perbedaan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nama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lampirkan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surat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pernyataan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ekivalensi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dan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tampilkan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perbandingan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spesifikasi</w:t>
                  </w:r>
                  <w:proofErr w:type="spellEnd"/>
                </w:p>
              </w:tc>
            </w:tr>
          </w:tbl>
          <w:p w14:paraId="495D4E38" w14:textId="77777777" w:rsidR="007C6766" w:rsidRPr="001D09F9" w:rsidRDefault="007C676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6766" w14:paraId="67C8D9A2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top w:w="375" w:type="dxa"/>
                <w:left w:w="0" w:type="dxa"/>
                <w:bottom w:w="3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D09F9" w:rsidRPr="001D09F9" w14:paraId="337B768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D09F9" w:rsidRPr="001D09F9" w14:paraId="2EA3088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150" w:type="dxa"/>
                          <w:right w:w="750" w:type="dxa"/>
                        </w:tcMar>
                        <w:vAlign w:val="center"/>
                        <w:hideMark/>
                      </w:tcPr>
                      <w:p w14:paraId="4639B35E" w14:textId="77777777" w:rsidR="007C6766" w:rsidRPr="001D09F9" w:rsidRDefault="007C6766">
                        <w:pPr>
                          <w:rPr>
                            <w:rFonts w:ascii="Arial" w:eastAsia="Times New Roman" w:hAnsi="Arial" w:cs="Arial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Setelah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melalui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proses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evaluasi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di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Kepala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Seksi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,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permohonan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tersebut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ditolak</w:t>
                        </w:r>
                        <w:proofErr w:type="spellEnd"/>
                      </w:p>
                    </w:tc>
                  </w:tr>
                  <w:tr w:rsidR="001D09F9" w:rsidRPr="001D09F9" w14:paraId="48410CE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3F8ABB52" w14:textId="77777777" w:rsidR="007C6766" w:rsidRPr="001D09F9" w:rsidRDefault="007C6766">
                        <w:pPr>
                          <w:rPr>
                            <w:rFonts w:ascii="Arial" w:eastAsia="Times New Roman" w:hAnsi="Arial" w:cs="Arial"/>
                          </w:rPr>
                        </w:pP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Terimakasih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>.</w:t>
                        </w:r>
                      </w:p>
                    </w:tc>
                  </w:tr>
                  <w:tr w:rsidR="001D09F9" w:rsidRPr="001D09F9" w14:paraId="69E49A9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29A05FE" w14:textId="77777777" w:rsidR="007C6766" w:rsidRPr="001D09F9" w:rsidRDefault="007C6766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  <w:tr w:rsidR="001D09F9" w:rsidRPr="00531F8C" w14:paraId="10D3721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20B9157" w14:textId="77777777" w:rsidR="007C6766" w:rsidRPr="001D09F9" w:rsidRDefault="007C6766">
                        <w:pPr>
                          <w:spacing w:line="270" w:lineRule="atLeast"/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  <w:t>Direktorat Produksi dan DIstribusi Alat Kesehatan</w:t>
                        </w:r>
                      </w:p>
                    </w:tc>
                  </w:tr>
                  <w:tr w:rsidR="001D09F9" w:rsidRPr="00531F8C" w14:paraId="473DB1A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ACD0B78" w14:textId="77777777" w:rsidR="007C6766" w:rsidRPr="001D09F9" w:rsidRDefault="007C6766">
                        <w:pPr>
                          <w:spacing w:line="270" w:lineRule="atLeast"/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  <w:t>Direktorat Jenderal Kefarmasian dan Alat Kesehatan</w:t>
                        </w:r>
                      </w:p>
                    </w:tc>
                  </w:tr>
                  <w:tr w:rsidR="001D09F9" w:rsidRPr="00531F8C" w14:paraId="35675DC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24D5B401" w14:textId="77777777" w:rsidR="007C6766" w:rsidRPr="001D09F9" w:rsidRDefault="007C6766">
                        <w:pPr>
                          <w:spacing w:line="30" w:lineRule="atLeast"/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  <w:t> </w:t>
                        </w:r>
                      </w:p>
                    </w:tc>
                  </w:tr>
                  <w:tr w:rsidR="001D09F9" w:rsidRPr="001D09F9" w14:paraId="54210B1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5984BBAF" w14:textId="77777777" w:rsidR="007C6766" w:rsidRPr="001D09F9" w:rsidRDefault="007C6766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</w:rPr>
                          <w:t>KEMENTERIAN KESEHATAN REPUBLIK INDONESIA</w:t>
                        </w:r>
                      </w:p>
                    </w:tc>
                  </w:tr>
                  <w:tr w:rsidR="001D09F9" w:rsidRPr="001D09F9" w14:paraId="1985AF6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2B3DF2E" w14:textId="77777777" w:rsidR="007C6766" w:rsidRPr="001D09F9" w:rsidRDefault="007C6766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Jalan H.R.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Rasuna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Said Blok X 5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Kav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>. 4-9</w:t>
                        </w:r>
                      </w:p>
                    </w:tc>
                  </w:tr>
                  <w:tr w:rsidR="001D09F9" w:rsidRPr="001D09F9" w14:paraId="0A61840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8A76F31" w14:textId="77777777" w:rsidR="007C6766" w:rsidRPr="001D09F9" w:rsidRDefault="007C6766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</w:rPr>
                          <w:t>Jakarta 12950</w:t>
                        </w:r>
                      </w:p>
                    </w:tc>
                  </w:tr>
                </w:tbl>
                <w:p w14:paraId="5A135A49" w14:textId="77777777" w:rsidR="007C6766" w:rsidRPr="001D09F9" w:rsidRDefault="007C676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27E712F" w14:textId="77777777" w:rsidR="007C6766" w:rsidRPr="001D09F9" w:rsidRDefault="007C676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6766" w:rsidRPr="00531F8C" w14:paraId="1D447EF4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C6766" w:rsidRPr="00531F8C" w14:paraId="61717E5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6CDB70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7C6766" w:rsidRPr="00531F8C" w14:paraId="36DC560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840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7C6766" w14:paraId="2BAC3B07" w14:textId="77777777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1F521995" w14:textId="77777777" w:rsidR="007C6766" w:rsidRDefault="007C676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C6766" w:rsidRPr="00531F8C" w14:paraId="7366612E" w14:textId="77777777">
                          <w:trPr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0961437A" w14:textId="77777777" w:rsidR="007C6766" w:rsidRPr="007C6766" w:rsidRDefault="00531F8C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hyperlink r:id="rId8" w:history="1">
                                <w:r w:rsidR="007C6766" w:rsidRPr="007C6766"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FFFFFF"/>
                                    <w:sz w:val="18"/>
                                    <w:szCs w:val="18"/>
                                    <w:lang w:val="de-DE"/>
                                  </w:rPr>
                                  <w:t>© 2023 Direktorat Produksi dan DIstribusi Alat Kesehatan</w:t>
                                </w:r>
                              </w:hyperlink>
                            </w:p>
                          </w:tc>
                        </w:tr>
                        <w:tr w:rsidR="007C6766" w:rsidRPr="00531F8C" w14:paraId="734F9633" w14:textId="77777777">
                          <w:trPr>
                            <w:trHeight w:val="200"/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39AB14F4" w14:textId="77777777" w:rsidR="007C6766" w:rsidRPr="007C6766" w:rsidRDefault="007C6766">
                              <w:pPr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val="de-DE"/>
                                </w:rPr>
                              </w:pPr>
                            </w:p>
                          </w:tc>
                        </w:tr>
                      </w:tbl>
                      <w:p w14:paraId="4F422042" w14:textId="77777777" w:rsidR="007C6766" w:rsidRPr="007C6766" w:rsidRDefault="007C676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3DDCFA0C" w14:textId="77777777" w:rsidR="007C6766" w:rsidRPr="007C6766" w:rsidRDefault="007C676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5A08C398" w14:textId="77777777" w:rsidR="007C6766" w:rsidRPr="007C6766" w:rsidRDefault="007C67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14:paraId="5C570F2E" w14:textId="4166C032" w:rsidR="007C6766" w:rsidRDefault="007C6766">
      <w:pPr>
        <w:rPr>
          <w:lang w:val="de-DE"/>
        </w:rPr>
      </w:pPr>
    </w:p>
    <w:p w14:paraId="1DE816BB" w14:textId="6BBCD23B" w:rsidR="001D09F9" w:rsidRDefault="001D09F9">
      <w:pPr>
        <w:rPr>
          <w:lang w:val="de-DE"/>
        </w:rPr>
      </w:pPr>
    </w:p>
    <w:p w14:paraId="45DA1A85" w14:textId="5B38282C" w:rsidR="001D09F9" w:rsidRDefault="001D09F9">
      <w:pPr>
        <w:rPr>
          <w:lang w:val="de-DE"/>
        </w:rPr>
      </w:pPr>
    </w:p>
    <w:p w14:paraId="146A013F" w14:textId="41BE7885" w:rsidR="001D09F9" w:rsidRDefault="001D09F9">
      <w:pPr>
        <w:rPr>
          <w:lang w:val="de-DE"/>
        </w:rPr>
      </w:pPr>
    </w:p>
    <w:p w14:paraId="43226DB8" w14:textId="1AD7F8CC" w:rsidR="001D09F9" w:rsidRDefault="001D09F9">
      <w:pPr>
        <w:rPr>
          <w:lang w:val="de-DE"/>
        </w:rPr>
      </w:pPr>
    </w:p>
    <w:p w14:paraId="6A70727D" w14:textId="76E51114" w:rsidR="001D09F9" w:rsidRDefault="001D09F9">
      <w:pPr>
        <w:rPr>
          <w:lang w:val="de-DE"/>
        </w:rPr>
      </w:pPr>
    </w:p>
    <w:p w14:paraId="4CCD2D24" w14:textId="7649A819" w:rsidR="001D09F9" w:rsidRDefault="001D09F9">
      <w:pPr>
        <w:rPr>
          <w:lang w:val="de-DE"/>
        </w:rPr>
      </w:pPr>
    </w:p>
    <w:p w14:paraId="02C2C81D" w14:textId="0583ABEC" w:rsidR="001D09F9" w:rsidRDefault="001D09F9">
      <w:pPr>
        <w:rPr>
          <w:lang w:val="de-DE"/>
        </w:rPr>
      </w:pPr>
    </w:p>
    <w:p w14:paraId="276736BC" w14:textId="3DAB8508" w:rsidR="001D09F9" w:rsidRDefault="001D09F9">
      <w:pPr>
        <w:rPr>
          <w:lang w:val="de-DE"/>
        </w:rPr>
      </w:pPr>
    </w:p>
    <w:p w14:paraId="781B5E14" w14:textId="4CF52970" w:rsidR="001D09F9" w:rsidRDefault="001D09F9">
      <w:pPr>
        <w:rPr>
          <w:lang w:val="de-DE"/>
        </w:rPr>
      </w:pPr>
    </w:p>
    <w:p w14:paraId="74439769" w14:textId="77777777" w:rsidR="001D09F9" w:rsidRDefault="001D09F9">
      <w:pPr>
        <w:rPr>
          <w:lang w:val="de-DE"/>
        </w:rPr>
      </w:pPr>
    </w:p>
    <w:p w14:paraId="2129441F" w14:textId="4F4C986F" w:rsidR="007C6766" w:rsidRPr="001D09F9" w:rsidRDefault="007C6766">
      <w:pPr>
        <w:rPr>
          <w:rFonts w:ascii="Arial" w:hAnsi="Arial" w:cs="Arial"/>
          <w:sz w:val="24"/>
          <w:szCs w:val="24"/>
          <w:lang w:val="de-DE"/>
        </w:rPr>
      </w:pPr>
      <w:r w:rsidRPr="001D09F9">
        <w:rPr>
          <w:rFonts w:ascii="Arial" w:hAnsi="Arial" w:cs="Arial"/>
          <w:sz w:val="24"/>
          <w:szCs w:val="24"/>
          <w:lang w:val="de-DE"/>
        </w:rPr>
        <w:lastRenderedPageBreak/>
        <w:t>Penolakan tanggal</w:t>
      </w:r>
      <w:r w:rsidRPr="001D09F9">
        <w:rPr>
          <w:rFonts w:ascii="Arial" w:hAnsi="Arial" w:cs="Arial"/>
          <w:sz w:val="24"/>
          <w:szCs w:val="24"/>
          <w:lang w:val="de-DE"/>
        </w:rPr>
        <w:tab/>
        <w:t>: 12-10-2023</w:t>
      </w:r>
    </w:p>
    <w:tbl>
      <w:tblPr>
        <w:tblW w:w="5000" w:type="pct"/>
        <w:tblCellSpacing w:w="0" w:type="dxa"/>
        <w:shd w:val="clear" w:color="auto" w:fill="E5E9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C6766" w14:paraId="74A219A6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6CDB70"/>
              <w:tblLook w:val="04A0" w:firstRow="1" w:lastRow="0" w:firstColumn="1" w:lastColumn="0" w:noHBand="0" w:noVBand="1"/>
            </w:tblPr>
            <w:tblGrid>
              <w:gridCol w:w="9000"/>
            </w:tblGrid>
            <w:tr w:rsidR="007C6766" w14:paraId="48DD380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6CDB7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05A6CF" w14:textId="77777777" w:rsidR="007C6766" w:rsidRDefault="007C676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BC374B" w14:textId="77777777" w:rsidR="007C6766" w:rsidRDefault="007C67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766" w14:paraId="562735DD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Borders>
                <w:bottom w:val="single" w:sz="6" w:space="0" w:color="EEEEEE"/>
              </w:tblBorders>
              <w:shd w:val="clear" w:color="auto" w:fill="FFFFFF"/>
              <w:tblCellMar>
                <w:top w:w="225" w:type="dxa"/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C6766" w14:paraId="117086D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5970"/>
                  </w:tblGrid>
                  <w:tr w:rsidR="007C6766" w14:paraId="1E27071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80"/>
                        </w:tblGrid>
                        <w:tr w:rsidR="007C6766" w:rsidRPr="00531F8C" w14:paraId="7EA0C52D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9BEFA9B" w14:textId="77777777" w:rsidR="007C6766" w:rsidRPr="001D09F9" w:rsidRDefault="00531F8C">
                              <w:pPr>
                                <w:rPr>
                                  <w:rFonts w:ascii="Arial" w:eastAsia="Times New Roman" w:hAnsi="Arial" w:cs="Arial"/>
                                  <w:color w:val="6CDB70"/>
                                  <w:sz w:val="24"/>
                                  <w:szCs w:val="24"/>
                                  <w:lang w:val="de-DE"/>
                                </w:rPr>
                              </w:pPr>
                              <w:hyperlink r:id="rId9" w:tgtFrame="_blank" w:history="1">
                                <w:r w:rsidR="007C6766" w:rsidRPr="001D09F9"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6CDB70"/>
                                    <w:sz w:val="24"/>
                                    <w:szCs w:val="24"/>
                                    <w:lang w:val="de-DE"/>
                                  </w:rPr>
                                  <w:t>e-SUKA (Elektronik Surat Keterangan Alat Kesehatan)</w:t>
                                </w:r>
                              </w:hyperlink>
                            </w:p>
                          </w:tc>
                        </w:tr>
                        <w:tr w:rsidR="007C6766" w14:paraId="77674EF7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2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78B94A60" w14:textId="77777777" w:rsidR="007C6766" w:rsidRPr="001D09F9" w:rsidRDefault="007C6766">
                              <w:pPr>
                                <w:spacing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58485"/>
                                  <w:sz w:val="24"/>
                                  <w:szCs w:val="24"/>
                                </w:rPr>
                              </w:pPr>
                              <w:r w:rsidRPr="001D09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58485"/>
                                  <w:sz w:val="24"/>
                                  <w:szCs w:val="24"/>
                                </w:rPr>
                                <w:t>Administrator</w:t>
                              </w:r>
                            </w:p>
                          </w:tc>
                        </w:tr>
                      </w:tbl>
                      <w:p w14:paraId="514D50F1" w14:textId="77777777" w:rsidR="007C6766" w:rsidRDefault="007C676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47D984" w14:textId="77777777" w:rsidR="007C6766" w:rsidRDefault="007C676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4F13FBF" w14:textId="77777777" w:rsidR="007C6766" w:rsidRDefault="007C67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766" w14:paraId="0BCDE4C4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000"/>
            </w:tblGrid>
            <w:tr w:rsidR="001D09F9" w:rsidRPr="001D09F9" w14:paraId="6E450064" w14:textId="77777777">
              <w:trPr>
                <w:trHeight w:val="30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4A30F5" w14:textId="77777777" w:rsidR="007C6766" w:rsidRPr="001D09F9" w:rsidRDefault="007C676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D09F9" w:rsidRPr="001D09F9" w14:paraId="1F23332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2CF0EA" w14:textId="77777777" w:rsidR="007C6766" w:rsidRPr="001D09F9" w:rsidRDefault="007C6766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Penolakan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Data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</w:p>
              </w:tc>
            </w:tr>
            <w:tr w:rsidR="001D09F9" w:rsidRPr="001D09F9" w14:paraId="093BDAD5" w14:textId="77777777">
              <w:trPr>
                <w:trHeight w:val="22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6D1E9B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1D09F9" w:rsidRPr="001D09F9" w14:paraId="2EFB1C6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5846CB89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Kepada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Yth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</w:tr>
            <w:tr w:rsidR="001D09F9" w:rsidRPr="001D09F9" w14:paraId="6111297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727DD995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r w:rsidRPr="001D09F9">
                    <w:rPr>
                      <w:rFonts w:ascii="Arial" w:eastAsia="Times New Roman" w:hAnsi="Arial" w:cs="Arial"/>
                      <w:b/>
                      <w:bCs/>
                    </w:rPr>
                    <w:t xml:space="preserve">agung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  <w:b/>
                      <w:bCs/>
                    </w:rPr>
                    <w:t>triwahyu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  <w:b/>
                      <w:bCs/>
                    </w:rPr>
                    <w:t>indra</w:t>
                  </w:r>
                  <w:proofErr w:type="spellEnd"/>
                </w:p>
              </w:tc>
            </w:tr>
            <w:tr w:rsidR="001D09F9" w:rsidRPr="001D09F9" w14:paraId="13CC754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6A71335D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r w:rsidRPr="001D09F9">
                    <w:rPr>
                      <w:rFonts w:ascii="Arial" w:eastAsia="Times New Roman" w:hAnsi="Arial" w:cs="Arial"/>
                    </w:rPr>
                    <w:t xml:space="preserve">di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tempat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</w:tr>
            <w:tr w:rsidR="001D09F9" w:rsidRPr="001D09F9" w14:paraId="24A63F0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25BB7C8F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Berikut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adalah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data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yang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telah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Anda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ajukan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</w:tr>
          </w:tbl>
          <w:p w14:paraId="18CD01E1" w14:textId="77777777" w:rsidR="007C6766" w:rsidRPr="001D09F9" w:rsidRDefault="007C676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6766" w14:paraId="12919DCE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FAFAFA"/>
              <w:tblCellMar>
                <w:top w:w="225" w:type="dxa"/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D09F9" w:rsidRPr="001D09F9" w14:paraId="1A0BF36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0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74CDE660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Nomor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proofErr w:type="gramStart"/>
                  <w:r w:rsidRPr="001D09F9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:</w:t>
                  </w:r>
                  <w:proofErr w:type="gramEnd"/>
                  <w:r w:rsidRPr="001D09F9">
                    <w:rPr>
                      <w:rFonts w:ascii="Arial" w:eastAsia="Times New Roman" w:hAnsi="Arial" w:cs="Arial"/>
                    </w:rPr>
                    <w:t xml:space="preserve"> SKI-BB-01490-23</w:t>
                  </w:r>
                </w:p>
              </w:tc>
            </w:tr>
            <w:tr w:rsidR="001D09F9" w:rsidRPr="001D09F9" w14:paraId="36A92BE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75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57857A14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Tanggal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proofErr w:type="gramStart"/>
                  <w:r w:rsidRPr="001D09F9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:</w:t>
                  </w:r>
                  <w:proofErr w:type="gramEnd"/>
                  <w:r w:rsidRPr="001D09F9">
                    <w:rPr>
                      <w:rFonts w:ascii="Arial" w:eastAsia="Times New Roman" w:hAnsi="Arial" w:cs="Arial"/>
                    </w:rPr>
                    <w:t xml:space="preserve"> 15-09-2023</w:t>
                  </w:r>
                </w:p>
              </w:tc>
            </w:tr>
            <w:tr w:rsidR="001D09F9" w:rsidRPr="001D09F9" w14:paraId="12A5E0E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75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13071B10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gramStart"/>
                  <w:r w:rsidRPr="001D09F9">
                    <w:rPr>
                      <w:rFonts w:ascii="Arial" w:eastAsia="Times New Roman" w:hAnsi="Arial" w:cs="Arial"/>
                    </w:rPr>
                    <w:t>Note :</w:t>
                  </w:r>
                  <w:proofErr w:type="gramEnd"/>
                  <w:r w:rsidRPr="001D09F9">
                    <w:rPr>
                      <w:rFonts w:ascii="Arial" w:eastAsia="Times New Roman" w:hAnsi="Arial" w:cs="Arial"/>
                    </w:rPr>
                    <w:t xml:space="preserve"> 1.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Tambahkan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data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izin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edar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(NIE, Type, dan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nama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Produk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) pada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surat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2.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Lampirkan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dalam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bentuk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tabel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nama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bahan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baku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dan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nama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supplier di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surat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3.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Lampirkan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NIE 4.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Lampirkan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Sertifikat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standar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5.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Lampirkan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MSDS/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Invois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>/COA</w:t>
                  </w:r>
                </w:p>
              </w:tc>
            </w:tr>
          </w:tbl>
          <w:p w14:paraId="00B09D5D" w14:textId="77777777" w:rsidR="007C6766" w:rsidRPr="001D09F9" w:rsidRDefault="007C676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6766" w14:paraId="4DF95011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top w:w="375" w:type="dxa"/>
                <w:left w:w="0" w:type="dxa"/>
                <w:bottom w:w="3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D09F9" w:rsidRPr="001D09F9" w14:paraId="35E7D30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D09F9" w:rsidRPr="001D09F9" w14:paraId="28497B1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150" w:type="dxa"/>
                          <w:right w:w="750" w:type="dxa"/>
                        </w:tcMar>
                        <w:vAlign w:val="center"/>
                        <w:hideMark/>
                      </w:tcPr>
                      <w:p w14:paraId="775F90F8" w14:textId="77777777" w:rsidR="007C6766" w:rsidRPr="001D09F9" w:rsidRDefault="007C6766">
                        <w:pPr>
                          <w:rPr>
                            <w:rFonts w:ascii="Arial" w:eastAsia="Times New Roman" w:hAnsi="Arial" w:cs="Arial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Setelah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melalui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proses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evaluasi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di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Kepala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Seksi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,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permohonan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tersebut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ditolak</w:t>
                        </w:r>
                        <w:proofErr w:type="spellEnd"/>
                      </w:p>
                    </w:tc>
                  </w:tr>
                  <w:tr w:rsidR="001D09F9" w:rsidRPr="001D09F9" w14:paraId="7768765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2603B5F6" w14:textId="77777777" w:rsidR="007C6766" w:rsidRPr="001D09F9" w:rsidRDefault="007C6766">
                        <w:pPr>
                          <w:rPr>
                            <w:rFonts w:ascii="Arial" w:eastAsia="Times New Roman" w:hAnsi="Arial" w:cs="Arial"/>
                          </w:rPr>
                        </w:pP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Terimakasih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>.</w:t>
                        </w:r>
                      </w:p>
                    </w:tc>
                  </w:tr>
                  <w:tr w:rsidR="001D09F9" w:rsidRPr="001D09F9" w14:paraId="2B44B84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D907E28" w14:textId="77777777" w:rsidR="007C6766" w:rsidRPr="001D09F9" w:rsidRDefault="007C6766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  <w:tr w:rsidR="001D09F9" w:rsidRPr="00531F8C" w14:paraId="06B0068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65F0784" w14:textId="77777777" w:rsidR="007C6766" w:rsidRPr="001D09F9" w:rsidRDefault="007C6766">
                        <w:pPr>
                          <w:spacing w:line="270" w:lineRule="atLeast"/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  <w:t>Direktorat Produksi dan DIstribusi Alat Kesehatan</w:t>
                        </w:r>
                      </w:p>
                    </w:tc>
                  </w:tr>
                  <w:tr w:rsidR="001D09F9" w:rsidRPr="00531F8C" w14:paraId="6B21392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29F65B81" w14:textId="77777777" w:rsidR="007C6766" w:rsidRPr="001D09F9" w:rsidRDefault="007C6766">
                        <w:pPr>
                          <w:spacing w:line="270" w:lineRule="atLeast"/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  <w:t>Direktorat Jenderal Kefarmasian dan Alat Kesehatan</w:t>
                        </w:r>
                      </w:p>
                    </w:tc>
                  </w:tr>
                  <w:tr w:rsidR="001D09F9" w:rsidRPr="00531F8C" w14:paraId="4400A7F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4999BF3" w14:textId="77777777" w:rsidR="007C6766" w:rsidRPr="001D09F9" w:rsidRDefault="007C6766">
                        <w:pPr>
                          <w:spacing w:line="30" w:lineRule="atLeast"/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  <w:t> </w:t>
                        </w:r>
                      </w:p>
                    </w:tc>
                  </w:tr>
                  <w:tr w:rsidR="001D09F9" w:rsidRPr="001D09F9" w14:paraId="40C112E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837D3B1" w14:textId="77777777" w:rsidR="007C6766" w:rsidRPr="001D09F9" w:rsidRDefault="007C6766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</w:rPr>
                          <w:t>KEMENTERIAN KESEHATAN REPUBLIK INDONESIA</w:t>
                        </w:r>
                      </w:p>
                    </w:tc>
                  </w:tr>
                  <w:tr w:rsidR="001D09F9" w:rsidRPr="001D09F9" w14:paraId="58B3ACF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9FF0D72" w14:textId="77777777" w:rsidR="007C6766" w:rsidRPr="001D09F9" w:rsidRDefault="007C6766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Jalan H.R.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Rasuna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Said Blok X 5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Kav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>. 4-9</w:t>
                        </w:r>
                      </w:p>
                    </w:tc>
                  </w:tr>
                  <w:tr w:rsidR="001D09F9" w:rsidRPr="001D09F9" w14:paraId="0EEEB40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FFFAF22" w14:textId="77777777" w:rsidR="007C6766" w:rsidRPr="001D09F9" w:rsidRDefault="007C6766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</w:rPr>
                          <w:t>Jakarta 12950</w:t>
                        </w:r>
                      </w:p>
                    </w:tc>
                  </w:tr>
                </w:tbl>
                <w:p w14:paraId="767D09A4" w14:textId="77777777" w:rsidR="007C6766" w:rsidRPr="001D09F9" w:rsidRDefault="007C676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996EC70" w14:textId="77777777" w:rsidR="007C6766" w:rsidRPr="001D09F9" w:rsidRDefault="007C676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6766" w:rsidRPr="00531F8C" w14:paraId="7409F1FD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C6766" w:rsidRPr="00531F8C" w14:paraId="30E3A0D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6CDB70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7C6766" w:rsidRPr="00531F8C" w14:paraId="3E1F80C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840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7C6766" w14:paraId="300C9AF9" w14:textId="77777777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70816BAC" w14:textId="77777777" w:rsidR="007C6766" w:rsidRDefault="007C676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C6766" w:rsidRPr="00531F8C" w14:paraId="5B106DB2" w14:textId="77777777">
                          <w:trPr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6EA2151A" w14:textId="77777777" w:rsidR="007C6766" w:rsidRPr="007C6766" w:rsidRDefault="00531F8C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hyperlink r:id="rId10" w:history="1">
                                <w:r w:rsidR="007C6766" w:rsidRPr="007C6766"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FFFFFF"/>
                                    <w:sz w:val="18"/>
                                    <w:szCs w:val="18"/>
                                    <w:lang w:val="de-DE"/>
                                  </w:rPr>
                                  <w:t>© 2023 Direktorat Produksi dan DIstribusi Alat Kesehatan</w:t>
                                </w:r>
                              </w:hyperlink>
                            </w:p>
                          </w:tc>
                        </w:tr>
                        <w:tr w:rsidR="007C6766" w:rsidRPr="00531F8C" w14:paraId="4B7ED55C" w14:textId="77777777">
                          <w:trPr>
                            <w:trHeight w:val="200"/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204D2B32" w14:textId="77777777" w:rsidR="007C6766" w:rsidRPr="007C6766" w:rsidRDefault="007C6766">
                              <w:pPr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val="de-DE"/>
                                </w:rPr>
                              </w:pPr>
                            </w:p>
                          </w:tc>
                        </w:tr>
                      </w:tbl>
                      <w:p w14:paraId="5BCC0D1A" w14:textId="77777777" w:rsidR="007C6766" w:rsidRPr="007C6766" w:rsidRDefault="007C676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599B2B94" w14:textId="77777777" w:rsidR="007C6766" w:rsidRPr="007C6766" w:rsidRDefault="007C676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279E03F1" w14:textId="77777777" w:rsidR="007C6766" w:rsidRPr="007C6766" w:rsidRDefault="007C67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14:paraId="5CB8F197" w14:textId="2AA35ED5" w:rsidR="007C6766" w:rsidRDefault="007C6766">
      <w:pPr>
        <w:rPr>
          <w:lang w:val="de-DE"/>
        </w:rPr>
      </w:pPr>
    </w:p>
    <w:p w14:paraId="5879C9B9" w14:textId="77777777" w:rsidR="001D09F9" w:rsidRDefault="001D09F9">
      <w:pPr>
        <w:rPr>
          <w:lang w:val="de-DE"/>
        </w:rPr>
      </w:pPr>
    </w:p>
    <w:p w14:paraId="1934D934" w14:textId="16B89CE8" w:rsidR="00111B62" w:rsidRPr="001D09F9" w:rsidRDefault="00111B62">
      <w:pPr>
        <w:rPr>
          <w:rFonts w:ascii="Arial" w:hAnsi="Arial" w:cs="Arial"/>
          <w:b/>
          <w:bCs/>
          <w:sz w:val="24"/>
          <w:szCs w:val="24"/>
          <w:lang w:val="de-DE"/>
        </w:rPr>
      </w:pPr>
      <w:r w:rsidRPr="001D09F9">
        <w:rPr>
          <w:rFonts w:ascii="Arial" w:hAnsi="Arial" w:cs="Arial"/>
          <w:b/>
          <w:bCs/>
          <w:sz w:val="24"/>
          <w:szCs w:val="24"/>
          <w:lang w:val="de-DE"/>
        </w:rPr>
        <w:t>RABU, 09 NOVEMBER 2023 KONSULTASI OFFLINE KE KEMENKES RI, RASUNA SAID, JAKARTA</w:t>
      </w:r>
    </w:p>
    <w:p w14:paraId="4368367D" w14:textId="533CAED3" w:rsidR="00111B62" w:rsidRDefault="00111B62">
      <w:pPr>
        <w:rPr>
          <w:lang w:val="de-DE"/>
        </w:rPr>
      </w:pPr>
    </w:p>
    <w:p w14:paraId="5A0BAEB7" w14:textId="0D3A8910" w:rsidR="001D09F9" w:rsidRDefault="001D09F9">
      <w:pPr>
        <w:rPr>
          <w:lang w:val="de-DE"/>
        </w:rPr>
      </w:pPr>
    </w:p>
    <w:p w14:paraId="19A8D17A" w14:textId="139A0B63" w:rsidR="001D09F9" w:rsidRDefault="001D09F9">
      <w:pPr>
        <w:rPr>
          <w:lang w:val="de-DE"/>
        </w:rPr>
      </w:pPr>
    </w:p>
    <w:p w14:paraId="17B39AB0" w14:textId="6042193B" w:rsidR="001D09F9" w:rsidRDefault="001D09F9">
      <w:pPr>
        <w:rPr>
          <w:lang w:val="de-DE"/>
        </w:rPr>
      </w:pPr>
    </w:p>
    <w:p w14:paraId="62CED2F9" w14:textId="33807738" w:rsidR="001D09F9" w:rsidRDefault="001D09F9">
      <w:pPr>
        <w:rPr>
          <w:lang w:val="de-DE"/>
        </w:rPr>
      </w:pPr>
    </w:p>
    <w:p w14:paraId="626A743C" w14:textId="28FA1A49" w:rsidR="001D09F9" w:rsidRDefault="001D09F9">
      <w:pPr>
        <w:rPr>
          <w:lang w:val="de-DE"/>
        </w:rPr>
      </w:pPr>
    </w:p>
    <w:p w14:paraId="1DCF18FF" w14:textId="2CFEA423" w:rsidR="001D09F9" w:rsidRDefault="001D09F9">
      <w:pPr>
        <w:rPr>
          <w:lang w:val="de-DE"/>
        </w:rPr>
      </w:pPr>
    </w:p>
    <w:p w14:paraId="3FEBA0B7" w14:textId="77777777" w:rsidR="001D09F9" w:rsidRDefault="001D09F9">
      <w:pPr>
        <w:rPr>
          <w:lang w:val="de-DE"/>
        </w:rPr>
      </w:pPr>
    </w:p>
    <w:p w14:paraId="49B4FBAC" w14:textId="3F27D086" w:rsidR="001D09F9" w:rsidRDefault="001D09F9">
      <w:pPr>
        <w:rPr>
          <w:lang w:val="de-DE"/>
        </w:rPr>
      </w:pPr>
    </w:p>
    <w:p w14:paraId="757772C1" w14:textId="77777777" w:rsidR="001D09F9" w:rsidRDefault="001D09F9">
      <w:pPr>
        <w:rPr>
          <w:lang w:val="de-DE"/>
        </w:rPr>
      </w:pPr>
    </w:p>
    <w:p w14:paraId="1E878B37" w14:textId="41A66918" w:rsidR="007C6766" w:rsidRPr="001D09F9" w:rsidRDefault="007C6766">
      <w:pPr>
        <w:rPr>
          <w:rFonts w:ascii="Arial" w:hAnsi="Arial" w:cs="Arial"/>
          <w:sz w:val="24"/>
          <w:szCs w:val="24"/>
          <w:lang w:val="de-DE"/>
        </w:rPr>
      </w:pPr>
      <w:r w:rsidRPr="001D09F9">
        <w:rPr>
          <w:rFonts w:ascii="Arial" w:hAnsi="Arial" w:cs="Arial"/>
          <w:sz w:val="24"/>
          <w:szCs w:val="24"/>
          <w:lang w:val="de-DE"/>
        </w:rPr>
        <w:t xml:space="preserve">Penolakan tanggal </w:t>
      </w:r>
      <w:r w:rsidRPr="001D09F9">
        <w:rPr>
          <w:rFonts w:ascii="Arial" w:hAnsi="Arial" w:cs="Arial"/>
          <w:sz w:val="24"/>
          <w:szCs w:val="24"/>
          <w:lang w:val="de-DE"/>
        </w:rPr>
        <w:tab/>
        <w:t>: 13-11-2023</w:t>
      </w:r>
    </w:p>
    <w:tbl>
      <w:tblPr>
        <w:tblW w:w="5000" w:type="pct"/>
        <w:tblCellSpacing w:w="0" w:type="dxa"/>
        <w:shd w:val="clear" w:color="auto" w:fill="E5E9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C6766" w14:paraId="3D623DA3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6CDB70"/>
              <w:tblLook w:val="04A0" w:firstRow="1" w:lastRow="0" w:firstColumn="1" w:lastColumn="0" w:noHBand="0" w:noVBand="1"/>
            </w:tblPr>
            <w:tblGrid>
              <w:gridCol w:w="9000"/>
            </w:tblGrid>
            <w:tr w:rsidR="007C6766" w14:paraId="760F4ED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6CDB7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076736" w14:textId="77777777" w:rsidR="007C6766" w:rsidRDefault="007C676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44F9DB7" w14:textId="77777777" w:rsidR="007C6766" w:rsidRDefault="007C67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766" w14:paraId="404B2050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Borders>
                <w:bottom w:val="single" w:sz="6" w:space="0" w:color="EEEEEE"/>
              </w:tblBorders>
              <w:shd w:val="clear" w:color="auto" w:fill="FFFFFF"/>
              <w:tblCellMar>
                <w:top w:w="225" w:type="dxa"/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C6766" w14:paraId="3E56AB8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6935"/>
                  </w:tblGrid>
                  <w:tr w:rsidR="007C6766" w14:paraId="24A4931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845"/>
                        </w:tblGrid>
                        <w:tr w:rsidR="007C6766" w:rsidRPr="00531F8C" w14:paraId="3BD8C010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CE36CFA" w14:textId="77777777" w:rsidR="007C6766" w:rsidRPr="001D09F9" w:rsidRDefault="00531F8C">
                              <w:pPr>
                                <w:rPr>
                                  <w:rFonts w:ascii="Arial" w:eastAsia="Times New Roman" w:hAnsi="Arial" w:cs="Arial"/>
                                  <w:color w:val="6CDB70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hyperlink r:id="rId11" w:tgtFrame="_blank" w:history="1">
                                <w:r w:rsidR="007C6766" w:rsidRPr="001D09F9"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6CDB70"/>
                                    <w:sz w:val="28"/>
                                    <w:szCs w:val="28"/>
                                    <w:lang w:val="de-DE"/>
                                  </w:rPr>
                                  <w:t>e-SUKA (Elektronik Surat Keterangan Alat Kesehatan)</w:t>
                                </w:r>
                              </w:hyperlink>
                            </w:p>
                          </w:tc>
                        </w:tr>
                        <w:tr w:rsidR="007C6766" w14:paraId="727D636E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2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054CE86D" w14:textId="77777777" w:rsidR="007C6766" w:rsidRPr="001D09F9" w:rsidRDefault="007C6766">
                              <w:pPr>
                                <w:spacing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58485"/>
                                  <w:sz w:val="28"/>
                                  <w:szCs w:val="28"/>
                                </w:rPr>
                              </w:pPr>
                              <w:r w:rsidRPr="001D09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58485"/>
                                  <w:sz w:val="28"/>
                                  <w:szCs w:val="28"/>
                                </w:rPr>
                                <w:t>Administrator</w:t>
                              </w:r>
                            </w:p>
                          </w:tc>
                        </w:tr>
                      </w:tbl>
                      <w:p w14:paraId="4F5C57E4" w14:textId="77777777" w:rsidR="007C6766" w:rsidRDefault="007C676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8AB4A85" w14:textId="77777777" w:rsidR="007C6766" w:rsidRDefault="007C676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DFE4FE1" w14:textId="77777777" w:rsidR="007C6766" w:rsidRDefault="007C67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766" w14:paraId="0A03A515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000"/>
            </w:tblGrid>
            <w:tr w:rsidR="001D09F9" w:rsidRPr="001D09F9" w14:paraId="73DA75FE" w14:textId="77777777">
              <w:trPr>
                <w:trHeight w:val="30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237209" w14:textId="77777777" w:rsidR="007C6766" w:rsidRPr="001D09F9" w:rsidRDefault="007C676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D09F9" w:rsidRPr="001D09F9" w14:paraId="1AC7A8E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ED905B" w14:textId="77777777" w:rsidR="007C6766" w:rsidRPr="001D09F9" w:rsidRDefault="007C6766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Penolakan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Data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</w:p>
              </w:tc>
            </w:tr>
            <w:tr w:rsidR="001D09F9" w:rsidRPr="001D09F9" w14:paraId="788DAFF0" w14:textId="77777777">
              <w:trPr>
                <w:trHeight w:val="22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A8A34D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1D09F9" w:rsidRPr="001D09F9" w14:paraId="13122F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6EA38AD6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Kepada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Yth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</w:tr>
            <w:tr w:rsidR="001D09F9" w:rsidRPr="001D09F9" w14:paraId="05FC3A8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3BAD64AE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r w:rsidRPr="001D09F9">
                    <w:rPr>
                      <w:rFonts w:ascii="Arial" w:eastAsia="Times New Roman" w:hAnsi="Arial" w:cs="Arial"/>
                      <w:b/>
                      <w:bCs/>
                    </w:rPr>
                    <w:t xml:space="preserve">agung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  <w:b/>
                      <w:bCs/>
                    </w:rPr>
                    <w:t>triwahyu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  <w:b/>
                      <w:bCs/>
                    </w:rPr>
                    <w:t>indra</w:t>
                  </w:r>
                  <w:proofErr w:type="spellEnd"/>
                </w:p>
              </w:tc>
            </w:tr>
            <w:tr w:rsidR="001D09F9" w:rsidRPr="001D09F9" w14:paraId="14AF3C9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385E4CA6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r w:rsidRPr="001D09F9">
                    <w:rPr>
                      <w:rFonts w:ascii="Arial" w:eastAsia="Times New Roman" w:hAnsi="Arial" w:cs="Arial"/>
                    </w:rPr>
                    <w:t xml:space="preserve">di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tempat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</w:tr>
            <w:tr w:rsidR="001D09F9" w:rsidRPr="001D09F9" w14:paraId="20E8743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21B46737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Berikut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adalah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data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yang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telah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Anda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ajukan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</w:tr>
          </w:tbl>
          <w:p w14:paraId="10BEFD2F" w14:textId="77777777" w:rsidR="007C6766" w:rsidRPr="001D09F9" w:rsidRDefault="007C676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6766" w14:paraId="05625425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FAFAFA"/>
              <w:tblCellMar>
                <w:top w:w="225" w:type="dxa"/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D09F9" w:rsidRPr="001D09F9" w14:paraId="71858D3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0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48E0C229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Nomor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proofErr w:type="gramStart"/>
                  <w:r w:rsidRPr="001D09F9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:</w:t>
                  </w:r>
                  <w:proofErr w:type="gramEnd"/>
                  <w:r w:rsidRPr="001D09F9">
                    <w:rPr>
                      <w:rFonts w:ascii="Arial" w:eastAsia="Times New Roman" w:hAnsi="Arial" w:cs="Arial"/>
                    </w:rPr>
                    <w:t xml:space="preserve"> SKI-BB-01490-23</w:t>
                  </w:r>
                </w:p>
              </w:tc>
            </w:tr>
            <w:tr w:rsidR="001D09F9" w:rsidRPr="001D09F9" w14:paraId="5B1E10B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75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2B8652AA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Tanggal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proofErr w:type="gramStart"/>
                  <w:r w:rsidRPr="001D09F9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:</w:t>
                  </w:r>
                  <w:proofErr w:type="gramEnd"/>
                  <w:r w:rsidRPr="001D09F9">
                    <w:rPr>
                      <w:rFonts w:ascii="Arial" w:eastAsia="Times New Roman" w:hAnsi="Arial" w:cs="Arial"/>
                    </w:rPr>
                    <w:t xml:space="preserve"> 09-10-2023</w:t>
                  </w:r>
                </w:p>
              </w:tc>
            </w:tr>
            <w:tr w:rsidR="001D09F9" w:rsidRPr="001D09F9" w14:paraId="172B99D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75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2B73DE80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gramStart"/>
                  <w:r w:rsidRPr="001D09F9">
                    <w:rPr>
                      <w:rFonts w:ascii="Arial" w:eastAsia="Times New Roman" w:hAnsi="Arial" w:cs="Arial"/>
                    </w:rPr>
                    <w:t>Note :</w:t>
                  </w:r>
                  <w:proofErr w:type="gramEnd"/>
                  <w:r w:rsidRPr="001D09F9">
                    <w:rPr>
                      <w:rFonts w:ascii="Arial" w:eastAsia="Times New Roman" w:hAnsi="Arial" w:cs="Arial"/>
                    </w:rPr>
                    <w:t xml:space="preserve"> 1.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Sesuaikan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NIE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alat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kesehatan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yang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diajukan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pada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surat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2.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Sesuaikan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bahan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baku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yang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diajukan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dengan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bahan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baku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import di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regalkes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3.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Lampirkan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Invois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bahan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baku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yang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sesuai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dan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beri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tanda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sesuai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dengan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tabel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bahan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baku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Dengan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nomor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proofErr w:type="gramStart"/>
                  <w:r w:rsidRPr="001D09F9">
                    <w:rPr>
                      <w:rFonts w:ascii="Arial" w:eastAsia="Times New Roman" w:hAnsi="Arial" w:cs="Arial"/>
                    </w:rPr>
                    <w:t>pengajuan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:</w:t>
                  </w:r>
                  <w:proofErr w:type="gramEnd"/>
                  <w:r w:rsidRPr="001D09F9">
                    <w:rPr>
                      <w:rFonts w:ascii="Arial" w:eastAsia="Times New Roman" w:hAnsi="Arial" w:cs="Arial"/>
                    </w:rPr>
                    <w:t xml:space="preserve"> SKI-BB-01490-23</w:t>
                  </w:r>
                </w:p>
              </w:tc>
            </w:tr>
          </w:tbl>
          <w:p w14:paraId="7EB874B6" w14:textId="77777777" w:rsidR="007C6766" w:rsidRPr="001D09F9" w:rsidRDefault="007C676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6766" w14:paraId="505B8DB2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top w:w="375" w:type="dxa"/>
                <w:left w:w="0" w:type="dxa"/>
                <w:bottom w:w="3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D09F9" w:rsidRPr="001D09F9" w14:paraId="62D6B0E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D09F9" w:rsidRPr="001D09F9" w14:paraId="245F017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150" w:type="dxa"/>
                          <w:right w:w="750" w:type="dxa"/>
                        </w:tcMar>
                        <w:vAlign w:val="center"/>
                        <w:hideMark/>
                      </w:tcPr>
                      <w:p w14:paraId="2842C3D1" w14:textId="77777777" w:rsidR="007C6766" w:rsidRPr="001D09F9" w:rsidRDefault="007C6766">
                        <w:pPr>
                          <w:rPr>
                            <w:rFonts w:ascii="Arial" w:eastAsia="Times New Roman" w:hAnsi="Arial" w:cs="Arial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Setelah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melalui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proses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evaluasi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di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Kepala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Seksi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,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permohonan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tersebut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ditolak</w:t>
                        </w:r>
                        <w:proofErr w:type="spellEnd"/>
                      </w:p>
                    </w:tc>
                  </w:tr>
                  <w:tr w:rsidR="001D09F9" w:rsidRPr="001D09F9" w14:paraId="1B0764A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6BC90D12" w14:textId="77777777" w:rsidR="007C6766" w:rsidRPr="001D09F9" w:rsidRDefault="007C6766">
                        <w:pPr>
                          <w:rPr>
                            <w:rFonts w:ascii="Arial" w:eastAsia="Times New Roman" w:hAnsi="Arial" w:cs="Arial"/>
                          </w:rPr>
                        </w:pP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Terimakasih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>.</w:t>
                        </w:r>
                      </w:p>
                    </w:tc>
                  </w:tr>
                  <w:tr w:rsidR="001D09F9" w:rsidRPr="001D09F9" w14:paraId="35D41F7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5AC15FC" w14:textId="77777777" w:rsidR="007C6766" w:rsidRPr="001D09F9" w:rsidRDefault="007C6766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  <w:tr w:rsidR="001D09F9" w:rsidRPr="00531F8C" w14:paraId="5ECCCAC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25C7030D" w14:textId="77777777" w:rsidR="007C6766" w:rsidRPr="001D09F9" w:rsidRDefault="007C6766">
                        <w:pPr>
                          <w:spacing w:line="270" w:lineRule="atLeast"/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  <w:t>Direktorat Produksi dan DIstribusi Alat Kesehatan</w:t>
                        </w:r>
                      </w:p>
                    </w:tc>
                  </w:tr>
                  <w:tr w:rsidR="001D09F9" w:rsidRPr="00531F8C" w14:paraId="0C199F2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18B67CA" w14:textId="77777777" w:rsidR="007C6766" w:rsidRPr="001D09F9" w:rsidRDefault="007C6766">
                        <w:pPr>
                          <w:spacing w:line="270" w:lineRule="atLeast"/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  <w:t>Direktorat Jenderal Kefarmasian dan Alat Kesehatan</w:t>
                        </w:r>
                      </w:p>
                    </w:tc>
                  </w:tr>
                  <w:tr w:rsidR="001D09F9" w:rsidRPr="00531F8C" w14:paraId="1D384FD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DFA7A72" w14:textId="77777777" w:rsidR="007C6766" w:rsidRPr="001D09F9" w:rsidRDefault="007C6766">
                        <w:pPr>
                          <w:spacing w:line="30" w:lineRule="atLeast"/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  <w:t> </w:t>
                        </w:r>
                      </w:p>
                    </w:tc>
                  </w:tr>
                  <w:tr w:rsidR="001D09F9" w:rsidRPr="001D09F9" w14:paraId="434E6E9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45CB312" w14:textId="77777777" w:rsidR="007C6766" w:rsidRPr="001D09F9" w:rsidRDefault="007C6766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</w:rPr>
                          <w:t>KEMENTERIAN KESEHATAN REPUBLIK INDONESIA</w:t>
                        </w:r>
                      </w:p>
                    </w:tc>
                  </w:tr>
                  <w:tr w:rsidR="001D09F9" w:rsidRPr="001D09F9" w14:paraId="0AA6C8B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2F56169" w14:textId="77777777" w:rsidR="007C6766" w:rsidRPr="001D09F9" w:rsidRDefault="007C6766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Jalan H.R.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Rasuna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Said Blok X 5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Kav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>. 4-9</w:t>
                        </w:r>
                      </w:p>
                    </w:tc>
                  </w:tr>
                  <w:tr w:rsidR="001D09F9" w:rsidRPr="001D09F9" w14:paraId="2EE995B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B6F10F0" w14:textId="77777777" w:rsidR="007C6766" w:rsidRPr="001D09F9" w:rsidRDefault="007C6766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</w:rPr>
                          <w:t>Jakarta 12950</w:t>
                        </w:r>
                      </w:p>
                    </w:tc>
                  </w:tr>
                </w:tbl>
                <w:p w14:paraId="52214EBE" w14:textId="77777777" w:rsidR="007C6766" w:rsidRPr="001D09F9" w:rsidRDefault="007C676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14C8A1E" w14:textId="77777777" w:rsidR="007C6766" w:rsidRPr="001D09F9" w:rsidRDefault="007C676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6766" w:rsidRPr="00531F8C" w14:paraId="0DDB161F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C6766" w:rsidRPr="00531F8C" w14:paraId="60A0FFE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6CDB70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7C6766" w:rsidRPr="00531F8C" w14:paraId="49A6882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840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7C6766" w14:paraId="36DF1A9B" w14:textId="77777777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6357B59C" w14:textId="77777777" w:rsidR="007C6766" w:rsidRDefault="007C676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C6766" w:rsidRPr="00531F8C" w14:paraId="047A665C" w14:textId="77777777">
                          <w:trPr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280C8C98" w14:textId="77777777" w:rsidR="007C6766" w:rsidRPr="007C6766" w:rsidRDefault="00531F8C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hyperlink r:id="rId12" w:history="1">
                                <w:r w:rsidR="007C6766" w:rsidRPr="007C6766"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FFFFFF"/>
                                    <w:sz w:val="18"/>
                                    <w:szCs w:val="18"/>
                                    <w:lang w:val="de-DE"/>
                                  </w:rPr>
                                  <w:t>© 2023 Direktorat Produksi dan DIstribusi Alat Kesehatan</w:t>
                                </w:r>
                              </w:hyperlink>
                            </w:p>
                          </w:tc>
                        </w:tr>
                        <w:tr w:rsidR="007C6766" w:rsidRPr="00531F8C" w14:paraId="5C2E7BC7" w14:textId="77777777">
                          <w:trPr>
                            <w:trHeight w:val="200"/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66B5814E" w14:textId="77777777" w:rsidR="007C6766" w:rsidRPr="007C6766" w:rsidRDefault="007C6766">
                              <w:pPr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val="de-DE"/>
                                </w:rPr>
                              </w:pPr>
                            </w:p>
                          </w:tc>
                        </w:tr>
                      </w:tbl>
                      <w:p w14:paraId="7E4F7774" w14:textId="77777777" w:rsidR="007C6766" w:rsidRPr="007C6766" w:rsidRDefault="007C676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14C18F3E" w14:textId="77777777" w:rsidR="007C6766" w:rsidRPr="007C6766" w:rsidRDefault="007C676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1B8664F0" w14:textId="77777777" w:rsidR="007C6766" w:rsidRPr="007C6766" w:rsidRDefault="007C67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14:paraId="4CB6E8E7" w14:textId="5D05AB65" w:rsidR="007C6766" w:rsidRDefault="007C6766">
      <w:pPr>
        <w:rPr>
          <w:lang w:val="de-DE"/>
        </w:rPr>
      </w:pPr>
    </w:p>
    <w:p w14:paraId="3D8D3AB3" w14:textId="6E11CC47" w:rsidR="001D09F9" w:rsidRDefault="001D09F9">
      <w:pPr>
        <w:rPr>
          <w:lang w:val="de-DE"/>
        </w:rPr>
      </w:pPr>
    </w:p>
    <w:p w14:paraId="3BD6A52C" w14:textId="348B59AF" w:rsidR="001D09F9" w:rsidRDefault="001D09F9">
      <w:pPr>
        <w:rPr>
          <w:lang w:val="de-DE"/>
        </w:rPr>
      </w:pPr>
    </w:p>
    <w:p w14:paraId="60FC5A1A" w14:textId="4C1974E1" w:rsidR="001D09F9" w:rsidRDefault="001D09F9">
      <w:pPr>
        <w:rPr>
          <w:lang w:val="de-DE"/>
        </w:rPr>
      </w:pPr>
    </w:p>
    <w:p w14:paraId="07A5C8FD" w14:textId="7E1C3EF0" w:rsidR="001D09F9" w:rsidRDefault="001D09F9">
      <w:pPr>
        <w:rPr>
          <w:lang w:val="de-DE"/>
        </w:rPr>
      </w:pPr>
    </w:p>
    <w:p w14:paraId="1CA783C3" w14:textId="61768C01" w:rsidR="001D09F9" w:rsidRDefault="001D09F9">
      <w:pPr>
        <w:rPr>
          <w:lang w:val="de-DE"/>
        </w:rPr>
      </w:pPr>
    </w:p>
    <w:p w14:paraId="1BE5FD19" w14:textId="612B6FC9" w:rsidR="001D09F9" w:rsidRDefault="001D09F9">
      <w:pPr>
        <w:rPr>
          <w:lang w:val="de-DE"/>
        </w:rPr>
      </w:pPr>
    </w:p>
    <w:p w14:paraId="5A6C6BB4" w14:textId="0C6CB1A2" w:rsidR="001D09F9" w:rsidRDefault="001D09F9">
      <w:pPr>
        <w:rPr>
          <w:lang w:val="de-DE"/>
        </w:rPr>
      </w:pPr>
    </w:p>
    <w:p w14:paraId="40E75424" w14:textId="0593BD14" w:rsidR="001D09F9" w:rsidRDefault="001D09F9">
      <w:pPr>
        <w:rPr>
          <w:lang w:val="de-DE"/>
        </w:rPr>
      </w:pPr>
    </w:p>
    <w:p w14:paraId="0FC94D22" w14:textId="38A0D2EA" w:rsidR="001D09F9" w:rsidRDefault="001D09F9">
      <w:pPr>
        <w:rPr>
          <w:lang w:val="de-DE"/>
        </w:rPr>
      </w:pPr>
    </w:p>
    <w:p w14:paraId="0CC83261" w14:textId="77777777" w:rsidR="001D09F9" w:rsidRDefault="001D09F9">
      <w:pPr>
        <w:rPr>
          <w:lang w:val="de-DE"/>
        </w:rPr>
      </w:pPr>
    </w:p>
    <w:p w14:paraId="6EB8D9D8" w14:textId="7C3F387B" w:rsidR="007C6766" w:rsidRPr="001D09F9" w:rsidRDefault="007C6766">
      <w:pPr>
        <w:rPr>
          <w:rFonts w:ascii="Arial" w:hAnsi="Arial" w:cs="Arial"/>
          <w:sz w:val="24"/>
          <w:szCs w:val="24"/>
          <w:lang w:val="de-DE"/>
        </w:rPr>
      </w:pPr>
      <w:r w:rsidRPr="001D09F9">
        <w:rPr>
          <w:rFonts w:ascii="Arial" w:hAnsi="Arial" w:cs="Arial"/>
          <w:sz w:val="24"/>
          <w:szCs w:val="24"/>
          <w:lang w:val="de-DE"/>
        </w:rPr>
        <w:lastRenderedPageBreak/>
        <w:t>Penolakan Tanggal</w:t>
      </w:r>
      <w:r w:rsidRPr="001D09F9">
        <w:rPr>
          <w:rFonts w:ascii="Arial" w:hAnsi="Arial" w:cs="Arial"/>
          <w:sz w:val="24"/>
          <w:szCs w:val="24"/>
          <w:lang w:val="de-DE"/>
        </w:rPr>
        <w:tab/>
        <w:t>: 28-11-2023</w:t>
      </w:r>
    </w:p>
    <w:tbl>
      <w:tblPr>
        <w:tblW w:w="5000" w:type="pct"/>
        <w:tblCellSpacing w:w="0" w:type="dxa"/>
        <w:shd w:val="clear" w:color="auto" w:fill="E5E9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C6766" w14:paraId="430AB4F2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6CDB70"/>
              <w:tblLook w:val="04A0" w:firstRow="1" w:lastRow="0" w:firstColumn="1" w:lastColumn="0" w:noHBand="0" w:noVBand="1"/>
            </w:tblPr>
            <w:tblGrid>
              <w:gridCol w:w="9000"/>
            </w:tblGrid>
            <w:tr w:rsidR="007C6766" w14:paraId="614E3A1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6CDB7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D0AB72" w14:textId="77777777" w:rsidR="007C6766" w:rsidRDefault="007C676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11739A2" w14:textId="77777777" w:rsidR="007C6766" w:rsidRDefault="007C67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766" w14:paraId="10A36DA5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Borders>
                <w:bottom w:val="single" w:sz="6" w:space="0" w:color="EEEEEE"/>
              </w:tblBorders>
              <w:shd w:val="clear" w:color="auto" w:fill="FFFFFF"/>
              <w:tblCellMar>
                <w:top w:w="225" w:type="dxa"/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C6766" w14:paraId="5F1D3B2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6935"/>
                  </w:tblGrid>
                  <w:tr w:rsidR="007C6766" w:rsidRPr="001D09F9" w14:paraId="7C0AB30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845"/>
                        </w:tblGrid>
                        <w:tr w:rsidR="007C6766" w:rsidRPr="00531F8C" w14:paraId="1EF63FA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CCC917E" w14:textId="77777777" w:rsidR="007C6766" w:rsidRPr="001D09F9" w:rsidRDefault="00531F8C">
                              <w:pPr>
                                <w:rPr>
                                  <w:rFonts w:ascii="Arial" w:eastAsia="Times New Roman" w:hAnsi="Arial" w:cs="Arial"/>
                                  <w:color w:val="6CDB70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hyperlink r:id="rId13" w:tgtFrame="_blank" w:history="1">
                                <w:r w:rsidR="007C6766" w:rsidRPr="001D09F9"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6CDB70"/>
                                    <w:sz w:val="28"/>
                                    <w:szCs w:val="28"/>
                                    <w:lang w:val="de-DE"/>
                                  </w:rPr>
                                  <w:t>e-SUKA (Elektronik Surat Keterangan Alat Kesehatan)</w:t>
                                </w:r>
                              </w:hyperlink>
                            </w:p>
                          </w:tc>
                        </w:tr>
                        <w:tr w:rsidR="007C6766" w:rsidRPr="001D09F9" w14:paraId="0E3756F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2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67F3C772" w14:textId="77777777" w:rsidR="007C6766" w:rsidRPr="001D09F9" w:rsidRDefault="007C6766">
                              <w:pPr>
                                <w:spacing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58485"/>
                                  <w:sz w:val="28"/>
                                  <w:szCs w:val="28"/>
                                </w:rPr>
                              </w:pPr>
                              <w:r w:rsidRPr="001D09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58485"/>
                                  <w:sz w:val="28"/>
                                  <w:szCs w:val="28"/>
                                </w:rPr>
                                <w:t>Administrator</w:t>
                              </w:r>
                            </w:p>
                          </w:tc>
                        </w:tr>
                      </w:tbl>
                      <w:p w14:paraId="7C0F8FC0" w14:textId="77777777" w:rsidR="007C6766" w:rsidRPr="001D09F9" w:rsidRDefault="007C676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1832488" w14:textId="77777777" w:rsidR="007C6766" w:rsidRDefault="007C676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F739837" w14:textId="77777777" w:rsidR="007C6766" w:rsidRDefault="007C67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766" w14:paraId="1EDC744A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000"/>
            </w:tblGrid>
            <w:tr w:rsidR="001D09F9" w:rsidRPr="001D09F9" w14:paraId="1125C31D" w14:textId="77777777">
              <w:trPr>
                <w:trHeight w:val="30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B20990" w14:textId="77777777" w:rsidR="007C6766" w:rsidRPr="001D09F9" w:rsidRDefault="007C676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D09F9" w:rsidRPr="001D09F9" w14:paraId="4F611C3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BAF54A" w14:textId="77777777" w:rsidR="007C6766" w:rsidRPr="001D09F9" w:rsidRDefault="007C6766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Penolakan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Data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</w:p>
              </w:tc>
            </w:tr>
            <w:tr w:rsidR="001D09F9" w:rsidRPr="001D09F9" w14:paraId="6F6933DF" w14:textId="77777777">
              <w:trPr>
                <w:trHeight w:val="22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83EEB3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1D09F9" w:rsidRPr="001D09F9" w14:paraId="1030B87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31F7F2F7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Kepada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Yth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</w:tr>
            <w:tr w:rsidR="001D09F9" w:rsidRPr="001D09F9" w14:paraId="4BD67A9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382057D6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r w:rsidRPr="001D09F9">
                    <w:rPr>
                      <w:rFonts w:ascii="Arial" w:eastAsia="Times New Roman" w:hAnsi="Arial" w:cs="Arial"/>
                      <w:b/>
                      <w:bCs/>
                    </w:rPr>
                    <w:t xml:space="preserve">agung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  <w:b/>
                      <w:bCs/>
                    </w:rPr>
                    <w:t>triwahyu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  <w:b/>
                      <w:bCs/>
                    </w:rPr>
                    <w:t>indra</w:t>
                  </w:r>
                  <w:proofErr w:type="spellEnd"/>
                </w:p>
              </w:tc>
            </w:tr>
            <w:tr w:rsidR="001D09F9" w:rsidRPr="001D09F9" w14:paraId="28C90A5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7E29E87D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r w:rsidRPr="001D09F9">
                    <w:rPr>
                      <w:rFonts w:ascii="Arial" w:eastAsia="Times New Roman" w:hAnsi="Arial" w:cs="Arial"/>
                    </w:rPr>
                    <w:t xml:space="preserve">di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tempat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</w:tr>
            <w:tr w:rsidR="001D09F9" w:rsidRPr="001D09F9" w14:paraId="4B3A662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439F2425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Berikut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adalah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data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yang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telah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Anda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ajukan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</w:tr>
          </w:tbl>
          <w:p w14:paraId="1A6E91CF" w14:textId="77777777" w:rsidR="007C6766" w:rsidRPr="001D09F9" w:rsidRDefault="007C676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6766" w14:paraId="2758B8CE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FAFAFA"/>
              <w:tblCellMar>
                <w:top w:w="225" w:type="dxa"/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D09F9" w:rsidRPr="001D09F9" w14:paraId="04A6C36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0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0A65F64E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Nomor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proofErr w:type="gramStart"/>
                  <w:r w:rsidRPr="001D09F9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:</w:t>
                  </w:r>
                  <w:proofErr w:type="gramEnd"/>
                  <w:r w:rsidRPr="001D09F9">
                    <w:rPr>
                      <w:rFonts w:ascii="Arial" w:eastAsia="Times New Roman" w:hAnsi="Arial" w:cs="Arial"/>
                    </w:rPr>
                    <w:t xml:space="preserve"> SKI-BB-01490-23</w:t>
                  </w:r>
                </w:p>
              </w:tc>
            </w:tr>
            <w:tr w:rsidR="001D09F9" w:rsidRPr="001D09F9" w14:paraId="4FCFF8E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75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0CA27786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Tanggal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proofErr w:type="gramStart"/>
                  <w:r w:rsidRPr="001D09F9">
                    <w:rPr>
                      <w:rFonts w:ascii="Arial" w:eastAsia="Times New Roman" w:hAnsi="Arial" w:cs="Arial"/>
                    </w:rPr>
                    <w:t>Permohonan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:</w:t>
                  </w:r>
                  <w:proofErr w:type="gramEnd"/>
                  <w:r w:rsidRPr="001D09F9">
                    <w:rPr>
                      <w:rFonts w:ascii="Arial" w:eastAsia="Times New Roman" w:hAnsi="Arial" w:cs="Arial"/>
                    </w:rPr>
                    <w:t xml:space="preserve"> 21-11-2023</w:t>
                  </w:r>
                </w:p>
              </w:tc>
            </w:tr>
            <w:tr w:rsidR="001D09F9" w:rsidRPr="001D09F9" w14:paraId="31A4E44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75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788C18EB" w14:textId="77777777" w:rsidR="007C6766" w:rsidRPr="001D09F9" w:rsidRDefault="007C6766">
                  <w:pPr>
                    <w:rPr>
                      <w:rFonts w:ascii="Arial" w:eastAsia="Times New Roman" w:hAnsi="Arial" w:cs="Arial"/>
                    </w:rPr>
                  </w:pPr>
                  <w:proofErr w:type="gramStart"/>
                  <w:r w:rsidRPr="001D09F9">
                    <w:rPr>
                      <w:rFonts w:ascii="Arial" w:eastAsia="Times New Roman" w:hAnsi="Arial" w:cs="Arial"/>
                    </w:rPr>
                    <w:t>Note :</w:t>
                  </w:r>
                  <w:proofErr w:type="gram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Sesuaikan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bahan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baku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yang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akan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diimport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dengan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yang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terlampir</w:t>
                  </w:r>
                  <w:proofErr w:type="spellEnd"/>
                  <w:r w:rsidRPr="001D09F9">
                    <w:rPr>
                      <w:rFonts w:ascii="Arial" w:eastAsia="Times New Roman" w:hAnsi="Arial" w:cs="Arial"/>
                    </w:rPr>
                    <w:t xml:space="preserve"> pada form B11 di </w:t>
                  </w:r>
                  <w:proofErr w:type="spellStart"/>
                  <w:r w:rsidRPr="001D09F9">
                    <w:rPr>
                      <w:rFonts w:ascii="Arial" w:eastAsia="Times New Roman" w:hAnsi="Arial" w:cs="Arial"/>
                    </w:rPr>
                    <w:t>regalkes</w:t>
                  </w:r>
                  <w:proofErr w:type="spellEnd"/>
                </w:p>
              </w:tc>
            </w:tr>
          </w:tbl>
          <w:p w14:paraId="1DD59F9B" w14:textId="77777777" w:rsidR="007C6766" w:rsidRPr="001D09F9" w:rsidRDefault="007C676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6766" w14:paraId="31B7C351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top w:w="375" w:type="dxa"/>
                <w:left w:w="0" w:type="dxa"/>
                <w:bottom w:w="3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D09F9" w:rsidRPr="001D09F9" w14:paraId="2B008F5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D09F9" w:rsidRPr="001D09F9" w14:paraId="1F6101F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150" w:type="dxa"/>
                          <w:right w:w="750" w:type="dxa"/>
                        </w:tcMar>
                        <w:vAlign w:val="center"/>
                        <w:hideMark/>
                      </w:tcPr>
                      <w:p w14:paraId="11B672DB" w14:textId="77777777" w:rsidR="007C6766" w:rsidRPr="001D09F9" w:rsidRDefault="007C6766">
                        <w:pPr>
                          <w:rPr>
                            <w:rFonts w:ascii="Arial" w:eastAsia="Times New Roman" w:hAnsi="Arial" w:cs="Arial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Setelah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melalui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proses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evaluasi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di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Kepala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Seksi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,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permohonan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tersebut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ditolak</w:t>
                        </w:r>
                        <w:proofErr w:type="spellEnd"/>
                      </w:p>
                    </w:tc>
                  </w:tr>
                  <w:tr w:rsidR="001D09F9" w:rsidRPr="001D09F9" w14:paraId="09B7864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67963D38" w14:textId="77777777" w:rsidR="007C6766" w:rsidRPr="001D09F9" w:rsidRDefault="007C6766">
                        <w:pPr>
                          <w:rPr>
                            <w:rFonts w:ascii="Arial" w:eastAsia="Times New Roman" w:hAnsi="Arial" w:cs="Arial"/>
                          </w:rPr>
                        </w:pP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Terimakasih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>.</w:t>
                        </w:r>
                      </w:p>
                    </w:tc>
                  </w:tr>
                  <w:tr w:rsidR="001D09F9" w:rsidRPr="001D09F9" w14:paraId="0938EC6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0A73213" w14:textId="77777777" w:rsidR="007C6766" w:rsidRPr="001D09F9" w:rsidRDefault="007C6766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  <w:tr w:rsidR="001D09F9" w:rsidRPr="00531F8C" w14:paraId="7DB0973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7D1FBAA" w14:textId="77777777" w:rsidR="007C6766" w:rsidRPr="001D09F9" w:rsidRDefault="007C6766">
                        <w:pPr>
                          <w:spacing w:line="270" w:lineRule="atLeast"/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  <w:t>Direktorat Produksi dan DIstribusi Alat Kesehatan</w:t>
                        </w:r>
                      </w:p>
                    </w:tc>
                  </w:tr>
                  <w:tr w:rsidR="001D09F9" w:rsidRPr="00531F8C" w14:paraId="38A0CC0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AA575B0" w14:textId="77777777" w:rsidR="007C6766" w:rsidRPr="001D09F9" w:rsidRDefault="007C6766">
                        <w:pPr>
                          <w:spacing w:line="270" w:lineRule="atLeast"/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  <w:t>Direktorat Jenderal Kefarmasian dan Alat Kesehatan</w:t>
                        </w:r>
                      </w:p>
                    </w:tc>
                  </w:tr>
                  <w:tr w:rsidR="001D09F9" w:rsidRPr="00531F8C" w14:paraId="46AB20D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BBF584C" w14:textId="77777777" w:rsidR="007C6766" w:rsidRPr="001D09F9" w:rsidRDefault="007C6766">
                        <w:pPr>
                          <w:spacing w:line="30" w:lineRule="atLeast"/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  <w:b/>
                            <w:bCs/>
                            <w:lang w:val="de-DE"/>
                          </w:rPr>
                          <w:t> </w:t>
                        </w:r>
                      </w:p>
                    </w:tc>
                  </w:tr>
                  <w:tr w:rsidR="001D09F9" w:rsidRPr="001D09F9" w14:paraId="62E0AB3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2E17D204" w14:textId="77777777" w:rsidR="007C6766" w:rsidRPr="001D09F9" w:rsidRDefault="007C6766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</w:rPr>
                          <w:t>KEMENTERIAN KESEHATAN REPUBLIK INDONESIA</w:t>
                        </w:r>
                      </w:p>
                    </w:tc>
                  </w:tr>
                  <w:tr w:rsidR="001D09F9" w:rsidRPr="001D09F9" w14:paraId="45B4DC1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015F715" w14:textId="77777777" w:rsidR="007C6766" w:rsidRPr="001D09F9" w:rsidRDefault="007C6766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Jalan H.R.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Rasuna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 xml:space="preserve"> Said Blok X 5 </w:t>
                        </w:r>
                        <w:proofErr w:type="spellStart"/>
                        <w:r w:rsidRPr="001D09F9">
                          <w:rPr>
                            <w:rFonts w:ascii="Arial" w:eastAsia="Times New Roman" w:hAnsi="Arial" w:cs="Arial"/>
                          </w:rPr>
                          <w:t>Kav</w:t>
                        </w:r>
                        <w:proofErr w:type="spellEnd"/>
                        <w:r w:rsidRPr="001D09F9">
                          <w:rPr>
                            <w:rFonts w:ascii="Arial" w:eastAsia="Times New Roman" w:hAnsi="Arial" w:cs="Arial"/>
                          </w:rPr>
                          <w:t>. 4-9</w:t>
                        </w:r>
                      </w:p>
                    </w:tc>
                  </w:tr>
                  <w:tr w:rsidR="001D09F9" w:rsidRPr="001D09F9" w14:paraId="5F6D460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66D0533" w14:textId="77777777" w:rsidR="007C6766" w:rsidRPr="001D09F9" w:rsidRDefault="007C6766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</w:rPr>
                        </w:pPr>
                        <w:r w:rsidRPr="001D09F9">
                          <w:rPr>
                            <w:rFonts w:ascii="Arial" w:eastAsia="Times New Roman" w:hAnsi="Arial" w:cs="Arial"/>
                          </w:rPr>
                          <w:t>Jakarta 12950</w:t>
                        </w:r>
                      </w:p>
                    </w:tc>
                  </w:tr>
                </w:tbl>
                <w:p w14:paraId="7E234AFC" w14:textId="77777777" w:rsidR="007C6766" w:rsidRPr="001D09F9" w:rsidRDefault="007C676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F880F17" w14:textId="77777777" w:rsidR="007C6766" w:rsidRPr="001D09F9" w:rsidRDefault="007C676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6766" w:rsidRPr="00531F8C" w14:paraId="49EFC83A" w14:textId="77777777" w:rsidTr="007C6766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C6766" w:rsidRPr="00531F8C" w14:paraId="5A483B6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6CDB70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7C6766" w:rsidRPr="00531F8C" w14:paraId="04DC323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840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7C6766" w14:paraId="58B0551E" w14:textId="77777777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71CCCBB8" w14:textId="77777777" w:rsidR="007C6766" w:rsidRDefault="007C676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C6766" w:rsidRPr="00531F8C" w14:paraId="4112C9D0" w14:textId="77777777">
                          <w:trPr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7FBE42BA" w14:textId="77777777" w:rsidR="007C6766" w:rsidRPr="007C6766" w:rsidRDefault="00531F8C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hyperlink r:id="rId14" w:history="1">
                                <w:r w:rsidR="007C6766" w:rsidRPr="007C6766"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FFFFFF"/>
                                    <w:sz w:val="18"/>
                                    <w:szCs w:val="18"/>
                                    <w:lang w:val="de-DE"/>
                                  </w:rPr>
                                  <w:t>© 2023 Direktorat Produksi dan DIstribusi Alat Kesehatan</w:t>
                                </w:r>
                              </w:hyperlink>
                            </w:p>
                          </w:tc>
                        </w:tr>
                        <w:tr w:rsidR="007C6766" w:rsidRPr="00531F8C" w14:paraId="70925C5D" w14:textId="77777777">
                          <w:trPr>
                            <w:trHeight w:val="200"/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08D50E4D" w14:textId="77777777" w:rsidR="007C6766" w:rsidRPr="007C6766" w:rsidRDefault="007C6766">
                              <w:pPr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val="de-DE"/>
                                </w:rPr>
                              </w:pPr>
                            </w:p>
                          </w:tc>
                        </w:tr>
                      </w:tbl>
                      <w:p w14:paraId="39EE450F" w14:textId="77777777" w:rsidR="007C6766" w:rsidRPr="007C6766" w:rsidRDefault="007C676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0E7FDCD9" w14:textId="77777777" w:rsidR="007C6766" w:rsidRPr="007C6766" w:rsidRDefault="007C676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201B148A" w14:textId="77777777" w:rsidR="007C6766" w:rsidRPr="007C6766" w:rsidRDefault="007C67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14:paraId="0BB77A22" w14:textId="50D2FE42" w:rsidR="007C6766" w:rsidRDefault="007C6766">
      <w:pPr>
        <w:rPr>
          <w:lang w:val="de-DE"/>
        </w:rPr>
      </w:pPr>
    </w:p>
    <w:p w14:paraId="4970FC3F" w14:textId="0E89E7AA" w:rsidR="001611BC" w:rsidRDefault="001611BC">
      <w:pPr>
        <w:rPr>
          <w:lang w:val="de-DE"/>
        </w:rPr>
      </w:pPr>
    </w:p>
    <w:p w14:paraId="5B891203" w14:textId="3484F234" w:rsidR="001611BC" w:rsidRDefault="001611BC">
      <w:pPr>
        <w:rPr>
          <w:lang w:val="de-DE"/>
        </w:rPr>
      </w:pPr>
    </w:p>
    <w:p w14:paraId="6B4C8B0E" w14:textId="727F93F1" w:rsidR="001611BC" w:rsidRDefault="001611BC">
      <w:pPr>
        <w:rPr>
          <w:lang w:val="de-DE"/>
        </w:rPr>
      </w:pPr>
    </w:p>
    <w:p w14:paraId="235B6822" w14:textId="04B6A344" w:rsidR="001611BC" w:rsidRDefault="001611BC">
      <w:pPr>
        <w:rPr>
          <w:lang w:val="de-DE"/>
        </w:rPr>
      </w:pPr>
    </w:p>
    <w:p w14:paraId="6DA2230B" w14:textId="002757CF" w:rsidR="001611BC" w:rsidRDefault="001611BC">
      <w:pPr>
        <w:rPr>
          <w:lang w:val="de-DE"/>
        </w:rPr>
      </w:pPr>
    </w:p>
    <w:p w14:paraId="00604897" w14:textId="08CD78AA" w:rsidR="001611BC" w:rsidRDefault="001611BC">
      <w:pPr>
        <w:rPr>
          <w:lang w:val="de-DE"/>
        </w:rPr>
      </w:pPr>
    </w:p>
    <w:p w14:paraId="4D9ACF43" w14:textId="470E1669" w:rsidR="001611BC" w:rsidRDefault="001611BC">
      <w:pPr>
        <w:rPr>
          <w:lang w:val="de-DE"/>
        </w:rPr>
      </w:pPr>
    </w:p>
    <w:p w14:paraId="027E9ABB" w14:textId="4E02B094" w:rsidR="001611BC" w:rsidRDefault="001611BC">
      <w:pPr>
        <w:rPr>
          <w:lang w:val="de-DE"/>
        </w:rPr>
      </w:pPr>
    </w:p>
    <w:p w14:paraId="583D03E5" w14:textId="37CB48C6" w:rsidR="001611BC" w:rsidRDefault="001611BC">
      <w:pPr>
        <w:rPr>
          <w:lang w:val="de-DE"/>
        </w:rPr>
      </w:pPr>
    </w:p>
    <w:p w14:paraId="0CB3B2F1" w14:textId="64E48750" w:rsidR="001611BC" w:rsidRDefault="001611BC">
      <w:pPr>
        <w:rPr>
          <w:lang w:val="de-DE"/>
        </w:rPr>
      </w:pPr>
    </w:p>
    <w:p w14:paraId="2E27F802" w14:textId="4E622670" w:rsidR="001611BC" w:rsidRDefault="001611BC">
      <w:pPr>
        <w:rPr>
          <w:lang w:val="de-DE"/>
        </w:rPr>
      </w:pPr>
    </w:p>
    <w:p w14:paraId="26697BFE" w14:textId="37C688EE" w:rsidR="001611BC" w:rsidRDefault="001611BC">
      <w:pPr>
        <w:rPr>
          <w:lang w:val="de-DE"/>
        </w:rPr>
      </w:pPr>
    </w:p>
    <w:p w14:paraId="567FDB24" w14:textId="0206D544" w:rsidR="001611BC" w:rsidRDefault="001611BC">
      <w:pPr>
        <w:rPr>
          <w:lang w:val="de-DE"/>
        </w:rPr>
      </w:pPr>
    </w:p>
    <w:p w14:paraId="5B30355E" w14:textId="637C42AC" w:rsidR="001611BC" w:rsidRDefault="001611BC">
      <w:pPr>
        <w:rPr>
          <w:lang w:val="de-DE"/>
        </w:rPr>
      </w:pPr>
    </w:p>
    <w:p w14:paraId="5331C4D4" w14:textId="530C6C9A" w:rsidR="001611BC" w:rsidRPr="001611BC" w:rsidRDefault="001611BC">
      <w:pPr>
        <w:rPr>
          <w:rFonts w:ascii="Arial" w:hAnsi="Arial" w:cs="Arial"/>
          <w:sz w:val="24"/>
          <w:szCs w:val="24"/>
          <w:lang w:val="de-DE"/>
        </w:rPr>
      </w:pPr>
      <w:r w:rsidRPr="001611BC">
        <w:rPr>
          <w:rFonts w:ascii="Arial" w:hAnsi="Arial" w:cs="Arial"/>
          <w:sz w:val="24"/>
          <w:szCs w:val="24"/>
          <w:lang w:val="de-DE"/>
        </w:rPr>
        <w:lastRenderedPageBreak/>
        <w:t>Penolakan Tanggal</w:t>
      </w:r>
      <w:r w:rsidRPr="001611BC">
        <w:rPr>
          <w:rFonts w:ascii="Arial" w:hAnsi="Arial" w:cs="Arial"/>
          <w:sz w:val="24"/>
          <w:szCs w:val="24"/>
          <w:lang w:val="de-DE"/>
        </w:rPr>
        <w:tab/>
        <w:t>: 04 Desember 2023</w:t>
      </w:r>
    </w:p>
    <w:tbl>
      <w:tblPr>
        <w:tblW w:w="5000" w:type="pct"/>
        <w:tblCellSpacing w:w="0" w:type="dxa"/>
        <w:shd w:val="clear" w:color="auto" w:fill="E5E9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611BC" w:rsidRPr="001611BC" w14:paraId="1FF6998B" w14:textId="77777777" w:rsidTr="001611BC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6CDB70"/>
              <w:tblLook w:val="04A0" w:firstRow="1" w:lastRow="0" w:firstColumn="1" w:lastColumn="0" w:noHBand="0" w:noVBand="1"/>
            </w:tblPr>
            <w:tblGrid>
              <w:gridCol w:w="9000"/>
            </w:tblGrid>
            <w:tr w:rsidR="001611BC" w:rsidRPr="001611BC" w14:paraId="416B301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6CDB7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9A95A2" w14:textId="77777777" w:rsidR="001611BC" w:rsidRPr="001611BC" w:rsidRDefault="001611B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4820735D" w14:textId="77777777" w:rsidR="001611BC" w:rsidRPr="001611BC" w:rsidRDefault="001611B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11BC" w:rsidRPr="001611BC" w14:paraId="6A314615" w14:textId="77777777" w:rsidTr="001611BC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Borders>
                <w:bottom w:val="single" w:sz="6" w:space="0" w:color="EEEEEE"/>
              </w:tblBorders>
              <w:shd w:val="clear" w:color="auto" w:fill="FFFFFF"/>
              <w:tblCellMar>
                <w:top w:w="225" w:type="dxa"/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611BC" w:rsidRPr="001611BC" w14:paraId="0CF18B1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6935"/>
                  </w:tblGrid>
                  <w:tr w:rsidR="001611BC" w:rsidRPr="001611BC" w14:paraId="7A2E7A3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845"/>
                        </w:tblGrid>
                        <w:tr w:rsidR="001611BC" w:rsidRPr="00531F8C" w14:paraId="414D737D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26D2C68" w14:textId="77777777" w:rsidR="001611BC" w:rsidRPr="008023A7" w:rsidRDefault="00531F8C">
                              <w:pPr>
                                <w:rPr>
                                  <w:rFonts w:ascii="Arial" w:eastAsia="Times New Roman" w:hAnsi="Arial" w:cs="Arial"/>
                                  <w:color w:val="6CDB70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hyperlink r:id="rId15" w:tgtFrame="_blank" w:history="1">
                                <w:r w:rsidR="001611BC" w:rsidRPr="008023A7"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6CDB70"/>
                                    <w:sz w:val="28"/>
                                    <w:szCs w:val="28"/>
                                    <w:lang w:val="de-DE"/>
                                  </w:rPr>
                                  <w:t>e-SUKA (Elektronik Surat Keterangan Alat Kesehatan)</w:t>
                                </w:r>
                              </w:hyperlink>
                            </w:p>
                          </w:tc>
                        </w:tr>
                        <w:tr w:rsidR="001611BC" w:rsidRPr="001611BC" w14:paraId="6594DE3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2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535456DA" w14:textId="77777777" w:rsidR="001611BC" w:rsidRPr="008023A7" w:rsidRDefault="001611BC">
                              <w:pPr>
                                <w:spacing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58485"/>
                                  <w:sz w:val="28"/>
                                  <w:szCs w:val="28"/>
                                </w:rPr>
                              </w:pPr>
                              <w:r w:rsidRPr="008023A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58485"/>
                                  <w:sz w:val="28"/>
                                  <w:szCs w:val="28"/>
                                </w:rPr>
                                <w:t>Administrator</w:t>
                              </w:r>
                            </w:p>
                          </w:tc>
                        </w:tr>
                      </w:tbl>
                      <w:p w14:paraId="1B1E7300" w14:textId="77777777" w:rsidR="001611BC" w:rsidRPr="001611BC" w:rsidRDefault="001611BC">
                        <w:pPr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414CC61" w14:textId="77777777" w:rsidR="001611BC" w:rsidRPr="001611BC" w:rsidRDefault="001611BC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970DF3F" w14:textId="77777777" w:rsidR="001611BC" w:rsidRPr="001611BC" w:rsidRDefault="001611B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11BC" w:rsidRPr="001611BC" w14:paraId="6D2DED6F" w14:textId="77777777" w:rsidTr="001611BC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000"/>
            </w:tblGrid>
            <w:tr w:rsidR="008023A7" w:rsidRPr="008023A7" w14:paraId="4CA4B511" w14:textId="77777777">
              <w:trPr>
                <w:trHeight w:val="30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5A776E" w14:textId="77777777" w:rsidR="001611BC" w:rsidRPr="008023A7" w:rsidRDefault="001611BC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023A7" w:rsidRPr="008023A7" w14:paraId="0907A9C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C31BA0" w14:textId="77777777" w:rsidR="001611BC" w:rsidRPr="008023A7" w:rsidRDefault="001611B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Penolakan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Data </w:t>
                  </w:r>
                  <w:proofErr w:type="spell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Permohonan</w:t>
                  </w:r>
                  <w:proofErr w:type="spellEnd"/>
                </w:p>
              </w:tc>
            </w:tr>
            <w:tr w:rsidR="008023A7" w:rsidRPr="008023A7" w14:paraId="2C747FDC" w14:textId="77777777">
              <w:trPr>
                <w:trHeight w:val="22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0943A3" w14:textId="77777777" w:rsidR="001611BC" w:rsidRPr="008023A7" w:rsidRDefault="001611BC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8023A7" w:rsidRPr="008023A7" w14:paraId="6FAE49E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0C59E4E1" w14:textId="77777777" w:rsidR="001611BC" w:rsidRPr="008023A7" w:rsidRDefault="001611BC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Kepada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Yth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</w:tc>
            </w:tr>
            <w:tr w:rsidR="008023A7" w:rsidRPr="008023A7" w14:paraId="00ADF08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0C57002A" w14:textId="77777777" w:rsidR="001611BC" w:rsidRPr="008023A7" w:rsidRDefault="001611BC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023A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agung </w:t>
                  </w:r>
                  <w:proofErr w:type="spellStart"/>
                  <w:r w:rsidRPr="008023A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triwahyu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23A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indra</w:t>
                  </w:r>
                  <w:proofErr w:type="spellEnd"/>
                </w:p>
              </w:tc>
            </w:tr>
            <w:tr w:rsidR="008023A7" w:rsidRPr="008023A7" w14:paraId="3583C34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2BF01C8B" w14:textId="77777777" w:rsidR="001611BC" w:rsidRPr="008023A7" w:rsidRDefault="001611BC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di </w:t>
                  </w:r>
                  <w:proofErr w:type="spell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tempat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</w:tc>
            </w:tr>
            <w:tr w:rsidR="008023A7" w:rsidRPr="008023A7" w14:paraId="1BB84E3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1AE69A40" w14:textId="77777777" w:rsidR="001611BC" w:rsidRPr="008023A7" w:rsidRDefault="001611BC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Berikut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adalah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data </w:t>
                  </w:r>
                  <w:proofErr w:type="spell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permohonan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telah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Anda </w:t>
                  </w:r>
                  <w:proofErr w:type="spell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ajukan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089C3F1D" w14:textId="77777777" w:rsidR="001611BC" w:rsidRPr="008023A7" w:rsidRDefault="001611B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11BC" w:rsidRPr="001611BC" w14:paraId="4A1C6395" w14:textId="77777777" w:rsidTr="001611BC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FAFAFA"/>
              <w:tblCellMar>
                <w:top w:w="225" w:type="dxa"/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023A7" w:rsidRPr="008023A7" w14:paraId="4ED0BD9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0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15FABA7B" w14:textId="77777777" w:rsidR="001611BC" w:rsidRPr="008023A7" w:rsidRDefault="001611BC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Nomor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Permohonan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SKI-BB-01490-23</w:t>
                  </w:r>
                </w:p>
              </w:tc>
            </w:tr>
            <w:tr w:rsidR="008023A7" w:rsidRPr="008023A7" w14:paraId="4AF3644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75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39068A46" w14:textId="77777777" w:rsidR="001611BC" w:rsidRPr="008023A7" w:rsidRDefault="001611BC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Tanggal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Permohonan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28-11-2023</w:t>
                  </w:r>
                </w:p>
              </w:tc>
            </w:tr>
            <w:tr w:rsidR="008023A7" w:rsidRPr="008023A7" w14:paraId="25FDE3A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75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765B41F2" w14:textId="77777777" w:rsidR="001611BC" w:rsidRPr="008023A7" w:rsidRDefault="001611BC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gram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Note :</w:t>
                  </w:r>
                  <w:proofErr w:type="gram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Sesuaikan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bahan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baku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akan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diimport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dengan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terlampir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pada form B11 di </w:t>
                  </w:r>
                  <w:proofErr w:type="spell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regalkes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>yaitu</w:t>
                  </w:r>
                  <w:proofErr w:type="spellEnd"/>
                  <w:r w:rsidRPr="008023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Plastic Cap 25.4 {CM-350], Caster With Brake dan Caster With No Brake </w:t>
                  </w:r>
                </w:p>
              </w:tc>
            </w:tr>
          </w:tbl>
          <w:p w14:paraId="1813C940" w14:textId="77777777" w:rsidR="001611BC" w:rsidRPr="008023A7" w:rsidRDefault="001611B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11BC" w:rsidRPr="001611BC" w14:paraId="19C7084F" w14:textId="77777777" w:rsidTr="001611BC">
        <w:trPr>
          <w:tblCellSpacing w:w="0" w:type="dxa"/>
        </w:trPr>
        <w:tc>
          <w:tcPr>
            <w:tcW w:w="0" w:type="auto"/>
            <w:shd w:val="clear" w:color="auto" w:fill="E5E9EC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top w:w="375" w:type="dxa"/>
                <w:left w:w="0" w:type="dxa"/>
                <w:bottom w:w="3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023A7" w:rsidRPr="008023A7" w14:paraId="61491E0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023A7" w:rsidRPr="008023A7" w14:paraId="319514F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150" w:type="dxa"/>
                          <w:right w:w="750" w:type="dxa"/>
                        </w:tcMar>
                        <w:vAlign w:val="center"/>
                        <w:hideMark/>
                      </w:tcPr>
                      <w:p w14:paraId="3E2521F9" w14:textId="77777777" w:rsidR="001611BC" w:rsidRPr="008023A7" w:rsidRDefault="001611BC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8023A7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Setelah </w:t>
                        </w:r>
                        <w:proofErr w:type="spellStart"/>
                        <w:r w:rsidRPr="008023A7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melalui</w:t>
                        </w:r>
                        <w:proofErr w:type="spellEnd"/>
                        <w:r w:rsidRPr="008023A7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proses </w:t>
                        </w:r>
                        <w:proofErr w:type="spellStart"/>
                        <w:r w:rsidRPr="008023A7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evaluasi</w:t>
                        </w:r>
                        <w:proofErr w:type="spellEnd"/>
                        <w:r w:rsidRPr="008023A7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di </w:t>
                        </w:r>
                        <w:proofErr w:type="spellStart"/>
                        <w:r w:rsidRPr="008023A7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Kepala</w:t>
                        </w:r>
                        <w:proofErr w:type="spellEnd"/>
                        <w:r w:rsidRPr="008023A7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023A7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Seksi</w:t>
                        </w:r>
                        <w:proofErr w:type="spellEnd"/>
                        <w:r w:rsidRPr="008023A7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8023A7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permohonan</w:t>
                        </w:r>
                        <w:proofErr w:type="spellEnd"/>
                        <w:r w:rsidRPr="008023A7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023A7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tersebut</w:t>
                        </w:r>
                        <w:proofErr w:type="spellEnd"/>
                        <w:r w:rsidRPr="008023A7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023A7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</w:rPr>
                          <w:t>ditolak</w:t>
                        </w:r>
                        <w:proofErr w:type="spellEnd"/>
                      </w:p>
                    </w:tc>
                  </w:tr>
                  <w:tr w:rsidR="008023A7" w:rsidRPr="008023A7" w14:paraId="26442C5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3F511FF7" w14:textId="77777777" w:rsidR="001611BC" w:rsidRPr="008023A7" w:rsidRDefault="001611BC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 w:rsidRPr="008023A7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Terimakasih</w:t>
                        </w:r>
                        <w:proofErr w:type="spellEnd"/>
                        <w:r w:rsidRPr="008023A7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8023A7" w:rsidRPr="008023A7" w14:paraId="757ADA5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20659E69" w14:textId="77777777" w:rsidR="001611BC" w:rsidRPr="008023A7" w:rsidRDefault="001611BC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023A7" w:rsidRPr="00531F8C" w14:paraId="62F1B8E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5171E4A" w14:textId="77777777" w:rsidR="001611BC" w:rsidRPr="008023A7" w:rsidRDefault="001611BC">
                        <w:pPr>
                          <w:spacing w:line="27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de-DE"/>
                          </w:rPr>
                        </w:pPr>
                        <w:r w:rsidRPr="008023A7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de-DE"/>
                          </w:rPr>
                          <w:t>Direktorat Produksi dan DIstribusi Alat Kesehatan</w:t>
                        </w:r>
                      </w:p>
                    </w:tc>
                  </w:tr>
                  <w:tr w:rsidR="008023A7" w:rsidRPr="00531F8C" w14:paraId="70CB18A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E4F3C59" w14:textId="77777777" w:rsidR="001611BC" w:rsidRPr="008023A7" w:rsidRDefault="001611BC">
                        <w:pPr>
                          <w:spacing w:line="27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de-DE"/>
                          </w:rPr>
                        </w:pPr>
                        <w:r w:rsidRPr="008023A7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de-DE"/>
                          </w:rPr>
                          <w:t>Direktorat Jenderal Kefarmasian dan Alat Kesehatan</w:t>
                        </w:r>
                      </w:p>
                    </w:tc>
                  </w:tr>
                  <w:tr w:rsidR="008023A7" w:rsidRPr="00531F8C" w14:paraId="72BD15D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A7D4497" w14:textId="77777777" w:rsidR="001611BC" w:rsidRPr="008023A7" w:rsidRDefault="001611BC">
                        <w:pPr>
                          <w:spacing w:line="3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de-DE"/>
                          </w:rPr>
                        </w:pPr>
                        <w:r w:rsidRPr="008023A7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de-DE"/>
                          </w:rPr>
                          <w:t> </w:t>
                        </w:r>
                      </w:p>
                    </w:tc>
                  </w:tr>
                  <w:tr w:rsidR="008023A7" w:rsidRPr="008023A7" w14:paraId="65544D1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5AFADF45" w14:textId="77777777" w:rsidR="001611BC" w:rsidRPr="008023A7" w:rsidRDefault="001611BC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8023A7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KEMENTERIAN KESEHATAN REPUBLIK INDONESIA</w:t>
                        </w:r>
                      </w:p>
                    </w:tc>
                  </w:tr>
                  <w:tr w:rsidR="008023A7" w:rsidRPr="008023A7" w14:paraId="0DC6914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E1DF17F" w14:textId="77777777" w:rsidR="001611BC" w:rsidRPr="008023A7" w:rsidRDefault="001611BC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8023A7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Jalan H.R. </w:t>
                        </w:r>
                        <w:proofErr w:type="spellStart"/>
                        <w:r w:rsidRPr="008023A7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Rasuna</w:t>
                        </w:r>
                        <w:proofErr w:type="spellEnd"/>
                        <w:r w:rsidRPr="008023A7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Said Blok X 5 </w:t>
                        </w:r>
                        <w:proofErr w:type="spellStart"/>
                        <w:r w:rsidRPr="008023A7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Kav</w:t>
                        </w:r>
                        <w:proofErr w:type="spellEnd"/>
                        <w:r w:rsidRPr="008023A7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. 4-9</w:t>
                        </w:r>
                      </w:p>
                    </w:tc>
                  </w:tr>
                  <w:tr w:rsidR="008023A7" w:rsidRPr="008023A7" w14:paraId="1F1292F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5C0C357" w14:textId="77777777" w:rsidR="001611BC" w:rsidRPr="008023A7" w:rsidRDefault="001611BC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8023A7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Jakarta 12950</w:t>
                        </w:r>
                      </w:p>
                    </w:tc>
                  </w:tr>
                </w:tbl>
                <w:p w14:paraId="269C9D3E" w14:textId="77777777" w:rsidR="001611BC" w:rsidRPr="008023A7" w:rsidRDefault="001611BC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4D10D4F8" w14:textId="77777777" w:rsidR="001611BC" w:rsidRPr="008023A7" w:rsidRDefault="001611B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11BC" w:rsidRPr="00531F8C" w14:paraId="3CF7EFCD" w14:textId="77777777" w:rsidTr="001611BC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611BC" w:rsidRPr="00531F8C" w14:paraId="2EB625E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6CDB70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1611BC" w:rsidRPr="00531F8C" w14:paraId="3FCFE6B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840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1611BC" w:rsidRPr="001611BC" w14:paraId="41A64BFB" w14:textId="77777777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03968CDA" w14:textId="77777777" w:rsidR="001611BC" w:rsidRPr="001611BC" w:rsidRDefault="001611BC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611BC" w:rsidRPr="00531F8C" w14:paraId="3E8726AA" w14:textId="77777777">
                          <w:trPr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23BDAC49" w14:textId="77777777" w:rsidR="001611BC" w:rsidRPr="001611BC" w:rsidRDefault="00531F8C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sz w:val="24"/>
                                  <w:szCs w:val="24"/>
                                  <w:lang w:val="de-DE"/>
                                </w:rPr>
                              </w:pPr>
                              <w:hyperlink r:id="rId16" w:history="1">
                                <w:r w:rsidR="001611BC" w:rsidRPr="001611BC"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FFFFFF"/>
                                    <w:sz w:val="24"/>
                                    <w:szCs w:val="24"/>
                                    <w:lang w:val="de-DE"/>
                                  </w:rPr>
                                  <w:t>© 2023 Direktorat Produksi dan DIstribusi Alat Kesehatan</w:t>
                                </w:r>
                              </w:hyperlink>
                            </w:p>
                          </w:tc>
                        </w:tr>
                        <w:tr w:rsidR="001611BC" w:rsidRPr="00531F8C" w14:paraId="6147BF5B" w14:textId="77777777">
                          <w:trPr>
                            <w:trHeight w:val="200"/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61E31FCC" w14:textId="77777777" w:rsidR="001611BC" w:rsidRPr="001611BC" w:rsidRDefault="001611BC">
                              <w:pPr>
                                <w:rPr>
                                  <w:rFonts w:ascii="Arial" w:eastAsia="Times New Roman" w:hAnsi="Arial" w:cs="Arial"/>
                                  <w:color w:val="FFFFFF"/>
                                  <w:sz w:val="24"/>
                                  <w:szCs w:val="24"/>
                                  <w:lang w:val="de-DE"/>
                                </w:rPr>
                              </w:pPr>
                            </w:p>
                          </w:tc>
                        </w:tr>
                      </w:tbl>
                      <w:p w14:paraId="1884F5A1" w14:textId="77777777" w:rsidR="001611BC" w:rsidRPr="001611BC" w:rsidRDefault="001611BC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de-DE"/>
                          </w:rPr>
                        </w:pPr>
                      </w:p>
                    </w:tc>
                  </w:tr>
                </w:tbl>
                <w:p w14:paraId="25D31AC1" w14:textId="77777777" w:rsidR="001611BC" w:rsidRPr="001611BC" w:rsidRDefault="001611B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de-DE"/>
                    </w:rPr>
                  </w:pPr>
                </w:p>
              </w:tc>
            </w:tr>
          </w:tbl>
          <w:p w14:paraId="1CD89C7C" w14:textId="77777777" w:rsidR="001611BC" w:rsidRPr="001611BC" w:rsidRDefault="001611B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</w:tr>
    </w:tbl>
    <w:p w14:paraId="1EAF3D45" w14:textId="43CE3411" w:rsidR="001611BC" w:rsidRPr="001611BC" w:rsidRDefault="001611BC">
      <w:pPr>
        <w:rPr>
          <w:rFonts w:ascii="Arial" w:hAnsi="Arial" w:cs="Arial"/>
          <w:sz w:val="24"/>
          <w:szCs w:val="24"/>
          <w:lang w:val="de-DE"/>
        </w:rPr>
      </w:pPr>
    </w:p>
    <w:p w14:paraId="58B04C43" w14:textId="4D653F5B" w:rsidR="001611BC" w:rsidRDefault="001611BC">
      <w:pPr>
        <w:rPr>
          <w:rFonts w:ascii="Arial" w:hAnsi="Arial" w:cs="Arial"/>
          <w:sz w:val="24"/>
          <w:szCs w:val="24"/>
          <w:lang w:val="de-DE"/>
        </w:rPr>
      </w:pPr>
    </w:p>
    <w:p w14:paraId="403C5722" w14:textId="78ECB458" w:rsidR="00C02D06" w:rsidRDefault="00C02D06">
      <w:pPr>
        <w:rPr>
          <w:rFonts w:ascii="Arial" w:hAnsi="Arial" w:cs="Arial"/>
          <w:sz w:val="24"/>
          <w:szCs w:val="24"/>
          <w:lang w:val="de-DE"/>
        </w:rPr>
      </w:pPr>
    </w:p>
    <w:p w14:paraId="2BCF9047" w14:textId="54DEB475" w:rsidR="0038141D" w:rsidRDefault="0038141D">
      <w:pPr>
        <w:rPr>
          <w:rFonts w:ascii="Arial" w:hAnsi="Arial" w:cs="Arial"/>
          <w:sz w:val="24"/>
          <w:szCs w:val="24"/>
          <w:lang w:val="de-DE"/>
        </w:rPr>
      </w:pPr>
    </w:p>
    <w:p w14:paraId="7EBDBCF9" w14:textId="50079FCE" w:rsidR="0038141D" w:rsidRDefault="0038141D">
      <w:pPr>
        <w:rPr>
          <w:rFonts w:ascii="Arial" w:hAnsi="Arial" w:cs="Arial"/>
          <w:sz w:val="24"/>
          <w:szCs w:val="24"/>
          <w:lang w:val="de-DE"/>
        </w:rPr>
      </w:pPr>
    </w:p>
    <w:p w14:paraId="4F8A8BB6" w14:textId="111E91D9" w:rsidR="0038141D" w:rsidRDefault="0038141D">
      <w:pPr>
        <w:rPr>
          <w:rFonts w:ascii="Arial" w:hAnsi="Arial" w:cs="Arial"/>
          <w:sz w:val="24"/>
          <w:szCs w:val="24"/>
          <w:lang w:val="de-DE"/>
        </w:rPr>
      </w:pPr>
    </w:p>
    <w:p w14:paraId="5CCDE54E" w14:textId="61E2D95F" w:rsidR="0038141D" w:rsidRDefault="0038141D">
      <w:pPr>
        <w:rPr>
          <w:rFonts w:ascii="Arial" w:hAnsi="Arial" w:cs="Arial"/>
          <w:sz w:val="24"/>
          <w:szCs w:val="24"/>
          <w:lang w:val="de-DE"/>
        </w:rPr>
      </w:pPr>
    </w:p>
    <w:p w14:paraId="56B9EAE6" w14:textId="35756E25" w:rsidR="0038141D" w:rsidRDefault="0038141D">
      <w:pPr>
        <w:rPr>
          <w:rFonts w:ascii="Arial" w:hAnsi="Arial" w:cs="Arial"/>
          <w:sz w:val="24"/>
          <w:szCs w:val="24"/>
          <w:lang w:val="de-DE"/>
        </w:rPr>
      </w:pPr>
    </w:p>
    <w:p w14:paraId="750F4D31" w14:textId="67114324" w:rsidR="0038141D" w:rsidRDefault="0038141D">
      <w:pPr>
        <w:rPr>
          <w:rFonts w:ascii="Arial" w:hAnsi="Arial" w:cs="Arial"/>
          <w:sz w:val="24"/>
          <w:szCs w:val="24"/>
          <w:lang w:val="de-DE"/>
        </w:rPr>
      </w:pPr>
    </w:p>
    <w:p w14:paraId="1C499D1D" w14:textId="4F1D1DA1" w:rsidR="0038141D" w:rsidRDefault="0038141D">
      <w:pPr>
        <w:rPr>
          <w:rFonts w:ascii="Arial" w:hAnsi="Arial" w:cs="Arial"/>
          <w:sz w:val="24"/>
          <w:szCs w:val="24"/>
          <w:lang w:val="de-DE"/>
        </w:rPr>
      </w:pPr>
    </w:p>
    <w:p w14:paraId="2B0676E4" w14:textId="320BD4A8" w:rsidR="0038141D" w:rsidRDefault="0038141D">
      <w:pPr>
        <w:rPr>
          <w:rFonts w:ascii="Arial" w:hAnsi="Arial" w:cs="Arial"/>
          <w:sz w:val="24"/>
          <w:szCs w:val="24"/>
          <w:lang w:val="de-DE"/>
        </w:rPr>
      </w:pPr>
    </w:p>
    <w:p w14:paraId="0AEA03FB" w14:textId="4EA76A95" w:rsidR="0038141D" w:rsidRDefault="0038141D">
      <w:pPr>
        <w:rPr>
          <w:rFonts w:ascii="Arial" w:hAnsi="Arial" w:cs="Arial"/>
          <w:sz w:val="24"/>
          <w:szCs w:val="24"/>
          <w:lang w:val="de-DE"/>
        </w:rPr>
      </w:pPr>
    </w:p>
    <w:p w14:paraId="07B0AB07" w14:textId="5D463F1A" w:rsidR="0038141D" w:rsidRDefault="0038141D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lastRenderedPageBreak/>
        <w:t xml:space="preserve">Penolakan Tanggal 06 </w:t>
      </w:r>
      <w:r w:rsidR="00023903">
        <w:rPr>
          <w:rFonts w:ascii="Arial" w:hAnsi="Arial" w:cs="Arial"/>
          <w:sz w:val="24"/>
          <w:szCs w:val="24"/>
          <w:lang w:val="de-DE"/>
        </w:rPr>
        <w:t>D</w:t>
      </w:r>
      <w:r>
        <w:rPr>
          <w:rFonts w:ascii="Arial" w:hAnsi="Arial" w:cs="Arial"/>
          <w:sz w:val="24"/>
          <w:szCs w:val="24"/>
          <w:lang w:val="de-DE"/>
        </w:rPr>
        <w:t>esember 2023</w:t>
      </w:r>
      <w:r w:rsidR="00023903">
        <w:rPr>
          <w:rFonts w:ascii="Arial" w:hAnsi="Arial" w:cs="Arial"/>
          <w:sz w:val="24"/>
          <w:szCs w:val="24"/>
          <w:lang w:val="de-DE"/>
        </w:rPr>
        <w:t xml:space="preserve"> jam 10.11</w:t>
      </w:r>
    </w:p>
    <w:p w14:paraId="7FD91F1F" w14:textId="478BE372" w:rsidR="0038141D" w:rsidRDefault="0038141D">
      <w:pPr>
        <w:rPr>
          <w:rFonts w:ascii="Arial" w:hAnsi="Arial" w:cs="Arial"/>
          <w:sz w:val="24"/>
          <w:szCs w:val="24"/>
          <w:lang w:val="de-DE"/>
        </w:rPr>
      </w:pPr>
    </w:p>
    <w:tbl>
      <w:tblPr>
        <w:tblW w:w="5000" w:type="pct"/>
        <w:tblCellSpacing w:w="0" w:type="dxa"/>
        <w:shd w:val="clear" w:color="auto" w:fill="E5E9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8141D" w14:paraId="0B501DBB" w14:textId="77777777" w:rsidTr="0038141D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6CDB70"/>
              <w:tblLook w:val="04A0" w:firstRow="1" w:lastRow="0" w:firstColumn="1" w:lastColumn="0" w:noHBand="0" w:noVBand="1"/>
            </w:tblPr>
            <w:tblGrid>
              <w:gridCol w:w="9000"/>
            </w:tblGrid>
            <w:tr w:rsidR="0038141D" w14:paraId="2D22599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6CDB7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871AF7" w14:textId="77777777" w:rsidR="0038141D" w:rsidRDefault="0038141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9D49475" w14:textId="77777777" w:rsidR="0038141D" w:rsidRDefault="003814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141D" w14:paraId="2517913A" w14:textId="77777777" w:rsidTr="0038141D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Borders>
                <w:bottom w:val="single" w:sz="6" w:space="0" w:color="EEEEEE"/>
              </w:tblBorders>
              <w:shd w:val="clear" w:color="auto" w:fill="FFFFFF"/>
              <w:tblCellMar>
                <w:top w:w="225" w:type="dxa"/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8141D" w14:paraId="36A9E70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7900"/>
                  </w:tblGrid>
                  <w:tr w:rsidR="0038141D" w14:paraId="2733F51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10"/>
                        </w:tblGrid>
                        <w:tr w:rsidR="0038141D" w:rsidRPr="00531F8C" w14:paraId="2E180E8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B913E84" w14:textId="77777777" w:rsidR="0038141D" w:rsidRPr="0038141D" w:rsidRDefault="00531F8C">
                              <w:pPr>
                                <w:rPr>
                                  <w:rFonts w:ascii="Arial" w:eastAsia="Times New Roman" w:hAnsi="Arial" w:cs="Arial"/>
                                  <w:color w:val="6CDB70"/>
                                  <w:sz w:val="32"/>
                                  <w:szCs w:val="32"/>
                                  <w:lang w:val="de-DE"/>
                                </w:rPr>
                              </w:pPr>
                              <w:hyperlink r:id="rId17" w:tgtFrame="_blank" w:history="1">
                                <w:r w:rsidR="0038141D" w:rsidRPr="0038141D"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6CDB70"/>
                                    <w:sz w:val="32"/>
                                    <w:szCs w:val="32"/>
                                    <w:lang w:val="de-DE"/>
                                  </w:rPr>
                                  <w:t>e-SUKA (Elektronik Surat Keterangan Alat Kesehatan)</w:t>
                                </w:r>
                              </w:hyperlink>
                            </w:p>
                          </w:tc>
                        </w:tr>
                        <w:tr w:rsidR="0038141D" w14:paraId="58F0451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2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6BF2B400" w14:textId="77777777" w:rsidR="0038141D" w:rsidRPr="0038141D" w:rsidRDefault="0038141D">
                              <w:pPr>
                                <w:spacing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58485"/>
                                  <w:sz w:val="32"/>
                                  <w:szCs w:val="32"/>
                                </w:rPr>
                              </w:pPr>
                              <w:r w:rsidRPr="0038141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58485"/>
                                  <w:sz w:val="32"/>
                                  <w:szCs w:val="32"/>
                                </w:rPr>
                                <w:t>Administrator</w:t>
                              </w:r>
                            </w:p>
                          </w:tc>
                        </w:tr>
                      </w:tbl>
                      <w:p w14:paraId="1498063C" w14:textId="77777777" w:rsidR="0038141D" w:rsidRDefault="0038141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F4DCC79" w14:textId="77777777" w:rsidR="0038141D" w:rsidRDefault="0038141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F1072F9" w14:textId="77777777" w:rsidR="0038141D" w:rsidRDefault="003814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141D" w14:paraId="3C09DD08" w14:textId="77777777" w:rsidTr="0038141D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000"/>
            </w:tblGrid>
            <w:tr w:rsidR="0038141D" w:rsidRPr="0038141D" w14:paraId="55412307" w14:textId="77777777">
              <w:trPr>
                <w:trHeight w:val="30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2B1E96" w14:textId="77777777" w:rsidR="0038141D" w:rsidRPr="0038141D" w:rsidRDefault="003814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141D" w:rsidRPr="0038141D" w14:paraId="24FC769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E9A8C5" w14:textId="77777777" w:rsidR="0038141D" w:rsidRPr="0038141D" w:rsidRDefault="0038141D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Penolakan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Data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Permohonan</w:t>
                  </w:r>
                  <w:proofErr w:type="spellEnd"/>
                </w:p>
              </w:tc>
            </w:tr>
            <w:tr w:rsidR="0038141D" w:rsidRPr="0038141D" w14:paraId="58C77D55" w14:textId="77777777">
              <w:trPr>
                <w:trHeight w:val="22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5F5834" w14:textId="77777777" w:rsidR="0038141D" w:rsidRPr="0038141D" w:rsidRDefault="0038141D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38141D" w:rsidRPr="0038141D" w14:paraId="028A5A8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782019CA" w14:textId="77777777" w:rsidR="0038141D" w:rsidRPr="0038141D" w:rsidRDefault="0038141D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Kepada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Yth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</w:tc>
            </w:tr>
            <w:tr w:rsidR="0038141D" w:rsidRPr="0038141D" w14:paraId="0EFFC08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10BF1E72" w14:textId="77777777" w:rsidR="0038141D" w:rsidRPr="0038141D" w:rsidRDefault="0038141D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8141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agung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triwahyu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indra</w:t>
                  </w:r>
                  <w:proofErr w:type="spellEnd"/>
                </w:p>
              </w:tc>
            </w:tr>
            <w:tr w:rsidR="0038141D" w:rsidRPr="0038141D" w14:paraId="0EE4DE7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0488CB1E" w14:textId="77777777" w:rsidR="0038141D" w:rsidRPr="0038141D" w:rsidRDefault="0038141D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di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tempat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</w:tc>
            </w:tr>
            <w:tr w:rsidR="0038141D" w:rsidRPr="0038141D" w14:paraId="7719B4C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7D386222" w14:textId="77777777" w:rsidR="0038141D" w:rsidRPr="0038141D" w:rsidRDefault="0038141D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Berikut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adalah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data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permohonan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telah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Anda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ajukan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039FF74" w14:textId="77777777" w:rsidR="0038141D" w:rsidRPr="0038141D" w:rsidRDefault="00381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1D" w14:paraId="7883C1BC" w14:textId="77777777" w:rsidTr="0038141D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FAFAFA"/>
              <w:tblCellMar>
                <w:top w:w="225" w:type="dxa"/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8141D" w:rsidRPr="0038141D" w14:paraId="54522DC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0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61715837" w14:textId="77777777" w:rsidR="0038141D" w:rsidRPr="0038141D" w:rsidRDefault="0038141D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Nomor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Permohonan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SKI-BB-01378-23</w:t>
                  </w:r>
                </w:p>
              </w:tc>
            </w:tr>
            <w:tr w:rsidR="0038141D" w:rsidRPr="0038141D" w14:paraId="55A4770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75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6FB3893A" w14:textId="77777777" w:rsidR="0038141D" w:rsidRPr="0038141D" w:rsidRDefault="0038141D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Tanggal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Permohonan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28-11-2023</w:t>
                  </w:r>
                </w:p>
              </w:tc>
            </w:tr>
            <w:tr w:rsidR="0038141D" w:rsidRPr="0038141D" w14:paraId="6A441A9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75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2176EBE3" w14:textId="77777777" w:rsidR="0038141D" w:rsidRPr="0038141D" w:rsidRDefault="0038141D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gram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Note :</w:t>
                  </w:r>
                  <w:proofErr w:type="gram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1.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lampirkan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sertfikat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izin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edar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2.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lampirkan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sertifikat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standar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3.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lampirkan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invoice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sesuai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bahan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baku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akan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diimpor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tandai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4.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sesuaikan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dengan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bahan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baku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tercantum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pada form B11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permohonan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jika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ada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perbedaan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nama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lampirkan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surat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pernyataan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ekivalensi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tampilkan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perbandingan</w:t>
                  </w:r>
                  <w:proofErr w:type="spellEnd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41D">
                    <w:rPr>
                      <w:rFonts w:ascii="Arial" w:eastAsia="Times New Roman" w:hAnsi="Arial" w:cs="Arial"/>
                      <w:sz w:val="24"/>
                      <w:szCs w:val="24"/>
                    </w:rPr>
                    <w:t>spesifikasi</w:t>
                  </w:r>
                  <w:proofErr w:type="spellEnd"/>
                </w:p>
              </w:tc>
            </w:tr>
          </w:tbl>
          <w:p w14:paraId="51BDC6E3" w14:textId="77777777" w:rsidR="0038141D" w:rsidRPr="0038141D" w:rsidRDefault="00381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1D" w14:paraId="4A536B86" w14:textId="77777777" w:rsidTr="0038141D">
        <w:trPr>
          <w:tblCellSpacing w:w="0" w:type="dxa"/>
        </w:trPr>
        <w:tc>
          <w:tcPr>
            <w:tcW w:w="0" w:type="auto"/>
            <w:shd w:val="clear" w:color="auto" w:fill="E5E9EC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top w:w="375" w:type="dxa"/>
                <w:left w:w="0" w:type="dxa"/>
                <w:bottom w:w="3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8141D" w:rsidRPr="0038141D" w14:paraId="715BCB8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8141D" w:rsidRPr="0038141D" w14:paraId="7A8F399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150" w:type="dxa"/>
                          <w:right w:w="750" w:type="dxa"/>
                        </w:tcMar>
                        <w:vAlign w:val="center"/>
                        <w:hideMark/>
                      </w:tcPr>
                      <w:p w14:paraId="71AC503D" w14:textId="77777777" w:rsidR="0038141D" w:rsidRPr="0038141D" w:rsidRDefault="0038141D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38141D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Setelah </w:t>
                        </w:r>
                        <w:proofErr w:type="spellStart"/>
                        <w:r w:rsidRPr="0038141D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melalui</w:t>
                        </w:r>
                        <w:proofErr w:type="spellEnd"/>
                        <w:r w:rsidRPr="0038141D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proses </w:t>
                        </w:r>
                        <w:proofErr w:type="spellStart"/>
                        <w:r w:rsidRPr="0038141D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evaluasi</w:t>
                        </w:r>
                        <w:proofErr w:type="spellEnd"/>
                        <w:r w:rsidRPr="0038141D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di </w:t>
                        </w:r>
                        <w:proofErr w:type="spellStart"/>
                        <w:r w:rsidRPr="0038141D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Kepala</w:t>
                        </w:r>
                        <w:proofErr w:type="spellEnd"/>
                        <w:r w:rsidRPr="0038141D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8141D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Seksi</w:t>
                        </w:r>
                        <w:proofErr w:type="spellEnd"/>
                        <w:r w:rsidRPr="0038141D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38141D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permohonan</w:t>
                        </w:r>
                        <w:proofErr w:type="spellEnd"/>
                        <w:r w:rsidRPr="0038141D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8141D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tersebut</w:t>
                        </w:r>
                        <w:proofErr w:type="spellEnd"/>
                        <w:r w:rsidRPr="0038141D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8141D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</w:rPr>
                          <w:t>ditolak</w:t>
                        </w:r>
                        <w:proofErr w:type="spellEnd"/>
                      </w:p>
                    </w:tc>
                  </w:tr>
                  <w:tr w:rsidR="0038141D" w:rsidRPr="0038141D" w14:paraId="5394272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63A1DC7A" w14:textId="77777777" w:rsidR="0038141D" w:rsidRPr="0038141D" w:rsidRDefault="0038141D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 w:rsidRPr="0038141D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Terimakasih</w:t>
                        </w:r>
                        <w:proofErr w:type="spellEnd"/>
                        <w:r w:rsidRPr="0038141D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38141D" w:rsidRPr="0038141D" w14:paraId="00FD178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5B0215E" w14:textId="77777777" w:rsidR="0038141D" w:rsidRPr="0038141D" w:rsidRDefault="0038141D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141D" w:rsidRPr="00531F8C" w14:paraId="45623A4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87D2E34" w14:textId="77777777" w:rsidR="0038141D" w:rsidRPr="0038141D" w:rsidRDefault="0038141D">
                        <w:pPr>
                          <w:spacing w:line="27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de-DE"/>
                          </w:rPr>
                        </w:pPr>
                        <w:r w:rsidRPr="0038141D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de-DE"/>
                          </w:rPr>
                          <w:t>Direktorat Produksi dan DIstribusi Alat Kesehatan</w:t>
                        </w:r>
                      </w:p>
                    </w:tc>
                  </w:tr>
                  <w:tr w:rsidR="0038141D" w:rsidRPr="00531F8C" w14:paraId="422EFA3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462ED1A" w14:textId="77777777" w:rsidR="0038141D" w:rsidRPr="0038141D" w:rsidRDefault="0038141D">
                        <w:pPr>
                          <w:spacing w:line="27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de-DE"/>
                          </w:rPr>
                        </w:pPr>
                        <w:r w:rsidRPr="0038141D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de-DE"/>
                          </w:rPr>
                          <w:t>Direktorat Jenderal Kefarmasian dan Alat Kesehatan</w:t>
                        </w:r>
                      </w:p>
                    </w:tc>
                  </w:tr>
                  <w:tr w:rsidR="0038141D" w:rsidRPr="00531F8C" w14:paraId="505AA3A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F425F9C" w14:textId="77777777" w:rsidR="0038141D" w:rsidRPr="0038141D" w:rsidRDefault="0038141D">
                        <w:pPr>
                          <w:spacing w:line="3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de-DE"/>
                          </w:rPr>
                        </w:pPr>
                        <w:r w:rsidRPr="0038141D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de-DE"/>
                          </w:rPr>
                          <w:t> </w:t>
                        </w:r>
                      </w:p>
                    </w:tc>
                  </w:tr>
                  <w:tr w:rsidR="0038141D" w:rsidRPr="0038141D" w14:paraId="41D55B7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04568E1" w14:textId="77777777" w:rsidR="0038141D" w:rsidRPr="0038141D" w:rsidRDefault="0038141D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38141D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KEMENTERIAN KESEHATAN REPUBLIK INDONESIA</w:t>
                        </w:r>
                      </w:p>
                    </w:tc>
                  </w:tr>
                  <w:tr w:rsidR="0038141D" w:rsidRPr="0038141D" w14:paraId="07C67D5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1223135" w14:textId="77777777" w:rsidR="0038141D" w:rsidRPr="0038141D" w:rsidRDefault="0038141D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38141D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Jalan H.R. </w:t>
                        </w:r>
                        <w:proofErr w:type="spellStart"/>
                        <w:r w:rsidRPr="0038141D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Rasuna</w:t>
                        </w:r>
                        <w:proofErr w:type="spellEnd"/>
                        <w:r w:rsidRPr="0038141D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Said Blok X 5 </w:t>
                        </w:r>
                        <w:proofErr w:type="spellStart"/>
                        <w:r w:rsidRPr="0038141D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Kav</w:t>
                        </w:r>
                        <w:proofErr w:type="spellEnd"/>
                        <w:r w:rsidRPr="0038141D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. 4-9</w:t>
                        </w:r>
                      </w:p>
                    </w:tc>
                  </w:tr>
                  <w:tr w:rsidR="0038141D" w:rsidRPr="0038141D" w14:paraId="38C204C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4C3708F" w14:textId="77777777" w:rsidR="0038141D" w:rsidRPr="0038141D" w:rsidRDefault="0038141D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38141D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Jakarta 12950</w:t>
                        </w:r>
                      </w:p>
                    </w:tc>
                  </w:tr>
                </w:tbl>
                <w:p w14:paraId="063D1BAF" w14:textId="77777777" w:rsidR="0038141D" w:rsidRPr="0038141D" w:rsidRDefault="003814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99D159F" w14:textId="77777777" w:rsidR="0038141D" w:rsidRPr="0038141D" w:rsidRDefault="00381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1D" w:rsidRPr="00531F8C" w14:paraId="050959C3" w14:textId="77777777" w:rsidTr="0038141D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8141D" w:rsidRPr="00531F8C" w14:paraId="1456975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6CDB70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38141D" w:rsidRPr="00531F8C" w14:paraId="74C3E42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840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38141D" w14:paraId="1F569F96" w14:textId="77777777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7D50C9B2" w14:textId="77777777" w:rsidR="0038141D" w:rsidRDefault="0038141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8141D" w:rsidRPr="00531F8C" w14:paraId="61BF0CBA" w14:textId="77777777">
                          <w:trPr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593502F3" w14:textId="77777777" w:rsidR="0038141D" w:rsidRPr="0038141D" w:rsidRDefault="00531F8C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hyperlink r:id="rId18" w:history="1">
                                <w:r w:rsidR="0038141D" w:rsidRPr="0038141D"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FFFFFF"/>
                                    <w:sz w:val="18"/>
                                    <w:szCs w:val="18"/>
                                    <w:lang w:val="de-DE"/>
                                  </w:rPr>
                                  <w:t>© 2023 Direktorat Produksi dan DIstribusi Alat Kesehatan</w:t>
                                </w:r>
                              </w:hyperlink>
                            </w:p>
                          </w:tc>
                        </w:tr>
                        <w:tr w:rsidR="0038141D" w:rsidRPr="00531F8C" w14:paraId="446AE11C" w14:textId="77777777">
                          <w:trPr>
                            <w:trHeight w:val="200"/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79581D59" w14:textId="77777777" w:rsidR="0038141D" w:rsidRPr="0038141D" w:rsidRDefault="0038141D">
                              <w:pPr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val="de-DE"/>
                                </w:rPr>
                              </w:pPr>
                            </w:p>
                          </w:tc>
                        </w:tr>
                      </w:tbl>
                      <w:p w14:paraId="534AB9BA" w14:textId="77777777" w:rsidR="0038141D" w:rsidRPr="0038141D" w:rsidRDefault="0038141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1A143589" w14:textId="77777777" w:rsidR="0038141D" w:rsidRPr="0038141D" w:rsidRDefault="0038141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58F9DFBE" w14:textId="77777777" w:rsidR="0038141D" w:rsidRPr="0038141D" w:rsidRDefault="003814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14:paraId="5CA15791" w14:textId="77777777" w:rsidR="0038141D" w:rsidRDefault="0038141D">
      <w:pPr>
        <w:rPr>
          <w:rFonts w:ascii="Arial" w:hAnsi="Arial" w:cs="Arial"/>
          <w:sz w:val="24"/>
          <w:szCs w:val="24"/>
          <w:lang w:val="de-DE"/>
        </w:rPr>
      </w:pPr>
    </w:p>
    <w:p w14:paraId="055981D0" w14:textId="77777777" w:rsidR="0038141D" w:rsidRDefault="0038141D">
      <w:pPr>
        <w:rPr>
          <w:rFonts w:ascii="Arial" w:hAnsi="Arial" w:cs="Arial"/>
          <w:sz w:val="24"/>
          <w:szCs w:val="24"/>
          <w:lang w:val="de-DE"/>
        </w:rPr>
      </w:pPr>
    </w:p>
    <w:p w14:paraId="7C744140" w14:textId="65C1A875" w:rsidR="00C02D06" w:rsidRDefault="00C02D06">
      <w:pPr>
        <w:rPr>
          <w:rFonts w:ascii="Arial" w:hAnsi="Arial" w:cs="Arial"/>
          <w:sz w:val="24"/>
          <w:szCs w:val="24"/>
          <w:lang w:val="de-DE"/>
        </w:rPr>
      </w:pPr>
    </w:p>
    <w:p w14:paraId="51687129" w14:textId="2ECA17E0" w:rsidR="00023903" w:rsidRDefault="00023903">
      <w:pPr>
        <w:rPr>
          <w:rFonts w:ascii="Arial" w:hAnsi="Arial" w:cs="Arial"/>
          <w:sz w:val="24"/>
          <w:szCs w:val="24"/>
          <w:lang w:val="de-DE"/>
        </w:rPr>
      </w:pPr>
    </w:p>
    <w:p w14:paraId="1A02A805" w14:textId="72F491C5" w:rsidR="00023903" w:rsidRDefault="00023903">
      <w:pPr>
        <w:rPr>
          <w:rFonts w:ascii="Arial" w:hAnsi="Arial" w:cs="Arial"/>
          <w:sz w:val="24"/>
          <w:szCs w:val="24"/>
          <w:lang w:val="de-DE"/>
        </w:rPr>
      </w:pPr>
    </w:p>
    <w:p w14:paraId="2B89171F" w14:textId="4548D11C" w:rsidR="00023903" w:rsidRDefault="00023903">
      <w:pPr>
        <w:rPr>
          <w:rFonts w:ascii="Arial" w:hAnsi="Arial" w:cs="Arial"/>
          <w:sz w:val="24"/>
          <w:szCs w:val="24"/>
          <w:lang w:val="de-DE"/>
        </w:rPr>
      </w:pPr>
    </w:p>
    <w:p w14:paraId="158AF8A4" w14:textId="0F715A69" w:rsidR="00023903" w:rsidRDefault="00023903">
      <w:pPr>
        <w:rPr>
          <w:rFonts w:ascii="Arial" w:hAnsi="Arial" w:cs="Arial"/>
          <w:sz w:val="24"/>
          <w:szCs w:val="24"/>
          <w:lang w:val="de-DE"/>
        </w:rPr>
      </w:pPr>
    </w:p>
    <w:p w14:paraId="0AA635C8" w14:textId="2569DFA6" w:rsidR="00023903" w:rsidRDefault="00023903">
      <w:pPr>
        <w:rPr>
          <w:rFonts w:ascii="Arial" w:hAnsi="Arial" w:cs="Arial"/>
          <w:sz w:val="24"/>
          <w:szCs w:val="24"/>
          <w:lang w:val="de-DE"/>
        </w:rPr>
      </w:pPr>
    </w:p>
    <w:p w14:paraId="0BDF08C5" w14:textId="7FE3A1DA" w:rsidR="00023903" w:rsidRDefault="0002390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lastRenderedPageBreak/>
        <w:t>Penolakan tanggal 06 Desember 2023 jam 11.02</w:t>
      </w:r>
    </w:p>
    <w:p w14:paraId="5471B55F" w14:textId="2947F0C1" w:rsidR="00C02D06" w:rsidRDefault="00C02D06">
      <w:pPr>
        <w:rPr>
          <w:rFonts w:ascii="Arial" w:hAnsi="Arial" w:cs="Arial"/>
          <w:sz w:val="24"/>
          <w:szCs w:val="24"/>
          <w:lang w:val="de-DE"/>
        </w:rPr>
      </w:pPr>
    </w:p>
    <w:tbl>
      <w:tblPr>
        <w:tblW w:w="5000" w:type="pct"/>
        <w:tblCellSpacing w:w="0" w:type="dxa"/>
        <w:shd w:val="clear" w:color="auto" w:fill="E5E9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23903" w14:paraId="22AF4E2B" w14:textId="77777777" w:rsidTr="00023903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6CDB70"/>
              <w:tblLook w:val="04A0" w:firstRow="1" w:lastRow="0" w:firstColumn="1" w:lastColumn="0" w:noHBand="0" w:noVBand="1"/>
            </w:tblPr>
            <w:tblGrid>
              <w:gridCol w:w="9000"/>
            </w:tblGrid>
            <w:tr w:rsidR="00023903" w14:paraId="470A0EC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6CDB7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1F7CF9" w14:textId="77777777" w:rsidR="00023903" w:rsidRDefault="000239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7E6F76F" w14:textId="77777777" w:rsidR="00023903" w:rsidRDefault="00023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903" w14:paraId="316185F3" w14:textId="77777777" w:rsidTr="00023903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Borders>
                <w:bottom w:val="single" w:sz="6" w:space="0" w:color="EEEEEE"/>
              </w:tblBorders>
              <w:shd w:val="clear" w:color="auto" w:fill="FFFFFF"/>
              <w:tblCellMar>
                <w:top w:w="225" w:type="dxa"/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23903" w14:paraId="0FC979C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7900"/>
                  </w:tblGrid>
                  <w:tr w:rsidR="00023903" w14:paraId="2675FAC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10"/>
                        </w:tblGrid>
                        <w:tr w:rsidR="00023903" w:rsidRPr="00531F8C" w14:paraId="25E7DB49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A56903A" w14:textId="77777777" w:rsidR="00023903" w:rsidRPr="00023903" w:rsidRDefault="00531F8C">
                              <w:pPr>
                                <w:rPr>
                                  <w:rFonts w:ascii="Arial" w:eastAsia="Times New Roman" w:hAnsi="Arial" w:cs="Arial"/>
                                  <w:color w:val="6CDB70"/>
                                  <w:sz w:val="32"/>
                                  <w:szCs w:val="32"/>
                                  <w:lang w:val="de-DE"/>
                                </w:rPr>
                              </w:pPr>
                              <w:hyperlink r:id="rId19" w:tgtFrame="_blank" w:history="1">
                                <w:r w:rsidR="00023903" w:rsidRPr="00023903"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6CDB70"/>
                                    <w:sz w:val="32"/>
                                    <w:szCs w:val="32"/>
                                    <w:lang w:val="de-DE"/>
                                  </w:rPr>
                                  <w:t>e-SUKA (Elektronik Surat Keterangan Alat Kesehatan)</w:t>
                                </w:r>
                              </w:hyperlink>
                            </w:p>
                          </w:tc>
                        </w:tr>
                        <w:tr w:rsidR="00023903" w14:paraId="4DB48445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2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4AD44DAB" w14:textId="77777777" w:rsidR="00023903" w:rsidRPr="00023903" w:rsidRDefault="00023903">
                              <w:pPr>
                                <w:spacing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58485"/>
                                  <w:sz w:val="32"/>
                                  <w:szCs w:val="32"/>
                                </w:rPr>
                              </w:pPr>
                              <w:r w:rsidRPr="0002390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58485"/>
                                  <w:sz w:val="32"/>
                                  <w:szCs w:val="32"/>
                                </w:rPr>
                                <w:t>Administrator</w:t>
                              </w:r>
                            </w:p>
                          </w:tc>
                        </w:tr>
                      </w:tbl>
                      <w:p w14:paraId="21431B2B" w14:textId="77777777" w:rsidR="00023903" w:rsidRDefault="0002390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722093F" w14:textId="77777777" w:rsidR="00023903" w:rsidRDefault="0002390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F516A23" w14:textId="77777777" w:rsidR="00023903" w:rsidRDefault="00023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903" w14:paraId="75C3D2F1" w14:textId="77777777" w:rsidTr="00023903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000"/>
            </w:tblGrid>
            <w:tr w:rsidR="00023903" w:rsidRPr="00023903" w14:paraId="4ADFFC6F" w14:textId="77777777">
              <w:trPr>
                <w:trHeight w:val="30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5C8ED4" w14:textId="77777777" w:rsidR="00023903" w:rsidRPr="00023903" w:rsidRDefault="0002390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3903" w:rsidRPr="00023903" w14:paraId="002B442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E4089E" w14:textId="77777777" w:rsidR="00023903" w:rsidRPr="00023903" w:rsidRDefault="00023903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Penolakan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Data </w:t>
                  </w:r>
                  <w:proofErr w:type="spell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Permohonan</w:t>
                  </w:r>
                  <w:proofErr w:type="spellEnd"/>
                </w:p>
              </w:tc>
            </w:tr>
            <w:tr w:rsidR="00023903" w:rsidRPr="00023903" w14:paraId="086A15A4" w14:textId="77777777">
              <w:trPr>
                <w:trHeight w:val="22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E27332" w14:textId="77777777" w:rsidR="00023903" w:rsidRPr="00023903" w:rsidRDefault="0002390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023903" w:rsidRPr="00023903" w14:paraId="1A8F1C8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68CCF991" w14:textId="77777777" w:rsidR="00023903" w:rsidRPr="00023903" w:rsidRDefault="0002390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Kepada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Yth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</w:tc>
            </w:tr>
            <w:tr w:rsidR="00023903" w:rsidRPr="00023903" w14:paraId="45F1A73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7F4645D3" w14:textId="77777777" w:rsidR="00023903" w:rsidRPr="00023903" w:rsidRDefault="0002390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390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agung </w:t>
                  </w:r>
                  <w:proofErr w:type="spellStart"/>
                  <w:r w:rsidRPr="0002390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triwahyu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2390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indra</w:t>
                  </w:r>
                  <w:proofErr w:type="spellEnd"/>
                </w:p>
              </w:tc>
            </w:tr>
            <w:tr w:rsidR="00023903" w:rsidRPr="00023903" w14:paraId="212FBD6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62A9A51A" w14:textId="77777777" w:rsidR="00023903" w:rsidRPr="00023903" w:rsidRDefault="0002390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di </w:t>
                  </w:r>
                  <w:proofErr w:type="spell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tempat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</w:tc>
            </w:tr>
            <w:tr w:rsidR="00023903" w:rsidRPr="00023903" w14:paraId="6F053E0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14:paraId="3F81BB8F" w14:textId="77777777" w:rsidR="00023903" w:rsidRPr="00023903" w:rsidRDefault="0002390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Berikut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adalah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data </w:t>
                  </w:r>
                  <w:proofErr w:type="spell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permohonan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telah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Anda </w:t>
                  </w:r>
                  <w:proofErr w:type="spell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ajukan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72A8883" w14:textId="77777777" w:rsidR="00023903" w:rsidRPr="00023903" w:rsidRDefault="00023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3903" w14:paraId="020CCB9D" w14:textId="77777777" w:rsidTr="00023903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FAFAFA"/>
              <w:tblCellMar>
                <w:top w:w="225" w:type="dxa"/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23903" w:rsidRPr="00023903" w14:paraId="7C19547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0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74806115" w14:textId="77777777" w:rsidR="00023903" w:rsidRPr="00023903" w:rsidRDefault="0002390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Nomor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Permohonan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SKI-BB-01490-23</w:t>
                  </w:r>
                </w:p>
              </w:tc>
            </w:tr>
            <w:tr w:rsidR="00023903" w:rsidRPr="00023903" w14:paraId="34D8DC0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75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72C96FF4" w14:textId="77777777" w:rsidR="00023903" w:rsidRPr="00023903" w:rsidRDefault="0002390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Tanggal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Permohonan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04-12-2023</w:t>
                  </w:r>
                </w:p>
              </w:tc>
            </w:tr>
            <w:tr w:rsidR="00023903" w:rsidRPr="00023903" w14:paraId="5DE5C4B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75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14:paraId="7E7EB4A9" w14:textId="77777777" w:rsidR="00023903" w:rsidRPr="00023903" w:rsidRDefault="0002390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gram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Note :</w:t>
                  </w:r>
                  <w:proofErr w:type="gram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Sesuaikan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bahan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baku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akan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diimport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dengan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terlampir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pada form B11 di </w:t>
                  </w:r>
                  <w:proofErr w:type="spell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regalkes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>yaitu</w:t>
                  </w:r>
                  <w:proofErr w:type="spellEnd"/>
                  <w:r w:rsidRPr="0002390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Plastic Cap 25.4 {CM-350], Caster With Brake dan Caster With No Brake</w:t>
                  </w:r>
                </w:p>
              </w:tc>
            </w:tr>
          </w:tbl>
          <w:p w14:paraId="52B843C5" w14:textId="77777777" w:rsidR="00023903" w:rsidRPr="00023903" w:rsidRDefault="00023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3903" w14:paraId="3C67F578" w14:textId="77777777" w:rsidTr="00023903">
        <w:trPr>
          <w:tblCellSpacing w:w="0" w:type="dxa"/>
        </w:trPr>
        <w:tc>
          <w:tcPr>
            <w:tcW w:w="0" w:type="auto"/>
            <w:shd w:val="clear" w:color="auto" w:fill="E5E9EC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top w:w="375" w:type="dxa"/>
                <w:left w:w="0" w:type="dxa"/>
                <w:bottom w:w="3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23903" w:rsidRPr="00023903" w14:paraId="1C16814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23903" w:rsidRPr="00023903" w14:paraId="5BE99B9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150" w:type="dxa"/>
                          <w:right w:w="750" w:type="dxa"/>
                        </w:tcMar>
                        <w:vAlign w:val="center"/>
                        <w:hideMark/>
                      </w:tcPr>
                      <w:p w14:paraId="3FEC00DB" w14:textId="77777777" w:rsidR="00023903" w:rsidRPr="00023903" w:rsidRDefault="00023903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02390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Setelah </w:t>
                        </w:r>
                        <w:proofErr w:type="spellStart"/>
                        <w:r w:rsidRPr="0002390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melalui</w:t>
                        </w:r>
                        <w:proofErr w:type="spellEnd"/>
                        <w:r w:rsidRPr="0002390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proses </w:t>
                        </w:r>
                        <w:proofErr w:type="spellStart"/>
                        <w:r w:rsidRPr="0002390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evaluasi</w:t>
                        </w:r>
                        <w:proofErr w:type="spellEnd"/>
                        <w:r w:rsidRPr="0002390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di </w:t>
                        </w:r>
                        <w:proofErr w:type="spellStart"/>
                        <w:r w:rsidRPr="0002390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Kepala</w:t>
                        </w:r>
                        <w:proofErr w:type="spellEnd"/>
                        <w:r w:rsidRPr="0002390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2390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Seksi</w:t>
                        </w:r>
                        <w:proofErr w:type="spellEnd"/>
                        <w:r w:rsidRPr="0002390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02390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permohonan</w:t>
                        </w:r>
                        <w:proofErr w:type="spellEnd"/>
                        <w:r w:rsidRPr="0002390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2390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tersebut</w:t>
                        </w:r>
                        <w:proofErr w:type="spellEnd"/>
                        <w:r w:rsidRPr="0002390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23903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</w:rPr>
                          <w:t>ditolak</w:t>
                        </w:r>
                        <w:proofErr w:type="spellEnd"/>
                      </w:p>
                    </w:tc>
                  </w:tr>
                  <w:tr w:rsidR="00023903" w:rsidRPr="00023903" w14:paraId="02599F5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2C02CC05" w14:textId="77777777" w:rsidR="00023903" w:rsidRPr="00023903" w:rsidRDefault="00023903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 w:rsidRPr="0002390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Terimakasih</w:t>
                        </w:r>
                        <w:proofErr w:type="spellEnd"/>
                        <w:r w:rsidRPr="0002390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023903" w:rsidRPr="00023903" w14:paraId="5BC1F25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342263E" w14:textId="77777777" w:rsidR="00023903" w:rsidRPr="00023903" w:rsidRDefault="00023903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23903" w:rsidRPr="00531F8C" w14:paraId="38DFF93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A7BC276" w14:textId="77777777" w:rsidR="00023903" w:rsidRPr="00023903" w:rsidRDefault="00023903">
                        <w:pPr>
                          <w:spacing w:line="27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de-DE"/>
                          </w:rPr>
                        </w:pPr>
                        <w:r w:rsidRPr="00023903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de-DE"/>
                          </w:rPr>
                          <w:t>Direktorat Produksi dan DIstribusi Alat Kesehatan</w:t>
                        </w:r>
                      </w:p>
                    </w:tc>
                  </w:tr>
                  <w:tr w:rsidR="00023903" w:rsidRPr="00531F8C" w14:paraId="38D2C5E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3679BDB" w14:textId="77777777" w:rsidR="00023903" w:rsidRPr="00023903" w:rsidRDefault="00023903">
                        <w:pPr>
                          <w:spacing w:line="27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de-DE"/>
                          </w:rPr>
                        </w:pPr>
                        <w:r w:rsidRPr="00023903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de-DE"/>
                          </w:rPr>
                          <w:t>Direktorat Jenderal Kefarmasian dan Alat Kesehatan</w:t>
                        </w:r>
                      </w:p>
                    </w:tc>
                  </w:tr>
                  <w:tr w:rsidR="00023903" w:rsidRPr="00531F8C" w14:paraId="0FA27F9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8FDE763" w14:textId="77777777" w:rsidR="00023903" w:rsidRPr="00023903" w:rsidRDefault="00023903">
                        <w:pPr>
                          <w:spacing w:line="3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de-DE"/>
                          </w:rPr>
                        </w:pPr>
                        <w:r w:rsidRPr="00023903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de-DE"/>
                          </w:rPr>
                          <w:t> </w:t>
                        </w:r>
                      </w:p>
                    </w:tc>
                  </w:tr>
                  <w:tr w:rsidR="00023903" w:rsidRPr="00023903" w14:paraId="50A4084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8063173" w14:textId="77777777" w:rsidR="00023903" w:rsidRPr="00023903" w:rsidRDefault="00023903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02390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KEMENTERIAN KESEHATAN REPUBLIK INDONESIA</w:t>
                        </w:r>
                      </w:p>
                    </w:tc>
                  </w:tr>
                  <w:tr w:rsidR="00023903" w:rsidRPr="00023903" w14:paraId="7B0C2FE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FDF7805" w14:textId="77777777" w:rsidR="00023903" w:rsidRPr="00023903" w:rsidRDefault="00023903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02390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Jalan H.R. </w:t>
                        </w:r>
                        <w:proofErr w:type="spellStart"/>
                        <w:r w:rsidRPr="0002390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Rasuna</w:t>
                        </w:r>
                        <w:proofErr w:type="spellEnd"/>
                        <w:r w:rsidRPr="0002390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Said Blok X 5 </w:t>
                        </w:r>
                        <w:proofErr w:type="spellStart"/>
                        <w:r w:rsidRPr="0002390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Kav</w:t>
                        </w:r>
                        <w:proofErr w:type="spellEnd"/>
                        <w:r w:rsidRPr="0002390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. 4-9</w:t>
                        </w:r>
                      </w:p>
                    </w:tc>
                  </w:tr>
                  <w:tr w:rsidR="00023903" w:rsidRPr="00023903" w14:paraId="5F150E5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D97AEAE" w14:textId="77777777" w:rsidR="00023903" w:rsidRPr="00023903" w:rsidRDefault="00023903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02390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Jakarta 12950</w:t>
                        </w:r>
                      </w:p>
                    </w:tc>
                  </w:tr>
                </w:tbl>
                <w:p w14:paraId="45D51F17" w14:textId="77777777" w:rsidR="00023903" w:rsidRPr="00023903" w:rsidRDefault="0002390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6699AE4" w14:textId="77777777" w:rsidR="00023903" w:rsidRPr="00023903" w:rsidRDefault="00023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3903" w:rsidRPr="00531F8C" w14:paraId="44F9A3C0" w14:textId="77777777" w:rsidTr="00023903">
        <w:trPr>
          <w:tblCellSpacing w:w="0" w:type="dxa"/>
        </w:trPr>
        <w:tc>
          <w:tcPr>
            <w:tcW w:w="0" w:type="auto"/>
            <w:shd w:val="clear" w:color="auto" w:fill="E5E9EC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23903" w:rsidRPr="00531F8C" w14:paraId="21EBE17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6CDB70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023903" w:rsidRPr="00531F8C" w14:paraId="55340321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840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023903" w14:paraId="00BFD9E4" w14:textId="77777777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7B40D1DC" w14:textId="77777777" w:rsidR="00023903" w:rsidRDefault="0002390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23903" w:rsidRPr="00531F8C" w14:paraId="0E48E746" w14:textId="77777777">
                          <w:trPr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5B16A1C5" w14:textId="77777777" w:rsidR="00023903" w:rsidRPr="00023903" w:rsidRDefault="00531F8C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hyperlink r:id="rId20" w:history="1">
                                <w:r w:rsidR="00023903" w:rsidRPr="00023903"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FFFFFF"/>
                                    <w:sz w:val="18"/>
                                    <w:szCs w:val="18"/>
                                    <w:lang w:val="de-DE"/>
                                  </w:rPr>
                                  <w:t>© 2023 Direktorat Produksi dan DIstribusi Alat Kesehatan</w:t>
                                </w:r>
                              </w:hyperlink>
                            </w:p>
                          </w:tc>
                        </w:tr>
                        <w:tr w:rsidR="00023903" w:rsidRPr="00531F8C" w14:paraId="48F428E4" w14:textId="77777777">
                          <w:trPr>
                            <w:trHeight w:val="200"/>
                            <w:tblCellSpacing w:w="0" w:type="dxa"/>
                          </w:trPr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p w14:paraId="1DDD2C2B" w14:textId="77777777" w:rsidR="00023903" w:rsidRPr="00023903" w:rsidRDefault="00023903">
                              <w:pPr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val="de-DE"/>
                                </w:rPr>
                              </w:pPr>
                            </w:p>
                          </w:tc>
                        </w:tr>
                      </w:tbl>
                      <w:p w14:paraId="59D1804D" w14:textId="77777777" w:rsidR="00023903" w:rsidRPr="00023903" w:rsidRDefault="0002390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4768FE2D" w14:textId="77777777" w:rsidR="00023903" w:rsidRPr="00023903" w:rsidRDefault="0002390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7136236B" w14:textId="77777777" w:rsidR="00023903" w:rsidRPr="00023903" w:rsidRDefault="00023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14:paraId="47EBDD87" w14:textId="3E9E4D79" w:rsidR="00C02D06" w:rsidRDefault="00C02D06">
      <w:pPr>
        <w:rPr>
          <w:rFonts w:ascii="Arial" w:hAnsi="Arial" w:cs="Arial"/>
          <w:sz w:val="24"/>
          <w:szCs w:val="24"/>
          <w:lang w:val="de-DE"/>
        </w:rPr>
      </w:pPr>
    </w:p>
    <w:p w14:paraId="5A0EF518" w14:textId="0ADD8744" w:rsidR="00C02D06" w:rsidRDefault="00C02D06">
      <w:pPr>
        <w:rPr>
          <w:rFonts w:ascii="Arial" w:hAnsi="Arial" w:cs="Arial"/>
          <w:sz w:val="24"/>
          <w:szCs w:val="24"/>
          <w:lang w:val="de-DE"/>
        </w:rPr>
      </w:pPr>
    </w:p>
    <w:p w14:paraId="6F9B049B" w14:textId="34C8B4BA" w:rsidR="00C02D06" w:rsidRDefault="00C02D06">
      <w:pPr>
        <w:rPr>
          <w:rFonts w:ascii="Arial" w:hAnsi="Arial" w:cs="Arial"/>
          <w:sz w:val="24"/>
          <w:szCs w:val="24"/>
          <w:lang w:val="de-DE"/>
        </w:rPr>
      </w:pPr>
    </w:p>
    <w:p w14:paraId="12CA079C" w14:textId="6B929C73" w:rsidR="00023903" w:rsidRDefault="00023903">
      <w:pPr>
        <w:rPr>
          <w:rFonts w:ascii="Arial" w:hAnsi="Arial" w:cs="Arial"/>
          <w:sz w:val="24"/>
          <w:szCs w:val="24"/>
          <w:lang w:val="de-DE"/>
        </w:rPr>
      </w:pPr>
    </w:p>
    <w:p w14:paraId="7288CB21" w14:textId="04E5ABCD" w:rsidR="00023903" w:rsidRDefault="00023903">
      <w:pPr>
        <w:rPr>
          <w:rFonts w:ascii="Arial" w:hAnsi="Arial" w:cs="Arial"/>
          <w:sz w:val="24"/>
          <w:szCs w:val="24"/>
          <w:lang w:val="de-DE"/>
        </w:rPr>
      </w:pPr>
    </w:p>
    <w:p w14:paraId="79FC7FDB" w14:textId="77777777" w:rsidR="00023903" w:rsidRDefault="00023903">
      <w:pPr>
        <w:rPr>
          <w:rFonts w:ascii="Arial" w:hAnsi="Arial" w:cs="Arial"/>
          <w:sz w:val="24"/>
          <w:szCs w:val="24"/>
          <w:lang w:val="de-DE"/>
        </w:rPr>
      </w:pPr>
    </w:p>
    <w:p w14:paraId="650B9AB8" w14:textId="093B717E" w:rsidR="00C02D06" w:rsidRDefault="00C02D06">
      <w:pPr>
        <w:rPr>
          <w:rFonts w:ascii="Arial" w:hAnsi="Arial" w:cs="Arial"/>
          <w:sz w:val="24"/>
          <w:szCs w:val="24"/>
          <w:lang w:val="de-DE"/>
        </w:rPr>
      </w:pPr>
    </w:p>
    <w:p w14:paraId="487DB0C9" w14:textId="18F3E9D6" w:rsidR="00C02D06" w:rsidRDefault="00C02D06">
      <w:pPr>
        <w:rPr>
          <w:rFonts w:ascii="Arial" w:hAnsi="Arial" w:cs="Arial"/>
          <w:sz w:val="24"/>
          <w:szCs w:val="24"/>
          <w:lang w:val="de-DE"/>
        </w:rPr>
      </w:pPr>
    </w:p>
    <w:p w14:paraId="605E6FE9" w14:textId="21F82E30" w:rsidR="00C02D06" w:rsidRDefault="00C02D06">
      <w:pPr>
        <w:rPr>
          <w:rFonts w:ascii="Arial" w:hAnsi="Arial" w:cs="Arial"/>
          <w:sz w:val="24"/>
          <w:szCs w:val="24"/>
          <w:lang w:val="de-DE"/>
        </w:rPr>
      </w:pPr>
    </w:p>
    <w:p w14:paraId="64E57E75" w14:textId="533147BD" w:rsidR="00C02D06" w:rsidRDefault="00C02D06">
      <w:pPr>
        <w:rPr>
          <w:rFonts w:ascii="Arial" w:hAnsi="Arial" w:cs="Arial"/>
          <w:sz w:val="24"/>
          <w:szCs w:val="24"/>
          <w:lang w:val="de-DE"/>
        </w:rPr>
      </w:pPr>
    </w:p>
    <w:p w14:paraId="439AF2FE" w14:textId="253BC504" w:rsidR="00C02D06" w:rsidRDefault="00C02D06" w:rsidP="00C02D06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  <w:r w:rsidRPr="00C02D06">
        <w:rPr>
          <w:rFonts w:ascii="Arial" w:hAnsi="Arial" w:cs="Arial"/>
          <w:b/>
          <w:bCs/>
          <w:sz w:val="24"/>
          <w:szCs w:val="24"/>
          <w:u w:val="single"/>
          <w:lang w:val="de-DE"/>
        </w:rPr>
        <w:lastRenderedPageBreak/>
        <w:t>ANALISA PENGAJUAN SURAT KETERANGAN BERDASAR LOG PENOLAKAN</w:t>
      </w:r>
    </w:p>
    <w:p w14:paraId="0101E6A0" w14:textId="40F93622" w:rsidR="00C02D06" w:rsidRDefault="00C02D06" w:rsidP="00C02D06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</w:p>
    <w:p w14:paraId="339E7E0F" w14:textId="7E7F2F00" w:rsidR="00C02D06" w:rsidRDefault="00C02D06" w:rsidP="00C02D0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Secara dokumen administrasi “OK“</w:t>
      </w:r>
    </w:p>
    <w:p w14:paraId="48AD4816" w14:textId="5CAEB36D" w:rsidR="00C02D06" w:rsidRDefault="00C02D06" w:rsidP="00C02D06">
      <w:pPr>
        <w:pStyle w:val="ListParagraph"/>
        <w:numPr>
          <w:ilvl w:val="0"/>
          <w:numId w:val="1"/>
        </w:numPr>
        <w:ind w:left="714" w:hanging="357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Secara dokumen teknis ada ketidaksesuai</w:t>
      </w:r>
      <w:r w:rsidR="0002538A">
        <w:rPr>
          <w:rFonts w:ascii="Arial" w:hAnsi="Arial" w:cs="Arial"/>
          <w:sz w:val="24"/>
          <w:szCs w:val="24"/>
          <w:lang w:val="de-DE"/>
        </w:rPr>
        <w:t>n</w:t>
      </w:r>
      <w:r>
        <w:rPr>
          <w:rFonts w:ascii="Arial" w:hAnsi="Arial" w:cs="Arial"/>
          <w:sz w:val="24"/>
          <w:szCs w:val="24"/>
          <w:lang w:val="de-DE"/>
        </w:rPr>
        <w:t xml:space="preserve"> yang sampai dengan penolakan terakhir 04 Desember 2023 dapat disimpulkan :</w:t>
      </w:r>
    </w:p>
    <w:p w14:paraId="1797D3C1" w14:textId="3893021E" w:rsidR="00C02D06" w:rsidRDefault="00C02D06" w:rsidP="0002538A">
      <w:pPr>
        <w:pStyle w:val="ListParagraph"/>
        <w:numPr>
          <w:ilvl w:val="1"/>
          <w:numId w:val="1"/>
        </w:numPr>
        <w:ind w:left="1105" w:hanging="357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Pengajuan Surat Keterangan Impor menggunakan Ijin Edar AKD/ NIE yang sudah ada yaitu CB 3003, maka</w:t>
      </w:r>
      <w:r>
        <w:rPr>
          <w:rFonts w:ascii="Arial" w:hAnsi="Arial" w:cs="Arial"/>
          <w:sz w:val="24"/>
          <w:szCs w:val="24"/>
          <w:lang w:val="de-DE"/>
        </w:rPr>
        <w:tab/>
        <w:t>:</w:t>
      </w:r>
    </w:p>
    <w:p w14:paraId="05A842DB" w14:textId="049345C7" w:rsidR="00C02D06" w:rsidRDefault="0002538A" w:rsidP="00C24EE5">
      <w:pPr>
        <w:pStyle w:val="ListParagraph"/>
        <w:numPr>
          <w:ilvl w:val="2"/>
          <w:numId w:val="1"/>
        </w:numPr>
        <w:ind w:left="1474" w:hanging="227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Lampiran Gambar Teknik Produk yang diajukan harus sama dengan lampiran saat pengajuan AKD</w:t>
      </w:r>
    </w:p>
    <w:p w14:paraId="32A6877A" w14:textId="0DF8268A" w:rsidR="0002538A" w:rsidRDefault="0002538A" w:rsidP="0002538A">
      <w:pPr>
        <w:pStyle w:val="ListParagraph"/>
        <w:numPr>
          <w:ilvl w:val="2"/>
          <w:numId w:val="1"/>
        </w:numPr>
        <w:ind w:left="1474" w:hanging="227"/>
        <w:rPr>
          <w:rFonts w:ascii="Arial" w:hAnsi="Arial" w:cs="Arial"/>
          <w:sz w:val="24"/>
          <w:szCs w:val="24"/>
        </w:rPr>
      </w:pPr>
      <w:r w:rsidRPr="0002538A">
        <w:rPr>
          <w:rFonts w:ascii="Arial" w:hAnsi="Arial" w:cs="Arial"/>
          <w:sz w:val="24"/>
          <w:szCs w:val="24"/>
        </w:rPr>
        <w:t xml:space="preserve">Lampiran BOM/ DSKB yang </w:t>
      </w:r>
      <w:proofErr w:type="spellStart"/>
      <w:r w:rsidRPr="0002538A">
        <w:rPr>
          <w:rFonts w:ascii="Arial" w:hAnsi="Arial" w:cs="Arial"/>
          <w:sz w:val="24"/>
          <w:szCs w:val="24"/>
        </w:rPr>
        <w:t>diajukan</w:t>
      </w:r>
      <w:proofErr w:type="spellEnd"/>
      <w:r w:rsidRPr="000253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38A">
        <w:rPr>
          <w:rFonts w:ascii="Arial" w:hAnsi="Arial" w:cs="Arial"/>
          <w:sz w:val="24"/>
          <w:szCs w:val="24"/>
        </w:rPr>
        <w:t>sama</w:t>
      </w:r>
      <w:proofErr w:type="spellEnd"/>
      <w:r w:rsidRPr="000253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38A">
        <w:rPr>
          <w:rFonts w:ascii="Arial" w:hAnsi="Arial" w:cs="Arial"/>
          <w:sz w:val="24"/>
          <w:szCs w:val="24"/>
        </w:rPr>
        <w:t>dengan</w:t>
      </w:r>
      <w:proofErr w:type="spellEnd"/>
      <w:r w:rsidRPr="000253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38A">
        <w:rPr>
          <w:rFonts w:ascii="Arial" w:hAnsi="Arial" w:cs="Arial"/>
          <w:sz w:val="24"/>
          <w:szCs w:val="24"/>
        </w:rPr>
        <w:t>lampiran</w:t>
      </w:r>
      <w:proofErr w:type="spellEnd"/>
      <w:r w:rsidRPr="000253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38A">
        <w:rPr>
          <w:rFonts w:ascii="Arial" w:hAnsi="Arial" w:cs="Arial"/>
          <w:sz w:val="24"/>
          <w:szCs w:val="24"/>
        </w:rPr>
        <w:t>saat</w:t>
      </w:r>
      <w:proofErr w:type="spellEnd"/>
      <w:r w:rsidRPr="000253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38A">
        <w:rPr>
          <w:rFonts w:ascii="Arial" w:hAnsi="Arial" w:cs="Arial"/>
          <w:sz w:val="24"/>
          <w:szCs w:val="24"/>
        </w:rPr>
        <w:t>pengajuan</w:t>
      </w:r>
      <w:proofErr w:type="spellEnd"/>
      <w:r w:rsidRPr="0002538A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KD</w:t>
      </w:r>
    </w:p>
    <w:p w14:paraId="03EB2F03" w14:textId="3B713FDA" w:rsidR="0002538A" w:rsidRDefault="0002538A" w:rsidP="0002538A">
      <w:pPr>
        <w:pStyle w:val="ListParagraph"/>
        <w:numPr>
          <w:ilvl w:val="2"/>
          <w:numId w:val="1"/>
        </w:numPr>
        <w:ind w:left="1474" w:hanging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Status </w:t>
      </w:r>
      <w:proofErr w:type="spellStart"/>
      <w:r>
        <w:rPr>
          <w:rFonts w:ascii="Arial" w:hAnsi="Arial" w:cs="Arial"/>
          <w:sz w:val="24"/>
          <w:szCs w:val="24"/>
        </w:rPr>
        <w:t>asal</w:t>
      </w:r>
      <w:proofErr w:type="spellEnd"/>
      <w:r>
        <w:rPr>
          <w:rFonts w:ascii="Arial" w:hAnsi="Arial" w:cs="Arial"/>
          <w:sz w:val="24"/>
          <w:szCs w:val="24"/>
        </w:rPr>
        <w:t xml:space="preserve"> material pada BOM/ DSKB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dicantumkan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impor</w:t>
      </w:r>
      <w:proofErr w:type="spellEnd"/>
    </w:p>
    <w:p w14:paraId="1226246C" w14:textId="1FCD5443" w:rsidR="0002538A" w:rsidRDefault="0002538A" w:rsidP="0002538A">
      <w:pPr>
        <w:pStyle w:val="ListParagraph"/>
        <w:numPr>
          <w:ilvl w:val="2"/>
          <w:numId w:val="1"/>
        </w:numPr>
        <w:ind w:left="1474" w:hanging="227"/>
        <w:rPr>
          <w:rFonts w:ascii="Arial" w:hAnsi="Arial" w:cs="Arial"/>
          <w:sz w:val="24"/>
          <w:szCs w:val="24"/>
        </w:rPr>
      </w:pPr>
      <w:proofErr w:type="spellStart"/>
      <w:r w:rsidRPr="0002538A">
        <w:rPr>
          <w:rFonts w:ascii="Arial" w:hAnsi="Arial" w:cs="Arial"/>
          <w:sz w:val="24"/>
          <w:szCs w:val="24"/>
        </w:rPr>
        <w:t>Penggunaan</w:t>
      </w:r>
      <w:proofErr w:type="spellEnd"/>
      <w:r w:rsidRPr="000253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38A">
        <w:rPr>
          <w:rFonts w:ascii="Arial" w:hAnsi="Arial" w:cs="Arial"/>
          <w:sz w:val="24"/>
          <w:szCs w:val="24"/>
        </w:rPr>
        <w:t>nama</w:t>
      </w:r>
      <w:proofErr w:type="spellEnd"/>
      <w:r w:rsidRPr="0002538A">
        <w:rPr>
          <w:rFonts w:ascii="Arial" w:hAnsi="Arial" w:cs="Arial"/>
          <w:sz w:val="24"/>
          <w:szCs w:val="24"/>
        </w:rPr>
        <w:t xml:space="preserve"> material yang </w:t>
      </w:r>
      <w:proofErr w:type="spellStart"/>
      <w:r w:rsidRPr="0002538A">
        <w:rPr>
          <w:rFonts w:ascii="Arial" w:hAnsi="Arial" w:cs="Arial"/>
          <w:sz w:val="24"/>
          <w:szCs w:val="24"/>
        </w:rPr>
        <w:t>diajukan</w:t>
      </w:r>
      <w:proofErr w:type="spellEnd"/>
      <w:r w:rsidRPr="000253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pada </w:t>
      </w:r>
      <w:proofErr w:type="spellStart"/>
      <w:r w:rsidRPr="0002538A">
        <w:rPr>
          <w:rFonts w:ascii="Arial" w:hAnsi="Arial" w:cs="Arial"/>
          <w:sz w:val="24"/>
          <w:szCs w:val="24"/>
        </w:rPr>
        <w:t>surat</w:t>
      </w:r>
      <w:proofErr w:type="spellEnd"/>
      <w:r w:rsidRPr="0002538A">
        <w:rPr>
          <w:rFonts w:ascii="Arial" w:hAnsi="Arial" w:cs="Arial"/>
          <w:sz w:val="24"/>
          <w:szCs w:val="24"/>
        </w:rPr>
        <w:t xml:space="preserve"> Keterangan </w:t>
      </w:r>
      <w:proofErr w:type="spellStart"/>
      <w:r w:rsidRPr="0002538A">
        <w:rPr>
          <w:rFonts w:ascii="Arial" w:hAnsi="Arial" w:cs="Arial"/>
          <w:sz w:val="24"/>
          <w:szCs w:val="24"/>
        </w:rPr>
        <w:t>impor</w:t>
      </w:r>
      <w:proofErr w:type="spellEnd"/>
      <w:r w:rsidRPr="0002538A">
        <w:rPr>
          <w:rFonts w:ascii="Arial" w:hAnsi="Arial" w:cs="Arial"/>
          <w:sz w:val="24"/>
          <w:szCs w:val="24"/>
        </w:rPr>
        <w:t xml:space="preserve"> </w:t>
      </w:r>
      <w:r w:rsidR="00614543">
        <w:rPr>
          <w:rFonts w:ascii="Arial" w:hAnsi="Arial" w:cs="Arial"/>
          <w:sz w:val="24"/>
          <w:szCs w:val="24"/>
        </w:rPr>
        <w:t xml:space="preserve">(Daftar material </w:t>
      </w:r>
      <w:proofErr w:type="spellStart"/>
      <w:r w:rsidR="00614543">
        <w:rPr>
          <w:rFonts w:ascii="Arial" w:hAnsi="Arial" w:cs="Arial"/>
          <w:sz w:val="24"/>
          <w:szCs w:val="24"/>
        </w:rPr>
        <w:t>impor</w:t>
      </w:r>
      <w:proofErr w:type="spellEnd"/>
      <w:r w:rsidR="00614543">
        <w:rPr>
          <w:rFonts w:ascii="Arial" w:hAnsi="Arial" w:cs="Arial"/>
          <w:sz w:val="24"/>
          <w:szCs w:val="24"/>
        </w:rPr>
        <w:t xml:space="preserve">/ proforma invoice) </w:t>
      </w:r>
      <w:proofErr w:type="spellStart"/>
      <w:r w:rsidRPr="0002538A">
        <w:rPr>
          <w:rFonts w:ascii="Arial" w:hAnsi="Arial" w:cs="Arial"/>
          <w:sz w:val="24"/>
          <w:szCs w:val="24"/>
        </w:rPr>
        <w:t>harus</w:t>
      </w:r>
      <w:proofErr w:type="spellEnd"/>
      <w:r w:rsidRPr="0002538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material yang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di BOM/ DSKB</w:t>
      </w:r>
    </w:p>
    <w:p w14:paraId="144C347B" w14:textId="4BC57AF0" w:rsidR="00614543" w:rsidRDefault="00614543" w:rsidP="00614543">
      <w:pPr>
        <w:pStyle w:val="ListParagraph"/>
        <w:numPr>
          <w:ilvl w:val="2"/>
          <w:numId w:val="1"/>
        </w:numPr>
        <w:ind w:left="1474" w:hanging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Lampiran </w:t>
      </w:r>
      <w:proofErr w:type="spellStart"/>
      <w:r>
        <w:rPr>
          <w:rFonts w:ascii="Arial" w:hAnsi="Arial" w:cs="Arial"/>
          <w:sz w:val="24"/>
          <w:szCs w:val="24"/>
        </w:rPr>
        <w:t>pendukung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TKDN dan </w:t>
      </w:r>
      <w:proofErr w:type="spellStart"/>
      <w:r>
        <w:rPr>
          <w:rFonts w:ascii="Arial" w:hAnsi="Arial" w:cs="Arial"/>
          <w:sz w:val="24"/>
          <w:szCs w:val="24"/>
        </w:rPr>
        <w:t>brosur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katalog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dilampirkan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Ijin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edar</w:t>
      </w:r>
      <w:proofErr w:type="spellEnd"/>
      <w:r>
        <w:rPr>
          <w:rFonts w:ascii="Arial" w:hAnsi="Arial" w:cs="Arial"/>
          <w:sz w:val="24"/>
          <w:szCs w:val="24"/>
        </w:rPr>
        <w:t xml:space="preserve"> (AKD/ NIE)</w:t>
      </w:r>
    </w:p>
    <w:p w14:paraId="568A2E9D" w14:textId="46269C11" w:rsidR="00614543" w:rsidRDefault="00614543" w:rsidP="00614543">
      <w:pPr>
        <w:pStyle w:val="ListParagraph"/>
        <w:numPr>
          <w:ilvl w:val="1"/>
          <w:numId w:val="1"/>
        </w:numPr>
        <w:ind w:left="1105" w:hanging="357"/>
        <w:rPr>
          <w:rFonts w:ascii="Arial" w:hAnsi="Arial" w:cs="Arial"/>
          <w:sz w:val="24"/>
          <w:szCs w:val="24"/>
        </w:rPr>
      </w:pPr>
      <w:r w:rsidRPr="00614543">
        <w:rPr>
          <w:rFonts w:ascii="Arial" w:hAnsi="Arial" w:cs="Arial"/>
          <w:sz w:val="24"/>
          <w:szCs w:val="24"/>
        </w:rPr>
        <w:t xml:space="preserve">Data yang </w:t>
      </w:r>
      <w:proofErr w:type="spellStart"/>
      <w:r w:rsidRPr="00614543">
        <w:rPr>
          <w:rFonts w:ascii="Arial" w:hAnsi="Arial" w:cs="Arial"/>
          <w:sz w:val="24"/>
          <w:szCs w:val="24"/>
        </w:rPr>
        <w:t>diisikan</w:t>
      </w:r>
      <w:proofErr w:type="spellEnd"/>
      <w:r w:rsidRPr="00614543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614543">
        <w:rPr>
          <w:rFonts w:ascii="Arial" w:hAnsi="Arial" w:cs="Arial"/>
          <w:sz w:val="24"/>
          <w:szCs w:val="24"/>
        </w:rPr>
        <w:t>aplikasi</w:t>
      </w:r>
      <w:proofErr w:type="spellEnd"/>
      <w:r w:rsidRPr="006145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4543">
        <w:rPr>
          <w:rFonts w:ascii="Arial" w:hAnsi="Arial" w:cs="Arial"/>
          <w:sz w:val="24"/>
          <w:szCs w:val="24"/>
        </w:rPr>
        <w:t>harus</w:t>
      </w:r>
      <w:proofErr w:type="spellEnd"/>
      <w:r w:rsidRPr="006145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4543">
        <w:rPr>
          <w:rFonts w:ascii="Arial" w:hAnsi="Arial" w:cs="Arial"/>
          <w:sz w:val="24"/>
          <w:szCs w:val="24"/>
        </w:rPr>
        <w:t>lengkap</w:t>
      </w:r>
      <w:proofErr w:type="spellEnd"/>
      <w:r w:rsidRPr="00614543">
        <w:rPr>
          <w:rFonts w:ascii="Arial" w:hAnsi="Arial" w:cs="Arial"/>
          <w:sz w:val="24"/>
          <w:szCs w:val="24"/>
        </w:rPr>
        <w:t xml:space="preserve"> dan</w:t>
      </w:r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terupdate</w:t>
      </w:r>
      <w:proofErr w:type="spellEnd"/>
    </w:p>
    <w:p w14:paraId="523E0CEB" w14:textId="1DA4E3AB" w:rsidR="00404028" w:rsidRDefault="00404028" w:rsidP="00614543">
      <w:pPr>
        <w:pStyle w:val="ListParagraph"/>
        <w:numPr>
          <w:ilvl w:val="1"/>
          <w:numId w:val="1"/>
        </w:numPr>
        <w:ind w:left="1105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yang </w:t>
      </w:r>
      <w:proofErr w:type="spellStart"/>
      <w:r>
        <w:rPr>
          <w:rFonts w:ascii="Arial" w:hAnsi="Arial" w:cs="Arial"/>
          <w:sz w:val="24"/>
          <w:szCs w:val="24"/>
        </w:rPr>
        <w:t>diajukan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statusnya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di “Closed”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regulasi</w:t>
      </w:r>
      <w:proofErr w:type="spellEnd"/>
    </w:p>
    <w:p w14:paraId="63129934" w14:textId="77777777" w:rsidR="00C24EE5" w:rsidRPr="00C24EE5" w:rsidRDefault="00C24EE5" w:rsidP="00C24EE5">
      <w:pPr>
        <w:rPr>
          <w:rFonts w:ascii="Arial" w:hAnsi="Arial" w:cs="Arial"/>
          <w:sz w:val="24"/>
          <w:szCs w:val="24"/>
        </w:rPr>
      </w:pPr>
    </w:p>
    <w:p w14:paraId="6F7F8253" w14:textId="1990FCC8" w:rsidR="00C24EE5" w:rsidRDefault="00C24EE5" w:rsidP="00C24EE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Usulan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alternatif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penyelesaian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6A3E520E" w14:textId="7D30E715" w:rsidR="00C24EE5" w:rsidRPr="00C24EE5" w:rsidRDefault="00C24EE5" w:rsidP="00C24EE5">
      <w:pPr>
        <w:pStyle w:val="ListParagraph"/>
        <w:numPr>
          <w:ilvl w:val="1"/>
          <w:numId w:val="1"/>
        </w:numPr>
        <w:ind w:left="1105" w:hanging="357"/>
        <w:rPr>
          <w:rFonts w:ascii="Arial" w:hAnsi="Arial" w:cs="Arial"/>
          <w:sz w:val="24"/>
          <w:szCs w:val="24"/>
          <w:lang w:val="de-DE"/>
        </w:rPr>
      </w:pPr>
      <w:r w:rsidRPr="00C24EE5">
        <w:rPr>
          <w:rFonts w:ascii="Arial" w:hAnsi="Arial" w:cs="Arial"/>
          <w:sz w:val="24"/>
          <w:szCs w:val="24"/>
          <w:lang w:val="de-DE"/>
        </w:rPr>
        <w:t>Tetap menggunakan Ijin edar (AKD/ NIE)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Pr="00C24EE5">
        <w:rPr>
          <w:rFonts w:ascii="Arial" w:hAnsi="Arial" w:cs="Arial"/>
          <w:sz w:val="24"/>
          <w:szCs w:val="24"/>
          <w:lang w:val="de-DE"/>
        </w:rPr>
        <w:t xml:space="preserve">dan nama yang lama </w:t>
      </w:r>
      <w:r>
        <w:rPr>
          <w:rFonts w:ascii="Arial" w:hAnsi="Arial" w:cs="Arial"/>
          <w:sz w:val="24"/>
          <w:szCs w:val="24"/>
          <w:lang w:val="de-DE"/>
        </w:rPr>
        <w:t>(</w:t>
      </w:r>
      <w:r w:rsidRPr="00C24EE5">
        <w:rPr>
          <w:rFonts w:ascii="Arial" w:hAnsi="Arial" w:cs="Arial"/>
          <w:sz w:val="24"/>
          <w:szCs w:val="24"/>
          <w:lang w:val="de-DE"/>
        </w:rPr>
        <w:t>sama</w:t>
      </w:r>
      <w:r>
        <w:rPr>
          <w:rFonts w:ascii="Arial" w:hAnsi="Arial" w:cs="Arial"/>
          <w:sz w:val="24"/>
          <w:szCs w:val="24"/>
          <w:lang w:val="de-DE"/>
        </w:rPr>
        <w:t>)</w:t>
      </w:r>
      <w:r w:rsidRPr="00C24EE5">
        <w:rPr>
          <w:rFonts w:ascii="Arial" w:hAnsi="Arial" w:cs="Arial"/>
          <w:sz w:val="24"/>
          <w:szCs w:val="24"/>
          <w:lang w:val="de-DE"/>
        </w:rPr>
        <w:t xml:space="preserve"> CB 3003, maka :</w:t>
      </w:r>
    </w:p>
    <w:p w14:paraId="479A62B7" w14:textId="6487A262" w:rsidR="00C24EE5" w:rsidRDefault="00C24EE5" w:rsidP="00C24EE5">
      <w:pPr>
        <w:pStyle w:val="ListParagraph"/>
        <w:numPr>
          <w:ilvl w:val="2"/>
          <w:numId w:val="1"/>
        </w:numPr>
        <w:ind w:left="1474" w:hanging="227"/>
        <w:rPr>
          <w:rFonts w:ascii="Arial" w:hAnsi="Arial" w:cs="Arial"/>
          <w:sz w:val="24"/>
          <w:szCs w:val="24"/>
        </w:rPr>
      </w:pPr>
      <w:proofErr w:type="spellStart"/>
      <w:r w:rsidRPr="00C24EE5">
        <w:rPr>
          <w:rFonts w:ascii="Arial" w:hAnsi="Arial" w:cs="Arial"/>
          <w:sz w:val="24"/>
          <w:szCs w:val="24"/>
        </w:rPr>
        <w:t>Pengajuan</w:t>
      </w:r>
      <w:proofErr w:type="spellEnd"/>
      <w:r w:rsidRPr="00C24EE5">
        <w:rPr>
          <w:rFonts w:ascii="Arial" w:hAnsi="Arial" w:cs="Arial"/>
          <w:sz w:val="24"/>
          <w:szCs w:val="24"/>
        </w:rPr>
        <w:t xml:space="preserve"> update/</w:t>
      </w:r>
      <w:r w:rsidR="004040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EE5">
        <w:rPr>
          <w:rFonts w:ascii="Arial" w:hAnsi="Arial" w:cs="Arial"/>
          <w:sz w:val="24"/>
          <w:szCs w:val="24"/>
        </w:rPr>
        <w:t>perubahan</w:t>
      </w:r>
      <w:proofErr w:type="spellEnd"/>
      <w:r w:rsidRPr="00C24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EE5">
        <w:rPr>
          <w:rFonts w:ascii="Arial" w:hAnsi="Arial" w:cs="Arial"/>
          <w:sz w:val="24"/>
          <w:szCs w:val="24"/>
        </w:rPr>
        <w:t>lampiran</w:t>
      </w:r>
      <w:proofErr w:type="spellEnd"/>
      <w:r w:rsidRPr="00C24EE5">
        <w:rPr>
          <w:rFonts w:ascii="Arial" w:hAnsi="Arial" w:cs="Arial"/>
          <w:sz w:val="24"/>
          <w:szCs w:val="24"/>
        </w:rPr>
        <w:t xml:space="preserve"> data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</w:t>
      </w:r>
      <w:proofErr w:type="spellEnd"/>
      <w:r>
        <w:rPr>
          <w:rFonts w:ascii="Arial" w:hAnsi="Arial" w:cs="Arial"/>
          <w:sz w:val="24"/>
          <w:szCs w:val="24"/>
        </w:rPr>
        <w:t xml:space="preserve"> OSS dan </w:t>
      </w:r>
      <w:proofErr w:type="spellStart"/>
      <w:r>
        <w:rPr>
          <w:rFonts w:ascii="Arial" w:hAnsi="Arial" w:cs="Arial"/>
          <w:sz w:val="24"/>
          <w:szCs w:val="24"/>
        </w:rPr>
        <w:t>regalkes</w:t>
      </w:r>
      <w:proofErr w:type="spellEnd"/>
    </w:p>
    <w:p w14:paraId="5C3DC320" w14:textId="7A757886" w:rsidR="00C24EE5" w:rsidRDefault="00C24EE5" w:rsidP="00C24EE5">
      <w:pPr>
        <w:pStyle w:val="ListParagraph"/>
        <w:numPr>
          <w:ilvl w:val="2"/>
          <w:numId w:val="1"/>
        </w:numPr>
        <w:ind w:left="1474" w:hanging="227"/>
        <w:rPr>
          <w:rFonts w:ascii="Arial" w:hAnsi="Arial" w:cs="Arial"/>
          <w:sz w:val="24"/>
          <w:szCs w:val="24"/>
        </w:rPr>
      </w:pPr>
      <w:r w:rsidRPr="00C24EE5">
        <w:rPr>
          <w:rFonts w:ascii="Arial" w:hAnsi="Arial" w:cs="Arial"/>
          <w:sz w:val="24"/>
          <w:szCs w:val="24"/>
        </w:rPr>
        <w:t xml:space="preserve">Proses </w:t>
      </w:r>
      <w:proofErr w:type="spellStart"/>
      <w:r w:rsidRPr="00C24EE5">
        <w:rPr>
          <w:rFonts w:ascii="Arial" w:hAnsi="Arial" w:cs="Arial"/>
          <w:sz w:val="24"/>
          <w:szCs w:val="24"/>
        </w:rPr>
        <w:t>hampir</w:t>
      </w:r>
      <w:proofErr w:type="spellEnd"/>
      <w:r w:rsidRPr="00C24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EE5">
        <w:rPr>
          <w:rFonts w:ascii="Arial" w:hAnsi="Arial" w:cs="Arial"/>
          <w:sz w:val="24"/>
          <w:szCs w:val="24"/>
        </w:rPr>
        <w:t>sama</w:t>
      </w:r>
      <w:proofErr w:type="spellEnd"/>
      <w:r w:rsidRPr="00C24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EE5">
        <w:rPr>
          <w:rFonts w:ascii="Arial" w:hAnsi="Arial" w:cs="Arial"/>
          <w:sz w:val="24"/>
          <w:szCs w:val="24"/>
        </w:rPr>
        <w:t>dengan</w:t>
      </w:r>
      <w:proofErr w:type="spellEnd"/>
      <w:r w:rsidRPr="00C24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EE5">
        <w:rPr>
          <w:rFonts w:ascii="Arial" w:hAnsi="Arial" w:cs="Arial"/>
          <w:sz w:val="24"/>
          <w:szCs w:val="24"/>
        </w:rPr>
        <w:t>pengajuan</w:t>
      </w:r>
      <w:proofErr w:type="spellEnd"/>
      <w:r w:rsidRPr="00C24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EE5">
        <w:rPr>
          <w:rFonts w:ascii="Arial" w:hAnsi="Arial" w:cs="Arial"/>
          <w:sz w:val="24"/>
          <w:szCs w:val="24"/>
        </w:rPr>
        <w:t>baru</w:t>
      </w:r>
      <w:proofErr w:type="spellEnd"/>
      <w:r w:rsidRPr="00C24EE5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404028">
        <w:rPr>
          <w:rFonts w:ascii="Arial" w:hAnsi="Arial" w:cs="Arial"/>
          <w:sz w:val="24"/>
          <w:szCs w:val="24"/>
        </w:rPr>
        <w:t>kekurangan</w:t>
      </w:r>
      <w:proofErr w:type="spellEnd"/>
      <w:r w:rsidR="0040402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C24EE5">
        <w:rPr>
          <w:rFonts w:ascii="Arial" w:hAnsi="Arial" w:cs="Arial"/>
          <w:sz w:val="24"/>
          <w:szCs w:val="24"/>
        </w:rPr>
        <w:t xml:space="preserve"> masa </w:t>
      </w:r>
      <w:proofErr w:type="spellStart"/>
      <w:r w:rsidRPr="00C24EE5">
        <w:rPr>
          <w:rFonts w:ascii="Arial" w:hAnsi="Arial" w:cs="Arial"/>
          <w:sz w:val="24"/>
          <w:szCs w:val="24"/>
        </w:rPr>
        <w:t>berlaku</w:t>
      </w:r>
      <w:proofErr w:type="spellEnd"/>
      <w:r w:rsidRPr="00C24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EE5">
        <w:rPr>
          <w:rFonts w:ascii="Arial" w:hAnsi="Arial" w:cs="Arial"/>
          <w:sz w:val="24"/>
          <w:szCs w:val="24"/>
        </w:rPr>
        <w:t>melanjutkan</w:t>
      </w:r>
      <w:proofErr w:type="spellEnd"/>
      <w:r w:rsidRPr="00C24EE5">
        <w:rPr>
          <w:rFonts w:ascii="Arial" w:hAnsi="Arial" w:cs="Arial"/>
          <w:sz w:val="24"/>
          <w:szCs w:val="24"/>
        </w:rPr>
        <w:t xml:space="preserve"> masa </w:t>
      </w:r>
      <w:proofErr w:type="spellStart"/>
      <w:r w:rsidRPr="00C24EE5">
        <w:rPr>
          <w:rFonts w:ascii="Arial" w:hAnsi="Arial" w:cs="Arial"/>
          <w:sz w:val="24"/>
          <w:szCs w:val="24"/>
        </w:rPr>
        <w:t>berlaku</w:t>
      </w:r>
      <w:proofErr w:type="spellEnd"/>
      <w:r w:rsidRPr="00C24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EE5">
        <w:rPr>
          <w:rFonts w:ascii="Arial" w:hAnsi="Arial" w:cs="Arial"/>
          <w:sz w:val="24"/>
          <w:szCs w:val="24"/>
        </w:rPr>
        <w:t>ijin</w:t>
      </w:r>
      <w:proofErr w:type="spellEnd"/>
      <w:r w:rsidRPr="00C24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EE5">
        <w:rPr>
          <w:rFonts w:ascii="Arial" w:hAnsi="Arial" w:cs="Arial"/>
          <w:sz w:val="24"/>
          <w:szCs w:val="24"/>
        </w:rPr>
        <w:t>edar</w:t>
      </w:r>
      <w:proofErr w:type="spellEnd"/>
      <w:r w:rsidRPr="00C24EE5">
        <w:rPr>
          <w:rFonts w:ascii="Arial" w:hAnsi="Arial" w:cs="Arial"/>
          <w:sz w:val="24"/>
          <w:szCs w:val="24"/>
        </w:rPr>
        <w:t xml:space="preserve"> lama</w:t>
      </w:r>
      <w:r w:rsidR="0040402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C24EE5">
        <w:rPr>
          <w:rFonts w:ascii="Arial" w:hAnsi="Arial" w:cs="Arial"/>
          <w:sz w:val="24"/>
          <w:szCs w:val="24"/>
        </w:rPr>
        <w:t>elebihan</w:t>
      </w:r>
      <w:proofErr w:type="spellEnd"/>
      <w:r w:rsidRPr="00C24EE5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C24EE5">
        <w:rPr>
          <w:rFonts w:ascii="Arial" w:hAnsi="Arial" w:cs="Arial"/>
          <w:sz w:val="24"/>
          <w:szCs w:val="24"/>
        </w:rPr>
        <w:t>hanya</w:t>
      </w:r>
      <w:proofErr w:type="spellEnd"/>
      <w:r w:rsidRPr="00C24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EE5">
        <w:rPr>
          <w:rFonts w:ascii="Arial" w:hAnsi="Arial" w:cs="Arial"/>
          <w:sz w:val="24"/>
          <w:szCs w:val="24"/>
        </w:rPr>
        <w:t>uplod</w:t>
      </w:r>
      <w:proofErr w:type="spellEnd"/>
      <w:r w:rsidRPr="00C24EE5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C24EE5">
        <w:rPr>
          <w:rFonts w:ascii="Arial" w:hAnsi="Arial" w:cs="Arial"/>
          <w:sz w:val="24"/>
          <w:szCs w:val="24"/>
        </w:rPr>
        <w:t>perlu</w:t>
      </w:r>
      <w:proofErr w:type="spellEnd"/>
      <w:r w:rsidRPr="00C24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EE5">
        <w:rPr>
          <w:rFonts w:ascii="Arial" w:hAnsi="Arial" w:cs="Arial"/>
          <w:sz w:val="24"/>
          <w:szCs w:val="24"/>
        </w:rPr>
        <w:t>dirubah</w:t>
      </w:r>
      <w:proofErr w:type="spellEnd"/>
    </w:p>
    <w:p w14:paraId="38FDB27D" w14:textId="0C613898" w:rsidR="00C24EE5" w:rsidRDefault="00C24EE5" w:rsidP="00C24EE5">
      <w:pPr>
        <w:pStyle w:val="ListParagraph"/>
        <w:numPr>
          <w:ilvl w:val="1"/>
          <w:numId w:val="1"/>
        </w:numPr>
        <w:ind w:left="1105" w:hanging="357"/>
        <w:rPr>
          <w:rFonts w:ascii="Arial" w:hAnsi="Arial" w:cs="Arial"/>
          <w:sz w:val="24"/>
          <w:szCs w:val="24"/>
          <w:lang w:val="de-DE"/>
        </w:rPr>
      </w:pPr>
      <w:r w:rsidRPr="00C24EE5">
        <w:rPr>
          <w:rFonts w:ascii="Arial" w:hAnsi="Arial" w:cs="Arial"/>
          <w:sz w:val="24"/>
          <w:szCs w:val="24"/>
          <w:lang w:val="de-DE"/>
        </w:rPr>
        <w:t>Mengajukan ijin edar (AKD/ N</w:t>
      </w:r>
      <w:r>
        <w:rPr>
          <w:rFonts w:ascii="Arial" w:hAnsi="Arial" w:cs="Arial"/>
          <w:sz w:val="24"/>
          <w:szCs w:val="24"/>
          <w:lang w:val="de-DE"/>
        </w:rPr>
        <w:t>IE) baru sesuai dengan nama produk yang di</w:t>
      </w:r>
      <w:r w:rsidR="00404028">
        <w:rPr>
          <w:rFonts w:ascii="Arial" w:hAnsi="Arial" w:cs="Arial"/>
          <w:sz w:val="24"/>
          <w:szCs w:val="24"/>
          <w:lang w:val="de-DE"/>
        </w:rPr>
        <w:t>ajukan :</w:t>
      </w:r>
    </w:p>
    <w:p w14:paraId="08C4D6E5" w14:textId="558FF360" w:rsidR="00404028" w:rsidRDefault="00404028" w:rsidP="00404028">
      <w:pPr>
        <w:pStyle w:val="ListParagraph"/>
        <w:numPr>
          <w:ilvl w:val="2"/>
          <w:numId w:val="1"/>
        </w:numPr>
        <w:ind w:left="1474" w:hanging="227"/>
        <w:rPr>
          <w:rFonts w:ascii="Arial" w:hAnsi="Arial" w:cs="Arial"/>
          <w:sz w:val="24"/>
          <w:szCs w:val="24"/>
          <w:lang w:val="de-DE"/>
        </w:rPr>
      </w:pPr>
      <w:r w:rsidRPr="00404028">
        <w:rPr>
          <w:rFonts w:ascii="Arial" w:hAnsi="Arial" w:cs="Arial"/>
          <w:sz w:val="24"/>
          <w:szCs w:val="24"/>
          <w:lang w:val="de-DE"/>
        </w:rPr>
        <w:t>Pengajuan Baru ijin edar ke si</w:t>
      </w:r>
      <w:r>
        <w:rPr>
          <w:rFonts w:ascii="Arial" w:hAnsi="Arial" w:cs="Arial"/>
          <w:sz w:val="24"/>
          <w:szCs w:val="24"/>
          <w:lang w:val="de-DE"/>
        </w:rPr>
        <w:t>stem OSS dan regalkes</w:t>
      </w:r>
    </w:p>
    <w:p w14:paraId="0E7890C1" w14:textId="210489C9" w:rsidR="00404028" w:rsidRPr="00404028" w:rsidRDefault="00404028" w:rsidP="00404028">
      <w:pPr>
        <w:pStyle w:val="ListParagraph"/>
        <w:numPr>
          <w:ilvl w:val="2"/>
          <w:numId w:val="1"/>
        </w:numPr>
        <w:ind w:left="1474" w:hanging="227"/>
        <w:rPr>
          <w:rFonts w:ascii="Arial" w:hAnsi="Arial" w:cs="Arial"/>
          <w:sz w:val="24"/>
          <w:szCs w:val="24"/>
          <w:lang w:val="de-DE"/>
        </w:rPr>
      </w:pPr>
      <w:r w:rsidRPr="00404028">
        <w:rPr>
          <w:rFonts w:ascii="Arial" w:hAnsi="Arial" w:cs="Arial"/>
          <w:sz w:val="24"/>
          <w:szCs w:val="24"/>
          <w:lang w:val="de-DE"/>
        </w:rPr>
        <w:t xml:space="preserve">Proses sesuai dengan pengajuan baru, </w:t>
      </w:r>
      <w:r>
        <w:rPr>
          <w:rFonts w:ascii="Arial" w:hAnsi="Arial" w:cs="Arial"/>
          <w:sz w:val="24"/>
          <w:szCs w:val="24"/>
          <w:lang w:val="de-DE"/>
        </w:rPr>
        <w:t>Kelebihan :</w:t>
      </w:r>
      <w:r w:rsidRPr="00404028">
        <w:rPr>
          <w:rFonts w:ascii="Arial" w:hAnsi="Arial" w:cs="Arial"/>
          <w:sz w:val="24"/>
          <w:szCs w:val="24"/>
          <w:lang w:val="de-DE"/>
        </w:rPr>
        <w:t xml:space="preserve">masa berlaku mulai dari persetujuan, </w:t>
      </w:r>
      <w:r>
        <w:rPr>
          <w:rFonts w:ascii="Arial" w:hAnsi="Arial" w:cs="Arial"/>
          <w:sz w:val="24"/>
          <w:szCs w:val="24"/>
          <w:lang w:val="de-DE"/>
        </w:rPr>
        <w:t xml:space="preserve">Kekurangan : Uplod semua data sesuai dengan produk yang diajukan </w:t>
      </w:r>
    </w:p>
    <w:p w14:paraId="55AEF339" w14:textId="77777777" w:rsidR="00C24EE5" w:rsidRPr="00404028" w:rsidRDefault="00C24EE5" w:rsidP="00C24EE5">
      <w:pPr>
        <w:rPr>
          <w:rFonts w:ascii="Arial" w:hAnsi="Arial" w:cs="Arial"/>
          <w:sz w:val="24"/>
          <w:szCs w:val="24"/>
          <w:lang w:val="de-DE"/>
        </w:rPr>
      </w:pPr>
    </w:p>
    <w:p w14:paraId="05B18836" w14:textId="2F239676" w:rsidR="0002538A" w:rsidRPr="00404028" w:rsidRDefault="0002538A" w:rsidP="00614543">
      <w:pPr>
        <w:ind w:left="720"/>
        <w:rPr>
          <w:rFonts w:ascii="Arial" w:hAnsi="Arial" w:cs="Arial"/>
          <w:sz w:val="24"/>
          <w:szCs w:val="24"/>
          <w:lang w:val="de-DE"/>
        </w:rPr>
      </w:pPr>
    </w:p>
    <w:p w14:paraId="034FF8C6" w14:textId="77777777" w:rsidR="00C24EE5" w:rsidRPr="00404028" w:rsidRDefault="00C24EE5" w:rsidP="00614543">
      <w:pPr>
        <w:ind w:left="720"/>
        <w:rPr>
          <w:rFonts w:ascii="Arial" w:hAnsi="Arial" w:cs="Arial"/>
          <w:sz w:val="24"/>
          <w:szCs w:val="24"/>
          <w:lang w:val="de-DE"/>
        </w:rPr>
      </w:pPr>
    </w:p>
    <w:sectPr w:rsidR="00C24EE5" w:rsidRPr="00404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07BFB"/>
    <w:multiLevelType w:val="hybridMultilevel"/>
    <w:tmpl w:val="219CD8D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66"/>
    <w:rsid w:val="00023903"/>
    <w:rsid w:val="0002538A"/>
    <w:rsid w:val="00111B62"/>
    <w:rsid w:val="001611BC"/>
    <w:rsid w:val="001D09F9"/>
    <w:rsid w:val="0038141D"/>
    <w:rsid w:val="00404028"/>
    <w:rsid w:val="00531F8C"/>
    <w:rsid w:val="00614543"/>
    <w:rsid w:val="007C6766"/>
    <w:rsid w:val="008023A7"/>
    <w:rsid w:val="009C128E"/>
    <w:rsid w:val="00C02D06"/>
    <w:rsid w:val="00C2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0220"/>
  <w15:chartTrackingRefBased/>
  <w15:docId w15:val="{CBEABCC7-7C12-482D-A401-B35AC424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766"/>
    <w:pPr>
      <w:spacing w:after="0" w:line="240" w:lineRule="auto"/>
    </w:pPr>
    <w:rPr>
      <w:rFonts w:ascii="Calibri" w:hAnsi="Calibri" w:cs="Calibri"/>
      <w:kern w:val="0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6766"/>
    <w:rPr>
      <w:strike w:val="0"/>
      <w:dstrike w:val="0"/>
      <w:color w:val="555555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C02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https://esuka.kemkes.go.id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suka.kemkes.go.id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https://esuka.kemkes.go.id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https://esuka.kemkes.go.id" TargetMode="External"/><Relationship Id="rId5" Type="http://schemas.openxmlformats.org/officeDocument/2006/relationships/hyperlink" Target="https://esuka.kemkes.go.id" TargetMode="External"/><Relationship Id="rId15" Type="http://schemas.openxmlformats.org/officeDocument/2006/relationships/hyperlink" Target="https://esuka.kemkes.go.id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https://esuka.kemkes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uka.kemkes.go.id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 TW</dc:creator>
  <cp:keywords/>
  <dc:description/>
  <cp:lastModifiedBy>Agung  TW</cp:lastModifiedBy>
  <cp:revision>8</cp:revision>
  <dcterms:created xsi:type="dcterms:W3CDTF">2023-11-28T23:52:00Z</dcterms:created>
  <dcterms:modified xsi:type="dcterms:W3CDTF">2023-12-06T06:26:00Z</dcterms:modified>
</cp:coreProperties>
</file>