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06" w:rsidRPr="00D608A7" w:rsidRDefault="005D2706" w:rsidP="004C2E11">
      <w:pPr>
        <w:pStyle w:val="Header"/>
        <w:spacing w:before="0" w:after="0"/>
        <w:rPr>
          <w:sz w:val="24"/>
          <w:szCs w:val="24"/>
        </w:rPr>
      </w:pPr>
      <w:bookmarkStart w:id="0" w:name="_GoBack"/>
      <w:bookmarkEnd w:id="0"/>
      <w:r w:rsidRPr="00D608A7">
        <w:rPr>
          <w:sz w:val="24"/>
          <w:szCs w:val="24"/>
        </w:rPr>
        <w:t>Corrective Action Request</w:t>
      </w:r>
    </w:p>
    <w:p w:rsidR="002A40EA" w:rsidRPr="00D608A7" w:rsidRDefault="002A40EA" w:rsidP="004C2E11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 xml:space="preserve">CAR </w:t>
      </w:r>
      <w:r w:rsidR="00B804D3">
        <w:rPr>
          <w:sz w:val="24"/>
          <w:szCs w:val="24"/>
        </w:rPr>
        <w:t>1</w:t>
      </w:r>
      <w:proofErr w:type="gramStart"/>
      <w:r w:rsidR="00B804D3">
        <w:rPr>
          <w:sz w:val="24"/>
          <w:szCs w:val="24"/>
        </w:rPr>
        <w:t>..of</w:t>
      </w:r>
      <w:proofErr w:type="gramEnd"/>
      <w:r w:rsidR="00B804D3">
        <w:rPr>
          <w:sz w:val="24"/>
          <w:szCs w:val="24"/>
        </w:rPr>
        <w:t>..1</w:t>
      </w:r>
    </w:p>
    <w:tbl>
      <w:tblPr>
        <w:tblW w:w="0" w:type="auto"/>
        <w:tblInd w:w="3936" w:type="dxa"/>
        <w:tblLayout w:type="fixed"/>
        <w:tblLook w:val="0000"/>
      </w:tblPr>
      <w:tblGrid>
        <w:gridCol w:w="2126"/>
      </w:tblGrid>
      <w:tr w:rsidR="005D2706" w:rsidRPr="004C2E11">
        <w:tc>
          <w:tcPr>
            <w:tcW w:w="2126" w:type="dxa"/>
          </w:tcPr>
          <w:p w:rsidR="005D2706" w:rsidRPr="004C2E11" w:rsidRDefault="00D971B7" w:rsidP="004A7F45">
            <w:pPr>
              <w:pStyle w:val="Table"/>
              <w:jc w:val="center"/>
            </w:pPr>
            <w:r w:rsidRPr="004C2E1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706" w:rsidRPr="004C2E11">
              <w:instrText xml:space="preserve"> FORMCHECKBOX </w:instrText>
            </w:r>
            <w:r w:rsidRPr="004C2E11">
              <w:fldChar w:fldCharType="end"/>
            </w:r>
            <w:r w:rsidR="005D2706" w:rsidRPr="004C2E11">
              <w:t xml:space="preserve"> Major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4"/>
            <w:r w:rsidR="004A7F45">
              <w:instrText xml:space="preserve"> FORMCHECKBOX </w:instrText>
            </w:r>
            <w:r>
              <w:fldChar w:fldCharType="end"/>
            </w:r>
            <w:bookmarkEnd w:id="1"/>
            <w:r w:rsidR="005D2706" w:rsidRPr="004C2E11">
              <w:t xml:space="preserve"> Minor</w:t>
            </w:r>
          </w:p>
        </w:tc>
      </w:tr>
    </w:tbl>
    <w:p w:rsidR="005D2706" w:rsidRDefault="005D2706" w:rsidP="004C2E11">
      <w:pPr>
        <w:pStyle w:val="Header"/>
        <w:spacing w:before="0" w:after="0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1985"/>
        <w:gridCol w:w="2943"/>
        <w:gridCol w:w="2160"/>
        <w:gridCol w:w="2693"/>
      </w:tblGrid>
      <w:tr w:rsidR="006943BA" w:rsidTr="00925A1B">
        <w:trPr>
          <w:cantSplit/>
        </w:trPr>
        <w:tc>
          <w:tcPr>
            <w:tcW w:w="1985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Organization:</w:t>
            </w:r>
          </w:p>
        </w:tc>
        <w:tc>
          <w:tcPr>
            <w:tcW w:w="7796" w:type="dxa"/>
            <w:gridSpan w:val="3"/>
            <w:vAlign w:val="center"/>
          </w:tcPr>
          <w:p w:rsidR="006943BA" w:rsidRPr="005B45C7" w:rsidRDefault="004A7F45" w:rsidP="00923359">
            <w:pPr>
              <w:pStyle w:val="Table"/>
            </w:pPr>
            <w:r w:rsidRPr="000E404C">
              <w:t>PT. Chitose</w:t>
            </w:r>
            <w:r w:rsidR="00B804D3">
              <w:t xml:space="preserve"> </w:t>
            </w:r>
            <w:proofErr w:type="spellStart"/>
            <w:r w:rsidRPr="000E404C">
              <w:t>Internasional</w:t>
            </w:r>
            <w:proofErr w:type="spellEnd"/>
          </w:p>
        </w:tc>
      </w:tr>
      <w:tr w:rsidR="006943BA" w:rsidTr="00925A1B">
        <w:tc>
          <w:tcPr>
            <w:tcW w:w="1985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Site(s) audited:</w:t>
            </w:r>
          </w:p>
        </w:tc>
        <w:tc>
          <w:tcPr>
            <w:tcW w:w="2943" w:type="dxa"/>
            <w:vAlign w:val="center"/>
          </w:tcPr>
          <w:p w:rsidR="006943BA" w:rsidRPr="005B45C7" w:rsidRDefault="006943BA" w:rsidP="00923359">
            <w:pPr>
              <w:pStyle w:val="Table"/>
            </w:pPr>
          </w:p>
        </w:tc>
        <w:tc>
          <w:tcPr>
            <w:tcW w:w="2160" w:type="dxa"/>
            <w:vAlign w:val="center"/>
          </w:tcPr>
          <w:p w:rsidR="006943BA" w:rsidRPr="004C2E11" w:rsidRDefault="006943BA" w:rsidP="00925A1B">
            <w:pPr>
              <w:pStyle w:val="Table"/>
            </w:pPr>
            <w:r w:rsidRPr="004C2E11">
              <w:t>Date(s) of audit(s):</w:t>
            </w:r>
          </w:p>
        </w:tc>
        <w:tc>
          <w:tcPr>
            <w:tcW w:w="2693" w:type="dxa"/>
            <w:vAlign w:val="center"/>
          </w:tcPr>
          <w:p w:rsidR="006943BA" w:rsidRPr="004C2E11" w:rsidRDefault="00B804D3" w:rsidP="004A7F45">
            <w:pPr>
              <w:pStyle w:val="Table"/>
            </w:pPr>
            <w:r>
              <w:t>09 September 2020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Auditor(s):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B804D3" w:rsidP="00925A1B">
            <w:r>
              <w:t>Tri Tenoyo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Standard(s):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925A1B" w:rsidP="00B804D3">
            <w:r>
              <w:t>ISO 9001:20</w:t>
            </w:r>
            <w:r w:rsidR="00B804D3">
              <w:t>15</w:t>
            </w:r>
            <w:r>
              <w:t xml:space="preserve"> 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>Organization Representative: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4A7F45" w:rsidP="00D608A7">
            <w:r w:rsidRPr="000E404C">
              <w:rPr>
                <w:rFonts w:eastAsia="SimSun"/>
                <w:lang w:eastAsia="zh-CN"/>
              </w:rPr>
              <w:t xml:space="preserve">Mr. </w:t>
            </w:r>
            <w:r>
              <w:rPr>
                <w:rFonts w:eastAsia="SimSun"/>
                <w:lang w:eastAsia="zh-CN"/>
              </w:rPr>
              <w:t>Agung Tri Wahyu</w:t>
            </w:r>
          </w:p>
        </w:tc>
      </w:tr>
      <w:tr w:rsidR="005D2706" w:rsidTr="00925A1B">
        <w:trPr>
          <w:cantSplit/>
        </w:trPr>
        <w:tc>
          <w:tcPr>
            <w:tcW w:w="1985" w:type="dxa"/>
            <w:vAlign w:val="center"/>
          </w:tcPr>
          <w:p w:rsidR="005D2706" w:rsidRPr="004C2E11" w:rsidRDefault="005D2706" w:rsidP="00925A1B">
            <w:r w:rsidRPr="004C2E11">
              <w:t xml:space="preserve">Area / </w:t>
            </w:r>
            <w:r w:rsidR="00A64CCD">
              <w:t>Depart</w:t>
            </w:r>
            <w:r w:rsidR="001247AE" w:rsidRPr="004C2E11">
              <w:t>ment / Process</w:t>
            </w:r>
            <w:r w:rsidRPr="004C2E11">
              <w:t>:</w:t>
            </w:r>
          </w:p>
        </w:tc>
        <w:tc>
          <w:tcPr>
            <w:tcW w:w="7796" w:type="dxa"/>
            <w:gridSpan w:val="3"/>
            <w:vAlign w:val="center"/>
          </w:tcPr>
          <w:p w:rsidR="005D2706" w:rsidRPr="004C2E11" w:rsidRDefault="00B804D3" w:rsidP="00925A1B">
            <w:r>
              <w:t xml:space="preserve">PT. Chitose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Tbk</w:t>
            </w:r>
            <w:proofErr w:type="spellEnd"/>
            <w:r>
              <w:t xml:space="preserve"> (Off Site)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5D2706" w:rsidP="004C2E11">
            <w:pPr>
              <w:pStyle w:val="Table"/>
            </w:pPr>
            <w:r>
              <w:t>Details of Non-Conformity:</w:t>
            </w:r>
          </w:p>
        </w:tc>
      </w:tr>
      <w:tr w:rsidR="005D2706">
        <w:tc>
          <w:tcPr>
            <w:tcW w:w="9781" w:type="dxa"/>
            <w:gridSpan w:val="4"/>
          </w:tcPr>
          <w:p w:rsidR="00B804D3" w:rsidRDefault="00B804D3" w:rsidP="00B804D3">
            <w:pPr>
              <w:spacing w:before="120"/>
              <w:ind w:left="360"/>
              <w:jc w:val="both"/>
            </w:pPr>
            <w:r>
              <w:t xml:space="preserve">Risk and Opportunity (risk determination &amp; planning to action) </w:t>
            </w:r>
            <w:r w:rsidRPr="00291230">
              <w:t xml:space="preserve">has not shown clearly that representing production for </w:t>
            </w:r>
            <w:proofErr w:type="spellStart"/>
            <w:r w:rsidRPr="00291230">
              <w:t>Woodline</w:t>
            </w:r>
            <w:proofErr w:type="spellEnd"/>
            <w:r w:rsidRPr="00291230">
              <w:t xml:space="preserve"> &amp; C-PRO</w:t>
            </w:r>
          </w:p>
          <w:p w:rsidR="005D2706" w:rsidRDefault="005D2706" w:rsidP="00B804D3">
            <w:pPr>
              <w:pStyle w:val="ListParagraph"/>
              <w:spacing w:after="0" w:line="240" w:lineRule="auto"/>
              <w:jc w:val="both"/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Auditor: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2E70E0" w:rsidP="004C2E11">
            <w:pPr>
              <w:pStyle w:val="Table"/>
            </w:pPr>
            <w:r w:rsidRPr="002E70E0">
              <w:rPr>
                <w:color w:val="548DD4"/>
              </w:rPr>
              <w:t xml:space="preserve">Cause Analysis </w:t>
            </w:r>
            <w:proofErr w:type="spellStart"/>
            <w:r w:rsidRPr="002E70E0">
              <w:rPr>
                <w:color w:val="548DD4"/>
              </w:rPr>
              <w:t>and</w:t>
            </w:r>
            <w:r w:rsidR="005D2706">
              <w:t>Corrective</w:t>
            </w:r>
            <w:proofErr w:type="spellEnd"/>
            <w:r w:rsidR="005D2706">
              <w:t xml:space="preserve"> Action taken to prevent recurrence:</w:t>
            </w:r>
          </w:p>
        </w:tc>
      </w:tr>
      <w:tr w:rsidR="005D2706" w:rsidTr="00006149">
        <w:trPr>
          <w:trHeight w:val="2963"/>
        </w:trPr>
        <w:tc>
          <w:tcPr>
            <w:tcW w:w="9781" w:type="dxa"/>
            <w:gridSpan w:val="4"/>
          </w:tcPr>
          <w:p w:rsidR="007303AD" w:rsidRDefault="007303AD" w:rsidP="007303AD">
            <w:r>
              <w:t xml:space="preserve">Risk and Opportunity </w:t>
            </w:r>
            <w:proofErr w:type="spellStart"/>
            <w:r>
              <w:t>masuk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MR </w:t>
            </w:r>
            <w:proofErr w:type="spellStart"/>
            <w:r>
              <w:t>dengan</w:t>
            </w:r>
            <w:proofErr w:type="spellEnd"/>
            <w:r>
              <w:t xml:space="preserve"> No. </w:t>
            </w:r>
            <w:proofErr w:type="spellStart"/>
            <w:r>
              <w:t>Prosedur</w:t>
            </w:r>
            <w:proofErr w:type="spellEnd"/>
            <w:r>
              <w:t xml:space="preserve"> MR.P.6.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>. (</w:t>
            </w:r>
            <w:proofErr w:type="spellStart"/>
            <w:r>
              <w:t>terlampir</w:t>
            </w:r>
            <w:proofErr w:type="spellEnd"/>
            <w:r>
              <w:t>)</w:t>
            </w:r>
          </w:p>
          <w:p w:rsidR="007303AD" w:rsidRDefault="007303AD" w:rsidP="007303AD">
            <w:pPr>
              <w:ind w:left="252"/>
            </w:pP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tiap-tiap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(</w:t>
            </w:r>
            <w:proofErr w:type="spellStart"/>
            <w:r>
              <w:t>bagian</w:t>
            </w:r>
            <w:proofErr w:type="spellEnd"/>
            <w:r>
              <w:t xml:space="preserve">) </w:t>
            </w:r>
            <w:proofErr w:type="spellStart"/>
            <w:r>
              <w:t>berdasar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>
              <w:t>. (5.1)</w:t>
            </w:r>
          </w:p>
          <w:p w:rsidR="007303AD" w:rsidRDefault="007303AD" w:rsidP="007303AD">
            <w:pPr>
              <w:ind w:left="252"/>
            </w:pP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peluan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6 (</w:t>
            </w:r>
            <w:proofErr w:type="spellStart"/>
            <w:r>
              <w:t>enam</w:t>
            </w:r>
            <w:proofErr w:type="spellEnd"/>
            <w:r>
              <w:t xml:space="preserve">)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  <w:p w:rsidR="007303AD" w:rsidRDefault="007303AD" w:rsidP="007303AD">
            <w:pPr>
              <w:ind w:left="252"/>
            </w:pPr>
            <w:proofErr w:type="spellStart"/>
            <w:r>
              <w:t>Penetuan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(</w:t>
            </w:r>
            <w:proofErr w:type="spellStart"/>
            <w:r>
              <w:t>terlampir</w:t>
            </w:r>
            <w:proofErr w:type="spellEnd"/>
            <w:r>
              <w:t>)</w:t>
            </w:r>
          </w:p>
          <w:p w:rsidR="007303AD" w:rsidRDefault="007303AD" w:rsidP="007303AD">
            <w:pPr>
              <w:ind w:left="252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terhada</w:t>
            </w:r>
            <w:r w:rsidR="00840491">
              <w:t>p</w:t>
            </w:r>
            <w:proofErr w:type="spellEnd"/>
            <w:r w:rsidR="00840491">
              <w:t xml:space="preserve"> </w:t>
            </w:r>
            <w:proofErr w:type="spellStart"/>
            <w:r w:rsidR="00840491">
              <w:t>Resiko</w:t>
            </w:r>
            <w:proofErr w:type="spellEnd"/>
            <w:r w:rsidR="00840491">
              <w:t xml:space="preserve"> </w:t>
            </w:r>
            <w:proofErr w:type="spellStart"/>
            <w:r w:rsidR="00840491">
              <w:t>dikategorikan</w:t>
            </w:r>
            <w:proofErr w:type="spellEnd"/>
            <w:r w:rsidR="00840491">
              <w:t xml:space="preserve"> </w:t>
            </w:r>
            <w:proofErr w:type="spellStart"/>
            <w:r w:rsidR="00840491">
              <w:t>menjadi</w:t>
            </w:r>
            <w:proofErr w:type="spellEnd"/>
            <w:r w:rsidR="00840491">
              <w:t xml:space="preserve"> (6.3)</w:t>
            </w:r>
          </w:p>
          <w:p w:rsidR="007303AD" w:rsidRDefault="00840491" w:rsidP="007303A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Tidak</w:t>
            </w:r>
            <w:proofErr w:type="spellEnd"/>
            <w:r>
              <w:t xml:space="preserve"> significant</w:t>
            </w:r>
          </w:p>
          <w:p w:rsidR="00840491" w:rsidRDefault="00840491" w:rsidP="007303A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Rendah</w:t>
            </w:r>
            <w:proofErr w:type="spellEnd"/>
          </w:p>
          <w:p w:rsidR="00840491" w:rsidRDefault="00840491" w:rsidP="007303A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Moderat</w:t>
            </w:r>
            <w:proofErr w:type="spellEnd"/>
          </w:p>
          <w:p w:rsidR="00840491" w:rsidRDefault="00840491" w:rsidP="007303A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Tinggi</w:t>
            </w:r>
            <w:proofErr w:type="spellEnd"/>
          </w:p>
          <w:p w:rsidR="005D2706" w:rsidRDefault="00840491" w:rsidP="007303A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Katastropik</w:t>
            </w:r>
            <w:proofErr w:type="spellEnd"/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840491">
            <w:r>
              <w:t>Agung Tri</w:t>
            </w:r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840491">
            <w:pPr>
              <w:pStyle w:val="Bullet"/>
              <w:numPr>
                <w:ilvl w:val="0"/>
                <w:numId w:val="0"/>
              </w:numPr>
              <w:ind w:left="360" w:hanging="360"/>
            </w:pPr>
            <w:r>
              <w:t>23 Nov 2020</w:t>
            </w: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5D2706">
        <w:tc>
          <w:tcPr>
            <w:tcW w:w="9781" w:type="dxa"/>
            <w:gridSpan w:val="4"/>
          </w:tcPr>
          <w:p w:rsidR="005D2706" w:rsidRDefault="005D2706" w:rsidP="004C2E11">
            <w:pPr>
              <w:pStyle w:val="Table"/>
            </w:pPr>
            <w:r>
              <w:t xml:space="preserve">Acceptance of Corrective Action / Comments </w:t>
            </w:r>
            <w:r w:rsidR="002136F6">
              <w:rPr>
                <w:sz w:val="16"/>
                <w:szCs w:val="16"/>
              </w:rPr>
              <w:t>(</w:t>
            </w:r>
            <w:proofErr w:type="spellStart"/>
            <w:r w:rsidR="002136F6">
              <w:rPr>
                <w:sz w:val="16"/>
                <w:szCs w:val="16"/>
              </w:rPr>
              <w:t>useadditional</w:t>
            </w:r>
            <w:proofErr w:type="spellEnd"/>
            <w:r w:rsidR="002136F6">
              <w:rPr>
                <w:sz w:val="16"/>
                <w:szCs w:val="16"/>
              </w:rPr>
              <w:t xml:space="preserve">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5D2706">
        <w:tc>
          <w:tcPr>
            <w:tcW w:w="9781" w:type="dxa"/>
            <w:gridSpan w:val="4"/>
          </w:tcPr>
          <w:p w:rsidR="005D2706" w:rsidRDefault="005D2706"/>
          <w:p w:rsidR="005D2706" w:rsidRDefault="005D2706"/>
          <w:p w:rsidR="005D2706" w:rsidRDefault="005D2706">
            <w:pPr>
              <w:pStyle w:val="Bullet"/>
              <w:numPr>
                <w:ilvl w:val="0"/>
                <w:numId w:val="0"/>
              </w:numPr>
            </w:pPr>
          </w:p>
        </w:tc>
      </w:tr>
      <w:tr w:rsidR="005D2706">
        <w:tc>
          <w:tcPr>
            <w:tcW w:w="1710" w:type="dxa"/>
            <w:tcBorders>
              <w:right w:val="single" w:sz="4" w:space="0" w:color="808080"/>
            </w:tcBorders>
          </w:tcPr>
          <w:p w:rsidR="005D2706" w:rsidRDefault="005D2706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/>
          <w:p w:rsidR="005D2706" w:rsidRDefault="005D2706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5D2706" w:rsidRDefault="005D2706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5D2706" w:rsidRDefault="005D2706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5D2706">
        <w:tc>
          <w:tcPr>
            <w:tcW w:w="6379" w:type="dxa"/>
          </w:tcPr>
          <w:p w:rsidR="005D2706" w:rsidRDefault="005D2706" w:rsidP="004C2E11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5D2706" w:rsidRDefault="005D2706" w:rsidP="004C2E11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5D2706" w:rsidRDefault="005D2706" w:rsidP="004C2E11">
            <w:pPr>
              <w:pStyle w:val="Table"/>
            </w:pPr>
            <w:r>
              <w:t>Minor</w:t>
            </w:r>
          </w:p>
        </w:tc>
      </w:tr>
      <w:tr w:rsidR="005D2706">
        <w:trPr>
          <w:cantSplit/>
        </w:trPr>
        <w:tc>
          <w:tcPr>
            <w:tcW w:w="6379" w:type="dxa"/>
            <w:vMerge w:val="restart"/>
          </w:tcPr>
          <w:p w:rsidR="005D2706" w:rsidRDefault="005D2706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5D2706" w:rsidRDefault="005D27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5D2706" w:rsidRDefault="005D27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5D2706" w:rsidRDefault="005D2706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5D2706">
        <w:trPr>
          <w:cantSplit/>
        </w:trPr>
        <w:tc>
          <w:tcPr>
            <w:tcW w:w="6379" w:type="dxa"/>
            <w:vMerge/>
          </w:tcPr>
          <w:p w:rsidR="005D2706" w:rsidRDefault="005D2706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5D2706" w:rsidRDefault="005D2706"/>
        </w:tc>
        <w:tc>
          <w:tcPr>
            <w:tcW w:w="992" w:type="dxa"/>
          </w:tcPr>
          <w:p w:rsidR="005D2706" w:rsidRDefault="005D2706" w:rsidP="004C2E11">
            <w:pPr>
              <w:pStyle w:val="Table"/>
            </w:pPr>
          </w:p>
        </w:tc>
        <w:tc>
          <w:tcPr>
            <w:tcW w:w="710" w:type="dxa"/>
          </w:tcPr>
          <w:p w:rsidR="005D2706" w:rsidRDefault="005D2706" w:rsidP="004C2E11">
            <w:pPr>
              <w:pStyle w:val="Table"/>
            </w:pPr>
          </w:p>
        </w:tc>
        <w:tc>
          <w:tcPr>
            <w:tcW w:w="992" w:type="dxa"/>
          </w:tcPr>
          <w:p w:rsidR="005D2706" w:rsidRDefault="005D2706" w:rsidP="004C2E11">
            <w:pPr>
              <w:pStyle w:val="Table"/>
            </w:pPr>
          </w:p>
        </w:tc>
      </w:tr>
    </w:tbl>
    <w:p w:rsidR="00E14D43" w:rsidRDefault="00E14D43"/>
    <w:p w:rsidR="00B804D3" w:rsidRDefault="00B804D3" w:rsidP="00E14D43">
      <w:pPr>
        <w:pStyle w:val="Header"/>
        <w:spacing w:before="0" w:after="0"/>
        <w:rPr>
          <w:sz w:val="24"/>
          <w:szCs w:val="24"/>
        </w:rPr>
      </w:pPr>
    </w:p>
    <w:p w:rsidR="00B804D3" w:rsidRDefault="00B804D3" w:rsidP="00E14D43">
      <w:pPr>
        <w:pStyle w:val="Header"/>
        <w:spacing w:before="0" w:after="0"/>
        <w:rPr>
          <w:sz w:val="24"/>
          <w:szCs w:val="24"/>
        </w:rPr>
      </w:pPr>
    </w:p>
    <w:p w:rsidR="00B804D3" w:rsidRDefault="00B804D3" w:rsidP="00E14D43">
      <w:pPr>
        <w:pStyle w:val="Header"/>
        <w:spacing w:before="0" w:after="0"/>
        <w:rPr>
          <w:sz w:val="24"/>
          <w:szCs w:val="24"/>
        </w:rPr>
      </w:pPr>
    </w:p>
    <w:p w:rsidR="00B804D3" w:rsidRDefault="00B804D3" w:rsidP="00E14D43">
      <w:pPr>
        <w:pStyle w:val="Header"/>
        <w:spacing w:before="0" w:after="0"/>
        <w:rPr>
          <w:sz w:val="24"/>
          <w:szCs w:val="24"/>
        </w:rPr>
      </w:pPr>
    </w:p>
    <w:p w:rsidR="00E14D43" w:rsidRPr="00D608A7" w:rsidRDefault="00E14D43" w:rsidP="00E14D43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lastRenderedPageBreak/>
        <w:t>Corrective Action Request</w:t>
      </w:r>
    </w:p>
    <w:p w:rsidR="00E14D43" w:rsidRPr="00D608A7" w:rsidRDefault="00E14D43" w:rsidP="00E14D43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>CAR ....</w:t>
      </w:r>
      <w:r w:rsidR="00DE1999">
        <w:rPr>
          <w:sz w:val="24"/>
          <w:szCs w:val="24"/>
        </w:rPr>
        <w:t>2</w:t>
      </w:r>
      <w:r w:rsidRPr="00D608A7">
        <w:rPr>
          <w:sz w:val="24"/>
          <w:szCs w:val="24"/>
        </w:rPr>
        <w:t xml:space="preserve">.... </w:t>
      </w:r>
      <w:proofErr w:type="gramStart"/>
      <w:r w:rsidRPr="00D608A7">
        <w:rPr>
          <w:sz w:val="24"/>
          <w:szCs w:val="24"/>
        </w:rPr>
        <w:t>of</w:t>
      </w:r>
      <w:proofErr w:type="gramEnd"/>
      <w:r w:rsidRPr="00D608A7">
        <w:rPr>
          <w:sz w:val="24"/>
          <w:szCs w:val="24"/>
        </w:rPr>
        <w:t xml:space="preserve"> ...</w:t>
      </w:r>
      <w:r>
        <w:rPr>
          <w:sz w:val="24"/>
          <w:szCs w:val="24"/>
        </w:rPr>
        <w:t>2</w:t>
      </w:r>
      <w:r w:rsidRPr="00D608A7">
        <w:rPr>
          <w:sz w:val="24"/>
          <w:szCs w:val="24"/>
        </w:rPr>
        <w:t>.....</w:t>
      </w:r>
    </w:p>
    <w:tbl>
      <w:tblPr>
        <w:tblW w:w="0" w:type="auto"/>
        <w:tblInd w:w="3936" w:type="dxa"/>
        <w:tblLayout w:type="fixed"/>
        <w:tblLook w:val="0000"/>
      </w:tblPr>
      <w:tblGrid>
        <w:gridCol w:w="2126"/>
      </w:tblGrid>
      <w:tr w:rsidR="00E14D43" w:rsidRPr="004C2E11" w:rsidTr="007303AD">
        <w:tc>
          <w:tcPr>
            <w:tcW w:w="2126" w:type="dxa"/>
          </w:tcPr>
          <w:p w:rsidR="00E14D43" w:rsidRPr="004C2E11" w:rsidRDefault="00D971B7" w:rsidP="007303AD">
            <w:pPr>
              <w:pStyle w:val="Table"/>
              <w:jc w:val="center"/>
            </w:pPr>
            <w:r w:rsidRPr="004C2E1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D43" w:rsidRPr="004C2E11">
              <w:instrText xml:space="preserve"> FORMCHECKBOX </w:instrText>
            </w:r>
            <w:r w:rsidRPr="004C2E11">
              <w:fldChar w:fldCharType="end"/>
            </w:r>
            <w:r w:rsidR="00E14D43" w:rsidRPr="004C2E11">
              <w:t xml:space="preserve"> Major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D43">
              <w:instrText xml:space="preserve"> FORMCHECKBOX </w:instrText>
            </w:r>
            <w:r>
              <w:fldChar w:fldCharType="end"/>
            </w:r>
            <w:r w:rsidR="00E14D43" w:rsidRPr="004C2E11">
              <w:t xml:space="preserve"> Minor</w:t>
            </w:r>
          </w:p>
        </w:tc>
      </w:tr>
    </w:tbl>
    <w:p w:rsidR="00E14D43" w:rsidRDefault="00E14D43" w:rsidP="00E14D43">
      <w:pPr>
        <w:pStyle w:val="Header"/>
        <w:spacing w:before="0" w:after="0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1985"/>
        <w:gridCol w:w="2943"/>
        <w:gridCol w:w="2160"/>
        <w:gridCol w:w="2693"/>
      </w:tblGrid>
      <w:tr w:rsidR="00E14D43" w:rsidTr="007303AD">
        <w:trPr>
          <w:cantSplit/>
        </w:trPr>
        <w:tc>
          <w:tcPr>
            <w:tcW w:w="1985" w:type="dxa"/>
            <w:vAlign w:val="center"/>
          </w:tcPr>
          <w:p w:rsidR="00E14D43" w:rsidRPr="004C2E11" w:rsidRDefault="00E14D43" w:rsidP="007303AD">
            <w:pPr>
              <w:pStyle w:val="Table"/>
            </w:pPr>
            <w:r w:rsidRPr="004C2E11">
              <w:t>Organization:</w:t>
            </w:r>
          </w:p>
        </w:tc>
        <w:tc>
          <w:tcPr>
            <w:tcW w:w="7796" w:type="dxa"/>
            <w:gridSpan w:val="3"/>
            <w:vAlign w:val="center"/>
          </w:tcPr>
          <w:p w:rsidR="00E14D43" w:rsidRPr="005B45C7" w:rsidRDefault="00E14D43" w:rsidP="007303AD">
            <w:pPr>
              <w:pStyle w:val="Table"/>
            </w:pPr>
            <w:r w:rsidRPr="000E404C">
              <w:t xml:space="preserve">PT. </w:t>
            </w:r>
            <w:proofErr w:type="spellStart"/>
            <w:r w:rsidRPr="000E404C">
              <w:t>ChitoseInternasional</w:t>
            </w:r>
            <w:proofErr w:type="spellEnd"/>
          </w:p>
        </w:tc>
      </w:tr>
      <w:tr w:rsidR="00E14D43" w:rsidTr="007303AD">
        <w:tc>
          <w:tcPr>
            <w:tcW w:w="1985" w:type="dxa"/>
            <w:vAlign w:val="center"/>
          </w:tcPr>
          <w:p w:rsidR="00E14D43" w:rsidRPr="004C2E11" w:rsidRDefault="00E14D43" w:rsidP="007303AD">
            <w:pPr>
              <w:pStyle w:val="Table"/>
            </w:pPr>
            <w:r w:rsidRPr="004C2E11">
              <w:t>Site(s) audited:</w:t>
            </w:r>
          </w:p>
        </w:tc>
        <w:tc>
          <w:tcPr>
            <w:tcW w:w="2943" w:type="dxa"/>
            <w:vAlign w:val="center"/>
          </w:tcPr>
          <w:p w:rsidR="00E14D43" w:rsidRPr="005B45C7" w:rsidRDefault="00E14D43" w:rsidP="007303AD">
            <w:pPr>
              <w:pStyle w:val="Table"/>
            </w:pPr>
          </w:p>
        </w:tc>
        <w:tc>
          <w:tcPr>
            <w:tcW w:w="2160" w:type="dxa"/>
            <w:vAlign w:val="center"/>
          </w:tcPr>
          <w:p w:rsidR="00E14D43" w:rsidRPr="004C2E11" w:rsidRDefault="00E14D43" w:rsidP="007303AD">
            <w:pPr>
              <w:pStyle w:val="Table"/>
            </w:pPr>
            <w:r w:rsidRPr="004C2E11">
              <w:t>Date(s) of audit(s):</w:t>
            </w:r>
          </w:p>
        </w:tc>
        <w:tc>
          <w:tcPr>
            <w:tcW w:w="2693" w:type="dxa"/>
            <w:vAlign w:val="center"/>
          </w:tcPr>
          <w:p w:rsidR="00E14D43" w:rsidRPr="004C2E11" w:rsidRDefault="00B804D3" w:rsidP="007303AD">
            <w:pPr>
              <w:pStyle w:val="Table"/>
            </w:pPr>
            <w:r>
              <w:t>09 September 2020</w:t>
            </w:r>
          </w:p>
        </w:tc>
      </w:tr>
      <w:tr w:rsidR="00B804D3" w:rsidTr="007303AD">
        <w:trPr>
          <w:cantSplit/>
        </w:trPr>
        <w:tc>
          <w:tcPr>
            <w:tcW w:w="1985" w:type="dxa"/>
            <w:vAlign w:val="center"/>
          </w:tcPr>
          <w:p w:rsidR="00B804D3" w:rsidRPr="004C2E11" w:rsidRDefault="00B804D3" w:rsidP="007303AD">
            <w:r w:rsidRPr="004C2E11">
              <w:t>Auditor(s):</w:t>
            </w:r>
          </w:p>
        </w:tc>
        <w:tc>
          <w:tcPr>
            <w:tcW w:w="7796" w:type="dxa"/>
            <w:gridSpan w:val="3"/>
            <w:vAlign w:val="center"/>
          </w:tcPr>
          <w:p w:rsidR="00B804D3" w:rsidRPr="004C2E11" w:rsidRDefault="00B804D3" w:rsidP="007303AD">
            <w:r>
              <w:t>Tri Tenoyo</w:t>
            </w:r>
          </w:p>
        </w:tc>
      </w:tr>
      <w:tr w:rsidR="00B804D3" w:rsidTr="007303AD">
        <w:trPr>
          <w:cantSplit/>
        </w:trPr>
        <w:tc>
          <w:tcPr>
            <w:tcW w:w="1985" w:type="dxa"/>
            <w:vAlign w:val="center"/>
          </w:tcPr>
          <w:p w:rsidR="00B804D3" w:rsidRPr="004C2E11" w:rsidRDefault="00B804D3" w:rsidP="007303AD">
            <w:r w:rsidRPr="004C2E11">
              <w:t>Standard(s):</w:t>
            </w:r>
          </w:p>
        </w:tc>
        <w:tc>
          <w:tcPr>
            <w:tcW w:w="7796" w:type="dxa"/>
            <w:gridSpan w:val="3"/>
            <w:vAlign w:val="center"/>
          </w:tcPr>
          <w:p w:rsidR="00B804D3" w:rsidRPr="004C2E11" w:rsidRDefault="00B804D3" w:rsidP="007303AD">
            <w:r>
              <w:t xml:space="preserve">ISO 9001:2015 </w:t>
            </w:r>
          </w:p>
        </w:tc>
      </w:tr>
      <w:tr w:rsidR="00B804D3" w:rsidTr="007303AD">
        <w:trPr>
          <w:cantSplit/>
        </w:trPr>
        <w:tc>
          <w:tcPr>
            <w:tcW w:w="1985" w:type="dxa"/>
            <w:vAlign w:val="center"/>
          </w:tcPr>
          <w:p w:rsidR="00B804D3" w:rsidRPr="004C2E11" w:rsidRDefault="00B804D3" w:rsidP="007303AD">
            <w:r w:rsidRPr="004C2E11">
              <w:t>Organization Representative:</w:t>
            </w:r>
          </w:p>
        </w:tc>
        <w:tc>
          <w:tcPr>
            <w:tcW w:w="7796" w:type="dxa"/>
            <w:gridSpan w:val="3"/>
            <w:vAlign w:val="center"/>
          </w:tcPr>
          <w:p w:rsidR="00B804D3" w:rsidRPr="004C2E11" w:rsidRDefault="00B804D3" w:rsidP="007303AD">
            <w:r w:rsidRPr="000E404C">
              <w:rPr>
                <w:rFonts w:eastAsia="SimSun"/>
                <w:lang w:eastAsia="zh-CN"/>
              </w:rPr>
              <w:t xml:space="preserve">Mr. </w:t>
            </w:r>
            <w:r>
              <w:rPr>
                <w:rFonts w:eastAsia="SimSun"/>
                <w:lang w:eastAsia="zh-CN"/>
              </w:rPr>
              <w:t>Agung Tri Wahyu</w:t>
            </w:r>
          </w:p>
        </w:tc>
      </w:tr>
      <w:tr w:rsidR="00B804D3" w:rsidTr="007303AD">
        <w:trPr>
          <w:cantSplit/>
        </w:trPr>
        <w:tc>
          <w:tcPr>
            <w:tcW w:w="1985" w:type="dxa"/>
            <w:vAlign w:val="center"/>
          </w:tcPr>
          <w:p w:rsidR="00B804D3" w:rsidRPr="004C2E11" w:rsidRDefault="00B804D3" w:rsidP="007303AD">
            <w:r w:rsidRPr="004C2E11">
              <w:t xml:space="preserve">Area / </w:t>
            </w:r>
            <w:r>
              <w:t>Depart</w:t>
            </w:r>
            <w:r w:rsidRPr="004C2E11">
              <w:t>ment / Process:</w:t>
            </w:r>
          </w:p>
        </w:tc>
        <w:tc>
          <w:tcPr>
            <w:tcW w:w="7796" w:type="dxa"/>
            <w:gridSpan w:val="3"/>
            <w:vAlign w:val="center"/>
          </w:tcPr>
          <w:p w:rsidR="00B804D3" w:rsidRPr="004C2E11" w:rsidRDefault="00B804D3" w:rsidP="007303AD">
            <w:r>
              <w:t xml:space="preserve">PT. Chitose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Tbk</w:t>
            </w:r>
            <w:proofErr w:type="spellEnd"/>
            <w:r>
              <w:t xml:space="preserve"> (Off Site)</w:t>
            </w:r>
          </w:p>
        </w:tc>
      </w:tr>
    </w:tbl>
    <w:p w:rsidR="00E14D43" w:rsidRDefault="00E14D43" w:rsidP="00E14D43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E14D43" w:rsidTr="007303AD">
        <w:tc>
          <w:tcPr>
            <w:tcW w:w="9781" w:type="dxa"/>
            <w:gridSpan w:val="4"/>
          </w:tcPr>
          <w:p w:rsidR="00E14D43" w:rsidRDefault="00E14D43" w:rsidP="007303AD">
            <w:pPr>
              <w:pStyle w:val="Table"/>
            </w:pPr>
            <w:r>
              <w:t>Details of Non-Conformity:</w:t>
            </w:r>
          </w:p>
        </w:tc>
      </w:tr>
      <w:tr w:rsidR="00E14D43" w:rsidTr="007303AD">
        <w:tc>
          <w:tcPr>
            <w:tcW w:w="9781" w:type="dxa"/>
            <w:gridSpan w:val="4"/>
          </w:tcPr>
          <w:p w:rsidR="00604FB2" w:rsidRDefault="00604FB2" w:rsidP="00DE1999">
            <w:pPr>
              <w:jc w:val="both"/>
            </w:pPr>
          </w:p>
          <w:p w:rsidR="00B804D3" w:rsidRDefault="00B804D3" w:rsidP="00B804D3">
            <w:pPr>
              <w:spacing w:before="120"/>
              <w:jc w:val="both"/>
            </w:pPr>
            <w:r>
              <w:t xml:space="preserve">Risk and Opportunity (risk determination &amp; planning to action) </w:t>
            </w:r>
            <w:r w:rsidRPr="00291230">
              <w:t xml:space="preserve">has not shown clearly that representing production for </w:t>
            </w:r>
            <w:proofErr w:type="spellStart"/>
            <w:r w:rsidRPr="00291230">
              <w:t>Woodline</w:t>
            </w:r>
            <w:proofErr w:type="spellEnd"/>
            <w:r w:rsidRPr="00291230">
              <w:t xml:space="preserve"> &amp; C-PRO</w:t>
            </w:r>
          </w:p>
          <w:p w:rsidR="00604FB2" w:rsidRDefault="00604FB2" w:rsidP="00006149">
            <w:pPr>
              <w:rPr>
                <w:u w:val="single"/>
              </w:rPr>
            </w:pPr>
          </w:p>
          <w:p w:rsidR="00E14D43" w:rsidRDefault="00E14D43" w:rsidP="00B804D3"/>
        </w:tc>
      </w:tr>
      <w:tr w:rsidR="00E14D43" w:rsidTr="007303AD">
        <w:tc>
          <w:tcPr>
            <w:tcW w:w="1710" w:type="dxa"/>
            <w:tcBorders>
              <w:right w:val="single" w:sz="4" w:space="0" w:color="808080"/>
            </w:tcBorders>
          </w:tcPr>
          <w:p w:rsidR="00E14D43" w:rsidRDefault="00E14D43" w:rsidP="007303AD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E14D43" w:rsidRDefault="00E14D43" w:rsidP="007303AD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E14D43" w:rsidRDefault="00E14D43" w:rsidP="007303AD">
            <w:r>
              <w:t>Auditor: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E14D43" w:rsidRDefault="00E14D43" w:rsidP="007303AD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E14D43" w:rsidRDefault="00E14D43" w:rsidP="00E14D43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E14D43" w:rsidTr="007303AD">
        <w:tc>
          <w:tcPr>
            <w:tcW w:w="9781" w:type="dxa"/>
            <w:gridSpan w:val="4"/>
          </w:tcPr>
          <w:p w:rsidR="00E14D43" w:rsidRDefault="00E14D43" w:rsidP="007303AD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>
              <w:t xml:space="preserve"> Corrective Action taken to prevent recurrence:</w:t>
            </w:r>
          </w:p>
        </w:tc>
      </w:tr>
      <w:tr w:rsidR="00E14D43" w:rsidTr="007303AD">
        <w:tc>
          <w:tcPr>
            <w:tcW w:w="9781" w:type="dxa"/>
            <w:gridSpan w:val="4"/>
          </w:tcPr>
          <w:p w:rsidR="00E14D43" w:rsidRDefault="00E14D43" w:rsidP="007303AD"/>
          <w:p w:rsidR="00B804D3" w:rsidRDefault="00635C25" w:rsidP="007303AD">
            <w:r w:rsidRPr="00635C25">
              <w:t>Risk Op</w:t>
            </w:r>
            <w:r>
              <w:t xml:space="preserve">portunity </w:t>
            </w:r>
            <w:proofErr w:type="spellStart"/>
            <w:r>
              <w:t>untuk</w:t>
            </w:r>
            <w:proofErr w:type="spellEnd"/>
            <w:r>
              <w:t xml:space="preserve"> Produksi </w:t>
            </w:r>
            <w:proofErr w:type="spellStart"/>
            <w:r>
              <w:t>WoodLine</w:t>
            </w:r>
            <w:proofErr w:type="spellEnd"/>
            <w:r>
              <w:t xml:space="preserve"> 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dilihat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Produksi </w:t>
            </w:r>
            <w:proofErr w:type="spellStart"/>
            <w:r>
              <w:t>woodline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Produksi </w:t>
            </w:r>
            <w:proofErr w:type="spellStart"/>
            <w:r>
              <w:t>dibagi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3 Line :</w:t>
            </w:r>
          </w:p>
          <w:p w:rsidR="00635C25" w:rsidRDefault="00635C25" w:rsidP="00635C25">
            <w:pPr>
              <w:pStyle w:val="ListParagraph"/>
              <w:numPr>
                <w:ilvl w:val="0"/>
                <w:numId w:val="12"/>
              </w:numPr>
            </w:pPr>
            <w:r>
              <w:t>Produksi Steel (Metal)</w:t>
            </w:r>
          </w:p>
          <w:p w:rsidR="00635C25" w:rsidRDefault="00635C25" w:rsidP="00635C25">
            <w:pPr>
              <w:pStyle w:val="ListParagraph"/>
              <w:numPr>
                <w:ilvl w:val="0"/>
                <w:numId w:val="12"/>
              </w:numPr>
            </w:pPr>
            <w:r>
              <w:t xml:space="preserve">Produksi Nursing Bed </w:t>
            </w:r>
          </w:p>
          <w:p w:rsidR="00635C25" w:rsidRDefault="00635C25" w:rsidP="00635C25">
            <w:pPr>
              <w:pStyle w:val="ListParagraph"/>
              <w:numPr>
                <w:ilvl w:val="0"/>
                <w:numId w:val="12"/>
              </w:numPr>
            </w:pPr>
            <w:r>
              <w:t xml:space="preserve">Produksi </w:t>
            </w:r>
            <w:proofErr w:type="spellStart"/>
            <w:r>
              <w:t>WoodLine</w:t>
            </w:r>
            <w:proofErr w:type="spellEnd"/>
          </w:p>
          <w:p w:rsidR="00011185" w:rsidRPr="00635C25" w:rsidRDefault="00011185" w:rsidP="00011185">
            <w:proofErr w:type="spellStart"/>
            <w:r>
              <w:t>Sedangkan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C-Pro Risk Opportunity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Produksi Steel, </w:t>
            </w:r>
            <w:proofErr w:type="spellStart"/>
            <w:r>
              <w:t>k</w:t>
            </w:r>
            <w:r w:rsidR="00DD38B0">
              <w:t>arena</w:t>
            </w:r>
            <w:proofErr w:type="spellEnd"/>
            <w:r w:rsidR="00DD38B0">
              <w:t xml:space="preserve"> </w:t>
            </w:r>
            <w:proofErr w:type="spellStart"/>
            <w:r w:rsidR="00DD38B0">
              <w:t>secara</w:t>
            </w:r>
            <w:proofErr w:type="spellEnd"/>
            <w:r w:rsidR="00DD38B0">
              <w:t xml:space="preserve"> </w:t>
            </w:r>
            <w:proofErr w:type="spellStart"/>
            <w:r w:rsidR="00DD38B0">
              <w:t>Struktur</w:t>
            </w:r>
            <w:proofErr w:type="spellEnd"/>
            <w:r w:rsidR="00DD38B0">
              <w:t xml:space="preserve"> C-Pro </w:t>
            </w:r>
            <w:proofErr w:type="spellStart"/>
            <w:r w:rsidR="00DD38B0">
              <w:t>dibawah</w:t>
            </w:r>
            <w:proofErr w:type="spellEnd"/>
            <w:r w:rsidR="00DD38B0">
              <w:t xml:space="preserve"> area Manager Yang </w:t>
            </w:r>
            <w:proofErr w:type="spellStart"/>
            <w:r w:rsidR="00DD38B0">
              <w:t>Sama</w:t>
            </w:r>
            <w:proofErr w:type="spellEnd"/>
            <w:r w:rsidR="00DD38B0">
              <w:t xml:space="preserve"> </w:t>
            </w:r>
            <w:r>
              <w:t>(</w:t>
            </w:r>
            <w:r w:rsidR="00DD38B0">
              <w:t>Angling Sugiatna</w:t>
            </w:r>
            <w:r>
              <w:t>)</w:t>
            </w:r>
            <w:r w:rsidR="00DD38B0">
              <w:t xml:space="preserve"> (</w:t>
            </w:r>
            <w:proofErr w:type="spellStart"/>
            <w:r w:rsidR="00D90B9D">
              <w:t>Lampiran</w:t>
            </w:r>
            <w:proofErr w:type="spellEnd"/>
            <w:r w:rsidR="00D90B9D">
              <w:t xml:space="preserve"> Manual </w:t>
            </w:r>
            <w:proofErr w:type="spellStart"/>
            <w:r w:rsidR="00D90B9D">
              <w:t>Mutu</w:t>
            </w:r>
            <w:proofErr w:type="spellEnd"/>
            <w:r w:rsidR="00E52476">
              <w:t xml:space="preserve">/ </w:t>
            </w:r>
            <w:proofErr w:type="spellStart"/>
            <w:r w:rsidR="00E52476">
              <w:t>struktur</w:t>
            </w:r>
            <w:proofErr w:type="spellEnd"/>
            <w:r w:rsidR="00E52476">
              <w:t xml:space="preserve"> </w:t>
            </w:r>
            <w:proofErr w:type="spellStart"/>
            <w:r w:rsidR="00E52476">
              <w:t>organisasi</w:t>
            </w:r>
            <w:proofErr w:type="spellEnd"/>
            <w:r w:rsidR="00DD38B0">
              <w:t>)</w:t>
            </w:r>
          </w:p>
          <w:p w:rsidR="00E14D43" w:rsidRDefault="00E14D43" w:rsidP="007303AD"/>
          <w:p w:rsidR="00E14D43" w:rsidRDefault="00E14D43" w:rsidP="007303AD"/>
          <w:p w:rsidR="00E14D43" w:rsidRDefault="00E14D43" w:rsidP="007303AD"/>
          <w:p w:rsidR="00E14D43" w:rsidRDefault="00E14D43" w:rsidP="00604FB2">
            <w:pPr>
              <w:pStyle w:val="Bullet"/>
              <w:numPr>
                <w:ilvl w:val="0"/>
                <w:numId w:val="0"/>
              </w:numPr>
            </w:pPr>
          </w:p>
        </w:tc>
      </w:tr>
      <w:tr w:rsidR="00E14D43" w:rsidTr="007303AD">
        <w:tc>
          <w:tcPr>
            <w:tcW w:w="1710" w:type="dxa"/>
            <w:tcBorders>
              <w:right w:val="single" w:sz="4" w:space="0" w:color="808080"/>
            </w:tcBorders>
          </w:tcPr>
          <w:p w:rsidR="00E14D43" w:rsidRDefault="00E14D43" w:rsidP="007303AD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E14D43" w:rsidRDefault="00720638" w:rsidP="007303AD">
            <w:r>
              <w:t>Agung Tri</w:t>
            </w:r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E14D43" w:rsidRDefault="00E14D43" w:rsidP="007303AD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E14D43" w:rsidRDefault="00720638" w:rsidP="007303AD">
            <w:pPr>
              <w:pStyle w:val="Bullet"/>
              <w:numPr>
                <w:ilvl w:val="0"/>
                <w:numId w:val="0"/>
              </w:numPr>
              <w:ind w:left="360" w:hanging="360"/>
            </w:pPr>
            <w:r>
              <w:t>23 November 2020</w:t>
            </w:r>
          </w:p>
        </w:tc>
      </w:tr>
    </w:tbl>
    <w:p w:rsidR="00E14D43" w:rsidRDefault="00E14D43" w:rsidP="00E14D43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E14D43" w:rsidTr="007303AD">
        <w:tc>
          <w:tcPr>
            <w:tcW w:w="9781" w:type="dxa"/>
            <w:gridSpan w:val="4"/>
          </w:tcPr>
          <w:p w:rsidR="00E14D43" w:rsidRDefault="00E14D43" w:rsidP="007303AD">
            <w:pPr>
              <w:pStyle w:val="Table"/>
            </w:pPr>
            <w:r>
              <w:t xml:space="preserve">Acceptance of Corrective Action / Comments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useadditional</w:t>
            </w:r>
            <w:proofErr w:type="spellEnd"/>
            <w:r>
              <w:rPr>
                <w:sz w:val="16"/>
                <w:szCs w:val="16"/>
              </w:rPr>
              <w:t xml:space="preserve">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E14D43" w:rsidTr="007303AD">
        <w:tc>
          <w:tcPr>
            <w:tcW w:w="9781" w:type="dxa"/>
            <w:gridSpan w:val="4"/>
          </w:tcPr>
          <w:p w:rsidR="00E14D43" w:rsidRDefault="00E14D43" w:rsidP="007303AD"/>
          <w:p w:rsidR="00E14D43" w:rsidRDefault="00E14D43" w:rsidP="007303AD"/>
          <w:p w:rsidR="00E14D43" w:rsidRDefault="00E14D43" w:rsidP="007303AD"/>
          <w:p w:rsidR="004E613F" w:rsidRDefault="004E613F" w:rsidP="007303AD"/>
          <w:p w:rsidR="004E613F" w:rsidRDefault="004E613F" w:rsidP="007303AD"/>
          <w:p w:rsidR="00E14D43" w:rsidRDefault="00E14D43" w:rsidP="007303AD">
            <w:pPr>
              <w:pStyle w:val="Bullet"/>
              <w:numPr>
                <w:ilvl w:val="0"/>
                <w:numId w:val="0"/>
              </w:numPr>
            </w:pPr>
          </w:p>
        </w:tc>
      </w:tr>
      <w:tr w:rsidR="00E14D43" w:rsidTr="007303AD">
        <w:tc>
          <w:tcPr>
            <w:tcW w:w="1710" w:type="dxa"/>
            <w:tcBorders>
              <w:right w:val="single" w:sz="4" w:space="0" w:color="808080"/>
            </w:tcBorders>
          </w:tcPr>
          <w:p w:rsidR="00E14D43" w:rsidRDefault="00E14D43" w:rsidP="007303AD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E14D43" w:rsidRDefault="00E14D43" w:rsidP="007303AD"/>
          <w:p w:rsidR="00E14D43" w:rsidRDefault="00E14D43" w:rsidP="007303AD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E14D43" w:rsidRDefault="00E14D43" w:rsidP="007303AD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E14D43" w:rsidRDefault="00E14D43" w:rsidP="007303AD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E14D43" w:rsidRDefault="00E14D43" w:rsidP="00E14D43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E14D43" w:rsidTr="007303AD">
        <w:tc>
          <w:tcPr>
            <w:tcW w:w="6379" w:type="dxa"/>
          </w:tcPr>
          <w:p w:rsidR="00E14D43" w:rsidRDefault="00E14D43" w:rsidP="007303AD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E14D43" w:rsidRDefault="00E14D43" w:rsidP="007303AD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E14D43" w:rsidRDefault="00E14D43" w:rsidP="007303AD">
            <w:pPr>
              <w:pStyle w:val="Table"/>
            </w:pPr>
            <w:r>
              <w:t>Minor</w:t>
            </w:r>
          </w:p>
        </w:tc>
      </w:tr>
      <w:tr w:rsidR="00E14D43" w:rsidTr="007303AD">
        <w:trPr>
          <w:cantSplit/>
        </w:trPr>
        <w:tc>
          <w:tcPr>
            <w:tcW w:w="6379" w:type="dxa"/>
            <w:vMerge w:val="restart"/>
          </w:tcPr>
          <w:p w:rsidR="00E14D43" w:rsidRDefault="00E14D43" w:rsidP="007303AD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E14D43" w:rsidRDefault="00E14D43" w:rsidP="00730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E14D43" w:rsidRDefault="00E14D43" w:rsidP="007303AD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E14D43" w:rsidRDefault="00E14D43" w:rsidP="00730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E14D43" w:rsidRDefault="00E14D43" w:rsidP="007303AD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E14D43" w:rsidTr="007303AD">
        <w:trPr>
          <w:cantSplit/>
        </w:trPr>
        <w:tc>
          <w:tcPr>
            <w:tcW w:w="6379" w:type="dxa"/>
            <w:vMerge/>
          </w:tcPr>
          <w:p w:rsidR="00E14D43" w:rsidRDefault="00E14D43" w:rsidP="007303AD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E14D43" w:rsidRDefault="00E14D43" w:rsidP="007303AD"/>
        </w:tc>
        <w:tc>
          <w:tcPr>
            <w:tcW w:w="992" w:type="dxa"/>
          </w:tcPr>
          <w:p w:rsidR="00E14D43" w:rsidRDefault="00E14D43" w:rsidP="007303AD">
            <w:pPr>
              <w:pStyle w:val="Table"/>
            </w:pPr>
          </w:p>
        </w:tc>
        <w:tc>
          <w:tcPr>
            <w:tcW w:w="710" w:type="dxa"/>
          </w:tcPr>
          <w:p w:rsidR="00E14D43" w:rsidRDefault="00E14D43" w:rsidP="007303AD">
            <w:pPr>
              <w:pStyle w:val="Table"/>
            </w:pPr>
          </w:p>
        </w:tc>
        <w:tc>
          <w:tcPr>
            <w:tcW w:w="992" w:type="dxa"/>
          </w:tcPr>
          <w:p w:rsidR="00E14D43" w:rsidRDefault="00E14D43" w:rsidP="007303AD">
            <w:pPr>
              <w:pStyle w:val="Table"/>
            </w:pPr>
          </w:p>
        </w:tc>
      </w:tr>
    </w:tbl>
    <w:p w:rsidR="00E14D43" w:rsidRDefault="00E14D43" w:rsidP="00E14D43"/>
    <w:p w:rsidR="004E613F" w:rsidRPr="00D608A7" w:rsidRDefault="004E613F" w:rsidP="004E613F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lastRenderedPageBreak/>
        <w:t>Corrective Action Request</w:t>
      </w:r>
    </w:p>
    <w:p w:rsidR="004E613F" w:rsidRPr="00D608A7" w:rsidRDefault="004E613F" w:rsidP="004E613F">
      <w:pPr>
        <w:pStyle w:val="Header"/>
        <w:spacing w:before="0" w:after="0"/>
        <w:rPr>
          <w:sz w:val="24"/>
          <w:szCs w:val="24"/>
        </w:rPr>
      </w:pPr>
      <w:r w:rsidRPr="00D608A7">
        <w:rPr>
          <w:sz w:val="24"/>
          <w:szCs w:val="24"/>
        </w:rPr>
        <w:t>CAR ....</w:t>
      </w:r>
      <w:r>
        <w:rPr>
          <w:sz w:val="24"/>
          <w:szCs w:val="24"/>
        </w:rPr>
        <w:t>3</w:t>
      </w:r>
      <w:r w:rsidRPr="00D608A7">
        <w:rPr>
          <w:sz w:val="24"/>
          <w:szCs w:val="24"/>
        </w:rPr>
        <w:t xml:space="preserve">.... </w:t>
      </w:r>
      <w:proofErr w:type="gramStart"/>
      <w:r w:rsidRPr="00D608A7">
        <w:rPr>
          <w:sz w:val="24"/>
          <w:szCs w:val="24"/>
        </w:rPr>
        <w:t>of</w:t>
      </w:r>
      <w:proofErr w:type="gramEnd"/>
      <w:r w:rsidRPr="00D608A7">
        <w:rPr>
          <w:sz w:val="24"/>
          <w:szCs w:val="24"/>
        </w:rPr>
        <w:t xml:space="preserve"> ...</w:t>
      </w:r>
      <w:r>
        <w:rPr>
          <w:sz w:val="24"/>
          <w:szCs w:val="24"/>
        </w:rPr>
        <w:t>3</w:t>
      </w:r>
      <w:r w:rsidRPr="00D608A7">
        <w:rPr>
          <w:sz w:val="24"/>
          <w:szCs w:val="24"/>
        </w:rPr>
        <w:t>.....</w:t>
      </w:r>
    </w:p>
    <w:tbl>
      <w:tblPr>
        <w:tblW w:w="0" w:type="auto"/>
        <w:tblInd w:w="3936" w:type="dxa"/>
        <w:tblLayout w:type="fixed"/>
        <w:tblLook w:val="0000"/>
      </w:tblPr>
      <w:tblGrid>
        <w:gridCol w:w="2126"/>
      </w:tblGrid>
      <w:tr w:rsidR="004E613F" w:rsidRPr="004C2E11" w:rsidTr="007303AD">
        <w:tc>
          <w:tcPr>
            <w:tcW w:w="2126" w:type="dxa"/>
          </w:tcPr>
          <w:p w:rsidR="004E613F" w:rsidRPr="004C2E11" w:rsidRDefault="00D971B7" w:rsidP="007303AD">
            <w:pPr>
              <w:pStyle w:val="Table"/>
              <w:jc w:val="center"/>
            </w:pPr>
            <w:r w:rsidRPr="004C2E1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13F" w:rsidRPr="004C2E11">
              <w:instrText xml:space="preserve"> FORMCHECKBOX </w:instrText>
            </w:r>
            <w:r w:rsidRPr="004C2E11">
              <w:fldChar w:fldCharType="end"/>
            </w:r>
            <w:r w:rsidR="004E613F" w:rsidRPr="004C2E11">
              <w:t xml:space="preserve"> Major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E613F">
              <w:instrText xml:space="preserve"> FORMCHECKBOX </w:instrText>
            </w:r>
            <w:r>
              <w:fldChar w:fldCharType="end"/>
            </w:r>
            <w:r w:rsidR="004E613F" w:rsidRPr="004C2E11">
              <w:t xml:space="preserve"> Minor</w:t>
            </w:r>
          </w:p>
        </w:tc>
      </w:tr>
    </w:tbl>
    <w:p w:rsidR="004E613F" w:rsidRDefault="004E613F" w:rsidP="004E613F">
      <w:pPr>
        <w:pStyle w:val="Header"/>
        <w:spacing w:before="0" w:after="0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1985"/>
        <w:gridCol w:w="2943"/>
        <w:gridCol w:w="2160"/>
        <w:gridCol w:w="2693"/>
      </w:tblGrid>
      <w:tr w:rsidR="004E613F" w:rsidTr="007303AD">
        <w:trPr>
          <w:cantSplit/>
        </w:trPr>
        <w:tc>
          <w:tcPr>
            <w:tcW w:w="1985" w:type="dxa"/>
            <w:vAlign w:val="center"/>
          </w:tcPr>
          <w:p w:rsidR="004E613F" w:rsidRPr="004C2E11" w:rsidRDefault="004E613F" w:rsidP="007303AD">
            <w:pPr>
              <w:pStyle w:val="Table"/>
            </w:pPr>
            <w:r w:rsidRPr="004C2E11">
              <w:t>Organization:</w:t>
            </w:r>
          </w:p>
        </w:tc>
        <w:tc>
          <w:tcPr>
            <w:tcW w:w="7796" w:type="dxa"/>
            <w:gridSpan w:val="3"/>
            <w:vAlign w:val="center"/>
          </w:tcPr>
          <w:p w:rsidR="004E613F" w:rsidRPr="005B45C7" w:rsidRDefault="004E613F" w:rsidP="007303AD">
            <w:pPr>
              <w:pStyle w:val="Table"/>
            </w:pPr>
            <w:r w:rsidRPr="000E404C">
              <w:t xml:space="preserve">PT. </w:t>
            </w:r>
            <w:proofErr w:type="spellStart"/>
            <w:r w:rsidRPr="000E404C">
              <w:t>ChitoseInternasional</w:t>
            </w:r>
            <w:proofErr w:type="spellEnd"/>
          </w:p>
        </w:tc>
      </w:tr>
      <w:tr w:rsidR="004E613F" w:rsidTr="007303AD">
        <w:tc>
          <w:tcPr>
            <w:tcW w:w="1985" w:type="dxa"/>
            <w:vAlign w:val="center"/>
          </w:tcPr>
          <w:p w:rsidR="004E613F" w:rsidRPr="004C2E11" w:rsidRDefault="004E613F" w:rsidP="007303AD">
            <w:pPr>
              <w:pStyle w:val="Table"/>
            </w:pPr>
            <w:r w:rsidRPr="004C2E11">
              <w:t>Site(s) audited:</w:t>
            </w:r>
          </w:p>
        </w:tc>
        <w:tc>
          <w:tcPr>
            <w:tcW w:w="2943" w:type="dxa"/>
            <w:vAlign w:val="center"/>
          </w:tcPr>
          <w:p w:rsidR="004E613F" w:rsidRPr="005B45C7" w:rsidRDefault="004E613F" w:rsidP="007303AD">
            <w:pPr>
              <w:pStyle w:val="Table"/>
            </w:pPr>
          </w:p>
        </w:tc>
        <w:tc>
          <w:tcPr>
            <w:tcW w:w="2160" w:type="dxa"/>
            <w:vAlign w:val="center"/>
          </w:tcPr>
          <w:p w:rsidR="004E613F" w:rsidRPr="004C2E11" w:rsidRDefault="004E613F" w:rsidP="007303AD">
            <w:pPr>
              <w:pStyle w:val="Table"/>
            </w:pPr>
            <w:r w:rsidRPr="004C2E11">
              <w:t>Date(s) of audit(s):</w:t>
            </w:r>
          </w:p>
        </w:tc>
        <w:tc>
          <w:tcPr>
            <w:tcW w:w="2693" w:type="dxa"/>
            <w:vAlign w:val="center"/>
          </w:tcPr>
          <w:p w:rsidR="004E613F" w:rsidRPr="004C2E11" w:rsidRDefault="004E613F" w:rsidP="007303AD">
            <w:pPr>
              <w:pStyle w:val="Table"/>
            </w:pPr>
            <w:r>
              <w:t>09 September 2020</w:t>
            </w:r>
          </w:p>
        </w:tc>
      </w:tr>
      <w:tr w:rsidR="004E613F" w:rsidTr="007303AD">
        <w:trPr>
          <w:cantSplit/>
        </w:trPr>
        <w:tc>
          <w:tcPr>
            <w:tcW w:w="1985" w:type="dxa"/>
            <w:vAlign w:val="center"/>
          </w:tcPr>
          <w:p w:rsidR="004E613F" w:rsidRPr="004C2E11" w:rsidRDefault="004E613F" w:rsidP="007303AD">
            <w:r w:rsidRPr="004C2E11">
              <w:t>Auditor(s):</w:t>
            </w:r>
          </w:p>
        </w:tc>
        <w:tc>
          <w:tcPr>
            <w:tcW w:w="7796" w:type="dxa"/>
            <w:gridSpan w:val="3"/>
            <w:vAlign w:val="center"/>
          </w:tcPr>
          <w:p w:rsidR="004E613F" w:rsidRPr="004C2E11" w:rsidRDefault="004E613F" w:rsidP="007303AD">
            <w:r>
              <w:t>Tri Tenoyo</w:t>
            </w:r>
          </w:p>
        </w:tc>
      </w:tr>
      <w:tr w:rsidR="004E613F" w:rsidTr="007303AD">
        <w:trPr>
          <w:cantSplit/>
        </w:trPr>
        <w:tc>
          <w:tcPr>
            <w:tcW w:w="1985" w:type="dxa"/>
            <w:vAlign w:val="center"/>
          </w:tcPr>
          <w:p w:rsidR="004E613F" w:rsidRPr="004C2E11" w:rsidRDefault="004E613F" w:rsidP="007303AD">
            <w:r w:rsidRPr="004C2E11">
              <w:t>Standard(s):</w:t>
            </w:r>
          </w:p>
        </w:tc>
        <w:tc>
          <w:tcPr>
            <w:tcW w:w="7796" w:type="dxa"/>
            <w:gridSpan w:val="3"/>
            <w:vAlign w:val="center"/>
          </w:tcPr>
          <w:p w:rsidR="004E613F" w:rsidRPr="004C2E11" w:rsidRDefault="004E613F" w:rsidP="007303AD">
            <w:r>
              <w:t xml:space="preserve">ISO 9001:2015 </w:t>
            </w:r>
          </w:p>
        </w:tc>
      </w:tr>
      <w:tr w:rsidR="004E613F" w:rsidTr="007303AD">
        <w:trPr>
          <w:cantSplit/>
        </w:trPr>
        <w:tc>
          <w:tcPr>
            <w:tcW w:w="1985" w:type="dxa"/>
            <w:vAlign w:val="center"/>
          </w:tcPr>
          <w:p w:rsidR="004E613F" w:rsidRPr="004C2E11" w:rsidRDefault="004E613F" w:rsidP="007303AD">
            <w:r w:rsidRPr="004C2E11">
              <w:t>Organization Representative:</w:t>
            </w:r>
          </w:p>
        </w:tc>
        <w:tc>
          <w:tcPr>
            <w:tcW w:w="7796" w:type="dxa"/>
            <w:gridSpan w:val="3"/>
            <w:vAlign w:val="center"/>
          </w:tcPr>
          <w:p w:rsidR="004E613F" w:rsidRPr="004C2E11" w:rsidRDefault="004E613F" w:rsidP="007303AD">
            <w:r w:rsidRPr="000E404C">
              <w:rPr>
                <w:rFonts w:eastAsia="SimSun"/>
                <w:lang w:eastAsia="zh-CN"/>
              </w:rPr>
              <w:t xml:space="preserve">Mr. </w:t>
            </w:r>
            <w:r>
              <w:rPr>
                <w:rFonts w:eastAsia="SimSun"/>
                <w:lang w:eastAsia="zh-CN"/>
              </w:rPr>
              <w:t>Agung Tri Wahyu</w:t>
            </w:r>
          </w:p>
        </w:tc>
      </w:tr>
      <w:tr w:rsidR="004E613F" w:rsidTr="007303AD">
        <w:trPr>
          <w:cantSplit/>
        </w:trPr>
        <w:tc>
          <w:tcPr>
            <w:tcW w:w="1985" w:type="dxa"/>
            <w:vAlign w:val="center"/>
          </w:tcPr>
          <w:p w:rsidR="004E613F" w:rsidRPr="004C2E11" w:rsidRDefault="004E613F" w:rsidP="007303AD">
            <w:r w:rsidRPr="004C2E11">
              <w:t xml:space="preserve">Area / </w:t>
            </w:r>
            <w:r>
              <w:t>Depart</w:t>
            </w:r>
            <w:r w:rsidRPr="004C2E11">
              <w:t>ment / Process:</w:t>
            </w:r>
          </w:p>
        </w:tc>
        <w:tc>
          <w:tcPr>
            <w:tcW w:w="7796" w:type="dxa"/>
            <w:gridSpan w:val="3"/>
            <w:vAlign w:val="center"/>
          </w:tcPr>
          <w:p w:rsidR="004E613F" w:rsidRPr="004C2E11" w:rsidRDefault="004E613F" w:rsidP="007303AD">
            <w:r>
              <w:t xml:space="preserve">PT. Chitose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Tbk</w:t>
            </w:r>
            <w:proofErr w:type="spellEnd"/>
            <w:r>
              <w:t xml:space="preserve"> (Off Site)</w:t>
            </w:r>
          </w:p>
        </w:tc>
      </w:tr>
    </w:tbl>
    <w:p w:rsidR="004E613F" w:rsidRDefault="004E613F" w:rsidP="004E613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4E613F" w:rsidTr="007303AD">
        <w:tc>
          <w:tcPr>
            <w:tcW w:w="9781" w:type="dxa"/>
            <w:gridSpan w:val="4"/>
          </w:tcPr>
          <w:p w:rsidR="004E613F" w:rsidRDefault="004E613F" w:rsidP="007303AD">
            <w:pPr>
              <w:pStyle w:val="Table"/>
            </w:pPr>
            <w:r>
              <w:t>Details of Non-Conformity:</w:t>
            </w:r>
          </w:p>
        </w:tc>
      </w:tr>
      <w:tr w:rsidR="004E613F" w:rsidTr="007303AD">
        <w:tc>
          <w:tcPr>
            <w:tcW w:w="9781" w:type="dxa"/>
            <w:gridSpan w:val="4"/>
          </w:tcPr>
          <w:p w:rsidR="004E613F" w:rsidRDefault="004E613F" w:rsidP="007303AD">
            <w:pPr>
              <w:jc w:val="both"/>
            </w:pPr>
          </w:p>
          <w:p w:rsidR="004E613F" w:rsidRDefault="004E613F" w:rsidP="004E613F">
            <w:pPr>
              <w:pStyle w:val="ListParagraph"/>
              <w:numPr>
                <w:ilvl w:val="0"/>
                <w:numId w:val="10"/>
              </w:numPr>
              <w:spacing w:before="120" w:after="0" w:line="240" w:lineRule="auto"/>
              <w:contextualSpacing w:val="0"/>
              <w:jc w:val="both"/>
            </w:pPr>
            <w:r>
              <w:t>C</w:t>
            </w:r>
            <w:r w:rsidRPr="004647CF">
              <w:t xml:space="preserve">onsidering that the quality objectives are for the organization (not per function or </w:t>
            </w:r>
            <w:r>
              <w:t>department</w:t>
            </w:r>
            <w:r w:rsidRPr="004647CF">
              <w:t xml:space="preserve">) it is necessary to verify whether there are quality objectives related to </w:t>
            </w:r>
            <w:proofErr w:type="spellStart"/>
            <w:r w:rsidRPr="004647CF">
              <w:t>Woodline</w:t>
            </w:r>
            <w:proofErr w:type="spellEnd"/>
            <w:r w:rsidRPr="004647CF">
              <w:t xml:space="preserve"> &amp; C-PRO</w:t>
            </w:r>
            <w:r>
              <w:t xml:space="preserve"> available or t</w:t>
            </w:r>
            <w:r w:rsidRPr="004647CF">
              <w:t xml:space="preserve">here may be an associated KPI that can be </w:t>
            </w:r>
            <w:r>
              <w:t>ensured</w:t>
            </w:r>
          </w:p>
          <w:p w:rsidR="004E613F" w:rsidRDefault="004E613F" w:rsidP="007303AD">
            <w:pPr>
              <w:rPr>
                <w:u w:val="single"/>
              </w:rPr>
            </w:pPr>
          </w:p>
          <w:p w:rsidR="004E613F" w:rsidRDefault="004E613F" w:rsidP="007303AD"/>
        </w:tc>
      </w:tr>
      <w:tr w:rsidR="004E613F" w:rsidTr="007303AD">
        <w:tc>
          <w:tcPr>
            <w:tcW w:w="1710" w:type="dxa"/>
            <w:tcBorders>
              <w:right w:val="single" w:sz="4" w:space="0" w:color="808080"/>
            </w:tcBorders>
          </w:tcPr>
          <w:p w:rsidR="004E613F" w:rsidRDefault="004E613F" w:rsidP="007303AD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4E613F" w:rsidRDefault="004E613F" w:rsidP="007303AD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4E613F" w:rsidRDefault="004E613F" w:rsidP="007303AD">
            <w:r>
              <w:t>Auditor: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4E613F" w:rsidRDefault="004E613F" w:rsidP="007303AD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4E613F" w:rsidRDefault="004E613F" w:rsidP="004E613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4E613F" w:rsidTr="007303AD">
        <w:tc>
          <w:tcPr>
            <w:tcW w:w="9781" w:type="dxa"/>
            <w:gridSpan w:val="4"/>
          </w:tcPr>
          <w:p w:rsidR="004E613F" w:rsidRDefault="004E613F" w:rsidP="007303AD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>
              <w:t xml:space="preserve"> Corrective Action taken to prevent recurrence:</w:t>
            </w:r>
          </w:p>
        </w:tc>
      </w:tr>
      <w:tr w:rsidR="004E613F" w:rsidTr="007303AD">
        <w:tc>
          <w:tcPr>
            <w:tcW w:w="9781" w:type="dxa"/>
            <w:gridSpan w:val="4"/>
          </w:tcPr>
          <w:p w:rsidR="004E613F" w:rsidRDefault="004E613F" w:rsidP="007303AD"/>
          <w:p w:rsidR="004A79F2" w:rsidRPr="004A79F2" w:rsidRDefault="00DF29E8" w:rsidP="004A79F2">
            <w:pPr>
              <w:spacing w:before="72"/>
              <w:ind w:left="220"/>
              <w:rPr>
                <w:b/>
                <w:lang w:val="en-US"/>
              </w:rPr>
            </w:pPr>
            <w:proofErr w:type="spellStart"/>
            <w:r w:rsidRPr="00DF29E8">
              <w:t>Untuk</w:t>
            </w:r>
            <w:proofErr w:type="spellEnd"/>
            <w:r w:rsidRPr="00DF29E8">
              <w:t xml:space="preserve"> </w:t>
            </w:r>
            <w:proofErr w:type="spellStart"/>
            <w:r w:rsidRPr="00DF29E8">
              <w:t>sasaran</w:t>
            </w:r>
            <w:proofErr w:type="spellEnd"/>
            <w:r w:rsidRPr="00DF29E8">
              <w:t xml:space="preserve"> </w:t>
            </w:r>
            <w:proofErr w:type="spellStart"/>
            <w:r w:rsidRPr="00DF29E8">
              <w:t>Mutu</w:t>
            </w:r>
            <w:proofErr w:type="spellEnd"/>
            <w:r w:rsidRPr="00DF29E8"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 w:rsidR="004A79F2">
              <w:t>Organisasi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r w:rsidR="004A79F2">
              <w:t xml:space="preserve">point 2,3 </w:t>
            </w:r>
            <w:proofErr w:type="spellStart"/>
            <w:r w:rsidR="004A79F2">
              <w:t>dan</w:t>
            </w:r>
            <w:proofErr w:type="spellEnd"/>
            <w:r w:rsidR="004A79F2">
              <w:t xml:space="preserve"> 4 </w:t>
            </w:r>
            <w:proofErr w:type="spellStart"/>
            <w:r w:rsidR="004A79F2">
              <w:t>dan</w:t>
            </w:r>
            <w:proofErr w:type="spellEnd"/>
            <w:r w:rsidR="004A79F2">
              <w:t xml:space="preserve"> </w:t>
            </w:r>
            <w:proofErr w:type="spellStart"/>
            <w:r w:rsidR="004A79F2">
              <w:t>untuk</w:t>
            </w:r>
            <w:proofErr w:type="spellEnd"/>
            <w:r w:rsidR="004A79F2">
              <w:t xml:space="preserve"> </w:t>
            </w:r>
            <w:proofErr w:type="spellStart"/>
            <w:r w:rsidR="004A79F2">
              <w:t>penjelasan</w:t>
            </w:r>
            <w:proofErr w:type="spellEnd"/>
            <w:r w:rsidR="004A79F2">
              <w:t xml:space="preserve"> </w:t>
            </w:r>
            <w:proofErr w:type="spellStart"/>
            <w:r w:rsidR="004A79F2">
              <w:t>terkait</w:t>
            </w:r>
            <w:proofErr w:type="spellEnd"/>
            <w:r w:rsidR="004A79F2">
              <w:t xml:space="preserve"> </w:t>
            </w:r>
            <w:proofErr w:type="spellStart"/>
            <w:r w:rsidR="004A79F2">
              <w:t>dengan</w:t>
            </w:r>
            <w:proofErr w:type="spellEnd"/>
            <w:r w:rsidR="004A79F2">
              <w:t xml:space="preserve"> </w:t>
            </w:r>
            <w:proofErr w:type="spellStart"/>
            <w:r w:rsidR="004A79F2">
              <w:t>turunan</w:t>
            </w:r>
            <w:proofErr w:type="spellEnd"/>
            <w:r w:rsidR="004A79F2">
              <w:t xml:space="preserve"> </w:t>
            </w:r>
            <w:proofErr w:type="spellStart"/>
            <w:r w:rsidR="004A79F2">
              <w:t>sasaran</w:t>
            </w:r>
            <w:proofErr w:type="spellEnd"/>
            <w:r w:rsidR="004A79F2">
              <w:t xml:space="preserve"> </w:t>
            </w:r>
            <w:proofErr w:type="spellStart"/>
            <w:r w:rsidR="004A79F2">
              <w:t>mutu</w:t>
            </w:r>
            <w:proofErr w:type="spellEnd"/>
            <w:r w:rsidR="004A79F2">
              <w:t xml:space="preserve"> </w:t>
            </w:r>
            <w:proofErr w:type="spellStart"/>
            <w:r w:rsidR="004A79F2">
              <w:t>sampai</w:t>
            </w:r>
            <w:proofErr w:type="spellEnd"/>
            <w:r w:rsidR="004A79F2">
              <w:t xml:space="preserve"> </w:t>
            </w:r>
            <w:proofErr w:type="spellStart"/>
            <w:r w:rsidR="004A79F2">
              <w:t>dengan</w:t>
            </w:r>
            <w:proofErr w:type="spellEnd"/>
            <w:r w:rsidR="004A79F2">
              <w:t xml:space="preserve"> KPI </w:t>
            </w:r>
            <w:proofErr w:type="spellStart"/>
            <w:r w:rsidR="004A79F2">
              <w:t>departemen</w:t>
            </w:r>
            <w:proofErr w:type="spellEnd"/>
            <w:r w:rsidR="004A79F2">
              <w:t xml:space="preserve"> </w:t>
            </w:r>
            <w:proofErr w:type="spellStart"/>
            <w:r w:rsidR="004A79F2">
              <w:t>ada</w:t>
            </w:r>
            <w:proofErr w:type="spellEnd"/>
            <w:r w:rsidR="004A79F2">
              <w:t xml:space="preserve"> </w:t>
            </w:r>
            <w:proofErr w:type="spellStart"/>
            <w:r w:rsidR="004A79F2">
              <w:t>pada</w:t>
            </w:r>
            <w:proofErr w:type="spellEnd"/>
            <w:r w:rsidR="004A79F2">
              <w:t xml:space="preserve"> </w:t>
            </w:r>
            <w:r w:rsidR="004A79F2">
              <w:rPr>
                <w:b/>
                <w:lang w:val="id-ID"/>
              </w:rPr>
              <w:t>Attachment</w:t>
            </w:r>
            <w:r w:rsidR="004A79F2" w:rsidRPr="009D3E60">
              <w:rPr>
                <w:b/>
              </w:rPr>
              <w:t xml:space="preserve"> 4,  INTERNAL</w:t>
            </w:r>
            <w:r w:rsidR="004A79F2">
              <w:rPr>
                <w:b/>
              </w:rPr>
              <w:t xml:space="preserve"> </w:t>
            </w:r>
            <w:r w:rsidR="004A79F2">
              <w:rPr>
                <w:b/>
                <w:lang w:val="id-ID"/>
              </w:rPr>
              <w:t>and</w:t>
            </w:r>
            <w:r w:rsidR="004A79F2" w:rsidRPr="009D3E60">
              <w:rPr>
                <w:b/>
              </w:rPr>
              <w:t xml:space="preserve"> EXTERNAL</w:t>
            </w:r>
            <w:r w:rsidR="004A79F2">
              <w:rPr>
                <w:b/>
                <w:lang w:val="id-ID"/>
              </w:rPr>
              <w:t xml:space="preserve"> COMMUNICATION MATRIX</w:t>
            </w:r>
            <w:r w:rsidR="004A79F2">
              <w:rPr>
                <w:b/>
                <w:lang w:val="en-US"/>
              </w:rPr>
              <w:t xml:space="preserve"> </w:t>
            </w:r>
            <w:proofErr w:type="spellStart"/>
            <w:r w:rsidR="004A79F2">
              <w:rPr>
                <w:b/>
                <w:lang w:val="en-US"/>
              </w:rPr>
              <w:t>halaman</w:t>
            </w:r>
            <w:proofErr w:type="spellEnd"/>
            <w:r w:rsidR="004A79F2">
              <w:rPr>
                <w:b/>
                <w:lang w:val="en-US"/>
              </w:rPr>
              <w:t xml:space="preserve"> 10 </w:t>
            </w:r>
            <w:proofErr w:type="spellStart"/>
            <w:r w:rsidR="004A79F2">
              <w:rPr>
                <w:b/>
                <w:lang w:val="en-US"/>
              </w:rPr>
              <w:t>pada</w:t>
            </w:r>
            <w:proofErr w:type="spellEnd"/>
            <w:r w:rsidR="004A79F2">
              <w:rPr>
                <w:b/>
                <w:lang w:val="en-US"/>
              </w:rPr>
              <w:t xml:space="preserve"> </w:t>
            </w:r>
            <w:proofErr w:type="spellStart"/>
            <w:r w:rsidR="004A79F2">
              <w:rPr>
                <w:b/>
                <w:lang w:val="en-US"/>
              </w:rPr>
              <w:t>lampiran</w:t>
            </w:r>
            <w:proofErr w:type="spellEnd"/>
            <w:r w:rsidR="004A79F2">
              <w:rPr>
                <w:b/>
                <w:lang w:val="en-US"/>
              </w:rPr>
              <w:t xml:space="preserve"> Manual </w:t>
            </w:r>
            <w:proofErr w:type="spellStart"/>
            <w:r w:rsidR="004A79F2">
              <w:rPr>
                <w:b/>
                <w:lang w:val="en-US"/>
              </w:rPr>
              <w:t>Mutu</w:t>
            </w:r>
            <w:proofErr w:type="spellEnd"/>
            <w:r w:rsidR="004A79F2">
              <w:rPr>
                <w:b/>
                <w:lang w:val="en-US"/>
              </w:rPr>
              <w:t xml:space="preserve"> PT. Chitose </w:t>
            </w:r>
            <w:proofErr w:type="spellStart"/>
            <w:r w:rsidR="004A79F2">
              <w:rPr>
                <w:b/>
                <w:lang w:val="en-US"/>
              </w:rPr>
              <w:t>Internasional</w:t>
            </w:r>
            <w:proofErr w:type="spellEnd"/>
            <w:r w:rsidR="004A79F2">
              <w:rPr>
                <w:b/>
                <w:lang w:val="en-US"/>
              </w:rPr>
              <w:t xml:space="preserve"> </w:t>
            </w:r>
            <w:proofErr w:type="spellStart"/>
            <w:r w:rsidR="004A79F2">
              <w:rPr>
                <w:b/>
                <w:lang w:val="en-US"/>
              </w:rPr>
              <w:t>Tbk</w:t>
            </w:r>
            <w:proofErr w:type="spellEnd"/>
          </w:p>
          <w:p w:rsidR="004E613F" w:rsidRDefault="004E613F" w:rsidP="007303AD"/>
          <w:p w:rsidR="004E613F" w:rsidRDefault="004E613F" w:rsidP="007303AD"/>
          <w:p w:rsidR="004E613F" w:rsidRDefault="004E613F" w:rsidP="007303AD"/>
          <w:p w:rsidR="004E613F" w:rsidRDefault="004E613F" w:rsidP="007303AD"/>
          <w:p w:rsidR="004E613F" w:rsidRDefault="004E613F" w:rsidP="007303AD"/>
          <w:p w:rsidR="004E613F" w:rsidRDefault="004E613F" w:rsidP="007303AD">
            <w:pPr>
              <w:pStyle w:val="Bullet"/>
              <w:numPr>
                <w:ilvl w:val="0"/>
                <w:numId w:val="0"/>
              </w:numPr>
            </w:pPr>
          </w:p>
        </w:tc>
      </w:tr>
      <w:tr w:rsidR="004E613F" w:rsidTr="007303AD">
        <w:tc>
          <w:tcPr>
            <w:tcW w:w="1710" w:type="dxa"/>
            <w:tcBorders>
              <w:right w:val="single" w:sz="4" w:space="0" w:color="808080"/>
            </w:tcBorders>
          </w:tcPr>
          <w:p w:rsidR="004E613F" w:rsidRDefault="004E613F" w:rsidP="007303AD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4E613F" w:rsidRDefault="00720638" w:rsidP="007303AD">
            <w:r>
              <w:t xml:space="preserve">Agung Tri </w:t>
            </w:r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4E613F" w:rsidRDefault="004E613F" w:rsidP="007303AD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4E613F" w:rsidRDefault="00720638" w:rsidP="007303AD">
            <w:pPr>
              <w:pStyle w:val="Bullet"/>
              <w:numPr>
                <w:ilvl w:val="0"/>
                <w:numId w:val="0"/>
              </w:numPr>
              <w:ind w:left="360" w:hanging="360"/>
            </w:pPr>
            <w:r>
              <w:t>23 Nov 2020</w:t>
            </w:r>
          </w:p>
        </w:tc>
      </w:tr>
    </w:tbl>
    <w:p w:rsidR="004E613F" w:rsidRDefault="004E613F" w:rsidP="004E613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4E613F" w:rsidTr="007303AD">
        <w:tc>
          <w:tcPr>
            <w:tcW w:w="9781" w:type="dxa"/>
            <w:gridSpan w:val="4"/>
          </w:tcPr>
          <w:p w:rsidR="004E613F" w:rsidRDefault="004E613F" w:rsidP="007303AD">
            <w:pPr>
              <w:pStyle w:val="Table"/>
            </w:pPr>
            <w:r>
              <w:t xml:space="preserve">Acceptance of Corrective Action / Comments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useadditional</w:t>
            </w:r>
            <w:proofErr w:type="spellEnd"/>
            <w:r>
              <w:rPr>
                <w:sz w:val="16"/>
                <w:szCs w:val="16"/>
              </w:rPr>
              <w:t xml:space="preserve">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4E613F" w:rsidTr="007303AD">
        <w:tc>
          <w:tcPr>
            <w:tcW w:w="9781" w:type="dxa"/>
            <w:gridSpan w:val="4"/>
          </w:tcPr>
          <w:p w:rsidR="004E613F" w:rsidRDefault="004E613F" w:rsidP="007303AD"/>
          <w:p w:rsidR="004E613F" w:rsidRDefault="004E613F" w:rsidP="007303AD"/>
          <w:p w:rsidR="004E613F" w:rsidRDefault="004E613F" w:rsidP="007303AD"/>
          <w:p w:rsidR="004E613F" w:rsidRDefault="004E613F" w:rsidP="007303AD"/>
          <w:p w:rsidR="004E613F" w:rsidRDefault="004E613F" w:rsidP="007303AD"/>
          <w:p w:rsidR="004E613F" w:rsidRDefault="004E613F" w:rsidP="007303AD">
            <w:pPr>
              <w:pStyle w:val="Bullet"/>
              <w:numPr>
                <w:ilvl w:val="0"/>
                <w:numId w:val="0"/>
              </w:numPr>
            </w:pPr>
          </w:p>
        </w:tc>
      </w:tr>
      <w:tr w:rsidR="004E613F" w:rsidTr="007303AD">
        <w:tc>
          <w:tcPr>
            <w:tcW w:w="1710" w:type="dxa"/>
            <w:tcBorders>
              <w:right w:val="single" w:sz="4" w:space="0" w:color="808080"/>
            </w:tcBorders>
          </w:tcPr>
          <w:p w:rsidR="004E613F" w:rsidRDefault="004E613F" w:rsidP="007303AD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4E613F" w:rsidRDefault="004E613F" w:rsidP="007303AD"/>
          <w:p w:rsidR="004E613F" w:rsidRDefault="004E613F" w:rsidP="007303AD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4E613F" w:rsidRDefault="004E613F" w:rsidP="007303AD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4E613F" w:rsidRDefault="004E613F" w:rsidP="007303AD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4E613F" w:rsidRDefault="004E613F" w:rsidP="004E613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4E613F" w:rsidTr="007303AD">
        <w:tc>
          <w:tcPr>
            <w:tcW w:w="6379" w:type="dxa"/>
          </w:tcPr>
          <w:p w:rsidR="004E613F" w:rsidRDefault="004E613F" w:rsidP="007303AD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4E613F" w:rsidRDefault="004E613F" w:rsidP="007303AD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4E613F" w:rsidRDefault="004E613F" w:rsidP="007303AD">
            <w:pPr>
              <w:pStyle w:val="Table"/>
            </w:pPr>
            <w:r>
              <w:t>Minor</w:t>
            </w:r>
          </w:p>
        </w:tc>
      </w:tr>
      <w:tr w:rsidR="004E613F" w:rsidTr="007303AD">
        <w:trPr>
          <w:cantSplit/>
        </w:trPr>
        <w:tc>
          <w:tcPr>
            <w:tcW w:w="6379" w:type="dxa"/>
            <w:vMerge w:val="restart"/>
          </w:tcPr>
          <w:p w:rsidR="004E613F" w:rsidRDefault="004E613F" w:rsidP="007303AD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4E613F" w:rsidRDefault="004E613F" w:rsidP="00730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4E613F" w:rsidRDefault="004E613F" w:rsidP="007303AD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4E613F" w:rsidRDefault="004E613F" w:rsidP="00730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4E613F" w:rsidRDefault="004E613F" w:rsidP="007303AD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4E613F" w:rsidTr="007303AD">
        <w:trPr>
          <w:cantSplit/>
        </w:trPr>
        <w:tc>
          <w:tcPr>
            <w:tcW w:w="6379" w:type="dxa"/>
            <w:vMerge/>
          </w:tcPr>
          <w:p w:rsidR="004E613F" w:rsidRDefault="004E613F" w:rsidP="007303AD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4E613F" w:rsidRDefault="004E613F" w:rsidP="007303AD"/>
        </w:tc>
        <w:tc>
          <w:tcPr>
            <w:tcW w:w="992" w:type="dxa"/>
          </w:tcPr>
          <w:p w:rsidR="004E613F" w:rsidRDefault="004E613F" w:rsidP="007303AD">
            <w:pPr>
              <w:pStyle w:val="Table"/>
            </w:pPr>
          </w:p>
        </w:tc>
        <w:tc>
          <w:tcPr>
            <w:tcW w:w="710" w:type="dxa"/>
          </w:tcPr>
          <w:p w:rsidR="004E613F" w:rsidRDefault="004E613F" w:rsidP="007303AD">
            <w:pPr>
              <w:pStyle w:val="Table"/>
            </w:pPr>
          </w:p>
        </w:tc>
        <w:tc>
          <w:tcPr>
            <w:tcW w:w="992" w:type="dxa"/>
          </w:tcPr>
          <w:p w:rsidR="004E613F" w:rsidRDefault="004E613F" w:rsidP="007303AD">
            <w:pPr>
              <w:pStyle w:val="Table"/>
            </w:pPr>
          </w:p>
        </w:tc>
      </w:tr>
    </w:tbl>
    <w:p w:rsidR="004E613F" w:rsidRDefault="004E613F" w:rsidP="004E613F"/>
    <w:p w:rsidR="004E613F" w:rsidRDefault="004E613F" w:rsidP="00E14D43"/>
    <w:sectPr w:rsidR="004E613F" w:rsidSect="00265BD0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9E8" w:rsidRDefault="00DF29E8">
      <w:r>
        <w:separator/>
      </w:r>
    </w:p>
  </w:endnote>
  <w:endnote w:type="continuationSeparator" w:id="1">
    <w:p w:rsidR="00DF29E8" w:rsidRDefault="00DF2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242"/>
      <w:gridCol w:w="4678"/>
      <w:gridCol w:w="851"/>
      <w:gridCol w:w="1701"/>
      <w:gridCol w:w="850"/>
      <w:gridCol w:w="567"/>
    </w:tblGrid>
    <w:tr w:rsidR="00DF29E8">
      <w:tc>
        <w:tcPr>
          <w:tcW w:w="1242" w:type="dxa"/>
        </w:tcPr>
        <w:p w:rsidR="00DF29E8" w:rsidRDefault="00DF29E8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DF29E8" w:rsidRDefault="00DF29E8">
          <w:pPr>
            <w:pStyle w:val="Footer"/>
          </w:pPr>
        </w:p>
      </w:tc>
      <w:tc>
        <w:tcPr>
          <w:tcW w:w="851" w:type="dxa"/>
        </w:tcPr>
        <w:p w:rsidR="00DF29E8" w:rsidRDefault="00DF29E8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DF29E8" w:rsidRDefault="00DF29E8">
          <w:pPr>
            <w:pStyle w:val="Footer"/>
          </w:pPr>
        </w:p>
      </w:tc>
      <w:tc>
        <w:tcPr>
          <w:tcW w:w="850" w:type="dxa"/>
        </w:tcPr>
        <w:p w:rsidR="00DF29E8" w:rsidRDefault="00DF29E8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DF29E8" w:rsidRDefault="00DF29E8">
          <w:pPr>
            <w:pStyle w:val="Footer"/>
          </w:pPr>
        </w:p>
      </w:tc>
    </w:tr>
    <w:tr w:rsidR="00DF29E8">
      <w:tc>
        <w:tcPr>
          <w:tcW w:w="1242" w:type="dxa"/>
        </w:tcPr>
        <w:p w:rsidR="00DF29E8" w:rsidRDefault="00DF29E8">
          <w:pPr>
            <w:pStyle w:val="Footer"/>
          </w:pPr>
          <w:r>
            <w:t>Document:</w:t>
          </w:r>
        </w:p>
      </w:tc>
      <w:tc>
        <w:tcPr>
          <w:tcW w:w="4678" w:type="dxa"/>
        </w:tcPr>
        <w:p w:rsidR="00DF29E8" w:rsidRDefault="00DF29E8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DF29E8" w:rsidRDefault="00DF29E8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DF29E8" w:rsidRDefault="00DF29E8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DF29E8" w:rsidRDefault="00DF29E8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DF29E8" w:rsidRDefault="00D971B7">
          <w:pPr>
            <w:pStyle w:val="Footer"/>
          </w:pPr>
          <w:r>
            <w:rPr>
              <w:snapToGrid w:val="0"/>
            </w:rPr>
            <w:fldChar w:fldCharType="begin"/>
          </w:r>
          <w:r w:rsidR="00DF29E8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E52476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 w:rsidR="00DF29E8"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 w:rsidR="00DF29E8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E52476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</w:p>
      </w:tc>
    </w:tr>
  </w:tbl>
  <w:p w:rsidR="00DF29E8" w:rsidRDefault="00DF2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9E8" w:rsidRDefault="00DF29E8">
      <w:r>
        <w:separator/>
      </w:r>
    </w:p>
  </w:footnote>
  <w:footnote w:type="continuationSeparator" w:id="1">
    <w:p w:rsidR="00DF29E8" w:rsidRDefault="00DF2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8" w:rsidRPr="001955BE" w:rsidRDefault="00DF29E8" w:rsidP="001955BE">
    <w:pPr>
      <w:pStyle w:val="Header"/>
      <w:rPr>
        <w:sz w:val="24"/>
        <w:szCs w:val="24"/>
      </w:rPr>
    </w:pPr>
    <w:r>
      <w:rPr>
        <w:noProof/>
        <w:color w:val="auto"/>
        <w:sz w:val="24"/>
        <w:szCs w:val="24"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400050</wp:posOffset>
          </wp:positionH>
          <wp:positionV relativeFrom="page">
            <wp:posOffset>238125</wp:posOffset>
          </wp:positionV>
          <wp:extent cx="1618615" cy="756920"/>
          <wp:effectExtent l="0" t="0" r="635" b="5080"/>
          <wp:wrapSquare wrapText="bothSides"/>
          <wp:docPr id="3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489"/>
    <w:multiLevelType w:val="hybridMultilevel"/>
    <w:tmpl w:val="FC18EC9A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>
    <w:nsid w:val="1F203F21"/>
    <w:multiLevelType w:val="hybridMultilevel"/>
    <w:tmpl w:val="94421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05CD3"/>
    <w:multiLevelType w:val="hybridMultilevel"/>
    <w:tmpl w:val="164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21B3C"/>
    <w:multiLevelType w:val="hybridMultilevel"/>
    <w:tmpl w:val="5FA6E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>
    <w:nsid w:val="383161EB"/>
    <w:multiLevelType w:val="hybridMultilevel"/>
    <w:tmpl w:val="7E4A7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62D00"/>
    <w:multiLevelType w:val="hybridMultilevel"/>
    <w:tmpl w:val="F468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D1B8D"/>
    <w:multiLevelType w:val="hybridMultilevel"/>
    <w:tmpl w:val="3014E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684B5038"/>
    <w:multiLevelType w:val="hybridMultilevel"/>
    <w:tmpl w:val="94421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1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47AE"/>
    <w:rsid w:val="00006149"/>
    <w:rsid w:val="00011185"/>
    <w:rsid w:val="000F67B4"/>
    <w:rsid w:val="00120F43"/>
    <w:rsid w:val="001247AE"/>
    <w:rsid w:val="001955BE"/>
    <w:rsid w:val="001A1608"/>
    <w:rsid w:val="002136F6"/>
    <w:rsid w:val="00223793"/>
    <w:rsid w:val="0023779D"/>
    <w:rsid w:val="00265BD0"/>
    <w:rsid w:val="00296DFC"/>
    <w:rsid w:val="002A40EA"/>
    <w:rsid w:val="002A61D2"/>
    <w:rsid w:val="002E70E0"/>
    <w:rsid w:val="00427D21"/>
    <w:rsid w:val="004660DF"/>
    <w:rsid w:val="00496588"/>
    <w:rsid w:val="004A147B"/>
    <w:rsid w:val="004A79F2"/>
    <w:rsid w:val="004A7F45"/>
    <w:rsid w:val="004C2E11"/>
    <w:rsid w:val="004E613F"/>
    <w:rsid w:val="00506AFB"/>
    <w:rsid w:val="00586E6D"/>
    <w:rsid w:val="005D2706"/>
    <w:rsid w:val="00604FB2"/>
    <w:rsid w:val="00635C25"/>
    <w:rsid w:val="006943BA"/>
    <w:rsid w:val="006968C0"/>
    <w:rsid w:val="006A25C6"/>
    <w:rsid w:val="006A648F"/>
    <w:rsid w:val="006E1687"/>
    <w:rsid w:val="00720638"/>
    <w:rsid w:val="0072644D"/>
    <w:rsid w:val="007303AD"/>
    <w:rsid w:val="0083273D"/>
    <w:rsid w:val="00840491"/>
    <w:rsid w:val="008A1010"/>
    <w:rsid w:val="008E4E39"/>
    <w:rsid w:val="00923359"/>
    <w:rsid w:val="00925A1B"/>
    <w:rsid w:val="00A64CCD"/>
    <w:rsid w:val="00A76F85"/>
    <w:rsid w:val="00A95E1F"/>
    <w:rsid w:val="00B804D3"/>
    <w:rsid w:val="00BB01EC"/>
    <w:rsid w:val="00C1767F"/>
    <w:rsid w:val="00C24FFC"/>
    <w:rsid w:val="00C31BDC"/>
    <w:rsid w:val="00C45367"/>
    <w:rsid w:val="00C70C13"/>
    <w:rsid w:val="00CC4342"/>
    <w:rsid w:val="00D608A7"/>
    <w:rsid w:val="00D90B9D"/>
    <w:rsid w:val="00D9620B"/>
    <w:rsid w:val="00D971B7"/>
    <w:rsid w:val="00DA39B4"/>
    <w:rsid w:val="00DB7B0B"/>
    <w:rsid w:val="00DD38B0"/>
    <w:rsid w:val="00DE0804"/>
    <w:rsid w:val="00DE1999"/>
    <w:rsid w:val="00DF29E8"/>
    <w:rsid w:val="00E14D43"/>
    <w:rsid w:val="00E45D10"/>
    <w:rsid w:val="00E52476"/>
    <w:rsid w:val="00EE5909"/>
    <w:rsid w:val="00F10C74"/>
    <w:rsid w:val="00FD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BD0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265BD0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265BD0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65BD0"/>
    <w:pPr>
      <w:keepNext/>
      <w:spacing w:before="60" w:after="60"/>
      <w:jc w:val="center"/>
      <w:outlineLvl w:val="2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5BD0"/>
    <w:pPr>
      <w:tabs>
        <w:tab w:val="center" w:pos="4153"/>
        <w:tab w:val="right" w:pos="8306"/>
      </w:tabs>
      <w:spacing w:before="60" w:after="60"/>
      <w:jc w:val="center"/>
    </w:pPr>
    <w:rPr>
      <w:sz w:val="32"/>
    </w:rPr>
  </w:style>
  <w:style w:type="paragraph" w:styleId="Footer">
    <w:name w:val="footer"/>
    <w:basedOn w:val="Normal"/>
    <w:rsid w:val="00265BD0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265BD0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4C2E11"/>
    <w:pPr>
      <w:spacing w:before="40" w:after="40"/>
      <w:ind w:left="4" w:hanging="4"/>
    </w:pPr>
  </w:style>
  <w:style w:type="paragraph" w:customStyle="1" w:styleId="Bullet">
    <w:name w:val="Bullet"/>
    <w:basedOn w:val="Normal"/>
    <w:rsid w:val="00265BD0"/>
    <w:pPr>
      <w:numPr>
        <w:numId w:val="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1955BE"/>
    <w:rPr>
      <w:rFonts w:ascii="Arial" w:hAnsi="Arial"/>
      <w:color w:val="000000"/>
      <w:sz w:val="32"/>
      <w:lang w:val="en-GB"/>
    </w:rPr>
  </w:style>
  <w:style w:type="character" w:styleId="Hyperlink">
    <w:name w:val="Hyperlink"/>
    <w:basedOn w:val="DefaultParagraphFont"/>
    <w:rsid w:val="001955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199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1FE4E09F6FE439E2D27FEECE02B5A" ma:contentTypeVersion="3" ma:contentTypeDescription="Create a new document." ma:contentTypeScope="" ma:versionID="986d658c814efc8cd77e1863b003f978">
  <xsd:schema xmlns:xsd="http://www.w3.org/2001/XMLSchema" xmlns:p="http://schemas.microsoft.com/office/2006/metadata/properties" xmlns:ns2="4EFEE177-F609-43FE-9E2D-27FEECE02B5A" xmlns:ns3="4efee177-f609-43fe-9e2d-27feece02b5a" targetNamespace="http://schemas.microsoft.com/office/2006/metadata/properties" ma:root="true" ma:fieldsID="d854c13cf52a26112f35b938bab9481b" ns2:_="" ns3:_="">
    <xsd:import namespace="4EFEE177-F609-43FE-9E2D-27FEECE02B5A"/>
    <xsd:import namespace="4efee177-f609-43fe-9e2d-27feece02b5a"/>
    <xsd:element name="properties">
      <xsd:complexType>
        <xsd:sequence>
          <xsd:element name="documentManagement">
            <xsd:complexType>
              <xsd:all>
                <xsd:element ref="ns2:Product"/>
                <xsd:element ref="ns2:Category0" minOccurs="0"/>
                <xsd:element ref="ns2:Subcategory" minOccurs="0"/>
                <xsd:element ref="ns2:Issue_x0020_n_x00b0_" minOccurs="0"/>
                <xsd:element ref="ns2:Issue_x0020_Date" minOccurs="0"/>
                <xsd:element ref="ns2:Comments0" minOccurs="0"/>
                <xsd:element ref="ns3:Old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Product" ma:index="8" ma:displayName="Section" ma:internalName="Product">
      <xsd:simpleType>
        <xsd:restriction base="dms:Text">
          <xsd:maxLength value="255"/>
        </xsd:restriction>
      </xsd:simpleType>
    </xsd:element>
    <xsd:element name="Category0" ma:index="9" nillable="true" ma:displayName="Category" ma:default="1. GLOBAL POLICY MANUAL" ma:format="Dropdown" ma:internalName="Category0">
      <xsd:simpleType>
        <xsd:restriction base="dms:Choice">
          <xsd:enumeration value="1. GLOBAL POLICY MANUAL"/>
          <xsd:enumeration value="2. SYSTEMS CERTIFICATION"/>
          <xsd:enumeration value="3. GUIDANCE DOCUMENTS"/>
          <xsd:enumeration value="4. PRODUCTS CERTIFICATION"/>
          <xsd:enumeration value="5. VALUE ADDED"/>
          <xsd:enumeration value="6. QUALIFOR"/>
          <xsd:enumeration value="7. INTERNATIONAL SALES MNGT"/>
        </xsd:restriction>
      </xsd:simpleType>
    </xsd:element>
    <xsd:element name="Subcategory" ma:index="10" nillable="true" ma:displayName="Chapter" ma:default="1. GENERAL MANUAL" ma:format="Dropdown" ma:internalName="Subcategory">
      <xsd:simpleType>
        <xsd:restriction base="dms:Choice">
          <xsd:enumeration value="1. GENERAL MANUAL"/>
          <xsd:enumeration value="2.1 GLOBAL SYSTEM PROCEDURES"/>
          <xsd:enumeration value="2.2 GLOBAL PRODUCT PROCEDURES"/>
          <xsd:enumeration value="2.3 SYSTEMS ASSOCIATED DOCUMENTS"/>
          <xsd:enumeration value="2.4 SERVICE ASSOCIATED DOCUMENTS"/>
          <xsd:enumeration value="2.5 SRA ASSOCIATED DOCUMENTS"/>
          <xsd:enumeration value="2.6 FORESTRY ASSOCIATED DOCUMENTS"/>
          <xsd:enumeration value="2.7 PRODUCTS ASSOCIATED DOCUMENTS"/>
          <xsd:enumeration value="2.8 PRODUCT CERTIFICATION PROCEDURES"/>
          <xsd:enumeration value="2.9 PRODUCT CERTIFICATION GENERIC DOCUMENTS"/>
          <xsd:enumeration value="3.1 REFERENCE GUIDANCE DOCUMENTS"/>
          <xsd:enumeration value="3.2 APPROVAL LISTS AND SCHEDULES"/>
          <xsd:enumeration value="3.3 CERTIFICATE AND MERIT AWARD TEMPLATES"/>
          <xsd:enumeration value="4.0 SALES PROCEDURES AND DOCUMENTS"/>
          <xsd:enumeration value="4.1 SALES SUPPORT MATERIALS"/>
          <xsd:enumeration value="5.0 SQF PROCEDURE AND DOCUMENTS"/>
          <xsd:enumeration value="6.0 BIOFUEL and SUSTAINABLE FEEDSTOCK PROCEDURES AND DOCUMENTS"/>
          <xsd:enumeration value="7.0 TAPA PROCEDURE  and QUALITY PLAN"/>
        </xsd:restriction>
      </xsd:simpleType>
    </xsd:element>
    <xsd:element name="Issue_x0020_n_x00b0_" ma:index="11" nillable="true" ma:displayName="Issue n°" ma:internalName="Issue_x0020_n_x00b0_">
      <xsd:simpleType>
        <xsd:restriction base="dms:Text">
          <xsd:maxLength value="5"/>
        </xsd:restriction>
      </xsd:simpleType>
    </xsd:element>
    <xsd:element name="Issue_x0020_Date" ma:index="12" nillable="true" ma:displayName="Issue Date" ma:default="[today]" ma:format="DateOnly" ma:internalName="Issue_x0020_Date">
      <xsd:simpleType>
        <xsd:restriction base="dms:DateTime"/>
      </xsd:simpleType>
    </xsd:element>
    <xsd:element name="Comments0" ma:index="13" nillable="true" ma:displayName="Comments" ma:internalName="Comments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Old_x0020_Version" ma:index="16" nillable="true" ma:displayName=".Version" ma:default="- please select -" ma:format="Dropdown" ma:internalName="Old_x0020_Version">
      <xsd:simpleType>
        <xsd:restriction base="dms:Choice">
          <xsd:enumeration value="- please select -"/>
          <xsd:enumeration value="Previous"/>
          <xsd:enumeration value="Curr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4EFEE177-F609-43FE-9E2D-27FEECE02B5A">2.3 SYSTEMS ASSOCIATED DOCUMENTS</Subcategory>
    <Issue_x0020_n_x00b0_ xmlns="4EFEE177-F609-43FE-9E2D-27FEECE02B5A">5</Issue_x0020_n_x00b0_>
    <Old_x0020_Version xmlns="4efee177-f609-43fe-9e2d-27feece02b5a">Current</Old_x0020_Version>
    <Issue_x0020_Date xmlns="4EFEE177-F609-43FE-9E2D-27FEECE02B5A">2013-10-22T00:00:00Z</Issue_x0020_Date>
    <Comments0 xmlns="4EFEE177-F609-43FE-9E2D-27FEECE02B5A" xsi:nil="true"/>
    <Product xmlns="4EFEE177-F609-43FE-9E2D-27FEECE02B5A">Generic System Documents</Product>
    <Category0 xmlns="4EFEE177-F609-43FE-9E2D-27FEECE02B5A">2. SYSTEMS CERTIFICATION</Category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9F017-DD9A-4024-AD4F-C928C78D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E177-F609-43FE-9E2D-27FEECE02B5A"/>
    <ds:schemaRef ds:uri="4efee177-f609-43fe-9e2d-27feece02b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9685D9D-1458-473B-A822-B3BD12A2CC2B}">
  <ds:schemaRefs>
    <ds:schemaRef ds:uri="http://schemas.microsoft.com/office/2006/metadata/properties"/>
    <ds:schemaRef ds:uri="http://schemas.microsoft.com/office/infopath/2007/PartnerControls"/>
    <ds:schemaRef ds:uri="4EFEE177-F609-43FE-9E2D-27FEECE02B5A"/>
    <ds:schemaRef ds:uri="4efee177-f609-43fe-9e2d-27feece02b5a"/>
  </ds:schemaRefs>
</ds:datastoreItem>
</file>

<file path=customXml/itemProps4.xml><?xml version="1.0" encoding="utf-8"?>
<ds:datastoreItem xmlns:ds="http://schemas.openxmlformats.org/officeDocument/2006/customXml" ds:itemID="{4C94F3D1-FF9A-4FBC-8D6C-54A1C85F65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610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 GENEVA</Company>
  <LinksUpToDate>false</LinksUpToDate>
  <CharactersWithSpaces>4563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mailto:tomie.gautama@sgs.com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mailto:faridah@sgs.com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subject/>
  <dc:creator>Christophe Renard</dc:creator>
  <cp:keywords/>
  <cp:lastModifiedBy>Agung</cp:lastModifiedBy>
  <cp:revision>14</cp:revision>
  <cp:lastPrinted>2013-10-22T07:41:00Z</cp:lastPrinted>
  <dcterms:created xsi:type="dcterms:W3CDTF">2019-06-26T08:57:00Z</dcterms:created>
  <dcterms:modified xsi:type="dcterms:W3CDTF">2020-11-24T03:29:00Z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0x01010077E1FE4E09F6FE439E2D27FEECE02B5A</vt:lpwstr>
  </property>
  <property fmtid="{D5CDD505-2E9C-101B-9397-08002B2CF9AE}" pid="3" name="ContentType">
    <vt:lpwstr>Document</vt:lpwstr>
  </property>
</Properties>
</file>