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6192" w14:textId="30795A58" w:rsidR="009A1ACC" w:rsidRPr="009A1ACC" w:rsidRDefault="002063A6" w:rsidP="009A1A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Tuesday, </w:t>
      </w:r>
      <w:r w:rsidR="004672D6">
        <w:rPr>
          <w:rFonts w:ascii="Arial" w:hAnsi="Arial" w:cs="Arial"/>
          <w:b/>
          <w:sz w:val="22"/>
          <w:szCs w:val="22"/>
        </w:rPr>
        <w:t xml:space="preserve">25 </w:t>
      </w:r>
      <w:r w:rsidR="0086551E">
        <w:rPr>
          <w:rFonts w:ascii="Arial" w:hAnsi="Arial" w:cs="Arial"/>
          <w:b/>
          <w:sz w:val="22"/>
          <w:szCs w:val="22"/>
        </w:rPr>
        <w:t xml:space="preserve"> </w:t>
      </w:r>
      <w:r w:rsidR="007262DE">
        <w:rPr>
          <w:rFonts w:ascii="Arial" w:hAnsi="Arial" w:cs="Arial"/>
          <w:b/>
          <w:sz w:val="22"/>
          <w:szCs w:val="22"/>
        </w:rPr>
        <w:t>July</w:t>
      </w:r>
      <w:r w:rsidR="00707BEB">
        <w:rPr>
          <w:rFonts w:ascii="Arial" w:hAnsi="Arial" w:cs="Arial"/>
          <w:b/>
          <w:sz w:val="22"/>
          <w:szCs w:val="22"/>
        </w:rPr>
        <w:t xml:space="preserve"> 2023</w:t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379"/>
        <w:gridCol w:w="6237"/>
      </w:tblGrid>
      <w:tr w:rsidR="007262DE" w:rsidRPr="009A1ACC" w14:paraId="54079AF2" w14:textId="0011B0FE" w:rsidTr="0086551E">
        <w:trPr>
          <w:cantSplit/>
          <w:trHeight w:val="318"/>
        </w:trPr>
        <w:tc>
          <w:tcPr>
            <w:tcW w:w="2268" w:type="dxa"/>
            <w:tcBorders>
              <w:bottom w:val="nil"/>
            </w:tcBorders>
            <w:shd w:val="pct10" w:color="auto" w:fill="auto"/>
          </w:tcPr>
          <w:p w14:paraId="565F049D" w14:textId="77777777" w:rsidR="007262DE" w:rsidRPr="009A1ACC" w:rsidRDefault="007262DE" w:rsidP="009A1A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ACC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5379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1640EE6D" w14:textId="0C9B1C3E" w:rsidR="007262DE" w:rsidRPr="009A1ACC" w:rsidRDefault="007262DE" w:rsidP="009A1A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ACC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Team A</w:t>
            </w:r>
          </w:p>
        </w:tc>
        <w:tc>
          <w:tcPr>
            <w:tcW w:w="6237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41BFAA75" w14:textId="56EFDA42" w:rsidR="007262DE" w:rsidRPr="009A1ACC" w:rsidRDefault="00C9532D" w:rsidP="009A1A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Activities Team B - Concern to ISO 14001 &amp; ISO 45001</w:t>
            </w:r>
          </w:p>
        </w:tc>
      </w:tr>
      <w:tr w:rsidR="007262DE" w:rsidRPr="009A1ACC" w14:paraId="41271A67" w14:textId="70FB2E75" w:rsidTr="0086551E">
        <w:trPr>
          <w:cantSplit/>
          <w:trHeight w:val="381"/>
        </w:trPr>
        <w:tc>
          <w:tcPr>
            <w:tcW w:w="2268" w:type="dxa"/>
          </w:tcPr>
          <w:p w14:paraId="42D01D77" w14:textId="0C10D5A8" w:rsidR="007262DE" w:rsidRPr="009A1ACC" w:rsidRDefault="007262DE" w:rsidP="009A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</w:t>
            </w:r>
            <w:r w:rsidRPr="009A1ACC">
              <w:rPr>
                <w:rFonts w:ascii="Arial" w:hAnsi="Arial" w:cs="Arial"/>
              </w:rPr>
              <w:t>0 – 09</w:t>
            </w:r>
            <w:r>
              <w:rPr>
                <w:rFonts w:ascii="Arial" w:hAnsi="Arial" w:cs="Arial"/>
              </w:rPr>
              <w:t>.3</w:t>
            </w:r>
            <w:r w:rsidRPr="009A1ACC">
              <w:rPr>
                <w:rFonts w:ascii="Arial" w:hAnsi="Arial" w:cs="Arial"/>
              </w:rPr>
              <w:t xml:space="preserve">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11616" w:type="dxa"/>
            <w:gridSpan w:val="2"/>
            <w:tcBorders>
              <w:right w:val="single" w:sz="4" w:space="0" w:color="auto"/>
            </w:tcBorders>
          </w:tcPr>
          <w:p w14:paraId="6F3231D1" w14:textId="7480EAA0" w:rsidR="007262DE" w:rsidRPr="00B660D9" w:rsidRDefault="007262DE" w:rsidP="00E01F0D">
            <w:pPr>
              <w:rPr>
                <w:rFonts w:ascii="Arial" w:hAnsi="Arial" w:cs="Arial"/>
                <w:b/>
              </w:rPr>
            </w:pPr>
            <w:r w:rsidRPr="00B660D9">
              <w:rPr>
                <w:rFonts w:ascii="Arial" w:hAnsi="Arial" w:cs="Arial"/>
                <w:b/>
              </w:rPr>
              <w:t xml:space="preserve">Opening with Management and Staff in </w:t>
            </w:r>
            <w:r w:rsidR="00E01F0D" w:rsidRPr="00B660D9">
              <w:rPr>
                <w:rFonts w:ascii="Arial" w:hAnsi="Arial" w:cs="Arial"/>
                <w:b/>
              </w:rPr>
              <w:t>Showroom, Marketing and Distribution Center</w:t>
            </w:r>
          </w:p>
        </w:tc>
      </w:tr>
      <w:tr w:rsidR="007262DE" w:rsidRPr="009A1ACC" w14:paraId="360BBE5C" w14:textId="73AE0DBE" w:rsidTr="0086551E">
        <w:trPr>
          <w:cantSplit/>
          <w:trHeight w:val="926"/>
        </w:trPr>
        <w:tc>
          <w:tcPr>
            <w:tcW w:w="2268" w:type="dxa"/>
          </w:tcPr>
          <w:p w14:paraId="142CA77B" w14:textId="79132D92" w:rsidR="007262DE" w:rsidRDefault="007262DE" w:rsidP="009A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 – 11.30</w:t>
            </w:r>
            <w:r w:rsidRPr="009A1ACC">
              <w:rPr>
                <w:rFonts w:ascii="Arial" w:hAnsi="Arial" w:cs="Arial"/>
              </w:rPr>
              <w:t xml:space="preserve">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  <w:p w14:paraId="1647073E" w14:textId="77777777" w:rsidR="007262DE" w:rsidRPr="00651FCE" w:rsidRDefault="007262DE" w:rsidP="00651FCE">
            <w:pPr>
              <w:rPr>
                <w:rFonts w:ascii="Arial" w:hAnsi="Arial" w:cs="Arial"/>
              </w:rPr>
            </w:pPr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7AD41A8E" w14:textId="5411A549" w:rsidR="007262DE" w:rsidRPr="00E01F0D" w:rsidRDefault="00E01F0D" w:rsidP="00651FCE">
            <w:pPr>
              <w:rPr>
                <w:rFonts w:ascii="Arial" w:hAnsi="Arial" w:cs="Arial"/>
                <w:b/>
              </w:rPr>
            </w:pPr>
            <w:r w:rsidRPr="00E01F0D">
              <w:rPr>
                <w:rFonts w:ascii="Arial" w:hAnsi="Arial" w:cs="Arial"/>
                <w:b/>
              </w:rPr>
              <w:t>Sales &amp; Marketing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- </w:t>
            </w:r>
            <w:r w:rsidR="0086551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Order handling</w:t>
            </w:r>
            <w:r w:rsidR="00CE6BA3">
              <w:rPr>
                <w:rFonts w:ascii="Arial" w:hAnsi="Arial" w:cs="Arial"/>
              </w:rPr>
              <w:t xml:space="preserve"> Medical and Non-Medical</w:t>
            </w:r>
            <w:r>
              <w:rPr>
                <w:rFonts w:ascii="Arial" w:hAnsi="Arial" w:cs="Arial"/>
              </w:rPr>
              <w:t xml:space="preserve"> ; </w:t>
            </w:r>
            <w:r w:rsidR="0086551E">
              <w:rPr>
                <w:rFonts w:ascii="Arial" w:hAnsi="Arial" w:cs="Arial"/>
              </w:rPr>
              <w:t xml:space="preserve">Customer Satisfaction ; Customer Handling ; Customer Complaint Handling; Export ; Import ; </w:t>
            </w:r>
            <w:r w:rsidR="000A5AA6">
              <w:rPr>
                <w:rFonts w:ascii="Arial" w:hAnsi="Arial" w:cs="Arial"/>
              </w:rPr>
              <w:t xml:space="preserve">Recall Product : Return Product; </w:t>
            </w:r>
            <w:r w:rsidR="0086551E">
              <w:rPr>
                <w:rFonts w:ascii="Arial" w:hAnsi="Arial" w:cs="Arial"/>
              </w:rPr>
              <w:t xml:space="preserve">Risk &amp; Opportunity Assessment ; </w:t>
            </w:r>
            <w:proofErr w:type="spellStart"/>
            <w:r w:rsidR="0086551E">
              <w:rPr>
                <w:rFonts w:ascii="Arial" w:hAnsi="Arial" w:cs="Arial"/>
              </w:rPr>
              <w:t>etc</w:t>
            </w:r>
            <w:proofErr w:type="spellEnd"/>
            <w:r w:rsidR="0086551E"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45F021D8" w14:textId="59F42798" w:rsidR="007262DE" w:rsidRDefault="00E01F0D" w:rsidP="009A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Site</w:t>
            </w:r>
            <w:r w:rsidR="007262DE" w:rsidRPr="007262DE">
              <w:rPr>
                <w:rFonts w:ascii="Arial" w:hAnsi="Arial" w:cs="Arial"/>
                <w:b/>
              </w:rPr>
              <w:t xml:space="preserve"> Tour &amp; Operational Control</w:t>
            </w:r>
            <w:r w:rsidR="007262DE">
              <w:rPr>
                <w:rFonts w:ascii="Arial" w:hAnsi="Arial" w:cs="Arial"/>
                <w:b/>
              </w:rPr>
              <w:t xml:space="preserve"> : </w:t>
            </w:r>
            <w:r>
              <w:rPr>
                <w:rFonts w:ascii="Arial" w:hAnsi="Arial" w:cs="Arial"/>
              </w:rPr>
              <w:t xml:space="preserve">Office Area ; Distribution Center / Warehouse Finished Good ; </w:t>
            </w:r>
            <w:r w:rsidR="007262DE">
              <w:rPr>
                <w:rFonts w:ascii="Arial" w:hAnsi="Arial" w:cs="Arial"/>
                <w:b/>
              </w:rPr>
              <w:t xml:space="preserve"> </w:t>
            </w:r>
            <w:r w:rsidR="00C9532D" w:rsidRPr="00C9532D">
              <w:rPr>
                <w:rFonts w:ascii="Arial" w:hAnsi="Arial" w:cs="Arial"/>
              </w:rPr>
              <w:t>Temporary Waste Disposal;</w:t>
            </w:r>
            <w:r w:rsidR="00C9532D">
              <w:rPr>
                <w:rFonts w:ascii="Arial" w:hAnsi="Arial" w:cs="Arial"/>
                <w:b/>
              </w:rPr>
              <w:t xml:space="preserve"> </w:t>
            </w:r>
            <w:r w:rsidRPr="00E01F0D">
              <w:rPr>
                <w:rFonts w:ascii="Arial" w:hAnsi="Arial" w:cs="Arial"/>
              </w:rPr>
              <w:t>Outdoor Area</w:t>
            </w:r>
            <w:r w:rsidR="00C9532D">
              <w:rPr>
                <w:rFonts w:ascii="Arial" w:hAnsi="Arial" w:cs="Arial"/>
              </w:rPr>
              <w:t>; etc.</w:t>
            </w:r>
          </w:p>
          <w:p w14:paraId="66FD42F4" w14:textId="77777777" w:rsidR="00E01F0D" w:rsidRPr="00E01F0D" w:rsidRDefault="00E01F0D" w:rsidP="00E01F0D">
            <w:pPr>
              <w:rPr>
                <w:rFonts w:ascii="Arial" w:hAnsi="Arial" w:cs="Arial"/>
              </w:rPr>
            </w:pPr>
          </w:p>
          <w:p w14:paraId="069FDE58" w14:textId="77777777" w:rsidR="00E01F0D" w:rsidRDefault="00E01F0D" w:rsidP="00E01F0D">
            <w:pPr>
              <w:rPr>
                <w:rFonts w:ascii="Arial" w:hAnsi="Arial" w:cs="Arial"/>
                <w:b/>
              </w:rPr>
            </w:pPr>
            <w:r w:rsidRPr="00E01F0D">
              <w:rPr>
                <w:rFonts w:ascii="Arial" w:hAnsi="Arial" w:cs="Arial"/>
                <w:b/>
              </w:rPr>
              <w:t>Hazard Identification and Environment Aspect, incl. Risk &amp; Opportunity</w:t>
            </w:r>
          </w:p>
          <w:p w14:paraId="775224BC" w14:textId="1CFE6B9A" w:rsidR="00C9532D" w:rsidRPr="00E01F0D" w:rsidRDefault="00C9532D" w:rsidP="00E01F0D">
            <w:pPr>
              <w:rPr>
                <w:rFonts w:ascii="Arial" w:hAnsi="Arial" w:cs="Arial"/>
                <w:b/>
              </w:rPr>
            </w:pPr>
          </w:p>
        </w:tc>
      </w:tr>
      <w:tr w:rsidR="00E01F0D" w:rsidRPr="009A1ACC" w14:paraId="703AC910" w14:textId="25584419" w:rsidTr="0086551E">
        <w:trPr>
          <w:cantSplit/>
          <w:trHeight w:val="363"/>
        </w:trPr>
        <w:tc>
          <w:tcPr>
            <w:tcW w:w="2268" w:type="dxa"/>
          </w:tcPr>
          <w:p w14:paraId="7B92A42A" w14:textId="68572D9A" w:rsidR="00E01F0D" w:rsidRPr="009A1ACC" w:rsidRDefault="00E01F0D" w:rsidP="009A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12.3</w:t>
            </w:r>
            <w:r w:rsidRPr="009A1ACC">
              <w:rPr>
                <w:rFonts w:ascii="Arial" w:hAnsi="Arial" w:cs="Arial"/>
              </w:rPr>
              <w:t xml:space="preserve">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11616" w:type="dxa"/>
            <w:gridSpan w:val="2"/>
            <w:tcBorders>
              <w:right w:val="single" w:sz="4" w:space="0" w:color="auto"/>
            </w:tcBorders>
          </w:tcPr>
          <w:p w14:paraId="46393A0A" w14:textId="5EA9FE9D" w:rsidR="00E01F0D" w:rsidRPr="009A1ACC" w:rsidRDefault="00E01F0D" w:rsidP="009A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 / Lunch</w:t>
            </w:r>
          </w:p>
        </w:tc>
      </w:tr>
      <w:tr w:rsidR="007262DE" w:rsidRPr="009A1ACC" w14:paraId="42EEF459" w14:textId="1C746C00" w:rsidTr="0086551E">
        <w:trPr>
          <w:cantSplit/>
          <w:trHeight w:val="741"/>
        </w:trPr>
        <w:tc>
          <w:tcPr>
            <w:tcW w:w="2268" w:type="dxa"/>
          </w:tcPr>
          <w:p w14:paraId="1A4053DD" w14:textId="2A98342B" w:rsidR="007262DE" w:rsidRPr="009A1ACC" w:rsidRDefault="007262DE" w:rsidP="00B66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</w:t>
            </w:r>
            <w:r w:rsidR="00E01F0D">
              <w:rPr>
                <w:rFonts w:ascii="Arial" w:hAnsi="Arial" w:cs="Arial"/>
              </w:rPr>
              <w:t>0 – 1</w:t>
            </w:r>
            <w:r w:rsidR="00B660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 xml:space="preserve">00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61020E9E" w14:textId="784F05E1" w:rsidR="007262DE" w:rsidRDefault="0086551E" w:rsidP="009A1ACC">
            <w:pPr>
              <w:rPr>
                <w:rFonts w:ascii="Arial" w:hAnsi="Arial" w:cs="Arial"/>
              </w:rPr>
            </w:pPr>
            <w:r w:rsidRPr="0086551E">
              <w:rPr>
                <w:rFonts w:ascii="Arial" w:hAnsi="Arial" w:cs="Arial"/>
                <w:b/>
              </w:rPr>
              <w:t xml:space="preserve">Distribution Center / Warehouse F/G </w:t>
            </w:r>
            <w:r>
              <w:rPr>
                <w:rFonts w:ascii="Arial" w:hAnsi="Arial" w:cs="Arial"/>
              </w:rPr>
              <w:t>– (</w:t>
            </w:r>
            <w:r w:rsidR="00B660D9">
              <w:rPr>
                <w:rFonts w:ascii="Arial" w:hAnsi="Arial" w:cs="Arial"/>
              </w:rPr>
              <w:t xml:space="preserve">Site Tour; </w:t>
            </w:r>
            <w:r>
              <w:rPr>
                <w:rFonts w:ascii="Arial" w:hAnsi="Arial" w:cs="Arial"/>
              </w:rPr>
              <w:t xml:space="preserve">Storage ; Inventory ; Outgoing ; Evaluation Performance Supplier Transportation ; Risk &amp; Opportunity Assessment ;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2C677CD" w14:textId="0C92DAB7" w:rsidR="0086551E" w:rsidRPr="009A1ACC" w:rsidRDefault="0086551E" w:rsidP="009A1ACC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685C9EAC" w14:textId="77777777" w:rsidR="00C9532D" w:rsidRPr="0086551E" w:rsidRDefault="00C9532D" w:rsidP="00C9532D">
            <w:pPr>
              <w:rPr>
                <w:rFonts w:ascii="Arial" w:hAnsi="Arial" w:cs="Arial"/>
                <w:b/>
              </w:rPr>
            </w:pPr>
            <w:r w:rsidRPr="0086551E">
              <w:rPr>
                <w:rFonts w:ascii="Arial" w:hAnsi="Arial" w:cs="Arial"/>
                <w:b/>
              </w:rPr>
              <w:t xml:space="preserve">HSE Objective and Program, incl. Planning and Action </w:t>
            </w:r>
          </w:p>
          <w:p w14:paraId="2C7088F4" w14:textId="77777777" w:rsidR="00CE6BA3" w:rsidRDefault="00CE6BA3" w:rsidP="00C9532D">
            <w:pPr>
              <w:rPr>
                <w:rFonts w:ascii="Arial" w:hAnsi="Arial" w:cs="Arial"/>
                <w:b/>
              </w:rPr>
            </w:pPr>
          </w:p>
          <w:p w14:paraId="7442C3CA" w14:textId="0FE4958E" w:rsidR="007262DE" w:rsidRDefault="00C9532D" w:rsidP="00C953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Monitoring &amp; Measurement; </w:t>
            </w:r>
            <w:r w:rsidR="006B3297">
              <w:rPr>
                <w:rFonts w:ascii="Arial" w:hAnsi="Arial" w:cs="Arial"/>
                <w:b/>
              </w:rPr>
              <w:t xml:space="preserve">SIO / Operating </w:t>
            </w:r>
            <w:r>
              <w:rPr>
                <w:rFonts w:ascii="Arial" w:hAnsi="Arial" w:cs="Arial"/>
                <w:b/>
              </w:rPr>
              <w:t>License ; HSE Inspection ;</w:t>
            </w:r>
            <w:r w:rsidRPr="0086551E">
              <w:rPr>
                <w:rFonts w:ascii="Arial" w:hAnsi="Arial" w:cs="Arial"/>
                <w:b/>
              </w:rPr>
              <w:t xml:space="preserve"> Emergency Preparedness and Response</w:t>
            </w:r>
            <w:r>
              <w:rPr>
                <w:rFonts w:ascii="Arial" w:hAnsi="Arial" w:cs="Arial"/>
                <w:b/>
              </w:rPr>
              <w:t xml:space="preserve"> &amp; Compliance Obligation / HSE Requirement</w:t>
            </w:r>
          </w:p>
          <w:p w14:paraId="395FF1B9" w14:textId="44400A4B" w:rsidR="00CE6BA3" w:rsidRPr="00E01F0D" w:rsidRDefault="00CE6BA3" w:rsidP="00C9532D">
            <w:pPr>
              <w:rPr>
                <w:rFonts w:ascii="Arial" w:hAnsi="Arial" w:cs="Arial"/>
              </w:rPr>
            </w:pPr>
          </w:p>
        </w:tc>
      </w:tr>
      <w:tr w:rsidR="007262DE" w:rsidRPr="009A1ACC" w14:paraId="647CF7CD" w14:textId="30C9291D" w:rsidTr="0086551E">
        <w:trPr>
          <w:cantSplit/>
          <w:trHeight w:val="426"/>
        </w:trPr>
        <w:tc>
          <w:tcPr>
            <w:tcW w:w="2268" w:type="dxa"/>
          </w:tcPr>
          <w:p w14:paraId="6420E45B" w14:textId="661CC218" w:rsidR="007262DE" w:rsidRPr="009A1ACC" w:rsidRDefault="00B660D9" w:rsidP="009A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7262DE">
              <w:rPr>
                <w:rFonts w:ascii="Arial" w:hAnsi="Arial" w:cs="Arial"/>
              </w:rPr>
              <w:t>.00</w:t>
            </w:r>
          </w:p>
        </w:tc>
        <w:tc>
          <w:tcPr>
            <w:tcW w:w="11616" w:type="dxa"/>
            <w:gridSpan w:val="2"/>
            <w:tcBorders>
              <w:right w:val="single" w:sz="4" w:space="0" w:color="auto"/>
            </w:tcBorders>
          </w:tcPr>
          <w:p w14:paraId="303B0E62" w14:textId="65C689A3" w:rsidR="007262DE" w:rsidRPr="00B660D9" w:rsidRDefault="007262DE" w:rsidP="009A1ACC">
            <w:pPr>
              <w:rPr>
                <w:rFonts w:ascii="Arial" w:hAnsi="Arial" w:cs="Arial"/>
                <w:b/>
              </w:rPr>
            </w:pPr>
            <w:r w:rsidRPr="00B660D9">
              <w:rPr>
                <w:rFonts w:ascii="Arial" w:hAnsi="Arial" w:cs="Arial"/>
                <w:b/>
              </w:rPr>
              <w:t>Summary Day -1</w:t>
            </w:r>
          </w:p>
        </w:tc>
      </w:tr>
    </w:tbl>
    <w:p w14:paraId="293B6C42" w14:textId="77777777" w:rsidR="009A1ACC" w:rsidRDefault="009A1ACC" w:rsidP="009A1ACC">
      <w:pPr>
        <w:rPr>
          <w:rFonts w:ascii="Arial" w:hAnsi="Arial" w:cs="Arial"/>
          <w:b/>
          <w:iCs/>
          <w:sz w:val="22"/>
          <w:szCs w:val="22"/>
        </w:rPr>
      </w:pPr>
    </w:p>
    <w:p w14:paraId="51B1DF3B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2FCDC2F6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03BD19C2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0891D869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5E27D8B5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39B18A2C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6B0E7B78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25A3A15B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1171F628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2E42CD06" w14:textId="07DEB21F" w:rsidR="0086551E" w:rsidRDefault="002063A6" w:rsidP="0086551E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Wednesday, </w:t>
      </w:r>
      <w:r w:rsidR="00BF64A5">
        <w:rPr>
          <w:rFonts w:ascii="Arial" w:hAnsi="Arial" w:cs="Arial"/>
          <w:b/>
          <w:iCs/>
          <w:sz w:val="22"/>
          <w:szCs w:val="22"/>
        </w:rPr>
        <w:t xml:space="preserve">26 </w:t>
      </w:r>
      <w:r w:rsidR="0086551E">
        <w:rPr>
          <w:rFonts w:ascii="Arial" w:hAnsi="Arial" w:cs="Arial"/>
          <w:b/>
          <w:iCs/>
          <w:sz w:val="22"/>
          <w:szCs w:val="22"/>
        </w:rPr>
        <w:t>July 2023</w:t>
      </w:r>
    </w:p>
    <w:p w14:paraId="4F9C6A3F" w14:textId="77777777" w:rsidR="0086551E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379"/>
        <w:gridCol w:w="6237"/>
      </w:tblGrid>
      <w:tr w:rsidR="0086551E" w:rsidRPr="009A1ACC" w14:paraId="13C4D3A3" w14:textId="77777777" w:rsidTr="008C0ED0">
        <w:trPr>
          <w:cantSplit/>
          <w:trHeight w:val="318"/>
        </w:trPr>
        <w:tc>
          <w:tcPr>
            <w:tcW w:w="2268" w:type="dxa"/>
            <w:tcBorders>
              <w:bottom w:val="nil"/>
            </w:tcBorders>
            <w:shd w:val="pct10" w:color="auto" w:fill="auto"/>
          </w:tcPr>
          <w:p w14:paraId="55F52EB8" w14:textId="77777777" w:rsidR="0086551E" w:rsidRPr="009A1ACC" w:rsidRDefault="0086551E" w:rsidP="008C0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ACC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5379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3A0E3B1C" w14:textId="689B1343" w:rsidR="0086551E" w:rsidRPr="009A1ACC" w:rsidRDefault="0086551E" w:rsidP="008C0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ACC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Team A</w:t>
            </w:r>
            <w:r w:rsidR="00C9532D">
              <w:rPr>
                <w:rFonts w:ascii="Arial" w:hAnsi="Arial" w:cs="Arial"/>
                <w:b/>
                <w:sz w:val="22"/>
                <w:szCs w:val="22"/>
              </w:rPr>
              <w:t xml:space="preserve"> – Concern ton ISO 9001</w:t>
            </w:r>
          </w:p>
        </w:tc>
        <w:tc>
          <w:tcPr>
            <w:tcW w:w="6237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4EFE7B16" w14:textId="38F7F603" w:rsidR="0086551E" w:rsidRPr="009A1ACC" w:rsidRDefault="0086551E" w:rsidP="008C0E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Activities Team B</w:t>
            </w:r>
            <w:r w:rsidR="00C9532D">
              <w:rPr>
                <w:rFonts w:ascii="Arial" w:hAnsi="Arial" w:cs="Arial"/>
                <w:b/>
                <w:sz w:val="22"/>
                <w:szCs w:val="22"/>
              </w:rPr>
              <w:t xml:space="preserve"> - Concern to ISO 14001 &amp; ISO 45001</w:t>
            </w:r>
          </w:p>
        </w:tc>
      </w:tr>
      <w:tr w:rsidR="0086551E" w:rsidRPr="009A1ACC" w14:paraId="3215C885" w14:textId="77777777" w:rsidTr="008C0ED0">
        <w:trPr>
          <w:cantSplit/>
          <w:trHeight w:val="381"/>
        </w:trPr>
        <w:tc>
          <w:tcPr>
            <w:tcW w:w="2268" w:type="dxa"/>
          </w:tcPr>
          <w:p w14:paraId="00F7C320" w14:textId="77777777" w:rsidR="0086551E" w:rsidRPr="009A1ACC" w:rsidRDefault="0086551E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</w:t>
            </w:r>
            <w:r w:rsidRPr="009A1ACC">
              <w:rPr>
                <w:rFonts w:ascii="Arial" w:hAnsi="Arial" w:cs="Arial"/>
              </w:rPr>
              <w:t>0 – 09</w:t>
            </w:r>
            <w:r>
              <w:rPr>
                <w:rFonts w:ascii="Arial" w:hAnsi="Arial" w:cs="Arial"/>
              </w:rPr>
              <w:t>.3</w:t>
            </w:r>
            <w:r w:rsidRPr="009A1ACC">
              <w:rPr>
                <w:rFonts w:ascii="Arial" w:hAnsi="Arial" w:cs="Arial"/>
              </w:rPr>
              <w:t xml:space="preserve">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11616" w:type="dxa"/>
            <w:gridSpan w:val="2"/>
            <w:tcBorders>
              <w:right w:val="single" w:sz="4" w:space="0" w:color="auto"/>
            </w:tcBorders>
          </w:tcPr>
          <w:p w14:paraId="3C054ADD" w14:textId="1D8741BB" w:rsidR="0086551E" w:rsidRPr="006B3297" w:rsidRDefault="0086551E" w:rsidP="0086551E">
            <w:pPr>
              <w:rPr>
                <w:rFonts w:ascii="Arial" w:hAnsi="Arial" w:cs="Arial"/>
                <w:b/>
              </w:rPr>
            </w:pPr>
            <w:r w:rsidRPr="006B3297">
              <w:rPr>
                <w:rFonts w:ascii="Arial" w:hAnsi="Arial" w:cs="Arial"/>
                <w:b/>
              </w:rPr>
              <w:t>Opening with Management and Staff in Manufacture</w:t>
            </w:r>
          </w:p>
        </w:tc>
      </w:tr>
      <w:tr w:rsidR="0086551E" w:rsidRPr="00E01F0D" w14:paraId="12A6AD24" w14:textId="77777777" w:rsidTr="008C0ED0">
        <w:trPr>
          <w:cantSplit/>
          <w:trHeight w:val="926"/>
        </w:trPr>
        <w:tc>
          <w:tcPr>
            <w:tcW w:w="2268" w:type="dxa"/>
          </w:tcPr>
          <w:p w14:paraId="08BA5928" w14:textId="77777777" w:rsidR="0086551E" w:rsidRDefault="0086551E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 – 11.30</w:t>
            </w:r>
            <w:r w:rsidRPr="009A1ACC">
              <w:rPr>
                <w:rFonts w:ascii="Arial" w:hAnsi="Arial" w:cs="Arial"/>
              </w:rPr>
              <w:t xml:space="preserve">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  <w:p w14:paraId="6FFB07E7" w14:textId="77777777" w:rsidR="0086551E" w:rsidRPr="00651FCE" w:rsidRDefault="0086551E" w:rsidP="008C0ED0">
            <w:pPr>
              <w:rPr>
                <w:rFonts w:ascii="Arial" w:hAnsi="Arial" w:cs="Arial"/>
              </w:rPr>
            </w:pPr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4BD991B9" w14:textId="38D4DA1F" w:rsidR="0086551E" w:rsidRDefault="00CE6BA3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PPIC</w:t>
            </w:r>
            <w:r w:rsidR="0086551E">
              <w:rPr>
                <w:rFonts w:ascii="Arial" w:hAnsi="Arial" w:cs="Arial"/>
                <w:b/>
              </w:rPr>
              <w:t xml:space="preserve"> </w:t>
            </w:r>
            <w:r w:rsidR="0086551E">
              <w:rPr>
                <w:rFonts w:ascii="Arial" w:hAnsi="Arial" w:cs="Arial"/>
              </w:rPr>
              <w:t xml:space="preserve"> - (</w:t>
            </w:r>
            <w:r w:rsidR="000A5AA6">
              <w:rPr>
                <w:rFonts w:ascii="Arial" w:hAnsi="Arial" w:cs="Arial"/>
              </w:rPr>
              <w:t xml:space="preserve">Production and Material Planning Control; </w:t>
            </w:r>
            <w:r w:rsidR="003102FC">
              <w:rPr>
                <w:rFonts w:ascii="Arial" w:hAnsi="Arial" w:cs="Arial"/>
              </w:rPr>
              <w:t>Raw Material Warehouse</w:t>
            </w:r>
            <w:r w:rsidR="0086551E">
              <w:rPr>
                <w:rFonts w:ascii="Arial" w:hAnsi="Arial" w:cs="Arial"/>
              </w:rPr>
              <w:t xml:space="preserve"> ; </w:t>
            </w:r>
            <w:proofErr w:type="spellStart"/>
            <w:r w:rsidR="0086551E">
              <w:rPr>
                <w:rFonts w:ascii="Arial" w:hAnsi="Arial" w:cs="Arial"/>
              </w:rPr>
              <w:t>etc</w:t>
            </w:r>
            <w:proofErr w:type="spellEnd"/>
            <w:r w:rsidR="0086551E">
              <w:rPr>
                <w:rFonts w:ascii="Arial" w:hAnsi="Arial" w:cs="Arial"/>
              </w:rPr>
              <w:t>)</w:t>
            </w:r>
          </w:p>
          <w:p w14:paraId="74B84B5B" w14:textId="77777777" w:rsidR="00CE6BA3" w:rsidRDefault="00CE6BA3" w:rsidP="008C0ED0">
            <w:pPr>
              <w:rPr>
                <w:rFonts w:ascii="Arial" w:hAnsi="Arial" w:cs="Arial"/>
              </w:rPr>
            </w:pPr>
          </w:p>
          <w:p w14:paraId="0C6B27DA" w14:textId="4C20F1D1" w:rsidR="00CE6BA3" w:rsidRPr="00E01F0D" w:rsidRDefault="00CE6BA3" w:rsidP="00CE6BA3">
            <w:pPr>
              <w:rPr>
                <w:rFonts w:ascii="Arial" w:hAnsi="Arial" w:cs="Arial"/>
                <w:b/>
              </w:rPr>
            </w:pPr>
            <w:r w:rsidRPr="00CE6BA3">
              <w:rPr>
                <w:rFonts w:ascii="Arial" w:hAnsi="Arial" w:cs="Arial"/>
                <w:b/>
              </w:rPr>
              <w:t xml:space="preserve">Production </w:t>
            </w:r>
            <w:proofErr w:type="spellStart"/>
            <w:proofErr w:type="gramStart"/>
            <w:r w:rsidRPr="00CE6BA3">
              <w:rPr>
                <w:rFonts w:ascii="Arial" w:hAnsi="Arial" w:cs="Arial"/>
                <w:b/>
              </w:rPr>
              <w:t>Non Medical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r w:rsidR="000A5AA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0A5AA6">
              <w:rPr>
                <w:rFonts w:ascii="Arial" w:hAnsi="Arial" w:cs="Arial"/>
              </w:rPr>
              <w:t>Production Control ; Competence ; etc.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05E47E49" w14:textId="1BAD5351" w:rsidR="0086551E" w:rsidRDefault="0086551E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Factory</w:t>
            </w:r>
            <w:r w:rsidRPr="007262DE">
              <w:rPr>
                <w:rFonts w:ascii="Arial" w:hAnsi="Arial" w:cs="Arial"/>
                <w:b/>
              </w:rPr>
              <w:t xml:space="preserve"> Tour &amp; Operational Control</w:t>
            </w:r>
            <w:r>
              <w:rPr>
                <w:rFonts w:ascii="Arial" w:hAnsi="Arial" w:cs="Arial"/>
                <w:b/>
              </w:rPr>
              <w:t xml:space="preserve"> : </w:t>
            </w:r>
            <w:r>
              <w:rPr>
                <w:rFonts w:ascii="Arial" w:hAnsi="Arial" w:cs="Arial"/>
              </w:rPr>
              <w:t>Office Area ; Production Area ; QC Area ;</w:t>
            </w:r>
            <w:r w:rsidR="00B660D9">
              <w:rPr>
                <w:rFonts w:ascii="Arial" w:hAnsi="Arial" w:cs="Arial"/>
              </w:rPr>
              <w:t xml:space="preserve"> Engineering</w:t>
            </w:r>
            <w:r>
              <w:rPr>
                <w:rFonts w:ascii="Arial" w:hAnsi="Arial" w:cs="Arial"/>
              </w:rPr>
              <w:t xml:space="preserve"> Area ;  Warehouse Raw Material</w:t>
            </w:r>
            <w:r w:rsidR="00C9532D">
              <w:rPr>
                <w:rFonts w:ascii="Arial" w:hAnsi="Arial" w:cs="Arial"/>
              </w:rPr>
              <w:t xml:space="preserve"> including Chemical Storage</w:t>
            </w:r>
            <w:r>
              <w:rPr>
                <w:rFonts w:ascii="Arial" w:hAnsi="Arial" w:cs="Arial"/>
              </w:rPr>
              <w:t xml:space="preserve"> ;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9532D" w:rsidRPr="00C9532D">
              <w:rPr>
                <w:rFonts w:ascii="Arial" w:hAnsi="Arial" w:cs="Arial"/>
              </w:rPr>
              <w:t>Temporary Waste Disposal ;</w:t>
            </w:r>
            <w:r w:rsidR="00C9532D">
              <w:rPr>
                <w:rFonts w:ascii="Arial" w:hAnsi="Arial" w:cs="Arial"/>
                <w:b/>
              </w:rPr>
              <w:t xml:space="preserve"> </w:t>
            </w:r>
            <w:r w:rsidRPr="00E01F0D">
              <w:rPr>
                <w:rFonts w:ascii="Arial" w:hAnsi="Arial" w:cs="Arial"/>
              </w:rPr>
              <w:t>Outdoor Area</w:t>
            </w:r>
            <w:r w:rsidR="00C9532D">
              <w:rPr>
                <w:rFonts w:ascii="Arial" w:hAnsi="Arial" w:cs="Arial"/>
              </w:rPr>
              <w:t xml:space="preserve"> including </w:t>
            </w:r>
            <w:proofErr w:type="gramStart"/>
            <w:r w:rsidR="00C9532D">
              <w:rPr>
                <w:rFonts w:ascii="Arial" w:hAnsi="Arial" w:cs="Arial"/>
              </w:rPr>
              <w:t>Utility</w:t>
            </w:r>
            <w:proofErr w:type="gramEnd"/>
          </w:p>
          <w:p w14:paraId="29CD70D1" w14:textId="77777777" w:rsidR="0086551E" w:rsidRPr="00E01F0D" w:rsidRDefault="0086551E" w:rsidP="008C0ED0">
            <w:pPr>
              <w:rPr>
                <w:rFonts w:ascii="Arial" w:hAnsi="Arial" w:cs="Arial"/>
              </w:rPr>
            </w:pPr>
          </w:p>
          <w:p w14:paraId="496DC18A" w14:textId="77777777" w:rsidR="0086551E" w:rsidRPr="00E01F0D" w:rsidRDefault="0086551E" w:rsidP="008C0ED0">
            <w:pPr>
              <w:rPr>
                <w:rFonts w:ascii="Arial" w:hAnsi="Arial" w:cs="Arial"/>
                <w:b/>
              </w:rPr>
            </w:pPr>
            <w:r w:rsidRPr="00E01F0D">
              <w:rPr>
                <w:rFonts w:ascii="Arial" w:hAnsi="Arial" w:cs="Arial"/>
                <w:b/>
              </w:rPr>
              <w:t>Hazard Identification and Environment Aspect, incl. Risk &amp; Opportunity</w:t>
            </w:r>
          </w:p>
        </w:tc>
      </w:tr>
      <w:tr w:rsidR="0086551E" w:rsidRPr="009A1ACC" w14:paraId="710A2290" w14:textId="77777777" w:rsidTr="008C0ED0">
        <w:trPr>
          <w:cantSplit/>
          <w:trHeight w:val="363"/>
        </w:trPr>
        <w:tc>
          <w:tcPr>
            <w:tcW w:w="2268" w:type="dxa"/>
          </w:tcPr>
          <w:p w14:paraId="1F4D0809" w14:textId="77777777" w:rsidR="0086551E" w:rsidRPr="009A1ACC" w:rsidRDefault="0086551E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12.3</w:t>
            </w:r>
            <w:r w:rsidRPr="009A1ACC">
              <w:rPr>
                <w:rFonts w:ascii="Arial" w:hAnsi="Arial" w:cs="Arial"/>
              </w:rPr>
              <w:t xml:space="preserve">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11616" w:type="dxa"/>
            <w:gridSpan w:val="2"/>
            <w:tcBorders>
              <w:right w:val="single" w:sz="4" w:space="0" w:color="auto"/>
            </w:tcBorders>
          </w:tcPr>
          <w:p w14:paraId="6939FF75" w14:textId="77777777" w:rsidR="0086551E" w:rsidRPr="009A1ACC" w:rsidRDefault="0086551E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 / Lunch</w:t>
            </w:r>
          </w:p>
        </w:tc>
      </w:tr>
      <w:tr w:rsidR="0086551E" w:rsidRPr="00E01F0D" w14:paraId="427CA9F3" w14:textId="77777777" w:rsidTr="008C0ED0">
        <w:trPr>
          <w:cantSplit/>
          <w:trHeight w:val="741"/>
        </w:trPr>
        <w:tc>
          <w:tcPr>
            <w:tcW w:w="2268" w:type="dxa"/>
          </w:tcPr>
          <w:p w14:paraId="2CDCE034" w14:textId="4FCE3F47" w:rsidR="0086551E" w:rsidRPr="009A1ACC" w:rsidRDefault="0086551E" w:rsidP="00C95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 – 1</w:t>
            </w:r>
            <w:r w:rsidR="00C953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 xml:space="preserve">00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124427DD" w14:textId="7B2440BF" w:rsidR="00CE6BA3" w:rsidRPr="003102FC" w:rsidRDefault="00CE6BA3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Production Medical</w:t>
            </w:r>
            <w:r w:rsidR="000A5AA6">
              <w:rPr>
                <w:rFonts w:ascii="Arial" w:hAnsi="Arial" w:cs="Arial"/>
                <w:b/>
              </w:rPr>
              <w:t xml:space="preserve"> – </w:t>
            </w:r>
            <w:r w:rsidR="000A5AA6" w:rsidRPr="003102FC">
              <w:rPr>
                <w:rFonts w:ascii="Arial" w:hAnsi="Arial" w:cs="Arial"/>
              </w:rPr>
              <w:t>production control ; competence</w:t>
            </w:r>
            <w:r w:rsidR="003102FC">
              <w:rPr>
                <w:rFonts w:ascii="Arial" w:hAnsi="Arial" w:cs="Arial"/>
              </w:rPr>
              <w:t xml:space="preserve">; </w:t>
            </w:r>
            <w:proofErr w:type="spellStart"/>
            <w:r w:rsidR="003102FC">
              <w:rPr>
                <w:rFonts w:ascii="Arial" w:hAnsi="Arial" w:cs="Arial"/>
              </w:rPr>
              <w:t>etc</w:t>
            </w:r>
            <w:proofErr w:type="spellEnd"/>
          </w:p>
          <w:p w14:paraId="7956033E" w14:textId="77777777" w:rsidR="00CE6BA3" w:rsidRDefault="00CE6BA3" w:rsidP="008C0ED0">
            <w:pPr>
              <w:rPr>
                <w:rFonts w:ascii="Arial" w:hAnsi="Arial" w:cs="Arial"/>
                <w:b/>
              </w:rPr>
            </w:pPr>
          </w:p>
          <w:p w14:paraId="30920854" w14:textId="40BFD079" w:rsidR="0086551E" w:rsidRDefault="00CE6BA3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Purchasing</w:t>
            </w:r>
            <w:r w:rsidR="00324B6D">
              <w:rPr>
                <w:rFonts w:ascii="Arial" w:hAnsi="Arial" w:cs="Arial"/>
                <w:b/>
              </w:rPr>
              <w:t xml:space="preserve"> </w:t>
            </w:r>
            <w:r w:rsidR="00324B6D" w:rsidRPr="00324B6D">
              <w:rPr>
                <w:rFonts w:ascii="Arial" w:hAnsi="Arial" w:cs="Arial"/>
              </w:rPr>
              <w:t>– (PO handling; Selection and Evaluation Supplier ; HSE Requirement)</w:t>
            </w:r>
          </w:p>
          <w:p w14:paraId="5B822E49" w14:textId="77777777" w:rsidR="00B84BBE" w:rsidRDefault="00B84BBE" w:rsidP="008C0ED0">
            <w:pPr>
              <w:rPr>
                <w:rFonts w:ascii="Arial" w:hAnsi="Arial" w:cs="Arial"/>
              </w:rPr>
            </w:pPr>
          </w:p>
          <w:p w14:paraId="2C368E99" w14:textId="44094286" w:rsidR="00B84BBE" w:rsidRPr="00324B6D" w:rsidRDefault="00B84BBE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Manufacture System Development</w:t>
            </w:r>
          </w:p>
          <w:p w14:paraId="6D564565" w14:textId="77777777" w:rsidR="0086551E" w:rsidRPr="009A1ACC" w:rsidRDefault="0086551E" w:rsidP="008C0ED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21B12D74" w14:textId="77777777" w:rsidR="0086551E" w:rsidRDefault="0086551E" w:rsidP="008C0ED0">
            <w:pPr>
              <w:rPr>
                <w:rFonts w:ascii="Arial" w:hAnsi="Arial" w:cs="Arial"/>
                <w:b/>
              </w:rPr>
            </w:pPr>
            <w:r w:rsidRPr="0086551E">
              <w:rPr>
                <w:rFonts w:ascii="Arial" w:hAnsi="Arial" w:cs="Arial"/>
                <w:b/>
              </w:rPr>
              <w:t xml:space="preserve">HSE Objective and Program, incl. Planning and Action </w:t>
            </w:r>
          </w:p>
          <w:p w14:paraId="405E23B4" w14:textId="77777777" w:rsidR="00CE6BA3" w:rsidRPr="0086551E" w:rsidRDefault="00CE6BA3" w:rsidP="008C0ED0">
            <w:pPr>
              <w:rPr>
                <w:rFonts w:ascii="Arial" w:hAnsi="Arial" w:cs="Arial"/>
                <w:b/>
              </w:rPr>
            </w:pPr>
          </w:p>
          <w:p w14:paraId="25297510" w14:textId="4F4A26B3" w:rsidR="0086551E" w:rsidRPr="00E01F0D" w:rsidRDefault="006B3297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SIO/Operating </w:t>
            </w:r>
            <w:r w:rsidR="0086551E">
              <w:rPr>
                <w:rFonts w:ascii="Arial" w:hAnsi="Arial" w:cs="Arial"/>
                <w:b/>
              </w:rPr>
              <w:t>License ; HSE Inspection ;</w:t>
            </w:r>
            <w:r w:rsidR="0086551E" w:rsidRPr="0086551E">
              <w:rPr>
                <w:rFonts w:ascii="Arial" w:hAnsi="Arial" w:cs="Arial"/>
                <w:b/>
              </w:rPr>
              <w:t xml:space="preserve"> Emergency Preparedness and Response</w:t>
            </w:r>
            <w:r w:rsidR="0086551E">
              <w:rPr>
                <w:rFonts w:ascii="Arial" w:hAnsi="Arial" w:cs="Arial"/>
                <w:b/>
              </w:rPr>
              <w:t xml:space="preserve"> &amp; </w:t>
            </w:r>
            <w:r w:rsidR="00CE6BA3">
              <w:rPr>
                <w:rFonts w:ascii="Arial" w:hAnsi="Arial" w:cs="Arial"/>
                <w:b/>
              </w:rPr>
              <w:t>Compliance Obligation</w:t>
            </w:r>
          </w:p>
        </w:tc>
      </w:tr>
      <w:tr w:rsidR="0086551E" w:rsidRPr="009A1ACC" w14:paraId="4F71896C" w14:textId="77777777" w:rsidTr="008C0ED0">
        <w:trPr>
          <w:cantSplit/>
          <w:trHeight w:val="426"/>
        </w:trPr>
        <w:tc>
          <w:tcPr>
            <w:tcW w:w="2268" w:type="dxa"/>
          </w:tcPr>
          <w:p w14:paraId="43909F87" w14:textId="5BBA0A52" w:rsidR="0086551E" w:rsidRPr="009A1ACC" w:rsidRDefault="00C9532D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</w:t>
            </w:r>
            <w:r w:rsidR="0086551E">
              <w:rPr>
                <w:rFonts w:ascii="Arial" w:hAnsi="Arial" w:cs="Arial"/>
              </w:rPr>
              <w:t>.00</w:t>
            </w:r>
          </w:p>
        </w:tc>
        <w:tc>
          <w:tcPr>
            <w:tcW w:w="11616" w:type="dxa"/>
            <w:gridSpan w:val="2"/>
            <w:tcBorders>
              <w:right w:val="single" w:sz="4" w:space="0" w:color="auto"/>
            </w:tcBorders>
          </w:tcPr>
          <w:p w14:paraId="1E44C620" w14:textId="5A5F81EC" w:rsidR="0086551E" w:rsidRPr="00B660D9" w:rsidRDefault="0086551E" w:rsidP="008C0ED0">
            <w:pPr>
              <w:rPr>
                <w:rFonts w:ascii="Arial" w:hAnsi="Arial" w:cs="Arial"/>
                <w:b/>
              </w:rPr>
            </w:pPr>
            <w:r w:rsidRPr="00B660D9">
              <w:rPr>
                <w:rFonts w:ascii="Arial" w:hAnsi="Arial" w:cs="Arial"/>
                <w:b/>
              </w:rPr>
              <w:t>Summary Day -</w:t>
            </w:r>
            <w:r w:rsidR="006B3297" w:rsidRPr="00B660D9">
              <w:rPr>
                <w:rFonts w:ascii="Arial" w:hAnsi="Arial" w:cs="Arial"/>
                <w:b/>
              </w:rPr>
              <w:t>2</w:t>
            </w:r>
          </w:p>
        </w:tc>
      </w:tr>
    </w:tbl>
    <w:p w14:paraId="3EA4DE69" w14:textId="77777777" w:rsidR="0086551E" w:rsidRPr="009A1ACC" w:rsidRDefault="0086551E" w:rsidP="009A1ACC">
      <w:pPr>
        <w:rPr>
          <w:rFonts w:ascii="Arial" w:hAnsi="Arial" w:cs="Arial"/>
          <w:b/>
          <w:iCs/>
          <w:sz w:val="22"/>
          <w:szCs w:val="22"/>
        </w:rPr>
      </w:pPr>
    </w:p>
    <w:p w14:paraId="3FEAA57E" w14:textId="77777777" w:rsidR="00CE6BA3" w:rsidRDefault="00CE6BA3" w:rsidP="009A1ACC">
      <w:pPr>
        <w:rPr>
          <w:rFonts w:ascii="Arial" w:hAnsi="Arial" w:cs="Arial"/>
          <w:b/>
          <w:i/>
          <w:iCs/>
          <w:sz w:val="22"/>
          <w:szCs w:val="22"/>
        </w:rPr>
      </w:pPr>
    </w:p>
    <w:p w14:paraId="27DBBB4D" w14:textId="77777777" w:rsidR="00CE6BA3" w:rsidRDefault="00CE6BA3" w:rsidP="009A1ACC">
      <w:pPr>
        <w:rPr>
          <w:rFonts w:ascii="Arial" w:hAnsi="Arial" w:cs="Arial"/>
          <w:iCs/>
          <w:sz w:val="22"/>
          <w:szCs w:val="22"/>
        </w:rPr>
      </w:pPr>
    </w:p>
    <w:p w14:paraId="3A644A33" w14:textId="77777777" w:rsidR="00CE6BA3" w:rsidRDefault="00CE6BA3" w:rsidP="009A1ACC">
      <w:pPr>
        <w:rPr>
          <w:rFonts w:ascii="Arial" w:hAnsi="Arial" w:cs="Arial"/>
          <w:iCs/>
          <w:sz w:val="22"/>
          <w:szCs w:val="22"/>
        </w:rPr>
      </w:pPr>
    </w:p>
    <w:p w14:paraId="347F4804" w14:textId="77777777" w:rsidR="00CE6BA3" w:rsidRDefault="00CE6BA3" w:rsidP="009A1ACC">
      <w:pPr>
        <w:rPr>
          <w:rFonts w:ascii="Arial" w:hAnsi="Arial" w:cs="Arial"/>
          <w:iCs/>
          <w:sz w:val="22"/>
          <w:szCs w:val="22"/>
        </w:rPr>
      </w:pPr>
    </w:p>
    <w:p w14:paraId="11FA91DB" w14:textId="77777777" w:rsidR="00CE6BA3" w:rsidRDefault="00CE6BA3" w:rsidP="009A1ACC">
      <w:pPr>
        <w:rPr>
          <w:rFonts w:ascii="Arial" w:hAnsi="Arial" w:cs="Arial"/>
          <w:iCs/>
          <w:sz w:val="22"/>
          <w:szCs w:val="22"/>
        </w:rPr>
      </w:pPr>
    </w:p>
    <w:p w14:paraId="794D3379" w14:textId="77777777" w:rsidR="006B3297" w:rsidRDefault="006B3297" w:rsidP="009A1ACC">
      <w:pPr>
        <w:rPr>
          <w:rFonts w:ascii="Arial" w:hAnsi="Arial" w:cs="Arial"/>
          <w:iCs/>
          <w:sz w:val="22"/>
          <w:szCs w:val="22"/>
        </w:rPr>
      </w:pPr>
    </w:p>
    <w:p w14:paraId="761E436F" w14:textId="65CB9638" w:rsidR="00CE6BA3" w:rsidRPr="00CE6BA3" w:rsidRDefault="002063A6" w:rsidP="00CE6BA3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Thursday, </w:t>
      </w:r>
      <w:r w:rsidR="00BF64A5">
        <w:rPr>
          <w:rFonts w:ascii="Arial" w:hAnsi="Arial" w:cs="Arial"/>
          <w:b/>
          <w:iCs/>
          <w:sz w:val="22"/>
          <w:szCs w:val="22"/>
        </w:rPr>
        <w:t>27</w:t>
      </w:r>
      <w:r w:rsidR="00CE6BA3" w:rsidRPr="00CE6BA3">
        <w:rPr>
          <w:rFonts w:ascii="Arial" w:hAnsi="Arial" w:cs="Arial"/>
          <w:b/>
          <w:iCs/>
          <w:sz w:val="22"/>
          <w:szCs w:val="22"/>
        </w:rPr>
        <w:t xml:space="preserve"> July 2023</w:t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379"/>
        <w:gridCol w:w="6237"/>
      </w:tblGrid>
      <w:tr w:rsidR="00CE6BA3" w:rsidRPr="009A1ACC" w14:paraId="766D84B0" w14:textId="77777777" w:rsidTr="008C0ED0">
        <w:trPr>
          <w:cantSplit/>
          <w:trHeight w:val="318"/>
        </w:trPr>
        <w:tc>
          <w:tcPr>
            <w:tcW w:w="2268" w:type="dxa"/>
            <w:tcBorders>
              <w:bottom w:val="nil"/>
            </w:tcBorders>
            <w:shd w:val="pct10" w:color="auto" w:fill="auto"/>
          </w:tcPr>
          <w:p w14:paraId="69398F1B" w14:textId="77777777" w:rsidR="00CE6BA3" w:rsidRPr="009A1ACC" w:rsidRDefault="00CE6BA3" w:rsidP="008C0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ACC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5379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6033F33F" w14:textId="77777777" w:rsidR="00CE6BA3" w:rsidRPr="009A1ACC" w:rsidRDefault="00CE6BA3" w:rsidP="008C0E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ACC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Team A – Concern ton ISO 9001</w:t>
            </w:r>
          </w:p>
        </w:tc>
        <w:tc>
          <w:tcPr>
            <w:tcW w:w="6237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4407B312" w14:textId="77777777" w:rsidR="00CE6BA3" w:rsidRPr="009A1ACC" w:rsidRDefault="00CE6BA3" w:rsidP="008C0E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Activities Team B - Concern to ISO 14001 &amp; ISO 45001</w:t>
            </w:r>
          </w:p>
        </w:tc>
      </w:tr>
      <w:tr w:rsidR="00CE6BA3" w:rsidRPr="00E01F0D" w14:paraId="0114B673" w14:textId="77777777" w:rsidTr="008C0ED0">
        <w:trPr>
          <w:cantSplit/>
          <w:trHeight w:val="926"/>
        </w:trPr>
        <w:tc>
          <w:tcPr>
            <w:tcW w:w="2268" w:type="dxa"/>
          </w:tcPr>
          <w:p w14:paraId="641D9758" w14:textId="5DF9602C" w:rsidR="00CE6BA3" w:rsidRDefault="00CE6BA3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 – 11.30</w:t>
            </w:r>
            <w:r w:rsidRPr="009A1ACC">
              <w:rPr>
                <w:rFonts w:ascii="Arial" w:hAnsi="Arial" w:cs="Arial"/>
              </w:rPr>
              <w:t xml:space="preserve">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  <w:p w14:paraId="5E44088C" w14:textId="77777777" w:rsidR="00CE6BA3" w:rsidRPr="00651FCE" w:rsidRDefault="00CE6BA3" w:rsidP="008C0ED0">
            <w:pPr>
              <w:rPr>
                <w:rFonts w:ascii="Arial" w:hAnsi="Arial" w:cs="Arial"/>
              </w:rPr>
            </w:pPr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5BFED72C" w14:textId="7D4BC4FA" w:rsidR="00CE6BA3" w:rsidRDefault="00CE6BA3" w:rsidP="008C0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QC</w:t>
            </w:r>
            <w:r w:rsidR="006B3297">
              <w:rPr>
                <w:rFonts w:ascii="Arial" w:hAnsi="Arial" w:cs="Arial"/>
                <w:b/>
              </w:rPr>
              <w:t xml:space="preserve"> – </w:t>
            </w:r>
            <w:r w:rsidR="006B3297" w:rsidRPr="006B3297">
              <w:rPr>
                <w:rFonts w:ascii="Arial" w:hAnsi="Arial" w:cs="Arial"/>
              </w:rPr>
              <w:t xml:space="preserve">Incoming Inspection ; In-Process Inspection ; Outgoing ; Calibration ; </w:t>
            </w:r>
            <w:r w:rsidR="006B3297">
              <w:rPr>
                <w:rFonts w:ascii="Arial" w:hAnsi="Arial" w:cs="Arial"/>
              </w:rPr>
              <w:t>Customer Complaint ;</w:t>
            </w:r>
            <w:r w:rsidR="000A5AA6">
              <w:rPr>
                <w:rFonts w:ascii="Arial" w:hAnsi="Arial" w:cs="Arial"/>
              </w:rPr>
              <w:t xml:space="preserve"> NC Product Handling; </w:t>
            </w:r>
            <w:r w:rsidR="006B3297" w:rsidRPr="006B3297">
              <w:rPr>
                <w:rFonts w:ascii="Arial" w:hAnsi="Arial" w:cs="Arial"/>
              </w:rPr>
              <w:t>etc</w:t>
            </w:r>
            <w:r w:rsidR="006B3297">
              <w:rPr>
                <w:rFonts w:ascii="Arial" w:hAnsi="Arial" w:cs="Arial"/>
              </w:rPr>
              <w:t>.</w:t>
            </w:r>
          </w:p>
          <w:p w14:paraId="7F962ECF" w14:textId="77777777" w:rsidR="00CE6BA3" w:rsidRDefault="00CE6BA3" w:rsidP="008C0ED0">
            <w:pPr>
              <w:rPr>
                <w:rFonts w:ascii="Arial" w:hAnsi="Arial" w:cs="Arial"/>
                <w:b/>
              </w:rPr>
            </w:pPr>
          </w:p>
          <w:p w14:paraId="3F8EC2BF" w14:textId="58C09F1E" w:rsidR="00CE6BA3" w:rsidRDefault="00CE6BA3" w:rsidP="008C0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R&amp;D</w:t>
            </w:r>
            <w:r w:rsidR="00324B6D">
              <w:rPr>
                <w:rFonts w:ascii="Arial" w:hAnsi="Arial" w:cs="Arial"/>
                <w:b/>
              </w:rPr>
              <w:t xml:space="preserve"> – </w:t>
            </w:r>
            <w:r w:rsidR="00324B6D" w:rsidRPr="00324B6D">
              <w:rPr>
                <w:rFonts w:ascii="Arial" w:hAnsi="Arial" w:cs="Arial"/>
              </w:rPr>
              <w:t>Planning Development</w:t>
            </w:r>
            <w:r w:rsidR="000A5AA6">
              <w:rPr>
                <w:rFonts w:ascii="Arial" w:hAnsi="Arial" w:cs="Arial"/>
              </w:rPr>
              <w:t>; et</w:t>
            </w:r>
            <w:r w:rsidR="003102FC">
              <w:rPr>
                <w:rFonts w:ascii="Arial" w:hAnsi="Arial" w:cs="Arial"/>
              </w:rPr>
              <w:t>c</w:t>
            </w:r>
            <w:r w:rsidR="000A5AA6">
              <w:rPr>
                <w:rFonts w:ascii="Arial" w:hAnsi="Arial" w:cs="Arial"/>
              </w:rPr>
              <w:t>.</w:t>
            </w:r>
          </w:p>
          <w:p w14:paraId="291124E7" w14:textId="77777777" w:rsidR="00CE6BA3" w:rsidRDefault="00CE6BA3" w:rsidP="008C0ED0">
            <w:pPr>
              <w:rPr>
                <w:rFonts w:ascii="Arial" w:hAnsi="Arial" w:cs="Arial"/>
                <w:b/>
              </w:rPr>
            </w:pPr>
          </w:p>
          <w:p w14:paraId="63620F82" w14:textId="77777777" w:rsidR="00CE6BA3" w:rsidRDefault="00B660D9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Engineering</w:t>
            </w:r>
            <w:r w:rsidR="006B3297">
              <w:rPr>
                <w:rFonts w:ascii="Arial" w:hAnsi="Arial" w:cs="Arial"/>
                <w:b/>
              </w:rPr>
              <w:t xml:space="preserve"> – </w:t>
            </w:r>
            <w:r w:rsidR="006B3297" w:rsidRPr="006B3297">
              <w:rPr>
                <w:rFonts w:ascii="Arial" w:hAnsi="Arial" w:cs="Arial"/>
              </w:rPr>
              <w:t>Correction ; Preventive Maintenance ; Historical Maintenance ; Spare part ; etc.</w:t>
            </w:r>
          </w:p>
          <w:p w14:paraId="2810DC84" w14:textId="731AAB31" w:rsidR="00B660D9" w:rsidRPr="00E01F0D" w:rsidRDefault="00B660D9" w:rsidP="008C0ED0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55084ACB" w14:textId="408DC59A" w:rsidR="00CE6BA3" w:rsidRPr="00CE6BA3" w:rsidRDefault="00CE6BA3" w:rsidP="008C0ED0">
            <w:pPr>
              <w:rPr>
                <w:rFonts w:ascii="Arial" w:hAnsi="Arial" w:cs="Arial"/>
              </w:rPr>
            </w:pPr>
            <w:r w:rsidRPr="00CE6BA3">
              <w:rPr>
                <w:rFonts w:ascii="Arial" w:hAnsi="Arial" w:cs="Arial"/>
                <w:b/>
              </w:rPr>
              <w:t xml:space="preserve">Waste Handling (hazardous &amp; non-hazardous) – </w:t>
            </w:r>
            <w:r w:rsidRPr="00CE6BA3">
              <w:rPr>
                <w:rFonts w:ascii="Arial" w:hAnsi="Arial" w:cs="Arial"/>
              </w:rPr>
              <w:t>license of hazardous waste transporter &amp; processor, hazardous waste manifest, waste balance (</w:t>
            </w:r>
            <w:proofErr w:type="spellStart"/>
            <w:r w:rsidRPr="00CE6BA3">
              <w:rPr>
                <w:rFonts w:ascii="Arial" w:hAnsi="Arial" w:cs="Arial"/>
              </w:rPr>
              <w:t>neraca</w:t>
            </w:r>
            <w:proofErr w:type="spellEnd"/>
            <w:r w:rsidRPr="00CE6BA3">
              <w:rPr>
                <w:rFonts w:ascii="Arial" w:hAnsi="Arial" w:cs="Arial"/>
              </w:rPr>
              <w:t xml:space="preserve"> </w:t>
            </w:r>
            <w:proofErr w:type="spellStart"/>
            <w:r w:rsidRPr="00CE6BA3">
              <w:rPr>
                <w:rFonts w:ascii="Arial" w:hAnsi="Arial" w:cs="Arial"/>
              </w:rPr>
              <w:t>limbah</w:t>
            </w:r>
            <w:proofErr w:type="spellEnd"/>
            <w:r w:rsidRPr="00CE6BA3">
              <w:rPr>
                <w:rFonts w:ascii="Arial" w:hAnsi="Arial" w:cs="Arial"/>
              </w:rPr>
              <w:t xml:space="preserve">), reporting to </w:t>
            </w:r>
            <w:proofErr w:type="gramStart"/>
            <w:r w:rsidRPr="00CE6BA3">
              <w:rPr>
                <w:rFonts w:ascii="Arial" w:hAnsi="Arial" w:cs="Arial"/>
              </w:rPr>
              <w:t>authority</w:t>
            </w:r>
            <w:proofErr w:type="gramEnd"/>
            <w:r w:rsidRPr="00CE6BA3">
              <w:rPr>
                <w:rFonts w:ascii="Arial" w:hAnsi="Arial" w:cs="Arial"/>
              </w:rPr>
              <w:t xml:space="preserve"> </w:t>
            </w:r>
          </w:p>
          <w:p w14:paraId="4A728C20" w14:textId="77777777" w:rsidR="00CE6BA3" w:rsidRDefault="00CE6BA3" w:rsidP="008C0ED0">
            <w:pPr>
              <w:rPr>
                <w:rFonts w:ascii="Arial" w:hAnsi="Arial" w:cs="Arial"/>
                <w:b/>
              </w:rPr>
            </w:pPr>
          </w:p>
          <w:p w14:paraId="3A2A3A8B" w14:textId="36359BF8" w:rsidR="006B3297" w:rsidRPr="00E01F0D" w:rsidRDefault="006B3297" w:rsidP="008C0ED0">
            <w:pPr>
              <w:rPr>
                <w:rFonts w:ascii="Arial" w:hAnsi="Arial" w:cs="Arial"/>
                <w:b/>
              </w:rPr>
            </w:pPr>
            <w:r w:rsidRPr="006B3297">
              <w:rPr>
                <w:rFonts w:ascii="Arial" w:hAnsi="Arial" w:cs="Arial"/>
                <w:b/>
              </w:rPr>
              <w:t>Monitor</w:t>
            </w:r>
            <w:r>
              <w:rPr>
                <w:rFonts w:ascii="Arial" w:hAnsi="Arial" w:cs="Arial"/>
                <w:b/>
              </w:rPr>
              <w:t>ing,</w:t>
            </w:r>
            <w:r w:rsidRPr="006B3297">
              <w:rPr>
                <w:rFonts w:ascii="Arial" w:hAnsi="Arial" w:cs="Arial"/>
                <w:b/>
              </w:rPr>
              <w:t xml:space="preserve"> Measurements</w:t>
            </w:r>
            <w:r>
              <w:rPr>
                <w:rFonts w:ascii="Arial" w:hAnsi="Arial" w:cs="Arial"/>
                <w:b/>
              </w:rPr>
              <w:t xml:space="preserve"> and Analysis</w:t>
            </w:r>
            <w:r w:rsidRPr="006B3297">
              <w:rPr>
                <w:rFonts w:ascii="Arial" w:hAnsi="Arial" w:cs="Arial"/>
                <w:b/>
              </w:rPr>
              <w:t xml:space="preserve"> – </w:t>
            </w:r>
            <w:r w:rsidRPr="006B3297">
              <w:rPr>
                <w:rFonts w:ascii="Arial" w:hAnsi="Arial" w:cs="Arial"/>
              </w:rPr>
              <w:t xml:space="preserve">UKL-UPL reporting, </w:t>
            </w:r>
            <w:r>
              <w:rPr>
                <w:rFonts w:ascii="Arial" w:hAnsi="Arial" w:cs="Arial"/>
              </w:rPr>
              <w:t xml:space="preserve">OH&amp;S Committee (P2K3) reporting ;  </w:t>
            </w:r>
            <w:r w:rsidRPr="006B3297">
              <w:rPr>
                <w:rFonts w:ascii="Arial" w:hAnsi="Arial" w:cs="Arial"/>
              </w:rPr>
              <w:t xml:space="preserve">Work Environmental Monitoring, </w:t>
            </w:r>
            <w:r>
              <w:rPr>
                <w:rFonts w:ascii="Arial" w:hAnsi="Arial" w:cs="Arial"/>
              </w:rPr>
              <w:t xml:space="preserve">Medical Check Up; </w:t>
            </w:r>
            <w:r w:rsidRPr="006B3297">
              <w:rPr>
                <w:rFonts w:ascii="Arial" w:hAnsi="Arial" w:cs="Arial"/>
              </w:rPr>
              <w:t>etc.</w:t>
            </w:r>
          </w:p>
        </w:tc>
      </w:tr>
      <w:tr w:rsidR="00CE6BA3" w:rsidRPr="009A1ACC" w14:paraId="6D60DE04" w14:textId="77777777" w:rsidTr="008C0ED0">
        <w:trPr>
          <w:cantSplit/>
          <w:trHeight w:val="363"/>
        </w:trPr>
        <w:tc>
          <w:tcPr>
            <w:tcW w:w="2268" w:type="dxa"/>
          </w:tcPr>
          <w:p w14:paraId="12A805FD" w14:textId="62D1E37D" w:rsidR="00CE6BA3" w:rsidRPr="009A1ACC" w:rsidRDefault="00CE6BA3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12.3</w:t>
            </w:r>
            <w:r w:rsidRPr="009A1ACC">
              <w:rPr>
                <w:rFonts w:ascii="Arial" w:hAnsi="Arial" w:cs="Arial"/>
              </w:rPr>
              <w:t xml:space="preserve">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11616" w:type="dxa"/>
            <w:gridSpan w:val="2"/>
            <w:tcBorders>
              <w:right w:val="single" w:sz="4" w:space="0" w:color="auto"/>
            </w:tcBorders>
          </w:tcPr>
          <w:p w14:paraId="52FA74D4" w14:textId="77777777" w:rsidR="00CE6BA3" w:rsidRPr="009A1ACC" w:rsidRDefault="00CE6BA3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 / Lunch</w:t>
            </w:r>
          </w:p>
        </w:tc>
      </w:tr>
      <w:tr w:rsidR="00CE6BA3" w:rsidRPr="00E01F0D" w14:paraId="7232F8B4" w14:textId="77777777" w:rsidTr="008C0ED0">
        <w:trPr>
          <w:cantSplit/>
          <w:trHeight w:val="741"/>
        </w:trPr>
        <w:tc>
          <w:tcPr>
            <w:tcW w:w="2268" w:type="dxa"/>
          </w:tcPr>
          <w:p w14:paraId="38321E50" w14:textId="59D93F45" w:rsidR="00CE6BA3" w:rsidRPr="009A1ACC" w:rsidRDefault="00CE6BA3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12.30 – 1</w:t>
            </w:r>
            <w:r w:rsidR="006B329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 xml:space="preserve">00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5379" w:type="dxa"/>
            <w:tcBorders>
              <w:right w:val="single" w:sz="4" w:space="0" w:color="auto"/>
            </w:tcBorders>
          </w:tcPr>
          <w:p w14:paraId="75C1BB66" w14:textId="19AD8CC6" w:rsidR="00CE6BA3" w:rsidRDefault="00CE6BA3" w:rsidP="008C0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HRGA – </w:t>
            </w:r>
            <w:r w:rsidRPr="00CE6BA3">
              <w:rPr>
                <w:rFonts w:ascii="Arial" w:hAnsi="Arial" w:cs="Arial"/>
              </w:rPr>
              <w:t xml:space="preserve">Structure Organization and Responsibility, Training, Awareness, Induction, Competence; </w:t>
            </w:r>
            <w:r w:rsidR="00324B6D">
              <w:rPr>
                <w:rFonts w:ascii="Arial" w:hAnsi="Arial" w:cs="Arial"/>
              </w:rPr>
              <w:t xml:space="preserve">Infrastructure ; </w:t>
            </w:r>
            <w:r w:rsidRPr="00CE6BA3">
              <w:rPr>
                <w:rFonts w:ascii="Arial" w:hAnsi="Arial" w:cs="Arial"/>
              </w:rPr>
              <w:t>etc</w:t>
            </w:r>
            <w:r w:rsidR="00B660D9">
              <w:rPr>
                <w:rFonts w:ascii="Arial" w:hAnsi="Arial" w:cs="Arial"/>
              </w:rPr>
              <w:t>.</w:t>
            </w:r>
          </w:p>
          <w:p w14:paraId="4AE78B8F" w14:textId="77777777" w:rsidR="00CE6BA3" w:rsidRDefault="00CE6BA3" w:rsidP="008C0ED0">
            <w:pPr>
              <w:rPr>
                <w:rFonts w:ascii="Arial" w:hAnsi="Arial" w:cs="Arial"/>
                <w:b/>
              </w:rPr>
            </w:pPr>
          </w:p>
          <w:p w14:paraId="060F487A" w14:textId="065F523D" w:rsidR="00CE6BA3" w:rsidRPr="00B660D9" w:rsidRDefault="00CE6BA3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Information Technology</w:t>
            </w:r>
            <w:r w:rsidR="006B3297">
              <w:rPr>
                <w:rFonts w:ascii="Arial" w:hAnsi="Arial" w:cs="Arial"/>
                <w:b/>
              </w:rPr>
              <w:t xml:space="preserve"> </w:t>
            </w:r>
            <w:r w:rsidR="006B3297" w:rsidRPr="00B660D9">
              <w:rPr>
                <w:rFonts w:ascii="Arial" w:hAnsi="Arial" w:cs="Arial"/>
              </w:rPr>
              <w:t xml:space="preserve">– Correction ; Preventive Maintenance ; </w:t>
            </w:r>
            <w:r w:rsidR="00B660D9" w:rsidRPr="00B660D9">
              <w:rPr>
                <w:rFonts w:ascii="Arial" w:hAnsi="Arial" w:cs="Arial"/>
              </w:rPr>
              <w:t>etc</w:t>
            </w:r>
            <w:r w:rsidR="003102FC">
              <w:rPr>
                <w:rFonts w:ascii="Arial" w:hAnsi="Arial" w:cs="Arial"/>
              </w:rPr>
              <w:t>.</w:t>
            </w:r>
          </w:p>
          <w:p w14:paraId="243F3E2E" w14:textId="77777777" w:rsidR="00CE6BA3" w:rsidRDefault="00CE6BA3" w:rsidP="008C0ED0">
            <w:pPr>
              <w:rPr>
                <w:rFonts w:ascii="Arial" w:hAnsi="Arial" w:cs="Arial"/>
                <w:b/>
              </w:rPr>
            </w:pPr>
          </w:p>
          <w:p w14:paraId="29412395" w14:textId="4962D5A5" w:rsidR="00CE6BA3" w:rsidRDefault="00CE6BA3" w:rsidP="008C0ED0">
            <w:pPr>
              <w:rPr>
                <w:rFonts w:ascii="Arial" w:hAnsi="Arial" w:cs="Arial"/>
              </w:rPr>
            </w:pPr>
          </w:p>
          <w:p w14:paraId="42FEDFCC" w14:textId="77777777" w:rsidR="00CE6BA3" w:rsidRPr="009A1ACC" w:rsidRDefault="00CE6BA3" w:rsidP="008C0ED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14:paraId="4D2875E6" w14:textId="352FD085" w:rsidR="00CE6BA3" w:rsidRPr="00B660D9" w:rsidRDefault="006B3297" w:rsidP="008C0ED0">
            <w:pPr>
              <w:rPr>
                <w:rFonts w:ascii="Arial" w:hAnsi="Arial" w:cs="Arial"/>
                <w:b/>
              </w:rPr>
            </w:pPr>
            <w:r w:rsidRPr="00B660D9">
              <w:rPr>
                <w:rFonts w:ascii="Arial" w:hAnsi="Arial" w:cs="Arial"/>
                <w:b/>
              </w:rPr>
              <w:t xml:space="preserve">Corrective Action – Incident </w:t>
            </w:r>
            <w:r w:rsidR="00B84BBE">
              <w:rPr>
                <w:rFonts w:ascii="Arial" w:hAnsi="Arial" w:cs="Arial"/>
                <w:b/>
              </w:rPr>
              <w:t xml:space="preserve">; </w:t>
            </w:r>
            <w:r w:rsidRPr="00B660D9">
              <w:rPr>
                <w:rFonts w:ascii="Arial" w:hAnsi="Arial" w:cs="Arial"/>
                <w:b/>
              </w:rPr>
              <w:t xml:space="preserve">Accident </w:t>
            </w:r>
            <w:r w:rsidR="00B84BBE">
              <w:rPr>
                <w:rFonts w:ascii="Arial" w:hAnsi="Arial" w:cs="Arial"/>
                <w:b/>
              </w:rPr>
              <w:t xml:space="preserve">and </w:t>
            </w:r>
            <w:r w:rsidR="003102FC">
              <w:rPr>
                <w:rFonts w:ascii="Arial" w:hAnsi="Arial" w:cs="Arial"/>
                <w:b/>
              </w:rPr>
              <w:t>Near miss</w:t>
            </w:r>
            <w:r w:rsidR="00B84BBE">
              <w:rPr>
                <w:rFonts w:ascii="Arial" w:hAnsi="Arial" w:cs="Arial"/>
                <w:b/>
              </w:rPr>
              <w:t xml:space="preserve"> </w:t>
            </w:r>
            <w:r w:rsidRPr="00B660D9">
              <w:rPr>
                <w:rFonts w:ascii="Arial" w:hAnsi="Arial" w:cs="Arial"/>
                <w:b/>
              </w:rPr>
              <w:t>Report</w:t>
            </w:r>
          </w:p>
          <w:p w14:paraId="40CD4EF9" w14:textId="77777777" w:rsidR="006B3297" w:rsidRDefault="006B3297" w:rsidP="008C0ED0">
            <w:pPr>
              <w:rPr>
                <w:rFonts w:ascii="Arial" w:hAnsi="Arial" w:cs="Arial"/>
              </w:rPr>
            </w:pPr>
          </w:p>
          <w:p w14:paraId="3CDFD674" w14:textId="56C5B441" w:rsidR="006B3297" w:rsidRPr="00B660D9" w:rsidRDefault="006B3297" w:rsidP="00B660D9">
            <w:pPr>
              <w:rPr>
                <w:rFonts w:ascii="Arial" w:hAnsi="Arial" w:cs="Arial"/>
              </w:rPr>
            </w:pPr>
            <w:r w:rsidRPr="00B660D9">
              <w:rPr>
                <w:rFonts w:ascii="Arial" w:hAnsi="Arial" w:cs="Arial"/>
                <w:b/>
              </w:rPr>
              <w:t xml:space="preserve">QHSE Management Representative </w:t>
            </w:r>
            <w:r w:rsidR="00B660D9" w:rsidRPr="00B660D9">
              <w:rPr>
                <w:rFonts w:ascii="Arial" w:hAnsi="Arial" w:cs="Arial"/>
              </w:rPr>
              <w:t>–</w:t>
            </w:r>
            <w:r w:rsidRPr="00B660D9">
              <w:rPr>
                <w:rFonts w:ascii="Arial" w:hAnsi="Arial" w:cs="Arial"/>
              </w:rPr>
              <w:t xml:space="preserve"> </w:t>
            </w:r>
            <w:r w:rsidR="00B660D9" w:rsidRPr="00B660D9">
              <w:rPr>
                <w:rFonts w:ascii="Arial" w:hAnsi="Arial" w:cs="Arial"/>
              </w:rPr>
              <w:t>Context Organization ; Policy ; Communication ; Internal Audit ; Management Review ; Corrective Action ; Improvement ; etc.</w:t>
            </w:r>
          </w:p>
        </w:tc>
      </w:tr>
      <w:tr w:rsidR="00CE6BA3" w:rsidRPr="009A1ACC" w14:paraId="7A4AC1EC" w14:textId="77777777" w:rsidTr="008C0ED0">
        <w:trPr>
          <w:cantSplit/>
          <w:trHeight w:val="426"/>
        </w:trPr>
        <w:tc>
          <w:tcPr>
            <w:tcW w:w="2268" w:type="dxa"/>
          </w:tcPr>
          <w:p w14:paraId="287C060E" w14:textId="243FDB50" w:rsidR="00CE6BA3" w:rsidRPr="009A1ACC" w:rsidRDefault="006B3297" w:rsidP="008C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CE6BA3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 xml:space="preserve"> – 16.00</w:t>
            </w:r>
          </w:p>
        </w:tc>
        <w:tc>
          <w:tcPr>
            <w:tcW w:w="11616" w:type="dxa"/>
            <w:gridSpan w:val="2"/>
            <w:tcBorders>
              <w:right w:val="single" w:sz="4" w:space="0" w:color="auto"/>
            </w:tcBorders>
          </w:tcPr>
          <w:p w14:paraId="390119E2" w14:textId="19A65748" w:rsidR="00CE6BA3" w:rsidRPr="006B3297" w:rsidRDefault="006B3297" w:rsidP="008C0ED0">
            <w:pPr>
              <w:rPr>
                <w:rFonts w:ascii="Arial" w:hAnsi="Arial" w:cs="Arial"/>
                <w:b/>
              </w:rPr>
            </w:pPr>
            <w:r w:rsidRPr="006B3297">
              <w:rPr>
                <w:rFonts w:ascii="Arial" w:hAnsi="Arial" w:cs="Arial"/>
                <w:b/>
              </w:rPr>
              <w:t>Reporting and Closing Meeting</w:t>
            </w:r>
          </w:p>
        </w:tc>
      </w:tr>
    </w:tbl>
    <w:p w14:paraId="20FE7E3C" w14:textId="77777777" w:rsidR="00CE6BA3" w:rsidRPr="009A1ACC" w:rsidRDefault="00CE6BA3" w:rsidP="00CE6BA3">
      <w:pPr>
        <w:rPr>
          <w:rFonts w:ascii="Arial" w:hAnsi="Arial" w:cs="Arial"/>
          <w:b/>
          <w:iCs/>
          <w:sz w:val="22"/>
          <w:szCs w:val="22"/>
        </w:rPr>
      </w:pPr>
    </w:p>
    <w:p w14:paraId="67B4F252" w14:textId="77777777" w:rsidR="009A1ACC" w:rsidRPr="009A1ACC" w:rsidRDefault="009A1ACC" w:rsidP="009A1ACC">
      <w:pPr>
        <w:rPr>
          <w:rFonts w:ascii="Arial" w:hAnsi="Arial" w:cs="Arial"/>
          <w:b/>
          <w:i/>
          <w:iCs/>
          <w:sz w:val="22"/>
          <w:szCs w:val="22"/>
        </w:rPr>
      </w:pPr>
      <w:r w:rsidRPr="009A1ACC">
        <w:rPr>
          <w:rFonts w:ascii="Arial" w:hAnsi="Arial" w:cs="Arial"/>
          <w:b/>
          <w:i/>
          <w:iCs/>
          <w:sz w:val="22"/>
          <w:szCs w:val="22"/>
        </w:rPr>
        <w:t>Note:</w:t>
      </w:r>
      <w:r w:rsidRPr="009A1ACC">
        <w:rPr>
          <w:rFonts w:ascii="Arial" w:hAnsi="Arial" w:cs="Arial"/>
          <w:b/>
          <w:i/>
          <w:iCs/>
          <w:sz w:val="22"/>
          <w:szCs w:val="22"/>
        </w:rPr>
        <w:tab/>
      </w:r>
    </w:p>
    <w:p w14:paraId="23C12588" w14:textId="77777777" w:rsidR="009A1ACC" w:rsidRPr="009A1ACC" w:rsidRDefault="009A1ACC" w:rsidP="009A1ACC">
      <w:pPr>
        <w:rPr>
          <w:rFonts w:ascii="Arial" w:hAnsi="Arial" w:cs="Arial"/>
          <w:b/>
          <w:i/>
          <w:iCs/>
          <w:sz w:val="22"/>
          <w:szCs w:val="22"/>
        </w:rPr>
      </w:pPr>
      <w:r w:rsidRPr="009A1ACC">
        <w:rPr>
          <w:rFonts w:ascii="Arial" w:hAnsi="Arial" w:cs="Arial"/>
          <w:b/>
          <w:i/>
          <w:iCs/>
          <w:sz w:val="22"/>
          <w:szCs w:val="22"/>
        </w:rPr>
        <w:t xml:space="preserve">The above itinerary serves as </w:t>
      </w:r>
      <w:proofErr w:type="gramStart"/>
      <w:r w:rsidRPr="009A1ACC">
        <w:rPr>
          <w:rFonts w:ascii="Arial" w:hAnsi="Arial" w:cs="Arial"/>
          <w:b/>
          <w:i/>
          <w:iCs/>
          <w:sz w:val="22"/>
          <w:szCs w:val="22"/>
        </w:rPr>
        <w:t>general</w:t>
      </w:r>
      <w:proofErr w:type="gramEnd"/>
      <w:r w:rsidRPr="009A1ACC">
        <w:rPr>
          <w:rFonts w:ascii="Arial" w:hAnsi="Arial" w:cs="Arial"/>
          <w:b/>
          <w:i/>
          <w:iCs/>
          <w:sz w:val="22"/>
          <w:szCs w:val="22"/>
        </w:rPr>
        <w:t xml:space="preserve"> guideline. Changes in sequence and duration for each area may change depending on </w:t>
      </w:r>
      <w:proofErr w:type="gramStart"/>
      <w:r w:rsidRPr="009A1ACC">
        <w:rPr>
          <w:rFonts w:ascii="Arial" w:hAnsi="Arial" w:cs="Arial"/>
          <w:b/>
          <w:i/>
          <w:iCs/>
          <w:sz w:val="22"/>
          <w:szCs w:val="22"/>
        </w:rPr>
        <w:t>situation</w:t>
      </w:r>
      <w:proofErr w:type="gramEnd"/>
      <w:r w:rsidRPr="009A1ACC">
        <w:rPr>
          <w:rFonts w:ascii="Arial" w:hAnsi="Arial" w:cs="Arial"/>
          <w:b/>
          <w:i/>
          <w:iCs/>
          <w:sz w:val="22"/>
          <w:szCs w:val="22"/>
        </w:rPr>
        <w:t xml:space="preserve"> during audit. </w:t>
      </w:r>
    </w:p>
    <w:p w14:paraId="1D4C1763" w14:textId="77777777" w:rsidR="00D11297" w:rsidRPr="009A1ACC" w:rsidRDefault="00D11297" w:rsidP="009A1ACC"/>
    <w:sectPr w:rsidR="00D11297" w:rsidRPr="009A1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720" w:right="720" w:bottom="288" w:left="1138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DE87" w14:textId="77777777" w:rsidR="00C018B4" w:rsidRDefault="00C018B4">
      <w:r>
        <w:separator/>
      </w:r>
    </w:p>
  </w:endnote>
  <w:endnote w:type="continuationSeparator" w:id="0">
    <w:p w14:paraId="19D740AF" w14:textId="77777777" w:rsidR="00C018B4" w:rsidRDefault="00C0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EAF3" w14:textId="77777777" w:rsidR="00CE1340" w:rsidRDefault="00CE1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7A0F" w14:textId="77777777" w:rsidR="00CE1340" w:rsidRDefault="00CE13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ADD0" w14:textId="77777777" w:rsidR="00CE1340" w:rsidRDefault="00CE1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4203" w14:textId="77777777" w:rsidR="00C018B4" w:rsidRDefault="00C018B4">
      <w:r>
        <w:separator/>
      </w:r>
    </w:p>
  </w:footnote>
  <w:footnote w:type="continuationSeparator" w:id="0">
    <w:p w14:paraId="189B2124" w14:textId="77777777" w:rsidR="00C018B4" w:rsidRDefault="00C0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CC53" w14:textId="77777777" w:rsidR="00CE1340" w:rsidRDefault="00CE1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96"/>
      <w:gridCol w:w="10490"/>
      <w:gridCol w:w="1788"/>
    </w:tblGrid>
    <w:tr w:rsidR="00CA2EBA" w14:paraId="2F258886" w14:textId="77777777" w:rsidTr="00A73478">
      <w:trPr>
        <w:cantSplit/>
        <w:trHeight w:val="855"/>
      </w:trPr>
      <w:tc>
        <w:tcPr>
          <w:tcW w:w="1696" w:type="dxa"/>
          <w:vMerge w:val="restart"/>
          <w:vAlign w:val="center"/>
        </w:tcPr>
        <w:p w14:paraId="4A51EECB" w14:textId="77777777" w:rsidR="00CA2EBA" w:rsidRDefault="00B118AC">
          <w:pPr>
            <w:pStyle w:val="Heading3"/>
            <w:rPr>
              <w:rStyle w:val="PageNumber"/>
              <w:sz w:val="18"/>
              <w:szCs w:val="18"/>
            </w:rPr>
          </w:pPr>
          <w:r w:rsidRPr="00A73478">
            <w:rPr>
              <w:sz w:val="18"/>
              <w:szCs w:val="18"/>
            </w:rPr>
            <w:t xml:space="preserve">Page </w:t>
          </w:r>
          <w:r w:rsidRPr="00A73478">
            <w:rPr>
              <w:rStyle w:val="PageNumber"/>
              <w:sz w:val="18"/>
              <w:szCs w:val="18"/>
            </w:rPr>
            <w:fldChar w:fldCharType="begin"/>
          </w:r>
          <w:r w:rsidRPr="00A73478">
            <w:rPr>
              <w:rStyle w:val="PageNumber"/>
              <w:sz w:val="18"/>
              <w:szCs w:val="18"/>
            </w:rPr>
            <w:instrText xml:space="preserve"> PAGE </w:instrText>
          </w:r>
          <w:r w:rsidRPr="00A73478">
            <w:rPr>
              <w:rStyle w:val="PageNumber"/>
              <w:sz w:val="18"/>
              <w:szCs w:val="18"/>
            </w:rPr>
            <w:fldChar w:fldCharType="separate"/>
          </w:r>
          <w:r w:rsidR="00BF64A5">
            <w:rPr>
              <w:rStyle w:val="PageNumber"/>
              <w:noProof/>
              <w:sz w:val="18"/>
              <w:szCs w:val="18"/>
            </w:rPr>
            <w:t>3</w:t>
          </w:r>
          <w:r w:rsidRPr="00A73478">
            <w:rPr>
              <w:rStyle w:val="PageNumber"/>
              <w:sz w:val="18"/>
              <w:szCs w:val="18"/>
            </w:rPr>
            <w:fldChar w:fldCharType="end"/>
          </w:r>
          <w:r w:rsidRPr="00A73478">
            <w:rPr>
              <w:sz w:val="18"/>
              <w:szCs w:val="18"/>
            </w:rPr>
            <w:t xml:space="preserve"> of </w:t>
          </w:r>
          <w:r w:rsidRPr="00A73478">
            <w:rPr>
              <w:rStyle w:val="PageNumber"/>
              <w:sz w:val="18"/>
              <w:szCs w:val="18"/>
            </w:rPr>
            <w:fldChar w:fldCharType="begin"/>
          </w:r>
          <w:r w:rsidRPr="00A73478">
            <w:rPr>
              <w:rStyle w:val="PageNumber"/>
              <w:sz w:val="18"/>
              <w:szCs w:val="18"/>
            </w:rPr>
            <w:instrText xml:space="preserve"> NUMPAGES </w:instrText>
          </w:r>
          <w:r w:rsidRPr="00A73478">
            <w:rPr>
              <w:rStyle w:val="PageNumber"/>
              <w:sz w:val="18"/>
              <w:szCs w:val="18"/>
            </w:rPr>
            <w:fldChar w:fldCharType="separate"/>
          </w:r>
          <w:r w:rsidR="00BF64A5">
            <w:rPr>
              <w:rStyle w:val="PageNumber"/>
              <w:noProof/>
              <w:sz w:val="18"/>
              <w:szCs w:val="18"/>
            </w:rPr>
            <w:t>3</w:t>
          </w:r>
          <w:r w:rsidRPr="00A73478">
            <w:rPr>
              <w:rStyle w:val="PageNumber"/>
              <w:sz w:val="18"/>
              <w:szCs w:val="18"/>
            </w:rPr>
            <w:fldChar w:fldCharType="end"/>
          </w:r>
        </w:p>
        <w:p w14:paraId="1E95A7FE" w14:textId="5DAB692F" w:rsidR="00C915A6" w:rsidRPr="00C915A6" w:rsidRDefault="009A1ACC" w:rsidP="00C915A6">
          <w:pPr>
            <w:jc w:val="center"/>
          </w:pPr>
          <w:r>
            <w:t>Rev.0</w:t>
          </w:r>
        </w:p>
      </w:tc>
      <w:tc>
        <w:tcPr>
          <w:tcW w:w="10490" w:type="dxa"/>
          <w:vAlign w:val="center"/>
        </w:tcPr>
        <w:p w14:paraId="3BDAFB6F" w14:textId="237898B2" w:rsidR="006B4A20" w:rsidRPr="006B4A20" w:rsidRDefault="006B4A20" w:rsidP="006B4A2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B4A20">
            <w:rPr>
              <w:rFonts w:ascii="Arial" w:hAnsi="Arial" w:cs="Arial"/>
              <w:b/>
              <w:sz w:val="32"/>
              <w:szCs w:val="32"/>
            </w:rPr>
            <w:t xml:space="preserve">PT. </w:t>
          </w:r>
          <w:r w:rsidR="007F23C3">
            <w:rPr>
              <w:rFonts w:ascii="Arial" w:hAnsi="Arial" w:cs="Arial"/>
              <w:b/>
              <w:sz w:val="32"/>
              <w:szCs w:val="32"/>
            </w:rPr>
            <w:t xml:space="preserve">CHITOSE INTERNASIONAL </w:t>
          </w:r>
          <w:proofErr w:type="spellStart"/>
          <w:r w:rsidR="007F23C3">
            <w:rPr>
              <w:rFonts w:ascii="Arial" w:hAnsi="Arial" w:cs="Arial"/>
              <w:b/>
              <w:sz w:val="32"/>
              <w:szCs w:val="32"/>
            </w:rPr>
            <w:t>Tbk</w:t>
          </w:r>
          <w:proofErr w:type="spellEnd"/>
        </w:p>
        <w:p w14:paraId="5AECAB29" w14:textId="7D3BFDA1" w:rsidR="006B4A20" w:rsidRPr="006B4A20" w:rsidRDefault="006B4A20" w:rsidP="006B4A2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B4A20">
            <w:rPr>
              <w:rFonts w:ascii="Arial" w:hAnsi="Arial" w:cs="Arial"/>
              <w:b/>
              <w:sz w:val="32"/>
              <w:szCs w:val="32"/>
            </w:rPr>
            <w:t xml:space="preserve">ASSESSMENT ITINERARY AUDIT </w:t>
          </w:r>
        </w:p>
        <w:p w14:paraId="212ECCB4" w14:textId="2C150F61" w:rsidR="00CA2EBA" w:rsidRPr="005A3AB7" w:rsidRDefault="006B4A20" w:rsidP="006B4A20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6B4A20">
            <w:rPr>
              <w:rFonts w:ascii="Arial" w:hAnsi="Arial" w:cs="Arial"/>
              <w:b/>
              <w:sz w:val="32"/>
              <w:szCs w:val="32"/>
            </w:rPr>
            <w:t xml:space="preserve"> ISO 9001:2015, ISO 14001:2015 &amp; ISO 45001:2018</w:t>
          </w:r>
        </w:p>
      </w:tc>
      <w:tc>
        <w:tcPr>
          <w:tcW w:w="1788" w:type="dxa"/>
          <w:vMerge w:val="restart"/>
          <w:vAlign w:val="center"/>
        </w:tcPr>
        <w:p w14:paraId="1B6FE80A" w14:textId="32A9FF1C" w:rsidR="00CA2EBA" w:rsidRDefault="00B118AC" w:rsidP="005A3AB7">
          <w:pPr>
            <w:pStyle w:val="Header"/>
            <w:jc w:val="center"/>
            <w:rPr>
              <w:sz w:val="2"/>
            </w:rPr>
          </w:pPr>
          <w:r>
            <w:rPr>
              <w:noProof/>
              <w:sz w:val="2"/>
            </w:rPr>
            <w:drawing>
              <wp:inline distT="0" distB="0" distL="0" distR="0" wp14:anchorId="549115E2" wp14:editId="2DF37567">
                <wp:extent cx="866775" cy="866775"/>
                <wp:effectExtent l="0" t="0" r="9525" b="9525"/>
                <wp:docPr id="1" name="Picture 1" descr="URS-World-Logo-small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S-World-Logo-small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2EBA" w14:paraId="6E2D7ED8" w14:textId="77777777" w:rsidTr="00A73478">
      <w:trPr>
        <w:cantSplit/>
        <w:trHeight w:val="1111"/>
      </w:trPr>
      <w:tc>
        <w:tcPr>
          <w:tcW w:w="1696" w:type="dxa"/>
          <w:vMerge/>
          <w:vAlign w:val="center"/>
        </w:tcPr>
        <w:p w14:paraId="4DF33BB2" w14:textId="77777777" w:rsidR="00CA2EBA" w:rsidRDefault="00F8489B">
          <w:pPr>
            <w:pStyle w:val="Heading3"/>
            <w:rPr>
              <w:sz w:val="22"/>
            </w:rPr>
          </w:pPr>
        </w:p>
      </w:tc>
      <w:tc>
        <w:tcPr>
          <w:tcW w:w="10490" w:type="dxa"/>
          <w:vAlign w:val="center"/>
        </w:tcPr>
        <w:p w14:paraId="01063F5E" w14:textId="77777777" w:rsid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67B9ADD2" w14:textId="2AD5E037" w:rsidR="007F23C3" w:rsidRPr="007F23C3" w:rsidRDefault="007F23C3" w:rsidP="007F23C3">
          <w:pPr>
            <w:ind w:left="34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7F23C3">
            <w:rPr>
              <w:rFonts w:ascii="Arial" w:hAnsi="Arial" w:cs="Arial"/>
              <w:b/>
              <w:bCs/>
              <w:sz w:val="18"/>
              <w:szCs w:val="18"/>
            </w:rPr>
            <w:t>SCOPE :</w:t>
          </w:r>
        </w:p>
        <w:p w14:paraId="17FC5961" w14:textId="2072FC23" w:rsidR="007F23C3" w:rsidRP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Site 1</w:t>
          </w:r>
          <w:r w:rsidR="006B4A20" w:rsidRPr="006B4A20">
            <w:rPr>
              <w:rFonts w:ascii="Arial" w:hAnsi="Arial" w:cs="Arial"/>
              <w:bCs/>
              <w:sz w:val="18"/>
              <w:szCs w:val="18"/>
            </w:rPr>
            <w:t xml:space="preserve"> : 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Manufacture of Metal Chair, Wooden Furniture, Healthy Mattress C-Pro &amp; Hospital Bed, including related </w:t>
          </w:r>
          <w:proofErr w:type="gramStart"/>
          <w:r w:rsidRPr="007F23C3">
            <w:rPr>
              <w:rFonts w:ascii="Arial" w:hAnsi="Arial" w:cs="Arial"/>
              <w:bCs/>
              <w:sz w:val="18"/>
              <w:szCs w:val="18"/>
            </w:rPr>
            <w:t>Accessories</w:t>
          </w:r>
          <w:proofErr w:type="gramEnd"/>
        </w:p>
        <w:p w14:paraId="4B168A6D" w14:textId="763F9A10" w:rsidR="006B4A20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7F23C3">
            <w:rPr>
              <w:rFonts w:ascii="Arial" w:hAnsi="Arial" w:cs="Arial"/>
              <w:bCs/>
              <w:sz w:val="18"/>
              <w:szCs w:val="18"/>
            </w:rPr>
            <w:t>Site 2: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Showroom, Marketing and Distribution of Metal Chair, Wooden Furniture, Healthy Mattress C-Pro &amp; Hospital Bed, including related </w:t>
          </w:r>
          <w:proofErr w:type="gramStart"/>
          <w:r w:rsidRPr="007F23C3">
            <w:rPr>
              <w:rFonts w:ascii="Arial" w:hAnsi="Arial" w:cs="Arial"/>
              <w:bCs/>
              <w:sz w:val="18"/>
              <w:szCs w:val="18"/>
            </w:rPr>
            <w:t>Accessories</w:t>
          </w:r>
          <w:proofErr w:type="gramEnd"/>
        </w:p>
        <w:p w14:paraId="404094C0" w14:textId="77777777" w:rsidR="007F23C3" w:rsidRPr="006B4A20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5A835DE5" w14:textId="32C662A8" w:rsidR="007F23C3" w:rsidRPr="007F23C3" w:rsidRDefault="007F23C3" w:rsidP="007F23C3">
          <w:pPr>
            <w:ind w:left="34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ADDRESS : </w:t>
          </w:r>
        </w:p>
        <w:p w14:paraId="17DB360F" w14:textId="14836986" w:rsidR="007F23C3" w:rsidRP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Site 1: Jl.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Industri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III No. 5</w:t>
          </w:r>
          <w:r w:rsidR="00CE1340">
            <w:rPr>
              <w:rFonts w:ascii="Arial" w:hAnsi="Arial" w:cs="Arial"/>
              <w:bCs/>
              <w:sz w:val="18"/>
              <w:szCs w:val="18"/>
            </w:rPr>
            <w:t xml:space="preserve"> RT.001 RW.008, </w:t>
          </w:r>
          <w:proofErr w:type="spellStart"/>
          <w:r w:rsidR="00B12087">
            <w:rPr>
              <w:rFonts w:ascii="Arial" w:hAnsi="Arial" w:cs="Arial"/>
              <w:bCs/>
              <w:sz w:val="18"/>
              <w:szCs w:val="18"/>
            </w:rPr>
            <w:t>Kelurahan</w:t>
          </w:r>
          <w:proofErr w:type="spellEnd"/>
          <w:r w:rsidR="00B12087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CE1340">
            <w:rPr>
              <w:rFonts w:ascii="Arial" w:hAnsi="Arial" w:cs="Arial"/>
              <w:bCs/>
              <w:sz w:val="18"/>
              <w:szCs w:val="18"/>
            </w:rPr>
            <w:t xml:space="preserve">Utama, </w:t>
          </w:r>
          <w:proofErr w:type="spellStart"/>
          <w:r w:rsidR="00B12087">
            <w:rPr>
              <w:rFonts w:ascii="Arial" w:hAnsi="Arial" w:cs="Arial"/>
              <w:bCs/>
              <w:sz w:val="18"/>
              <w:szCs w:val="18"/>
            </w:rPr>
            <w:t>Kecamatan</w:t>
          </w:r>
          <w:proofErr w:type="spellEnd"/>
          <w:r w:rsidR="00B12087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="00CE1340">
            <w:rPr>
              <w:rFonts w:ascii="Arial" w:hAnsi="Arial" w:cs="Arial"/>
              <w:bCs/>
              <w:sz w:val="18"/>
              <w:szCs w:val="18"/>
            </w:rPr>
            <w:t>Cimahi</w:t>
          </w:r>
          <w:proofErr w:type="spellEnd"/>
          <w:r w:rsidR="00CE1340">
            <w:rPr>
              <w:rFonts w:ascii="Arial" w:hAnsi="Arial" w:cs="Arial"/>
              <w:bCs/>
              <w:sz w:val="18"/>
              <w:szCs w:val="18"/>
            </w:rPr>
            <w:t xml:space="preserve"> Selatan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,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Cimahi</w:t>
          </w:r>
          <w:proofErr w:type="spellEnd"/>
          <w:r w:rsidR="00B12087">
            <w:rPr>
              <w:rFonts w:ascii="Arial" w:hAnsi="Arial" w:cs="Arial"/>
              <w:bCs/>
              <w:sz w:val="18"/>
              <w:szCs w:val="18"/>
            </w:rPr>
            <w:t xml:space="preserve"> 40533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Jawa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Barat Indonesia </w:t>
          </w:r>
        </w:p>
        <w:p w14:paraId="58D2E105" w14:textId="5CE7AD8B" w:rsid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Site 2 (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Showroom, Marketing &amp; Distribution Center</w:t>
          </w:r>
          <w:r>
            <w:rPr>
              <w:rFonts w:ascii="Arial" w:hAnsi="Arial" w:cs="Arial"/>
              <w:bCs/>
              <w:sz w:val="18"/>
              <w:szCs w:val="18"/>
            </w:rPr>
            <w:t>) :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Jl. HMS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Mintareja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Baros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RT 03, RW 06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Kelurahan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Baros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,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Kecamatan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Cimahi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Tengah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Cimahi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40521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Jawa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Barat Indonesia</w:t>
          </w:r>
        </w:p>
        <w:p w14:paraId="3EF9A289" w14:textId="77777777" w:rsid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09DD30F9" w14:textId="6568E46A" w:rsidR="007F23C3" w:rsidRPr="00A73478" w:rsidRDefault="007F23C3" w:rsidP="007F23C3">
          <w:pPr>
            <w:ind w:left="342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Contact Person : 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Mr. Agung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Triwahyu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(email: agung@chitose-indonesia.com) hp:0838-2015-</w:t>
          </w:r>
          <w:proofErr w:type="gramStart"/>
          <w:r w:rsidRPr="007F23C3">
            <w:rPr>
              <w:rFonts w:ascii="Arial" w:hAnsi="Arial" w:cs="Arial"/>
              <w:bCs/>
              <w:sz w:val="18"/>
              <w:szCs w:val="18"/>
            </w:rPr>
            <w:t>0437</w:t>
          </w:r>
          <w:proofErr w:type="gramEnd"/>
        </w:p>
        <w:p w14:paraId="0F9129A2" w14:textId="061A392C" w:rsidR="005A3626" w:rsidRPr="00A73478" w:rsidRDefault="005A3626" w:rsidP="00707BEB">
          <w:pPr>
            <w:ind w:left="342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88" w:type="dxa"/>
          <w:vMerge/>
        </w:tcPr>
        <w:p w14:paraId="4EF6D3F0" w14:textId="77777777" w:rsidR="00CA2EBA" w:rsidRDefault="00F8489B">
          <w:pPr>
            <w:pStyle w:val="Header"/>
            <w:rPr>
              <w:sz w:val="2"/>
            </w:rPr>
          </w:pPr>
        </w:p>
      </w:tc>
    </w:tr>
  </w:tbl>
  <w:p w14:paraId="62680A72" w14:textId="77777777" w:rsidR="00CA2EBA" w:rsidRDefault="00F8489B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ECEB" w14:textId="77777777" w:rsidR="00CE1340" w:rsidRDefault="00CE1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D4B"/>
    <w:multiLevelType w:val="hybridMultilevel"/>
    <w:tmpl w:val="3AC0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741A"/>
    <w:multiLevelType w:val="hybridMultilevel"/>
    <w:tmpl w:val="417C9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1AFB"/>
    <w:multiLevelType w:val="singleLevel"/>
    <w:tmpl w:val="8B98E93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41EF3E4B"/>
    <w:multiLevelType w:val="hybridMultilevel"/>
    <w:tmpl w:val="7F4A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74BFF"/>
    <w:multiLevelType w:val="hybridMultilevel"/>
    <w:tmpl w:val="835E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3AB7"/>
    <w:multiLevelType w:val="hybridMultilevel"/>
    <w:tmpl w:val="8336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E0470"/>
    <w:multiLevelType w:val="hybridMultilevel"/>
    <w:tmpl w:val="467C8062"/>
    <w:lvl w:ilvl="0" w:tplc="C1347F1E">
      <w:start w:val="900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82B46"/>
    <w:multiLevelType w:val="hybridMultilevel"/>
    <w:tmpl w:val="AF3A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797710">
    <w:abstractNumId w:val="2"/>
  </w:num>
  <w:num w:numId="2" w16cid:durableId="1988586864">
    <w:abstractNumId w:val="1"/>
  </w:num>
  <w:num w:numId="3" w16cid:durableId="2108035465">
    <w:abstractNumId w:val="5"/>
  </w:num>
  <w:num w:numId="4" w16cid:durableId="1088574719">
    <w:abstractNumId w:val="6"/>
  </w:num>
  <w:num w:numId="5" w16cid:durableId="671303342">
    <w:abstractNumId w:val="0"/>
  </w:num>
  <w:num w:numId="6" w16cid:durableId="425200870">
    <w:abstractNumId w:val="7"/>
  </w:num>
  <w:num w:numId="7" w16cid:durableId="1935354707">
    <w:abstractNumId w:val="4"/>
  </w:num>
  <w:num w:numId="8" w16cid:durableId="455024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AC"/>
    <w:rsid w:val="00003CBD"/>
    <w:rsid w:val="00033DD1"/>
    <w:rsid w:val="000360F3"/>
    <w:rsid w:val="00072434"/>
    <w:rsid w:val="0007706E"/>
    <w:rsid w:val="000A5AA6"/>
    <w:rsid w:val="000B5827"/>
    <w:rsid w:val="000D5378"/>
    <w:rsid w:val="000D6DA8"/>
    <w:rsid w:val="000E581A"/>
    <w:rsid w:val="00116CF5"/>
    <w:rsid w:val="00144304"/>
    <w:rsid w:val="0017691E"/>
    <w:rsid w:val="00182E17"/>
    <w:rsid w:val="001D67A0"/>
    <w:rsid w:val="002063A6"/>
    <w:rsid w:val="002349E4"/>
    <w:rsid w:val="002539AA"/>
    <w:rsid w:val="00261669"/>
    <w:rsid w:val="00283481"/>
    <w:rsid w:val="002C601C"/>
    <w:rsid w:val="002D2009"/>
    <w:rsid w:val="002F2DE0"/>
    <w:rsid w:val="00300475"/>
    <w:rsid w:val="003102FC"/>
    <w:rsid w:val="00324B6D"/>
    <w:rsid w:val="0033109F"/>
    <w:rsid w:val="003562EA"/>
    <w:rsid w:val="00357E2F"/>
    <w:rsid w:val="00381B20"/>
    <w:rsid w:val="003833CC"/>
    <w:rsid w:val="00387E4A"/>
    <w:rsid w:val="003B1115"/>
    <w:rsid w:val="003D465F"/>
    <w:rsid w:val="003F70D8"/>
    <w:rsid w:val="00436ED2"/>
    <w:rsid w:val="0044529E"/>
    <w:rsid w:val="00462DC6"/>
    <w:rsid w:val="00465203"/>
    <w:rsid w:val="004672D6"/>
    <w:rsid w:val="00470901"/>
    <w:rsid w:val="004E05B4"/>
    <w:rsid w:val="00504914"/>
    <w:rsid w:val="00541F47"/>
    <w:rsid w:val="00544B67"/>
    <w:rsid w:val="00553741"/>
    <w:rsid w:val="005A3626"/>
    <w:rsid w:val="005A3AB7"/>
    <w:rsid w:val="005A3CB4"/>
    <w:rsid w:val="005D068B"/>
    <w:rsid w:val="005F2CC5"/>
    <w:rsid w:val="00646646"/>
    <w:rsid w:val="00647A98"/>
    <w:rsid w:val="00647B91"/>
    <w:rsid w:val="00651FCE"/>
    <w:rsid w:val="0067498D"/>
    <w:rsid w:val="0068256B"/>
    <w:rsid w:val="00684816"/>
    <w:rsid w:val="006B3297"/>
    <w:rsid w:val="006B4394"/>
    <w:rsid w:val="006B4A20"/>
    <w:rsid w:val="006C5886"/>
    <w:rsid w:val="006E7290"/>
    <w:rsid w:val="00707BEB"/>
    <w:rsid w:val="00710878"/>
    <w:rsid w:val="007262DE"/>
    <w:rsid w:val="007651E4"/>
    <w:rsid w:val="00771999"/>
    <w:rsid w:val="007831B3"/>
    <w:rsid w:val="007C22F2"/>
    <w:rsid w:val="007F23C3"/>
    <w:rsid w:val="00816813"/>
    <w:rsid w:val="00824CC0"/>
    <w:rsid w:val="00842D8A"/>
    <w:rsid w:val="008561FE"/>
    <w:rsid w:val="0086551E"/>
    <w:rsid w:val="00871FEC"/>
    <w:rsid w:val="00877F82"/>
    <w:rsid w:val="008B42DC"/>
    <w:rsid w:val="008C04E8"/>
    <w:rsid w:val="008D27E5"/>
    <w:rsid w:val="008E64A0"/>
    <w:rsid w:val="008F3BDD"/>
    <w:rsid w:val="0093498C"/>
    <w:rsid w:val="00943AB3"/>
    <w:rsid w:val="00945057"/>
    <w:rsid w:val="00955556"/>
    <w:rsid w:val="009A1ACC"/>
    <w:rsid w:val="009C20C2"/>
    <w:rsid w:val="00A37CC9"/>
    <w:rsid w:val="00A73118"/>
    <w:rsid w:val="00A73478"/>
    <w:rsid w:val="00A74746"/>
    <w:rsid w:val="00A957C8"/>
    <w:rsid w:val="00AA47CF"/>
    <w:rsid w:val="00AD10FB"/>
    <w:rsid w:val="00AD4D1D"/>
    <w:rsid w:val="00AF1433"/>
    <w:rsid w:val="00B0016B"/>
    <w:rsid w:val="00B10C61"/>
    <w:rsid w:val="00B118AC"/>
    <w:rsid w:val="00B12087"/>
    <w:rsid w:val="00B309B6"/>
    <w:rsid w:val="00B3776C"/>
    <w:rsid w:val="00B47071"/>
    <w:rsid w:val="00B52F67"/>
    <w:rsid w:val="00B660D9"/>
    <w:rsid w:val="00B837F1"/>
    <w:rsid w:val="00B84BBE"/>
    <w:rsid w:val="00BB27DB"/>
    <w:rsid w:val="00BB4AE4"/>
    <w:rsid w:val="00BF3615"/>
    <w:rsid w:val="00BF64A5"/>
    <w:rsid w:val="00C018B4"/>
    <w:rsid w:val="00C14BC2"/>
    <w:rsid w:val="00C356D7"/>
    <w:rsid w:val="00C44120"/>
    <w:rsid w:val="00C547F7"/>
    <w:rsid w:val="00C63947"/>
    <w:rsid w:val="00C8297F"/>
    <w:rsid w:val="00C915A6"/>
    <w:rsid w:val="00C9532D"/>
    <w:rsid w:val="00CA4DE8"/>
    <w:rsid w:val="00CB3EDE"/>
    <w:rsid w:val="00CD5F60"/>
    <w:rsid w:val="00CE1340"/>
    <w:rsid w:val="00CE6BA3"/>
    <w:rsid w:val="00CF43CA"/>
    <w:rsid w:val="00D11297"/>
    <w:rsid w:val="00D32D2C"/>
    <w:rsid w:val="00D563FD"/>
    <w:rsid w:val="00D66A26"/>
    <w:rsid w:val="00D8355A"/>
    <w:rsid w:val="00D93252"/>
    <w:rsid w:val="00DB3F8E"/>
    <w:rsid w:val="00DD321A"/>
    <w:rsid w:val="00DD74A1"/>
    <w:rsid w:val="00DF72F0"/>
    <w:rsid w:val="00E01F0D"/>
    <w:rsid w:val="00E16A2B"/>
    <w:rsid w:val="00E57668"/>
    <w:rsid w:val="00E61210"/>
    <w:rsid w:val="00E908C7"/>
    <w:rsid w:val="00EA1F01"/>
    <w:rsid w:val="00EA71BD"/>
    <w:rsid w:val="00EC3969"/>
    <w:rsid w:val="00EC4F26"/>
    <w:rsid w:val="00ED4B12"/>
    <w:rsid w:val="00EE394A"/>
    <w:rsid w:val="00F17B8B"/>
    <w:rsid w:val="00F374FE"/>
    <w:rsid w:val="00F42A4E"/>
    <w:rsid w:val="00F53167"/>
    <w:rsid w:val="00F61F6B"/>
    <w:rsid w:val="00F7323D"/>
    <w:rsid w:val="00F8489B"/>
    <w:rsid w:val="00FB3D7F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453C7"/>
  <w15:docId w15:val="{288C08A2-BF9C-4122-B077-F11EF271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118AC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B118AC"/>
    <w:pPr>
      <w:keepNext/>
      <w:jc w:val="center"/>
      <w:outlineLvl w:val="2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8AC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B118AC"/>
    <w:rPr>
      <w:rFonts w:ascii="Arial" w:eastAsia="Times New Roman" w:hAnsi="Arial" w:cs="Arial"/>
      <w:sz w:val="36"/>
      <w:szCs w:val="20"/>
    </w:rPr>
  </w:style>
  <w:style w:type="paragraph" w:styleId="Header">
    <w:name w:val="header"/>
    <w:basedOn w:val="Normal"/>
    <w:link w:val="HeaderChar"/>
    <w:rsid w:val="00B118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18A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118AC"/>
  </w:style>
  <w:style w:type="paragraph" w:styleId="BalloonText">
    <w:name w:val="Balloon Text"/>
    <w:basedOn w:val="Normal"/>
    <w:link w:val="BalloonTextChar"/>
    <w:uiPriority w:val="99"/>
    <w:semiHidden/>
    <w:unhideWhenUsed/>
    <w:rsid w:val="00B11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A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05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505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0C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4B67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Agung  TW</cp:lastModifiedBy>
  <cp:revision>22</cp:revision>
  <cp:lastPrinted>2023-07-27T06:06:00Z</cp:lastPrinted>
  <dcterms:created xsi:type="dcterms:W3CDTF">2022-07-25T00:42:00Z</dcterms:created>
  <dcterms:modified xsi:type="dcterms:W3CDTF">2023-07-27T06:06:00Z</dcterms:modified>
</cp:coreProperties>
</file>