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33" w:type="dxa"/>
        <w:tblInd w:w="-493" w:type="dxa"/>
        <w:tblLayout w:type="fixed"/>
        <w:tblLook w:val="0000"/>
      </w:tblPr>
      <w:tblGrid>
        <w:gridCol w:w="2903"/>
        <w:gridCol w:w="2540"/>
        <w:gridCol w:w="4990"/>
      </w:tblGrid>
      <w:tr w:rsidR="000C22CE" w:rsidTr="000C22CE">
        <w:trPr>
          <w:cantSplit/>
          <w:trHeight w:val="1312"/>
        </w:trPr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C22CE" w:rsidRPr="000E47B5" w:rsidRDefault="000C22CE" w:rsidP="00A704D1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22CE" w:rsidRDefault="000C22CE" w:rsidP="00A704D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8C7CAC" w:rsidP="00A704D1">
            <w:pPr>
              <w:snapToGrid w:val="0"/>
              <w:jc w:val="center"/>
              <w:rPr>
                <w:color w:val="0000FF"/>
                <w:sz w:val="10"/>
              </w:rPr>
            </w:pPr>
            <w:r w:rsidRPr="008C7CAC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61312;mso-wrap-distance-left:9.05pt;mso-wrap-distance-right:9.05pt;mso-position-horizontal-relative:text;mso-position-vertical-relative:text" stroked="f">
                  <v:fill color2="black"/>
                  <v:textbox style="mso-next-textbox:#_x0000_s1026" inset="0,0,0,0">
                    <w:txbxContent>
                      <w:p w:rsidR="00DD33AB" w:rsidRDefault="00DD33AB" w:rsidP="000C22C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DD33AB" w:rsidRPr="00915B65" w:rsidRDefault="00DD33AB" w:rsidP="000C22CE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PT.CHITOSE INTERNASIONAL Tbk.</w:t>
                        </w:r>
                        <w:proofErr w:type="gramEnd"/>
                      </w:p>
                      <w:p w:rsidR="00DD33AB" w:rsidRPr="00915B65" w:rsidRDefault="00DD33AB" w:rsidP="000C22CE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>Jl. Industri III No. 5 Leuwigajah-Cimahi</w:t>
                        </w:r>
                      </w:p>
                    </w:txbxContent>
                  </v:textbox>
                </v:shape>
              </w:pict>
            </w:r>
          </w:p>
          <w:p w:rsidR="000C22CE" w:rsidRDefault="000C22CE" w:rsidP="00A704D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A704D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A704D1">
            <w:pPr>
              <w:snapToGrid w:val="0"/>
              <w:rPr>
                <w:color w:val="0000FF"/>
                <w:sz w:val="10"/>
              </w:rPr>
            </w:pPr>
          </w:p>
          <w:p w:rsidR="000C22CE" w:rsidRDefault="000C22CE" w:rsidP="00A704D1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Tr="000C22CE">
        <w:trPr>
          <w:cantSplit/>
          <w:trHeight w:val="1083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22CE" w:rsidRPr="00A01041" w:rsidRDefault="000C22CE" w:rsidP="00A704D1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:rsidR="000C22CE" w:rsidRDefault="000C22CE" w:rsidP="00A704D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</w:p>
          <w:p w:rsidR="000C22CE" w:rsidRPr="00A01041" w:rsidRDefault="000C22CE" w:rsidP="00A704D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A704D1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RPr="003141EC" w:rsidTr="000C22CE">
        <w:trPr>
          <w:cantSplit/>
          <w:trHeight w:val="815"/>
        </w:trPr>
        <w:tc>
          <w:tcPr>
            <w:tcW w:w="1043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C22CE" w:rsidRPr="00A10846" w:rsidRDefault="000C22CE" w:rsidP="00A704D1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0C22CE" w:rsidRPr="0048326F" w:rsidTr="000C22CE">
        <w:trPr>
          <w:cantSplit/>
          <w:trHeight w:val="958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A704D1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0C22CE" w:rsidRDefault="000C22CE" w:rsidP="00A704D1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Suherman </w:t>
            </w:r>
          </w:p>
          <w:p w:rsidR="000C22CE" w:rsidRPr="00B61470" w:rsidRDefault="000C22CE" w:rsidP="00B61470">
            <w:pPr>
              <w:tabs>
                <w:tab w:val="left" w:pos="1602"/>
              </w:tabs>
              <w:spacing w:line="240" w:lineRule="atLeast"/>
              <w:ind w:left="1692"/>
              <w:rPr>
                <w:rFonts w:ascii="Arial Narrow" w:hAnsi="Arial Narrow" w:cs="Arial"/>
                <w:szCs w:val="22"/>
                <w:lang w:val="sv-SE"/>
              </w:rPr>
            </w:pP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0C22CE" w:rsidP="00A704D1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r>
              <w:rPr>
                <w:rFonts w:ascii="Arial Narrow" w:hAnsi="Arial Narrow" w:cs="Arial"/>
                <w:sz w:val="22"/>
                <w:szCs w:val="22"/>
              </w:rPr>
              <w:t>i (PT. Chitose Internasional Tbk) ;</w:t>
            </w:r>
          </w:p>
          <w:p w:rsidR="000C22CE" w:rsidRDefault="00A704D1" w:rsidP="00A704D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Adjat S</w:t>
            </w:r>
          </w:p>
          <w:p w:rsidR="00A704D1" w:rsidRPr="0048326F" w:rsidRDefault="00A704D1" w:rsidP="00A704D1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Fitri N</w:t>
            </w:r>
          </w:p>
        </w:tc>
      </w:tr>
      <w:tr w:rsidR="000C22CE" w:rsidRPr="00FF59EA" w:rsidTr="000C22CE">
        <w:trPr>
          <w:cantSplit/>
          <w:trHeight w:val="43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A704D1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0C22CE" w:rsidRPr="004047B1" w:rsidTr="00A704D1">
        <w:trPr>
          <w:cantSplit/>
          <w:trHeight w:val="678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0C22CE" w:rsidP="00A704D1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Belum Memiliki prosedur tetap </w:t>
            </w:r>
            <w:r w:rsidR="00FE62A3">
              <w:rPr>
                <w:rFonts w:ascii="Arial Narrow" w:hAnsi="Arial Narrow" w:cs="Arial"/>
                <w:sz w:val="22"/>
                <w:szCs w:val="22"/>
                <w:lang w:val="sv-SE"/>
              </w:rPr>
              <w:t>Penanggulangan Kebakaran</w:t>
            </w:r>
          </w:p>
        </w:tc>
      </w:tr>
      <w:tr w:rsidR="000C22CE" w:rsidRPr="00FF59EA" w:rsidTr="00A704D1">
        <w:trPr>
          <w:cantSplit/>
          <w:trHeight w:val="1065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2CE" w:rsidRPr="00FF59EA" w:rsidRDefault="000C22CE" w:rsidP="00A704D1">
            <w:pPr>
              <w:spacing w:line="360" w:lineRule="atLeast"/>
              <w:rPr>
                <w:rFonts w:ascii="Arial Narrow" w:hAnsi="Arial Narrow" w:cs="Arial"/>
                <w:b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0C22CE" w:rsidRPr="00FF59EA" w:rsidRDefault="000C22CE" w:rsidP="00A704D1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Telah dibuatkan SOP </w:t>
            </w:r>
            <w:r w:rsidR="00FE62A3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Penanggulangan Gempa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dan dilakukan sosialisasi selanjutnya </w:t>
            </w:r>
          </w:p>
        </w:tc>
      </w:tr>
      <w:tr w:rsidR="000C22CE" w:rsidRPr="00FF59EA" w:rsidTr="000C22CE">
        <w:trPr>
          <w:cantSplit/>
          <w:trHeight w:val="4252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A704D1">
            <w:pPr>
              <w:spacing w:line="360" w:lineRule="atLeast"/>
              <w:rPr>
                <w:rFonts w:ascii="Arial Narrow" w:hAnsi="Arial Narrow" w:cs="Arial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0C22CE" w:rsidRDefault="000C22CE" w:rsidP="00A704D1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SOP ( terlampir ) </w:t>
            </w:r>
          </w:p>
          <w:p w:rsidR="000C22CE" w:rsidRPr="00FF59EA" w:rsidRDefault="00DD33AB" w:rsidP="00A704D1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 w:rsidRPr="00A704D1">
              <w:rPr>
                <w:rFonts w:ascii="Arial Narrow" w:hAnsi="Arial Narrow" w:cs="Arial"/>
                <w:szCs w:val="22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15pt;height:242.5pt" o:ole="">
                  <v:imagedata r:id="rId7" o:title=""/>
                </v:shape>
                <o:OLEObject Type="Embed" ProgID="AcroExch.Document.7" ShapeID="_x0000_i1025" DrawAspect="Content" ObjectID="_1636203534" r:id="rId8"/>
              </w:object>
            </w:r>
            <w:r>
              <w:rPr>
                <w:rFonts w:ascii="Arial Narrow" w:hAnsi="Arial Narrow" w:cs="Arial"/>
                <w:szCs w:val="22"/>
              </w:rPr>
              <w:t xml:space="preserve">           </w:t>
            </w:r>
            <w:r w:rsidRPr="00DD33AB">
              <w:rPr>
                <w:rFonts w:ascii="Arial Narrow" w:hAnsi="Arial Narrow" w:cs="Arial"/>
                <w:szCs w:val="22"/>
              </w:rPr>
              <w:object w:dxaOrig="8925" w:dyaOrig="12630">
                <v:shape id="_x0000_i1030" type="#_x0000_t75" style="width:173.8pt;height:244.95pt" o:ole="">
                  <v:imagedata r:id="rId9" o:title=""/>
                </v:shape>
                <o:OLEObject Type="Embed" ProgID="AcroExch.Document.7" ShapeID="_x0000_i1030" DrawAspect="Content" ObjectID="_1636203535" r:id="rId10"/>
              </w:object>
            </w:r>
          </w:p>
          <w:p w:rsidR="000C22CE" w:rsidRPr="00FF59EA" w:rsidRDefault="000C22CE" w:rsidP="00A704D1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</w:p>
        </w:tc>
      </w:tr>
      <w:tr w:rsidR="00DD33AB" w:rsidRPr="00FF59EA" w:rsidTr="000C22CE">
        <w:trPr>
          <w:cantSplit/>
          <w:trHeight w:val="4252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3AB" w:rsidRPr="00FF59EA" w:rsidRDefault="00DD33AB" w:rsidP="00DD33AB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D33AB">
              <w:rPr>
                <w:rFonts w:ascii="Arial Narrow" w:hAnsi="Arial Narrow" w:cs="Arial"/>
                <w:b/>
                <w:sz w:val="22"/>
                <w:szCs w:val="22"/>
              </w:rPr>
              <w:object w:dxaOrig="8925" w:dyaOrig="12630">
                <v:shape id="_x0000_i1038" type="#_x0000_t75" style="width:179.6pt;height:254.05pt" o:ole="">
                  <v:imagedata r:id="rId11" o:title=""/>
                </v:shape>
                <o:OLEObject Type="Embed" ProgID="AcroExch.Document.7" ShapeID="_x0000_i1038" DrawAspect="Content" ObjectID="_1636203536" r:id="rId12"/>
              </w:objec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="00F25518"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     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F25518" w:rsidRPr="00DD33AB">
              <w:rPr>
                <w:rFonts w:ascii="Arial Narrow" w:hAnsi="Arial Narrow" w:cs="Arial"/>
                <w:b/>
                <w:sz w:val="22"/>
                <w:szCs w:val="22"/>
              </w:rPr>
              <w:object w:dxaOrig="8925" w:dyaOrig="12630">
                <v:shape id="_x0000_i1046" type="#_x0000_t75" style="width:178.75pt;height:252.4pt" o:ole="">
                  <v:imagedata r:id="rId13" o:title=""/>
                </v:shape>
                <o:OLEObject Type="Embed" ProgID="AcroExch.Document.7" ShapeID="_x0000_i1046" DrawAspect="Content" ObjectID="_1636203537" r:id="rId14"/>
              </w:object>
            </w:r>
          </w:p>
        </w:tc>
      </w:tr>
    </w:tbl>
    <w:p w:rsidR="008329F2" w:rsidRDefault="008329F2"/>
    <w:sectPr w:rsidR="008329F2" w:rsidSect="0083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C453E"/>
    <w:multiLevelType w:val="hybridMultilevel"/>
    <w:tmpl w:val="5FAA9568"/>
    <w:lvl w:ilvl="0" w:tplc="397A8A2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0C22CE"/>
    <w:rsid w:val="000C22CE"/>
    <w:rsid w:val="00540DCA"/>
    <w:rsid w:val="00585AF2"/>
    <w:rsid w:val="005E6F11"/>
    <w:rsid w:val="006C7CFA"/>
    <w:rsid w:val="008329F2"/>
    <w:rsid w:val="008B6192"/>
    <w:rsid w:val="008C7CAC"/>
    <w:rsid w:val="00A704D1"/>
    <w:rsid w:val="00B61470"/>
    <w:rsid w:val="00CC59C0"/>
    <w:rsid w:val="00DD33AB"/>
    <w:rsid w:val="00F25518"/>
    <w:rsid w:val="00FE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0C22CE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0C22CE"/>
    <w:rPr>
      <w:rFonts w:ascii="Arial" w:eastAsia="Times New Roman" w:hAnsi="Arial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0C2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F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Agung</cp:lastModifiedBy>
  <cp:revision>5</cp:revision>
  <dcterms:created xsi:type="dcterms:W3CDTF">2019-11-22T08:09:00Z</dcterms:created>
  <dcterms:modified xsi:type="dcterms:W3CDTF">2019-11-25T09:12:00Z</dcterms:modified>
</cp:coreProperties>
</file>