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33" w:type="dxa"/>
        <w:tblInd w:w="-493" w:type="dxa"/>
        <w:tblLayout w:type="fixed"/>
        <w:tblLook w:val="0000"/>
      </w:tblPr>
      <w:tblGrid>
        <w:gridCol w:w="2903"/>
        <w:gridCol w:w="2540"/>
        <w:gridCol w:w="4990"/>
      </w:tblGrid>
      <w:tr w:rsidR="000C22CE" w:rsidTr="000C22CE">
        <w:trPr>
          <w:cantSplit/>
          <w:trHeight w:val="1312"/>
        </w:trPr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C22CE" w:rsidRPr="000E47B5" w:rsidRDefault="000C22CE" w:rsidP="00827854">
            <w:pPr>
              <w:spacing w:line="240" w:lineRule="atLeast"/>
            </w:pPr>
            <w:r w:rsidRPr="00E11509">
              <w:rPr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106680</wp:posOffset>
                  </wp:positionV>
                  <wp:extent cx="1581150" cy="600075"/>
                  <wp:effectExtent l="19050" t="0" r="0" b="0"/>
                  <wp:wrapTight wrapText="bothSides">
                    <wp:wrapPolygon edited="0">
                      <wp:start x="-260" y="0"/>
                      <wp:lineTo x="-260" y="21257"/>
                      <wp:lineTo x="21600" y="21257"/>
                      <wp:lineTo x="21600" y="0"/>
                      <wp:lineTo x="-260" y="0"/>
                    </wp:wrapPolygon>
                  </wp:wrapTight>
                  <wp:docPr id="3" name="Picture 1" descr="QA-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QA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104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-1419225</wp:posOffset>
                  </wp:positionH>
                  <wp:positionV relativeFrom="paragraph">
                    <wp:posOffset>146685</wp:posOffset>
                  </wp:positionV>
                  <wp:extent cx="504825" cy="885190"/>
                  <wp:effectExtent l="19050" t="0" r="9525" b="0"/>
                  <wp:wrapNone/>
                  <wp:docPr id="4" name="Picture 12" descr="Pqc_bir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qc_bir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3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C22CE" w:rsidRDefault="000C22CE" w:rsidP="00827854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0C22CE" w:rsidRDefault="00B27FFE" w:rsidP="00827854">
            <w:pPr>
              <w:snapToGrid w:val="0"/>
              <w:jc w:val="center"/>
              <w:rPr>
                <w:color w:val="0000FF"/>
                <w:sz w:val="10"/>
              </w:rPr>
            </w:pPr>
            <w:r w:rsidRPr="00B27FFE">
              <w:rPr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6.35pt;margin-top:5.05pt;width:346.5pt;height:47.85pt;z-index:251661312;mso-wrap-distance-left:9.05pt;mso-wrap-distance-right:9.05pt" stroked="f">
                  <v:fill color2="black"/>
                  <v:textbox style="mso-next-textbox:#_x0000_s1026" inset="0,0,0,0">
                    <w:txbxContent>
                      <w:p w:rsidR="00827854" w:rsidRDefault="00827854" w:rsidP="000C22CE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:rsidR="00827854" w:rsidRPr="00915B65" w:rsidRDefault="00827854" w:rsidP="000C22CE">
                        <w:pPr>
                          <w:jc w:val="both"/>
                          <w:rPr>
                            <w:b/>
                            <w:color w:val="000000" w:themeColor="text1"/>
                            <w:sz w:val="38"/>
                          </w:rPr>
                        </w:pPr>
                        <w:proofErr w:type="gram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PT.CHITOSE INTERNASIONAL Tbk.</w:t>
                        </w:r>
                        <w:proofErr w:type="gramEnd"/>
                      </w:p>
                      <w:p w:rsidR="00827854" w:rsidRPr="00915B65" w:rsidRDefault="00827854" w:rsidP="000C22CE">
                        <w:pPr>
                          <w:pStyle w:val="Heading9"/>
                          <w:rPr>
                            <w:color w:val="000000" w:themeColor="text1"/>
                            <w:sz w:val="32"/>
                          </w:rPr>
                        </w:pPr>
                        <w:r w:rsidRPr="00915B65">
                          <w:rPr>
                            <w:color w:val="000000" w:themeColor="text1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</w:p>
          <w:p w:rsidR="000C22CE" w:rsidRDefault="000C22CE" w:rsidP="00827854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0C22CE" w:rsidRDefault="000C22CE" w:rsidP="00827854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0C22CE" w:rsidRDefault="000C22CE" w:rsidP="00827854">
            <w:pPr>
              <w:snapToGrid w:val="0"/>
              <w:rPr>
                <w:color w:val="0000FF"/>
                <w:sz w:val="10"/>
              </w:rPr>
            </w:pPr>
          </w:p>
          <w:p w:rsidR="000C22CE" w:rsidRDefault="000C22CE" w:rsidP="00827854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0C22CE" w:rsidTr="000C22CE">
        <w:trPr>
          <w:cantSplit/>
          <w:trHeight w:val="1083"/>
        </w:trPr>
        <w:tc>
          <w:tcPr>
            <w:tcW w:w="5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C22CE" w:rsidRPr="00A01041" w:rsidRDefault="000C22CE" w:rsidP="00827854">
            <w:pPr>
              <w:tabs>
                <w:tab w:val="left" w:pos="1602"/>
              </w:tabs>
              <w:spacing w:before="240" w:line="276" w:lineRule="auto"/>
              <w:ind w:left="1782" w:hanging="1782"/>
              <w:rPr>
                <w:rFonts w:ascii="Arial Narrow" w:hAnsi="Arial Narrow" w:cs="Arial"/>
                <w:bCs/>
                <w:szCs w:val="22"/>
                <w:lang w:val="id-ID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Nama Perusahaan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PT. </w:t>
            </w:r>
            <w:r w:rsidRPr="00A01041">
              <w:rPr>
                <w:rFonts w:ascii="Arial Narrow" w:hAnsi="Arial Narrow" w:cs="Arial"/>
                <w:sz w:val="22"/>
                <w:szCs w:val="22"/>
              </w:rPr>
              <w:t>CHITOSE INTERNASIONAL  Tbk</w:t>
            </w:r>
          </w:p>
          <w:p w:rsidR="000C22CE" w:rsidRDefault="000C22CE" w:rsidP="00827854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Nomor Sertifikat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</w:p>
          <w:p w:rsidR="000C22CE" w:rsidRPr="00A01041" w:rsidRDefault="000C22CE" w:rsidP="00827854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PJT                          :  Ruby Kaukabit Ta’Liem</w:t>
            </w:r>
          </w:p>
        </w:tc>
        <w:tc>
          <w:tcPr>
            <w:tcW w:w="499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Default="000C22CE" w:rsidP="00827854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0C22CE" w:rsidRPr="003141EC" w:rsidTr="000C22CE">
        <w:trPr>
          <w:cantSplit/>
          <w:trHeight w:val="815"/>
        </w:trPr>
        <w:tc>
          <w:tcPr>
            <w:tcW w:w="10433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0C22CE" w:rsidRPr="00A10846" w:rsidRDefault="000C22CE" w:rsidP="00827854">
            <w:pPr>
              <w:spacing w:before="240" w:line="360" w:lineRule="atLeast"/>
              <w:jc w:val="center"/>
              <w:rPr>
                <w:rFonts w:ascii="Tahoma" w:hAnsi="Tahoma" w:cs="Tahoma"/>
                <w:b/>
                <w:sz w:val="32"/>
                <w:szCs w:val="32"/>
                <w:lang w:val="sv-SE"/>
              </w:rPr>
            </w:pP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CORRECTIVE ACTION PREVENTIVE ACTION </w:t>
            </w:r>
            <w:r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(CAPA) </w:t>
            </w: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>FORM</w:t>
            </w:r>
          </w:p>
        </w:tc>
      </w:tr>
      <w:tr w:rsidR="000C22CE" w:rsidRPr="0048326F" w:rsidTr="000C22CE">
        <w:trPr>
          <w:cantSplit/>
          <w:trHeight w:val="958"/>
        </w:trPr>
        <w:tc>
          <w:tcPr>
            <w:tcW w:w="5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Default="000C22CE" w:rsidP="00827854">
            <w:pPr>
              <w:tabs>
                <w:tab w:val="left" w:pos="1602"/>
              </w:tabs>
              <w:spacing w:before="240" w:line="276" w:lineRule="auto"/>
              <w:rPr>
                <w:rFonts w:ascii="Arial Narrow" w:hAnsi="Arial Narrow" w:cs="Arial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Nama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Auditor  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</w:p>
          <w:p w:rsidR="000C22CE" w:rsidRDefault="000C22CE" w:rsidP="00BD1EF1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jc w:val="both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Suherman </w:t>
            </w:r>
          </w:p>
          <w:p w:rsidR="000C22CE" w:rsidRPr="000469C4" w:rsidRDefault="000C22CE" w:rsidP="00B042DB">
            <w:pPr>
              <w:pStyle w:val="ListParagraph"/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Cs w:val="22"/>
                <w:lang w:val="sv-SE"/>
              </w:rPr>
            </w:pP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Pr="004047B1" w:rsidRDefault="000C22CE" w:rsidP="00827854">
            <w:pPr>
              <w:tabs>
                <w:tab w:val="left" w:pos="1332"/>
              </w:tabs>
              <w:spacing w:before="240" w:line="240" w:lineRule="atLeast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Nama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Audit</w:t>
            </w:r>
            <w:r>
              <w:rPr>
                <w:rFonts w:ascii="Arial Narrow" w:hAnsi="Arial Narrow" w:cs="Arial"/>
                <w:sz w:val="22"/>
                <w:szCs w:val="22"/>
              </w:rPr>
              <w:t>i (PT. Chitose Internasional Tbk) ;</w:t>
            </w:r>
          </w:p>
          <w:p w:rsidR="000C22CE" w:rsidRDefault="00BD1EF1" w:rsidP="00BD1EF1">
            <w:pPr>
              <w:pStyle w:val="ListParagraph"/>
              <w:numPr>
                <w:ilvl w:val="0"/>
                <w:numId w:val="2"/>
              </w:numPr>
              <w:tabs>
                <w:tab w:val="left" w:pos="1512"/>
              </w:tabs>
              <w:spacing w:line="240" w:lineRule="atLeast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Cs w:val="22"/>
                <w:lang w:val="sv-SE"/>
              </w:rPr>
              <w:t>Adjat S</w:t>
            </w:r>
          </w:p>
          <w:p w:rsidR="00BD1EF1" w:rsidRPr="0048326F" w:rsidRDefault="00BD1EF1" w:rsidP="00BD1EF1">
            <w:pPr>
              <w:pStyle w:val="ListParagraph"/>
              <w:numPr>
                <w:ilvl w:val="0"/>
                <w:numId w:val="2"/>
              </w:numPr>
              <w:tabs>
                <w:tab w:val="left" w:pos="1512"/>
              </w:tabs>
              <w:spacing w:line="240" w:lineRule="atLeast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Cs w:val="22"/>
                <w:lang w:val="sv-SE"/>
              </w:rPr>
              <w:t>Fitri N</w:t>
            </w:r>
          </w:p>
        </w:tc>
      </w:tr>
      <w:tr w:rsidR="000C22CE" w:rsidRPr="00FF59EA" w:rsidTr="000C22CE">
        <w:trPr>
          <w:cantSplit/>
          <w:trHeight w:val="433"/>
        </w:trPr>
        <w:tc>
          <w:tcPr>
            <w:tcW w:w="10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Pr="00FF59EA" w:rsidRDefault="000C22CE" w:rsidP="00827854">
            <w:pPr>
              <w:spacing w:line="360" w:lineRule="atLeast"/>
              <w:rPr>
                <w:rFonts w:ascii="Arial Narrow" w:hAnsi="Arial Narrow" w:cs="Arial"/>
                <w:b/>
                <w:szCs w:val="24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Cs w:val="24"/>
                <w:lang w:val="sv-SE"/>
              </w:rPr>
              <w:t>URAIAN KETIDAKSESUAIAN  :</w:t>
            </w:r>
          </w:p>
        </w:tc>
      </w:tr>
      <w:tr w:rsidR="000C22CE" w:rsidRPr="004047B1" w:rsidTr="00FB20D8">
        <w:trPr>
          <w:cantSplit/>
          <w:trHeight w:val="498"/>
        </w:trPr>
        <w:tc>
          <w:tcPr>
            <w:tcW w:w="10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Pr="004047B1" w:rsidRDefault="000C22CE" w:rsidP="006617C7">
            <w:pPr>
              <w:spacing w:line="360" w:lineRule="atLeast"/>
              <w:rPr>
                <w:rFonts w:ascii="Arial Narrow" w:hAnsi="Arial Narrow" w:cs="Arial"/>
                <w:sz w:val="20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Belum Memiliki prosedur tetap </w:t>
            </w:r>
            <w:r w:rsidR="009671E0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</w:t>
            </w:r>
            <w:r w:rsidR="006617C7">
              <w:rPr>
                <w:rFonts w:ascii="Arial Narrow" w:hAnsi="Arial Narrow" w:cs="Arial"/>
                <w:sz w:val="22"/>
                <w:szCs w:val="22"/>
                <w:lang w:val="sv-SE"/>
              </w:rPr>
              <w:t>Kesehatan dan Keselamatan Kerja (K3)</w:t>
            </w:r>
            <w:r w:rsidR="009671E0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</w:t>
            </w:r>
          </w:p>
        </w:tc>
      </w:tr>
      <w:tr w:rsidR="000C22CE" w:rsidRPr="00FF59EA" w:rsidTr="00FB20D8">
        <w:trPr>
          <w:cantSplit/>
          <w:trHeight w:val="966"/>
        </w:trPr>
        <w:tc>
          <w:tcPr>
            <w:tcW w:w="1043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22CE" w:rsidRPr="00FF59EA" w:rsidRDefault="000C22CE" w:rsidP="00827854">
            <w:pPr>
              <w:spacing w:line="360" w:lineRule="atLeast"/>
              <w:rPr>
                <w:rFonts w:ascii="Arial Narrow" w:hAnsi="Arial Narrow" w:cs="Arial"/>
                <w:b/>
                <w:szCs w:val="22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  <w:t>TINDAKAN PERBAIKAN DAN PENCEGAHAN</w:t>
            </w:r>
          </w:p>
          <w:p w:rsidR="000C22CE" w:rsidRPr="00FF59EA" w:rsidRDefault="006617C7" w:rsidP="00827854">
            <w:pPr>
              <w:spacing w:line="360" w:lineRule="atLeast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Dibuatkan prosedur Tetap Kesehatan dan Keselamatan Kerja (K3)</w:t>
            </w:r>
            <w:r w:rsidR="000C22CE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</w:t>
            </w:r>
          </w:p>
        </w:tc>
      </w:tr>
      <w:tr w:rsidR="000C22CE" w:rsidRPr="00FF59EA" w:rsidTr="000C22CE">
        <w:trPr>
          <w:cantSplit/>
          <w:trHeight w:val="4252"/>
        </w:trPr>
        <w:tc>
          <w:tcPr>
            <w:tcW w:w="10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Pr="00FF59EA" w:rsidRDefault="000C22CE" w:rsidP="00827854">
            <w:pPr>
              <w:spacing w:line="360" w:lineRule="atLeast"/>
              <w:rPr>
                <w:rFonts w:ascii="Arial Narrow" w:hAnsi="Arial Narrow" w:cs="Arial"/>
                <w:szCs w:val="22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</w:rPr>
              <w:t>BUKTI TINDAKAN PERBAIKAN DAN PENCEGAHAN</w:t>
            </w:r>
            <w:r w:rsidRPr="00FF59EA">
              <w:rPr>
                <w:rFonts w:ascii="Arial Narrow" w:hAnsi="Arial Narrow" w:cs="Arial"/>
                <w:sz w:val="22"/>
                <w:szCs w:val="22"/>
              </w:rPr>
              <w:t xml:space="preserve">  :</w:t>
            </w:r>
          </w:p>
          <w:p w:rsidR="000C22CE" w:rsidRDefault="000C22CE" w:rsidP="00827854">
            <w:pPr>
              <w:spacing w:line="240" w:lineRule="atLeast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SOP ( terlampir ) </w:t>
            </w:r>
          </w:p>
          <w:p w:rsidR="000C22CE" w:rsidRPr="00FF59EA" w:rsidRDefault="000C22CE" w:rsidP="00827854">
            <w:pPr>
              <w:spacing w:line="240" w:lineRule="atLeast"/>
              <w:rPr>
                <w:rFonts w:ascii="Arial Narrow" w:hAnsi="Arial Narrow" w:cs="Arial"/>
                <w:szCs w:val="22"/>
              </w:rPr>
            </w:pPr>
          </w:p>
          <w:p w:rsidR="00FB20D8" w:rsidRPr="00FB20D8" w:rsidRDefault="000C22CE" w:rsidP="00827854">
            <w:pPr>
              <w:spacing w:line="240" w:lineRule="atLeast"/>
              <w:rPr>
                <w:rFonts w:ascii="Arial Narrow" w:hAnsi="Arial Narrow" w:cs="Arial"/>
                <w:b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827854" w:rsidRPr="00827854">
              <w:rPr>
                <w:rFonts w:ascii="Arial Narrow" w:hAnsi="Arial Narrow" w:cs="Arial"/>
                <w:b/>
                <w:sz w:val="22"/>
                <w:szCs w:val="22"/>
              </w:rPr>
              <w:object w:dxaOrig="8925" w:dyaOrig="126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165.5pt;height:233.2pt" o:ole="">
                  <v:imagedata r:id="rId7" o:title=""/>
                </v:shape>
                <o:OLEObject Type="Embed" ProgID="AcroExch.Document.7" ShapeID="_x0000_i1030" DrawAspect="Content" ObjectID="_1636279369" r:id="rId8"/>
              </w:object>
            </w:r>
            <w:r w:rsidR="00827854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827854" w:rsidRPr="00827854">
              <w:rPr>
                <w:rFonts w:ascii="Arial Narrow" w:hAnsi="Arial Narrow" w:cs="Arial"/>
                <w:b/>
                <w:sz w:val="22"/>
                <w:szCs w:val="22"/>
              </w:rPr>
              <w:object w:dxaOrig="8925" w:dyaOrig="12630">
                <v:shape id="_x0000_i1048" type="#_x0000_t75" style="width:167.1pt;height:236.95pt" o:ole="">
                  <v:imagedata r:id="rId9" o:title=""/>
                </v:shape>
                <o:OLEObject Type="Embed" ProgID="AcroExch.Document.7" ShapeID="_x0000_i1048" DrawAspect="Content" ObjectID="_1636279370" r:id="rId10"/>
              </w:object>
            </w:r>
            <w:r w:rsidR="00827854">
              <w:rPr>
                <w:rFonts w:ascii="Arial Narrow" w:hAnsi="Arial Narrow" w:cs="Arial"/>
                <w:b/>
                <w:sz w:val="22"/>
                <w:szCs w:val="22"/>
              </w:rPr>
              <w:t xml:space="preserve">  </w:t>
            </w:r>
            <w:r w:rsidR="00E67F97" w:rsidRPr="00827854">
              <w:rPr>
                <w:rFonts w:ascii="Arial Narrow" w:hAnsi="Arial Narrow" w:cs="Arial"/>
                <w:b/>
                <w:sz w:val="22"/>
                <w:szCs w:val="22"/>
              </w:rPr>
              <w:object w:dxaOrig="8925" w:dyaOrig="12630">
                <v:shape id="_x0000_i1056" type="#_x0000_t75" style="width:164.95pt;height:233.2pt" o:ole="">
                  <v:imagedata r:id="rId11" o:title=""/>
                </v:shape>
                <o:OLEObject Type="Embed" ProgID="AcroExch.Document.7" ShapeID="_x0000_i1056" DrawAspect="Content" ObjectID="_1636279371" r:id="rId12"/>
              </w:object>
            </w:r>
          </w:p>
        </w:tc>
      </w:tr>
    </w:tbl>
    <w:p w:rsidR="008329F2" w:rsidRDefault="008329F2" w:rsidP="00FB20D8"/>
    <w:sectPr w:rsidR="008329F2" w:rsidSect="00832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05E"/>
    <w:multiLevelType w:val="hybridMultilevel"/>
    <w:tmpl w:val="881C4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41512"/>
    <w:multiLevelType w:val="hybridMultilevel"/>
    <w:tmpl w:val="35C66334"/>
    <w:lvl w:ilvl="0" w:tplc="01381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0C22CE"/>
    <w:rsid w:val="000B50BD"/>
    <w:rsid w:val="000C22CE"/>
    <w:rsid w:val="00380A7F"/>
    <w:rsid w:val="00585AF2"/>
    <w:rsid w:val="005E6F11"/>
    <w:rsid w:val="006617C7"/>
    <w:rsid w:val="006C7CFA"/>
    <w:rsid w:val="007B177F"/>
    <w:rsid w:val="00827854"/>
    <w:rsid w:val="008329F2"/>
    <w:rsid w:val="00867A81"/>
    <w:rsid w:val="009671E0"/>
    <w:rsid w:val="00AE1DA2"/>
    <w:rsid w:val="00B042DB"/>
    <w:rsid w:val="00B27FFE"/>
    <w:rsid w:val="00BD1EF1"/>
    <w:rsid w:val="00C12A22"/>
    <w:rsid w:val="00E67F97"/>
    <w:rsid w:val="00F845D5"/>
    <w:rsid w:val="00FB20D8"/>
    <w:rsid w:val="00FE6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2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0C22CE"/>
    <w:pPr>
      <w:keepNext/>
      <w:tabs>
        <w:tab w:val="num" w:pos="0"/>
      </w:tabs>
      <w:suppressAutoHyphens/>
      <w:ind w:left="1584" w:hanging="1584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0C22CE"/>
    <w:rPr>
      <w:rFonts w:ascii="Arial" w:eastAsia="Times New Roman" w:hAnsi="Arial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0C22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6F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F1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emf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INTERNASIONAL TBK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</dc:creator>
  <cp:keywords/>
  <dc:description/>
  <cp:lastModifiedBy>Agung</cp:lastModifiedBy>
  <cp:revision>3</cp:revision>
  <dcterms:created xsi:type="dcterms:W3CDTF">2019-11-26T06:11:00Z</dcterms:created>
  <dcterms:modified xsi:type="dcterms:W3CDTF">2019-11-26T06:16:00Z</dcterms:modified>
</cp:coreProperties>
</file>