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AA" w:rsidRPr="005F4EAA" w:rsidRDefault="005F4EAA" w:rsidP="005F4EA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</w:pPr>
      <w:r w:rsidRPr="005F4EAA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</w:rPr>
        <w:t>MONITORING PROGRESS PENYELESAIAN TEMUAN AUDIT CPAKB</w:t>
      </w:r>
    </w:p>
    <w:p w:rsidR="00471C0B" w:rsidRDefault="00471C0B"/>
    <w:tbl>
      <w:tblPr>
        <w:tblStyle w:val="TableGrid"/>
        <w:tblW w:w="11070" w:type="dxa"/>
        <w:tblInd w:w="-612" w:type="dxa"/>
        <w:tblLayout w:type="fixed"/>
        <w:tblLook w:val="04A0"/>
      </w:tblPr>
      <w:tblGrid>
        <w:gridCol w:w="540"/>
        <w:gridCol w:w="1530"/>
        <w:gridCol w:w="2970"/>
        <w:gridCol w:w="763"/>
        <w:gridCol w:w="763"/>
        <w:gridCol w:w="763"/>
        <w:gridCol w:w="763"/>
        <w:gridCol w:w="728"/>
        <w:gridCol w:w="712"/>
        <w:gridCol w:w="8"/>
        <w:gridCol w:w="720"/>
        <w:gridCol w:w="810"/>
      </w:tblGrid>
      <w:tr w:rsidR="0038088B" w:rsidTr="0038088B">
        <w:tc>
          <w:tcPr>
            <w:tcW w:w="54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r w:rsidRPr="004157F9">
              <w:rPr>
                <w:rFonts w:ascii="Arial" w:hAnsi="Arial" w:cs="Arial"/>
                <w:b/>
              </w:rPr>
              <w:t>Area Audit</w:t>
            </w:r>
          </w:p>
        </w:tc>
        <w:tc>
          <w:tcPr>
            <w:tcW w:w="2970" w:type="dxa"/>
            <w:vMerge w:val="restart"/>
            <w:vAlign w:val="center"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157F9">
              <w:rPr>
                <w:rFonts w:ascii="Arial" w:hAnsi="Arial" w:cs="Arial"/>
                <w:b/>
              </w:rPr>
              <w:t>Temuan</w:t>
            </w:r>
            <w:proofErr w:type="spellEnd"/>
          </w:p>
        </w:tc>
        <w:tc>
          <w:tcPr>
            <w:tcW w:w="5220" w:type="dxa"/>
            <w:gridSpan w:val="8"/>
          </w:tcPr>
          <w:p w:rsidR="0038088B" w:rsidRPr="003B71C9" w:rsidRDefault="0038088B" w:rsidP="003B71C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1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Progress </w:t>
            </w:r>
            <w:proofErr w:type="spellStart"/>
            <w:r w:rsidRPr="003B71C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Perbaikan</w:t>
            </w:r>
            <w:proofErr w:type="spellEnd"/>
          </w:p>
        </w:tc>
        <w:tc>
          <w:tcPr>
            <w:tcW w:w="810" w:type="dxa"/>
            <w:vMerge w:val="restart"/>
            <w:vAlign w:val="center"/>
          </w:tcPr>
          <w:p w:rsidR="0038088B" w:rsidRPr="003B71C9" w:rsidRDefault="0038088B" w:rsidP="0038088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8088B" w:rsidTr="0038088B">
        <w:tc>
          <w:tcPr>
            <w:tcW w:w="54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Merge/>
          </w:tcPr>
          <w:p w:rsidR="0038088B" w:rsidRPr="004157F9" w:rsidRDefault="0038088B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18-Nov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21-Nov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25-Nov</w:t>
            </w:r>
          </w:p>
        </w:tc>
        <w:tc>
          <w:tcPr>
            <w:tcW w:w="763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28-Nov</w:t>
            </w:r>
          </w:p>
        </w:tc>
        <w:tc>
          <w:tcPr>
            <w:tcW w:w="728" w:type="dxa"/>
            <w:vAlign w:val="bottom"/>
          </w:tcPr>
          <w:p w:rsidR="0038088B" w:rsidRPr="003B71C9" w:rsidRDefault="0016627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  <w:r w:rsidR="0038088B" w:rsidRPr="003B71C9">
              <w:rPr>
                <w:rFonts w:ascii="Calibri" w:hAnsi="Calibri"/>
                <w:color w:val="000000"/>
                <w:sz w:val="18"/>
                <w:szCs w:val="18"/>
              </w:rPr>
              <w:t>-Dec</w:t>
            </w:r>
          </w:p>
        </w:tc>
        <w:tc>
          <w:tcPr>
            <w:tcW w:w="712" w:type="dxa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6-Dec</w:t>
            </w:r>
          </w:p>
        </w:tc>
        <w:tc>
          <w:tcPr>
            <w:tcW w:w="728" w:type="dxa"/>
            <w:gridSpan w:val="2"/>
            <w:vAlign w:val="bottom"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B71C9">
              <w:rPr>
                <w:rFonts w:ascii="Calibri" w:hAnsi="Calibri"/>
                <w:color w:val="000000"/>
                <w:sz w:val="18"/>
                <w:szCs w:val="18"/>
              </w:rPr>
              <w:t>9-Dec</w:t>
            </w:r>
          </w:p>
        </w:tc>
        <w:tc>
          <w:tcPr>
            <w:tcW w:w="810" w:type="dxa"/>
            <w:vMerge/>
          </w:tcPr>
          <w:p w:rsidR="0038088B" w:rsidRPr="003B71C9" w:rsidRDefault="0038088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 w:val="restart"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  <w:r w:rsidRPr="004157F9">
              <w:rPr>
                <w:rFonts w:ascii="Arial" w:hAnsi="Arial" w:cs="Arial"/>
              </w:rPr>
              <w:t>1</w:t>
            </w:r>
          </w:p>
        </w:tc>
        <w:tc>
          <w:tcPr>
            <w:tcW w:w="1530" w:type="dxa"/>
            <w:vMerge w:val="restart"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Manajemen</w:t>
            </w:r>
            <w:proofErr w:type="spellEnd"/>
          </w:p>
        </w:tc>
        <w:tc>
          <w:tcPr>
            <w:tcW w:w="2970" w:type="dxa"/>
          </w:tcPr>
          <w:p w:rsidR="00864CA5" w:rsidRPr="004157F9" w:rsidRDefault="00864CA5" w:rsidP="00667848">
            <w:pPr>
              <w:tabs>
                <w:tab w:val="left" w:pos="526"/>
              </w:tabs>
              <w:rPr>
                <w:rFonts w:ascii="Arial" w:hAnsi="Arial" w:cs="Arial"/>
                <w:b/>
              </w:rPr>
            </w:pPr>
            <w:proofErr w:type="spellStart"/>
            <w:r>
              <w:t>Pada</w:t>
            </w:r>
            <w:proofErr w:type="spellEnd"/>
            <w:r>
              <w:t xml:space="preserve">  Manual  </w:t>
            </w:r>
            <w:proofErr w:type="spellStart"/>
            <w:r>
              <w:t>Mutu</w:t>
            </w:r>
            <w:proofErr w:type="spellEnd"/>
            <w:r>
              <w:t xml:space="preserve"> 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mencantumkan</w:t>
            </w:r>
            <w:proofErr w:type="spellEnd"/>
            <w:r>
              <w:t xml:space="preserve">  </w:t>
            </w:r>
            <w:proofErr w:type="spellStart"/>
            <w:r>
              <w:t>ruang</w:t>
            </w:r>
            <w:proofErr w:type="spellEnd"/>
            <w:r>
              <w:t xml:space="preserve">  </w:t>
            </w:r>
            <w:proofErr w:type="spellStart"/>
            <w:r>
              <w:t>lingkup</w:t>
            </w:r>
            <w:proofErr w:type="spellEnd"/>
            <w:r>
              <w:t xml:space="preserve">  CPAKB 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ISO 9001:2015</w:t>
            </w:r>
          </w:p>
        </w:tc>
        <w:tc>
          <w:tcPr>
            <w:tcW w:w="763" w:type="dxa"/>
            <w:vAlign w:val="bottom"/>
          </w:tcPr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55972" w:rsidTr="008152A0">
        <w:tc>
          <w:tcPr>
            <w:tcW w:w="540" w:type="dxa"/>
            <w:vMerge/>
          </w:tcPr>
          <w:p w:rsidR="00455972" w:rsidRPr="004157F9" w:rsidRDefault="00455972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455972" w:rsidRDefault="00455972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455972" w:rsidRPr="00667848" w:rsidRDefault="00455972" w:rsidP="00667848">
            <w:pPr>
              <w:pStyle w:val="BodyText"/>
              <w:ind w:right="12" w:hanging="10"/>
              <w:jc w:val="both"/>
              <w:rPr>
                <w:rFonts w:asciiTheme="minorHAnsi" w:hAnsiTheme="minorHAnsi"/>
              </w:rPr>
            </w:pPr>
            <w:r w:rsidRPr="00667848">
              <w:rPr>
                <w:rFonts w:asciiTheme="minorHAnsi" w:hAnsiTheme="minorHAnsi"/>
              </w:rPr>
              <w:t>Pada daftar pelanggan pada Manual Mutu belum mencantumkan distributor alat kesehatan (PAK)</w:t>
            </w:r>
          </w:p>
        </w:tc>
        <w:tc>
          <w:tcPr>
            <w:tcW w:w="763" w:type="dxa"/>
            <w:vAlign w:val="center"/>
          </w:tcPr>
          <w:p w:rsidR="00455972" w:rsidRDefault="00455972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5972" w:rsidRPr="003B71C9" w:rsidRDefault="00455972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455972" w:rsidRPr="003B71C9" w:rsidRDefault="00455972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455972" w:rsidRPr="003B71C9" w:rsidRDefault="0045597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455972" w:rsidRPr="003B71C9" w:rsidRDefault="0045597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455972" w:rsidRPr="003B71C9" w:rsidRDefault="0045597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455972" w:rsidRPr="003B71C9" w:rsidRDefault="0045597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455972" w:rsidRPr="003B71C9" w:rsidRDefault="0045597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455972" w:rsidRDefault="00455972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455972" w:rsidRPr="003B71C9" w:rsidRDefault="00455972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67848" w:rsidRDefault="00864CA5" w:rsidP="00667848">
            <w:pPr>
              <w:pStyle w:val="BodyText"/>
              <w:ind w:left="-18" w:right="4" w:firstLine="4"/>
              <w:jc w:val="both"/>
              <w:rPr>
                <w:rFonts w:asciiTheme="minorHAnsi" w:hAnsiTheme="minorHAnsi"/>
              </w:rPr>
            </w:pPr>
            <w:r w:rsidRPr="00667848">
              <w:rPr>
                <w:rFonts w:asciiTheme="minorHAnsi" w:hAnsiTheme="minorHAnsi"/>
              </w:rPr>
              <w:t>Sasaran Mutu perusahaan tahun 2019 belum diupdate pada Manual Mutu</w:t>
            </w: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Default="00864CA5" w:rsidP="00667848">
            <w:pPr>
              <w:pStyle w:val="BodyText"/>
              <w:ind w:right="14"/>
              <w:jc w:val="both"/>
              <w:rPr>
                <w:rFonts w:asciiTheme="minorHAnsi" w:hAnsiTheme="minorHAnsi"/>
              </w:rPr>
            </w:pPr>
            <w:r w:rsidRPr="00667848">
              <w:rPr>
                <w:rFonts w:asciiTheme="minorHAnsi" w:hAnsiTheme="minorHAnsi"/>
              </w:rPr>
              <w:t>Sasaran Mutu pada tahun 2018 untuk poin :</w:t>
            </w:r>
          </w:p>
          <w:p w:rsidR="00864CA5" w:rsidRPr="00AB0EF6" w:rsidRDefault="00864CA5" w:rsidP="00AB0EF6">
            <w:pPr>
              <w:pStyle w:val="BodyText"/>
              <w:numPr>
                <w:ilvl w:val="0"/>
                <w:numId w:val="3"/>
              </w:numPr>
              <w:spacing w:line="238" w:lineRule="exact"/>
              <w:ind w:left="342"/>
              <w:jc w:val="both"/>
              <w:rPr>
                <w:rFonts w:asciiTheme="minorHAnsi" w:hAnsiTheme="minorHAnsi"/>
              </w:rPr>
            </w:pPr>
            <w:r w:rsidRPr="00AB0EF6">
              <w:rPr>
                <w:rFonts w:asciiTheme="minorHAnsi" w:hAnsiTheme="minorHAnsi"/>
              </w:rPr>
              <w:t>Aspek</w:t>
            </w:r>
            <w:r w:rsidRPr="00AB0EF6">
              <w:rPr>
                <w:rFonts w:asciiTheme="minorHAnsi" w:hAnsiTheme="minorHAnsi"/>
                <w:spacing w:val="-27"/>
              </w:rPr>
              <w:t xml:space="preserve"> </w:t>
            </w:r>
            <w:r w:rsidRPr="00AB0EF6">
              <w:rPr>
                <w:rFonts w:asciiTheme="minorHAnsi" w:hAnsiTheme="minorHAnsi"/>
              </w:rPr>
              <w:t>ratio</w:t>
            </w:r>
            <w:r w:rsidRPr="00AB0EF6">
              <w:rPr>
                <w:rFonts w:asciiTheme="minorHAnsi" w:hAnsiTheme="minorHAnsi"/>
                <w:spacing w:val="-32"/>
              </w:rPr>
              <w:t xml:space="preserve"> </w:t>
            </w:r>
            <w:r w:rsidRPr="00AB0EF6">
              <w:rPr>
                <w:rFonts w:asciiTheme="minorHAnsi" w:hAnsiTheme="minorHAnsi"/>
              </w:rPr>
              <w:t>pengembalian</w:t>
            </w:r>
            <w:r w:rsidRPr="00AB0EF6">
              <w:rPr>
                <w:rFonts w:asciiTheme="minorHAnsi" w:hAnsiTheme="minorHAnsi"/>
                <w:spacing w:val="-30"/>
              </w:rPr>
              <w:t xml:space="preserve"> </w:t>
            </w:r>
            <w:r w:rsidRPr="00AB0EF6">
              <w:rPr>
                <w:rFonts w:asciiTheme="minorHAnsi" w:hAnsiTheme="minorHAnsi"/>
              </w:rPr>
              <w:t>investasi</w:t>
            </w:r>
            <w:r w:rsidRPr="00AB0EF6">
              <w:rPr>
                <w:rFonts w:asciiTheme="minorHAnsi" w:hAnsiTheme="minorHAnsi"/>
                <w:spacing w:val="-31"/>
              </w:rPr>
              <w:t xml:space="preserve"> </w:t>
            </w:r>
            <w:r w:rsidRPr="00AB0EF6">
              <w:rPr>
                <w:rFonts w:asciiTheme="minorHAnsi" w:hAnsiTheme="minorHAnsi"/>
              </w:rPr>
              <w:t xml:space="preserve">ROI </w:t>
            </w:r>
            <w:r w:rsidRPr="00AB0EF6">
              <w:rPr>
                <w:rFonts w:asciiTheme="minorHAnsi" w:hAnsiTheme="minorHAnsi"/>
                <w:i/>
              </w:rPr>
              <w:t>(Return</w:t>
            </w:r>
            <w:r w:rsidRPr="00AB0EF6">
              <w:rPr>
                <w:rFonts w:asciiTheme="minorHAnsi" w:hAnsiTheme="minorHAnsi"/>
                <w:i/>
                <w:spacing w:val="-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On</w:t>
            </w:r>
            <w:r w:rsidRPr="00AB0EF6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Invested</w:t>
            </w:r>
            <w:r w:rsidRPr="00AB0EF6">
              <w:rPr>
                <w:rFonts w:asciiTheme="minorHAnsi" w:hAnsiTheme="minorHAnsi"/>
                <w:i/>
                <w:spacing w:val="-7"/>
              </w:rPr>
              <w:t xml:space="preserve"> </w:t>
            </w:r>
            <w:r w:rsidRPr="00AB0EF6">
              <w:rPr>
                <w:rFonts w:asciiTheme="minorHAnsi" w:hAnsiTheme="minorHAnsi"/>
                <w:i/>
              </w:rPr>
              <w:t>Fund)</w:t>
            </w:r>
            <w:r w:rsidRPr="00AB0EF6">
              <w:rPr>
                <w:rFonts w:asciiTheme="minorHAnsi" w:hAnsiTheme="minorHAnsi"/>
                <w:i/>
                <w:spacing w:val="-16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lebih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proofErr w:type="spellStart"/>
            <w:r w:rsidRPr="00AB0EF6">
              <w:rPr>
                <w:rFonts w:asciiTheme="minorHAnsi" w:hAnsiTheme="minorHAnsi"/>
              </w:rPr>
              <w:t>dari</w:t>
            </w:r>
            <w:proofErr w:type="spellEnd"/>
            <w:r w:rsidRPr="00AB0EF6">
              <w:rPr>
                <w:rFonts w:asciiTheme="minorHAnsi" w:hAnsiTheme="minorHAnsi"/>
                <w:spacing w:val="-20"/>
              </w:rPr>
              <w:t xml:space="preserve"> </w:t>
            </w:r>
            <w:r w:rsidRPr="00AB0EF6">
              <w:rPr>
                <w:rFonts w:asciiTheme="minorHAnsi" w:hAnsiTheme="minorHAnsi"/>
              </w:rPr>
              <w:t>25 % belum ada hasilnya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67848" w:rsidRDefault="00864CA5" w:rsidP="00643913">
            <w:pPr>
              <w:pStyle w:val="BodyText"/>
              <w:ind w:left="-18" w:right="5" w:firstLine="6"/>
              <w:jc w:val="both"/>
              <w:rPr>
                <w:rFonts w:asciiTheme="minorHAnsi" w:hAnsiTheme="minorHAnsi"/>
              </w:rPr>
            </w:pPr>
            <w:r w:rsidRPr="00643913">
              <w:rPr>
                <w:rFonts w:asciiTheme="minorHAnsi" w:hAnsiTheme="minorHAnsi"/>
              </w:rPr>
              <w:t>Struktur organisasi pada Manual Mutu belum diupdate sesuai dengan struktur organisasi yang baru</w:t>
            </w:r>
          </w:p>
        </w:tc>
        <w:tc>
          <w:tcPr>
            <w:tcW w:w="763" w:type="dxa"/>
            <w:vAlign w:val="bottom"/>
          </w:tcPr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43913" w:rsidRDefault="00864CA5" w:rsidP="00643913">
            <w:pPr>
              <w:pStyle w:val="BodyText"/>
              <w:tabs>
                <w:tab w:val="left" w:pos="2483"/>
                <w:tab w:val="left" w:pos="3797"/>
              </w:tabs>
              <w:ind w:firstLine="4"/>
              <w:jc w:val="both"/>
              <w:rPr>
                <w:rFonts w:asciiTheme="minorHAnsi" w:hAnsiTheme="minorHAnsi"/>
              </w:rPr>
            </w:pPr>
            <w:r w:rsidRPr="00643913">
              <w:rPr>
                <w:rFonts w:asciiTheme="minorHAnsi" w:hAnsiTheme="minorHAnsi"/>
              </w:rPr>
              <w:t>Sudah memiliki Kebijakan Mutu perusahaan</w:t>
            </w:r>
            <w:r>
              <w:rPr>
                <w:rFonts w:asciiTheme="minorHAnsi" w:hAnsiTheme="minorHAnsi"/>
              </w:rPr>
              <w:t xml:space="preserve"> </w:t>
            </w:r>
            <w:r w:rsidRPr="00643913">
              <w:rPr>
                <w:rFonts w:asciiTheme="minorHAnsi" w:hAnsiTheme="minorHAnsi"/>
              </w:rPr>
              <w:t>tetapi</w:t>
            </w:r>
            <w:r>
              <w:rPr>
                <w:rFonts w:asciiTheme="minorHAnsi" w:hAnsiTheme="minorHAnsi"/>
              </w:rPr>
              <w:t xml:space="preserve"> </w:t>
            </w:r>
            <w:r w:rsidRPr="00643913">
              <w:rPr>
                <w:rFonts w:asciiTheme="minorHAnsi" w:hAnsiTheme="minorHAnsi"/>
                <w:spacing w:val="-4"/>
                <w:w w:val="95"/>
              </w:rPr>
              <w:t xml:space="preserve">belum </w:t>
            </w:r>
            <w:r w:rsidRPr="00643913">
              <w:rPr>
                <w:rFonts w:asciiTheme="minorHAnsi" w:hAnsiTheme="minorHAnsi"/>
              </w:rPr>
              <w:t>mencantumkan terkait alat kesehatan dan</w:t>
            </w:r>
            <w:r w:rsidRPr="00643913">
              <w:rPr>
                <w:rFonts w:asciiTheme="minorHAnsi" w:hAnsiTheme="minorHAnsi"/>
                <w:spacing w:val="-7"/>
              </w:rPr>
              <w:t xml:space="preserve"> </w:t>
            </w:r>
            <w:r w:rsidRPr="00643913">
              <w:rPr>
                <w:rFonts w:asciiTheme="minorHAnsi" w:hAnsiTheme="minorHAnsi"/>
              </w:rPr>
              <w:t>CPAKB</w:t>
            </w:r>
          </w:p>
        </w:tc>
        <w:tc>
          <w:tcPr>
            <w:tcW w:w="763" w:type="dxa"/>
            <w:vAlign w:val="bottom"/>
          </w:tcPr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43913" w:rsidRDefault="00864CA5" w:rsidP="00643913">
            <w:pPr>
              <w:pStyle w:val="BodyText"/>
              <w:ind w:left="-18" w:right="12" w:firstLine="8"/>
              <w:jc w:val="both"/>
              <w:rPr>
                <w:rFonts w:asciiTheme="minorHAnsi" w:hAnsiTheme="minorHAnsi"/>
              </w:rPr>
            </w:pPr>
            <w:r w:rsidRPr="00643913">
              <w:rPr>
                <w:rFonts w:asciiTheme="minorHAnsi" w:hAnsiTheme="minorHAnsi"/>
              </w:rPr>
              <w:t>Sudah</w:t>
            </w:r>
            <w:r w:rsidRPr="00643913">
              <w:rPr>
                <w:rFonts w:asciiTheme="minorHAnsi" w:hAnsiTheme="minorHAnsi"/>
                <w:spacing w:val="-11"/>
              </w:rPr>
              <w:t xml:space="preserve"> </w:t>
            </w:r>
            <w:r w:rsidRPr="00643913">
              <w:rPr>
                <w:rFonts w:asciiTheme="minorHAnsi" w:hAnsiTheme="minorHAnsi"/>
              </w:rPr>
              <w:t>memiliki</w:t>
            </w:r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>SK</w:t>
            </w:r>
            <w:r w:rsidRPr="00643913">
              <w:rPr>
                <w:rFonts w:asciiTheme="minorHAnsi" w:hAnsiTheme="minorHAnsi"/>
                <w:spacing w:val="-13"/>
              </w:rPr>
              <w:t xml:space="preserve"> </w:t>
            </w:r>
            <w:r w:rsidRPr="00643913">
              <w:rPr>
                <w:rFonts w:asciiTheme="minorHAnsi" w:hAnsiTheme="minorHAnsi"/>
              </w:rPr>
              <w:t>Tim</w:t>
            </w:r>
            <w:r w:rsidRPr="00643913">
              <w:rPr>
                <w:rFonts w:asciiTheme="minorHAnsi" w:hAnsiTheme="minorHAnsi"/>
                <w:spacing w:val="-16"/>
              </w:rPr>
              <w:t xml:space="preserve"> </w:t>
            </w:r>
            <w:r w:rsidRPr="00643913">
              <w:rPr>
                <w:rFonts w:asciiTheme="minorHAnsi" w:hAnsiTheme="minorHAnsi"/>
              </w:rPr>
              <w:t>Auditor</w:t>
            </w:r>
            <w:r w:rsidRPr="00643913">
              <w:rPr>
                <w:rFonts w:asciiTheme="minorHAnsi" w:hAnsiTheme="minorHAnsi"/>
                <w:spacing w:val="-8"/>
              </w:rPr>
              <w:t xml:space="preserve"> </w:t>
            </w:r>
            <w:r w:rsidRPr="00643913">
              <w:rPr>
                <w:rFonts w:asciiTheme="minorHAnsi" w:hAnsiTheme="minorHAnsi"/>
              </w:rPr>
              <w:t>Internal tetapi hanya untuk lingkup ISO 9001:2015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43913" w:rsidRDefault="00864CA5" w:rsidP="00643913">
            <w:pPr>
              <w:pStyle w:val="BodyText"/>
              <w:ind w:left="-18" w:right="17" w:firstLine="3"/>
              <w:jc w:val="both"/>
              <w:rPr>
                <w:rFonts w:asciiTheme="minorHAnsi" w:hAnsiTheme="minorHAnsi"/>
              </w:rPr>
            </w:pPr>
            <w:r w:rsidRPr="00643913">
              <w:rPr>
                <w:rFonts w:asciiTheme="minorHAnsi" w:hAnsiTheme="minorHAnsi"/>
              </w:rPr>
              <w:t>Sudah memiliki SK MR tetapi hanya untuk lingkup ISO 9001: 2008</w:t>
            </w:r>
          </w:p>
        </w:tc>
        <w:tc>
          <w:tcPr>
            <w:tcW w:w="763" w:type="dxa"/>
            <w:vAlign w:val="bottom"/>
          </w:tcPr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643913" w:rsidRDefault="00864CA5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545E78">
              <w:rPr>
                <w:rFonts w:asciiTheme="minorHAnsi" w:hAnsiTheme="minorHAnsi"/>
              </w:rPr>
              <w:t>Tidak memiliki form daftar hadir audit internal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545E78" w:rsidRDefault="00864CA5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545E78">
              <w:rPr>
                <w:rFonts w:asciiTheme="minorHAnsi" w:hAnsiTheme="minorHAnsi"/>
              </w:rPr>
              <w:t>Sudah memiliki daftar  dokumen eksternal tetapi belum mencantumkan terkait</w:t>
            </w:r>
            <w:r w:rsidRPr="00545E78">
              <w:rPr>
                <w:rFonts w:asciiTheme="minorHAnsi" w:hAnsiTheme="minorHAnsi"/>
                <w:spacing w:val="-26"/>
              </w:rPr>
              <w:t xml:space="preserve"> </w:t>
            </w:r>
            <w:r w:rsidRPr="00545E78">
              <w:rPr>
                <w:rFonts w:asciiTheme="minorHAnsi" w:hAnsiTheme="minorHAnsi"/>
              </w:rPr>
              <w:t>dengan</w:t>
            </w:r>
            <w:r w:rsidRPr="00545E78">
              <w:rPr>
                <w:rFonts w:asciiTheme="minorHAnsi" w:hAnsiTheme="minorHAnsi"/>
                <w:spacing w:val="-29"/>
              </w:rPr>
              <w:t xml:space="preserve"> </w:t>
            </w:r>
            <w:r w:rsidRPr="00545E78">
              <w:rPr>
                <w:rFonts w:asciiTheme="minorHAnsi" w:hAnsiTheme="minorHAnsi"/>
              </w:rPr>
              <w:t>alat</w:t>
            </w:r>
            <w:r w:rsidRPr="00545E78">
              <w:rPr>
                <w:rFonts w:asciiTheme="minorHAnsi" w:hAnsiTheme="minorHAnsi"/>
                <w:spacing w:val="-32"/>
              </w:rPr>
              <w:t xml:space="preserve"> </w:t>
            </w:r>
            <w:r w:rsidRPr="00545E78">
              <w:rPr>
                <w:rFonts w:asciiTheme="minorHAnsi" w:hAnsiTheme="minorHAnsi"/>
              </w:rPr>
              <w:t>kesehatan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Tr="008152A0">
        <w:tc>
          <w:tcPr>
            <w:tcW w:w="540" w:type="dxa"/>
            <w:vMerge/>
          </w:tcPr>
          <w:p w:rsidR="00864CA5" w:rsidRPr="004157F9" w:rsidRDefault="00864CA5" w:rsidP="003B71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3B71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</w:tcPr>
          <w:p w:rsidR="00864CA5" w:rsidRPr="00545E78" w:rsidRDefault="00864CA5" w:rsidP="00545E78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545E78">
              <w:rPr>
                <w:rFonts w:asciiTheme="minorHAnsi" w:hAnsiTheme="minorHAnsi"/>
              </w:rPr>
              <w:t>Semua SOP yang dimiliki hanya mengacu pada referensi ISO 9001:2015</w:t>
            </w:r>
          </w:p>
        </w:tc>
        <w:tc>
          <w:tcPr>
            <w:tcW w:w="763" w:type="dxa"/>
            <w:vAlign w:val="bottom"/>
          </w:tcPr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3B71C9" w:rsidRDefault="00864CA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Tr="0018408B">
        <w:tc>
          <w:tcPr>
            <w:tcW w:w="540" w:type="dxa"/>
            <w:vMerge w:val="restart"/>
          </w:tcPr>
          <w:p w:rsidR="00BA3D5D" w:rsidRPr="00DE44B0" w:rsidRDefault="00BA3D5D" w:rsidP="00DE44B0">
            <w:pPr>
              <w:jc w:val="center"/>
              <w:rPr>
                <w:rFonts w:ascii="Arial" w:hAnsi="Arial" w:cs="Arial"/>
              </w:rPr>
            </w:pPr>
            <w:r w:rsidRPr="00DE44B0">
              <w:rPr>
                <w:rFonts w:ascii="Arial" w:hAnsi="Arial" w:cs="Arial"/>
              </w:rPr>
              <w:t>2</w:t>
            </w:r>
          </w:p>
        </w:tc>
        <w:tc>
          <w:tcPr>
            <w:tcW w:w="1530" w:type="dxa"/>
            <w:vMerge w:val="restart"/>
          </w:tcPr>
          <w:p w:rsidR="00BA3D5D" w:rsidRPr="00E466EE" w:rsidRDefault="00BA3D5D" w:rsidP="00DE44B0">
            <w:pPr>
              <w:jc w:val="center"/>
              <w:rPr>
                <w:rFonts w:cs="Arial"/>
                <w:b/>
              </w:rPr>
            </w:pPr>
            <w:r w:rsidRPr="00E466EE">
              <w:rPr>
                <w:rFonts w:cs="Arial"/>
                <w:b/>
              </w:rPr>
              <w:t>HRD</w:t>
            </w:r>
          </w:p>
        </w:tc>
        <w:tc>
          <w:tcPr>
            <w:tcW w:w="2970" w:type="dxa"/>
          </w:tcPr>
          <w:p w:rsidR="00BA3D5D" w:rsidRPr="00E466EE" w:rsidRDefault="00BA3D5D" w:rsidP="00DE44B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E466EE">
              <w:rPr>
                <w:rFonts w:asciiTheme="minorHAnsi" w:hAnsiTheme="minorHAnsi"/>
              </w:rPr>
              <w:t xml:space="preserve">Dalam kontrak kerja dengan </w:t>
            </w:r>
            <w:r w:rsidRPr="00E466EE">
              <w:rPr>
                <w:rFonts w:asciiTheme="minorHAnsi" w:hAnsiTheme="minorHAnsi"/>
              </w:rPr>
              <w:lastRenderedPageBreak/>
              <w:t xml:space="preserve">penanggungjawab   perusahaan </w:t>
            </w:r>
            <w:r w:rsidRPr="00E466EE">
              <w:rPr>
                <w:rFonts w:asciiTheme="minorHAnsi" w:hAnsiTheme="minorHAnsi"/>
                <w:spacing w:val="47"/>
              </w:rPr>
              <w:t xml:space="preserve"> </w:t>
            </w:r>
            <w:r w:rsidRPr="00E466EE">
              <w:rPr>
                <w:rFonts w:asciiTheme="minorHAnsi" w:hAnsiTheme="minorHAnsi"/>
              </w:rPr>
              <w:t xml:space="preserve">(yang     </w:t>
            </w:r>
            <w:r w:rsidRPr="00E466EE">
              <w:rPr>
                <w:rFonts w:asciiTheme="minorHAnsi" w:hAnsiTheme="minorHAnsi"/>
                <w:spacing w:val="44"/>
              </w:rPr>
              <w:t xml:space="preserve"> </w:t>
            </w:r>
            <w:r w:rsidRPr="00E466EE">
              <w:rPr>
                <w:rFonts w:asciiTheme="minorHAnsi" w:hAnsiTheme="minorHAnsi"/>
              </w:rPr>
              <w:t>terkait  dengan  regulasi)  belum  ada  pasal  yang  mengikat  terkait  peraturan    yang</w:t>
            </w:r>
            <w:r w:rsidRPr="00E466EE">
              <w:rPr>
                <w:rFonts w:asciiTheme="minorHAnsi" w:hAnsiTheme="minorHAnsi"/>
                <w:spacing w:val="-35"/>
              </w:rPr>
              <w:t xml:space="preserve"> </w:t>
            </w:r>
            <w:r w:rsidRPr="00E466EE">
              <w:rPr>
                <w:rFonts w:asciiTheme="minorHAnsi" w:hAnsiTheme="minorHAnsi"/>
              </w:rPr>
              <w:t>mengikat</w:t>
            </w:r>
            <w:r w:rsidRPr="00E466EE">
              <w:rPr>
                <w:rFonts w:asciiTheme="minorHAnsi" w:hAnsiTheme="minorHAnsi"/>
                <w:spacing w:val="-27"/>
              </w:rPr>
              <w:t xml:space="preserve"> </w:t>
            </w:r>
            <w:r w:rsidRPr="00E466EE">
              <w:rPr>
                <w:rFonts w:asciiTheme="minorHAnsi" w:hAnsiTheme="minorHAnsi"/>
              </w:rPr>
              <w:t>tentang</w:t>
            </w:r>
            <w:r w:rsidRPr="00E466EE">
              <w:rPr>
                <w:rFonts w:asciiTheme="minorHAnsi" w:hAnsiTheme="minorHAnsi"/>
                <w:spacing w:val="-33"/>
              </w:rPr>
              <w:t xml:space="preserve"> </w:t>
            </w:r>
            <w:r w:rsidRPr="00E466EE">
              <w:rPr>
                <w:rFonts w:asciiTheme="minorHAnsi" w:hAnsiTheme="minorHAnsi"/>
              </w:rPr>
              <w:t>perizinan.</w:t>
            </w:r>
            <w:r w:rsidRPr="00E466EE">
              <w:rPr>
                <w:rFonts w:asciiTheme="minorHAnsi" w:hAnsiTheme="minorHAnsi"/>
              </w:rPr>
              <w:tab/>
            </w:r>
          </w:p>
        </w:tc>
        <w:tc>
          <w:tcPr>
            <w:tcW w:w="763" w:type="dxa"/>
            <w:vAlign w:val="bottom"/>
          </w:tcPr>
          <w:p w:rsidR="00BA3D5D" w:rsidRPr="003B71C9" w:rsidRDefault="00BA3D5D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3B71C9" w:rsidRDefault="00BA3D5D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3B71C9" w:rsidRDefault="00BA3D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3B71C9" w:rsidRDefault="00BA3D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3B71C9" w:rsidRDefault="00BA3D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3B71C9" w:rsidRDefault="00BA3D5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lastRenderedPageBreak/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1963FE">
        <w:tc>
          <w:tcPr>
            <w:tcW w:w="540" w:type="dxa"/>
            <w:vMerge/>
          </w:tcPr>
          <w:p w:rsidR="00BA3D5D" w:rsidRPr="00DE44B0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A3D5D" w:rsidRPr="00E466EE" w:rsidRDefault="00BA3D5D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243550" w:rsidRDefault="00BA3D5D" w:rsidP="00243550">
            <w:pPr>
              <w:pStyle w:val="BodyText"/>
              <w:ind w:right="7" w:hanging="1"/>
              <w:jc w:val="both"/>
              <w:rPr>
                <w:rFonts w:asciiTheme="minorHAnsi" w:hAnsiTheme="minorHAnsi"/>
              </w:rPr>
            </w:pPr>
            <w:r w:rsidRPr="00E466EE">
              <w:rPr>
                <w:rFonts w:asciiTheme="minorHAnsi" w:hAnsiTheme="minorHAnsi"/>
              </w:rPr>
              <w:tab/>
            </w:r>
            <w:r w:rsidRPr="00243550">
              <w:rPr>
                <w:rFonts w:asciiTheme="minorHAnsi" w:hAnsiTheme="minorHAnsi"/>
              </w:rPr>
              <w:t>Belum memiliki prosedur tetap untuk pemeriksaan</w:t>
            </w:r>
            <w:r w:rsidRPr="00243550">
              <w:rPr>
                <w:rFonts w:asciiTheme="minorHAnsi" w:hAnsiTheme="minorHAnsi"/>
                <w:spacing w:val="-37"/>
              </w:rPr>
              <w:t xml:space="preserve"> </w:t>
            </w:r>
            <w:r w:rsidRPr="00243550">
              <w:rPr>
                <w:rFonts w:asciiTheme="minorHAnsi" w:hAnsiTheme="minorHAnsi"/>
              </w:rPr>
              <w:t>karyawan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1963FE">
        <w:tc>
          <w:tcPr>
            <w:tcW w:w="540" w:type="dxa"/>
            <w:vMerge/>
          </w:tcPr>
          <w:p w:rsidR="00BA3D5D" w:rsidRPr="00DE44B0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A3D5D" w:rsidRPr="00E466EE" w:rsidRDefault="00BA3D5D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243550" w:rsidRDefault="00BA3D5D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r w:rsidRPr="00243550">
              <w:rPr>
                <w:rFonts w:asciiTheme="minorHAnsi" w:hAnsiTheme="minorHAnsi" w:cs="Arial"/>
              </w:rPr>
              <w:t>Belum tersedia jadwal</w:t>
            </w:r>
            <w:r>
              <w:rPr>
                <w:rFonts w:asciiTheme="minorHAnsi" w:hAnsiTheme="minorHAnsi" w:cs="Arial"/>
              </w:rPr>
              <w:t xml:space="preserve"> pemeriksaan </w:t>
            </w:r>
            <w:r w:rsidRPr="00243550">
              <w:rPr>
                <w:rFonts w:asciiTheme="minorHAnsi" w:hAnsiTheme="minorHAnsi" w:cs="Arial"/>
              </w:rPr>
              <w:t>kesehatan karyawan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1963FE">
        <w:tc>
          <w:tcPr>
            <w:tcW w:w="540" w:type="dxa"/>
            <w:vMerge/>
            <w:tcBorders>
              <w:bottom w:val="single" w:sz="4" w:space="0" w:color="000000" w:themeColor="text1"/>
            </w:tcBorders>
          </w:tcPr>
          <w:p w:rsidR="00BA3D5D" w:rsidRPr="00DE44B0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 w:themeColor="text1"/>
            </w:tcBorders>
          </w:tcPr>
          <w:p w:rsidR="00BA3D5D" w:rsidRPr="00E466EE" w:rsidRDefault="00BA3D5D" w:rsidP="00E466EE">
            <w:pPr>
              <w:jc w:val="both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243550" w:rsidRDefault="00BA3D5D" w:rsidP="00243550">
            <w:pPr>
              <w:pStyle w:val="BodyText"/>
              <w:ind w:right="7" w:hanging="1"/>
              <w:jc w:val="both"/>
              <w:rPr>
                <w:rFonts w:asciiTheme="minorHAnsi" w:hAnsiTheme="minorHAnsi" w:cs="Arial"/>
              </w:rPr>
            </w:pPr>
            <w:r w:rsidRPr="00243550">
              <w:rPr>
                <w:rFonts w:asciiTheme="minorHAnsi" w:hAnsiTheme="minorHAnsi"/>
              </w:rPr>
              <w:t>Belum memiliki form pemeriksaan  kesehatan</w:t>
            </w:r>
            <w:r w:rsidRPr="00243550">
              <w:rPr>
                <w:rFonts w:asciiTheme="minorHAnsi" w:hAnsiTheme="minorHAnsi"/>
                <w:spacing w:val="-32"/>
              </w:rPr>
              <w:t xml:space="preserve"> </w:t>
            </w:r>
            <w:r w:rsidRPr="00243550">
              <w:rPr>
                <w:rFonts w:asciiTheme="minorHAnsi" w:hAnsiTheme="minorHAnsi"/>
              </w:rPr>
              <w:t>karyawan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  <w:vMerge w:val="restart"/>
          </w:tcPr>
          <w:p w:rsidR="00864CA5" w:rsidRPr="003B4C39" w:rsidRDefault="00864CA5" w:rsidP="00DE44B0">
            <w:pPr>
              <w:jc w:val="center"/>
              <w:rPr>
                <w:rFonts w:ascii="Arial" w:hAnsi="Arial" w:cs="Arial"/>
                <w:b/>
              </w:rPr>
            </w:pPr>
            <w:r w:rsidRPr="003B4C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30" w:type="dxa"/>
            <w:vMerge w:val="restart"/>
          </w:tcPr>
          <w:p w:rsidR="00864CA5" w:rsidRPr="003B4C39" w:rsidRDefault="00864CA5" w:rsidP="0090742D">
            <w:pPr>
              <w:ind w:left="-108" w:right="-108"/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GENERAL AFFAIR</w:t>
            </w:r>
            <w:r>
              <w:rPr>
                <w:rFonts w:cs="Arial"/>
                <w:b/>
              </w:rPr>
              <w:t xml:space="preserve"> &amp; INDUSTRIAL RELATIONSHIP</w:t>
            </w:r>
          </w:p>
          <w:p w:rsidR="00864CA5" w:rsidRPr="003B4C39" w:rsidRDefault="00864CA5" w:rsidP="00DE44B0">
            <w:pPr>
              <w:jc w:val="center"/>
              <w:rPr>
                <w:rFonts w:cs="Arial"/>
                <w:b/>
              </w:rPr>
            </w:pPr>
            <w:r w:rsidRPr="003B4C39">
              <w:rPr>
                <w:rFonts w:cs="Arial"/>
                <w:b/>
              </w:rPr>
              <w:t>(GA&amp;IR)</w:t>
            </w:r>
          </w:p>
        </w:tc>
        <w:tc>
          <w:tcPr>
            <w:tcW w:w="2970" w:type="dxa"/>
          </w:tcPr>
          <w:p w:rsidR="00864CA5" w:rsidRDefault="00864CA5" w:rsidP="00DE44B0">
            <w:pPr>
              <w:pStyle w:val="BodyText"/>
              <w:ind w:left="-18" w:right="111"/>
              <w:rPr>
                <w:rFonts w:asciiTheme="minorHAnsi" w:hAnsiTheme="minorHAnsi"/>
                <w:w w:val="95"/>
              </w:rPr>
            </w:pPr>
            <w:proofErr w:type="spellStart"/>
            <w:r>
              <w:rPr>
                <w:rFonts w:asciiTheme="minorHAnsi" w:hAnsiTheme="minorHAnsi"/>
                <w:w w:val="95"/>
              </w:rPr>
              <w:t>Belum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memiliki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prosedur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tetap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tentang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: </w:t>
            </w:r>
          </w:p>
          <w:p w:rsidR="00864CA5" w:rsidRPr="000B20A9" w:rsidRDefault="00864CA5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Cara </w:t>
            </w:r>
            <w:proofErr w:type="spellStart"/>
            <w:r>
              <w:rPr>
                <w:rFonts w:asciiTheme="minorHAnsi" w:hAnsiTheme="minorHAnsi"/>
              </w:rPr>
              <w:t>mencuci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tangan</w:t>
            </w:r>
            <w:proofErr w:type="spellEnd"/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F78B4" w:rsidRPr="00E466EE" w:rsidTr="002F65DF">
        <w:tc>
          <w:tcPr>
            <w:tcW w:w="540" w:type="dxa"/>
            <w:vMerge/>
          </w:tcPr>
          <w:p w:rsidR="00EF78B4" w:rsidRPr="00DE44B0" w:rsidRDefault="00EF78B4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EF78B4" w:rsidRDefault="00EF78B4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EF78B4" w:rsidRPr="000B20A9" w:rsidRDefault="00EF78B4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Pembersihan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gedung</w:t>
            </w:r>
            <w:proofErr w:type="spellEnd"/>
          </w:p>
        </w:tc>
        <w:tc>
          <w:tcPr>
            <w:tcW w:w="763" w:type="dxa"/>
            <w:vAlign w:val="bottom"/>
          </w:tcPr>
          <w:p w:rsidR="00EF78B4" w:rsidRPr="00E466EE" w:rsidRDefault="00EF78B4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F78B4" w:rsidRPr="00E466EE" w:rsidRDefault="00EF78B4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EF78B4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F78B4" w:rsidRPr="003B71C9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F78B4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F78B4" w:rsidRPr="003B71C9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73652" w:rsidRPr="00E466EE" w:rsidTr="002F65DF">
        <w:tc>
          <w:tcPr>
            <w:tcW w:w="540" w:type="dxa"/>
            <w:vMerge/>
          </w:tcPr>
          <w:p w:rsidR="00E73652" w:rsidRPr="00DE44B0" w:rsidRDefault="00E73652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E73652" w:rsidRDefault="00E73652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E73652" w:rsidRPr="000B20A9" w:rsidRDefault="00E73652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  <w:w w:val="95"/>
              </w:rPr>
              <w:t>Pengedalian</w:t>
            </w:r>
            <w:proofErr w:type="spellEnd"/>
            <w:r w:rsidRPr="00DE44B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  <w:w w:val="95"/>
              </w:rPr>
              <w:t>hama</w:t>
            </w:r>
            <w:proofErr w:type="spellEnd"/>
            <w:r w:rsidRPr="00DE44B0">
              <w:rPr>
                <w:rFonts w:asciiTheme="minorHAnsi" w:hAnsiTheme="minorHAnsi"/>
                <w:w w:val="95"/>
              </w:rPr>
              <w:t xml:space="preserve"> (pest control)</w:t>
            </w: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Pr="00DE44B0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160B5D" w:rsidRDefault="00B913CC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  <w:highlight w:val="yellow"/>
              </w:rPr>
            </w:pPr>
            <w:proofErr w:type="spellStart"/>
            <w:r w:rsidRPr="00160B5D">
              <w:rPr>
                <w:rFonts w:asciiTheme="minorHAnsi" w:hAnsiTheme="minorHAnsi"/>
                <w:highlight w:val="yellow"/>
              </w:rPr>
              <w:t>Pengurusan</w:t>
            </w:r>
            <w:proofErr w:type="spellEnd"/>
            <w:r w:rsidRPr="00160B5D">
              <w:rPr>
                <w:rFonts w:asciiTheme="minorHAnsi" w:hAnsiTheme="minorHAnsi"/>
                <w:highlight w:val="yellow"/>
              </w:rPr>
              <w:t xml:space="preserve"> </w:t>
            </w:r>
            <w:proofErr w:type="spellStart"/>
            <w:r w:rsidRPr="00160B5D">
              <w:rPr>
                <w:rFonts w:asciiTheme="minorHAnsi" w:hAnsiTheme="minorHAnsi"/>
                <w:highlight w:val="yellow"/>
              </w:rPr>
              <w:t>perizinan</w:t>
            </w:r>
            <w:proofErr w:type="spellEnd"/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  <w:vMerge/>
          </w:tcPr>
          <w:p w:rsidR="002F65DF" w:rsidRPr="00DE44B0" w:rsidRDefault="002F65DF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160B5D" w:rsidRDefault="002F65DF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  <w:highlight w:val="yellow"/>
              </w:rPr>
            </w:pPr>
            <w:proofErr w:type="spellStart"/>
            <w:r w:rsidRPr="00160B5D">
              <w:rPr>
                <w:rFonts w:asciiTheme="minorHAnsi" w:hAnsiTheme="minorHAnsi"/>
                <w:highlight w:val="yellow"/>
              </w:rPr>
              <w:t>Rencana</w:t>
            </w:r>
            <w:proofErr w:type="spellEnd"/>
            <w:r w:rsidRPr="00160B5D">
              <w:rPr>
                <w:rFonts w:asciiTheme="minorHAnsi" w:hAnsiTheme="minorHAnsi"/>
                <w:highlight w:val="yellow"/>
              </w:rPr>
              <w:t xml:space="preserve"> </w:t>
            </w:r>
            <w:proofErr w:type="spellStart"/>
            <w:r w:rsidRPr="00160B5D">
              <w:rPr>
                <w:rFonts w:asciiTheme="minorHAnsi" w:hAnsiTheme="minorHAnsi"/>
                <w:highlight w:val="yellow"/>
              </w:rPr>
              <w:t>induk</w:t>
            </w:r>
            <w:proofErr w:type="spellEnd"/>
            <w:r w:rsidRPr="00160B5D">
              <w:rPr>
                <w:rFonts w:asciiTheme="minorHAnsi" w:hAnsiTheme="minorHAnsi"/>
                <w:highlight w:val="yellow"/>
              </w:rPr>
              <w:t xml:space="preserve"> </w:t>
            </w:r>
            <w:proofErr w:type="spellStart"/>
            <w:r w:rsidRPr="00160B5D">
              <w:rPr>
                <w:rFonts w:asciiTheme="minorHAnsi" w:hAnsiTheme="minorHAnsi"/>
                <w:highlight w:val="yellow"/>
              </w:rPr>
              <w:t>validasi</w:t>
            </w:r>
            <w:proofErr w:type="spellEnd"/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Pr="00DE44B0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0B20A9" w:rsidRDefault="00B913CC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DE44B0">
              <w:rPr>
                <w:rFonts w:asciiTheme="minorHAnsi" w:hAnsiTheme="minorHAnsi"/>
              </w:rPr>
              <w:t>Kesehatan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dan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keselamatan</w:t>
            </w:r>
            <w:proofErr w:type="spellEnd"/>
            <w:r w:rsidRPr="00DE44B0">
              <w:rPr>
                <w:rFonts w:asciiTheme="minorHAnsi" w:hAnsiTheme="minorHAnsi"/>
              </w:rPr>
              <w:t xml:space="preserve"> </w:t>
            </w:r>
            <w:proofErr w:type="spellStart"/>
            <w:r w:rsidRPr="00DE44B0">
              <w:rPr>
                <w:rFonts w:asciiTheme="minorHAnsi" w:hAnsiTheme="minorHAnsi"/>
              </w:rPr>
              <w:t>kerja</w:t>
            </w:r>
            <w:proofErr w:type="spellEnd"/>
            <w:r w:rsidRPr="00DE44B0">
              <w:rPr>
                <w:rFonts w:asciiTheme="minorHAnsi" w:hAnsiTheme="minorHAnsi"/>
              </w:rPr>
              <w:t xml:space="preserve"> (K3)</w:t>
            </w: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4357A5">
        <w:tc>
          <w:tcPr>
            <w:tcW w:w="540" w:type="dxa"/>
            <w:vMerge/>
          </w:tcPr>
          <w:p w:rsidR="00112743" w:rsidRPr="00DE44B0" w:rsidRDefault="00112743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0B20A9" w:rsidRDefault="00112743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Penanggulangan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kebakaran</w:t>
            </w:r>
            <w:proofErr w:type="spellEnd"/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Pr="00DE44B0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0B20A9" w:rsidRDefault="00B913CC" w:rsidP="000B20A9">
            <w:pPr>
              <w:pStyle w:val="BodyText"/>
              <w:numPr>
                <w:ilvl w:val="0"/>
                <w:numId w:val="3"/>
              </w:numPr>
              <w:ind w:left="342"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Penanggulangan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gempa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bumi</w:t>
            </w:r>
            <w:proofErr w:type="spellEnd"/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B73598">
        <w:tc>
          <w:tcPr>
            <w:tcW w:w="540" w:type="dxa"/>
            <w:vMerge/>
          </w:tcPr>
          <w:p w:rsidR="00112743" w:rsidRPr="00DE44B0" w:rsidRDefault="00112743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0B20A9" w:rsidRDefault="00112743" w:rsidP="000B20A9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0B20A9">
              <w:rPr>
                <w:rFonts w:asciiTheme="minorHAnsi" w:hAnsiTheme="minorHAnsi"/>
              </w:rPr>
              <w:t>Tidak</w:t>
            </w:r>
            <w:proofErr w:type="spellEnd"/>
            <w:r w:rsidRPr="000B20A9"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memiliki</w:t>
            </w:r>
            <w:proofErr w:type="spellEnd"/>
            <w:r w:rsidRPr="000B20A9">
              <w:rPr>
                <w:rFonts w:asciiTheme="minorHAnsi" w:hAnsiTheme="minorHAnsi"/>
              </w:rPr>
              <w:t xml:space="preserve">  </w:t>
            </w:r>
            <w:proofErr w:type="spellStart"/>
            <w:r w:rsidRPr="000B20A9">
              <w:rPr>
                <w:rFonts w:asciiTheme="minorHAnsi" w:hAnsiTheme="minorHAnsi"/>
              </w:rPr>
              <w:t>sarana</w:t>
            </w:r>
            <w:proofErr w:type="spellEnd"/>
            <w:r w:rsidRPr="000B20A9">
              <w:rPr>
                <w:rFonts w:asciiTheme="minorHAnsi" w:hAnsiTheme="minorHAnsi"/>
              </w:rPr>
              <w:t xml:space="preserve">  </w:t>
            </w:r>
            <w:proofErr w:type="spellStart"/>
            <w:r w:rsidRPr="000B20A9">
              <w:rPr>
                <w:rFonts w:asciiTheme="minorHAnsi" w:hAnsiTheme="minorHAnsi"/>
              </w:rPr>
              <w:t>dan</w:t>
            </w:r>
            <w:proofErr w:type="spellEnd"/>
            <w:r w:rsidRPr="000B20A9">
              <w:rPr>
                <w:rFonts w:asciiTheme="minorHAnsi" w:hAnsiTheme="minorHAnsi"/>
                <w:spacing w:val="3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upaya</w:t>
            </w:r>
            <w:proofErr w:type="spellEnd"/>
            <w:r w:rsidRPr="000B20A9">
              <w:rPr>
                <w:rFonts w:asciiTheme="minorHAnsi" w:hAnsiTheme="minorHAnsi"/>
                <w:spacing w:val="23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untu</w:t>
            </w:r>
            <w:r>
              <w:rPr>
                <w:rFonts w:asciiTheme="minorHAnsi" w:hAnsiTheme="minorHAnsi"/>
              </w:rPr>
              <w:t>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melakukan</w:t>
            </w:r>
            <w:proofErr w:type="spellEnd"/>
            <w:r w:rsidRPr="000B20A9">
              <w:rPr>
                <w:rFonts w:asciiTheme="minorHAnsi" w:hAnsiTheme="minorHAnsi"/>
                <w:spacing w:val="4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pencegahan</w:t>
            </w:r>
            <w:proofErr w:type="spellEnd"/>
            <w:r w:rsidRPr="000B20A9">
              <w:rPr>
                <w:rFonts w:asciiTheme="minorHAnsi" w:hAnsiTheme="minorHAnsi"/>
                <w:spacing w:val="9"/>
              </w:rPr>
              <w:t xml:space="preserve"> </w:t>
            </w:r>
            <w:proofErr w:type="spellStart"/>
            <w:r w:rsidRPr="000B20A9">
              <w:rPr>
                <w:rFonts w:asciiTheme="minorHAnsi" w:hAnsiTheme="minorHAnsi"/>
              </w:rPr>
              <w:t>hama</w:t>
            </w:r>
            <w:proofErr w:type="spellEnd"/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5504D" w:rsidRPr="00E466EE" w:rsidTr="008E40AC">
        <w:tc>
          <w:tcPr>
            <w:tcW w:w="540" w:type="dxa"/>
            <w:vMerge/>
          </w:tcPr>
          <w:p w:rsidR="0015504D" w:rsidRPr="00DE44B0" w:rsidRDefault="0015504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5504D" w:rsidRDefault="0015504D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5504D" w:rsidRPr="00DB278B" w:rsidRDefault="0015504D" w:rsidP="00DB278B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DB278B">
              <w:rPr>
                <w:rFonts w:asciiTheme="minorHAnsi" w:hAnsiTheme="minorHAnsi"/>
              </w:rPr>
              <w:t>Upaya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pengaturan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suhu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ruangan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sudah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dilakukan</w:t>
            </w:r>
            <w:proofErr w:type="spellEnd"/>
            <w:r w:rsidRPr="00DB278B">
              <w:rPr>
                <w:rFonts w:asciiTheme="minorHAnsi" w:hAnsiTheme="minorHAnsi"/>
              </w:rPr>
              <w:t xml:space="preserve">, </w:t>
            </w:r>
            <w:proofErr w:type="spellStart"/>
            <w:r w:rsidRPr="00DB278B">
              <w:rPr>
                <w:rFonts w:asciiTheme="minorHAnsi" w:hAnsiTheme="minorHAnsi"/>
              </w:rPr>
              <w:t>namun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belum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dilakukan</w:t>
            </w:r>
            <w:proofErr w:type="spellEnd"/>
            <w:r w:rsidRPr="00DB278B">
              <w:rPr>
                <w:rFonts w:asciiTheme="minorHAnsi" w:hAnsiTheme="minorHAnsi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pengawasan</w:t>
            </w:r>
            <w:proofErr w:type="spellEnd"/>
            <w:r w:rsidRPr="00DB278B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secara</w:t>
            </w:r>
            <w:proofErr w:type="spellEnd"/>
            <w:r w:rsidRPr="00DB278B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baik</w:t>
            </w:r>
            <w:proofErr w:type="spellEnd"/>
          </w:p>
        </w:tc>
        <w:tc>
          <w:tcPr>
            <w:tcW w:w="763" w:type="dxa"/>
            <w:vAlign w:val="bottom"/>
          </w:tcPr>
          <w:p w:rsidR="0015504D" w:rsidRPr="00E466EE" w:rsidRDefault="0015504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5504D" w:rsidRPr="00E466EE" w:rsidRDefault="0015504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5504D" w:rsidRPr="00E466EE" w:rsidRDefault="0015504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5504D" w:rsidRPr="00E466EE" w:rsidRDefault="0015504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15504D" w:rsidRDefault="0015504D" w:rsidP="007D16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5504D" w:rsidRPr="003B71C9" w:rsidRDefault="0015504D" w:rsidP="007D16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15504D" w:rsidRPr="00E466EE" w:rsidRDefault="0015504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5504D" w:rsidRPr="00E466EE" w:rsidRDefault="0015504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5504D" w:rsidRDefault="0015504D" w:rsidP="007D16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5504D" w:rsidRPr="003B71C9" w:rsidRDefault="0015504D" w:rsidP="007D16C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534A1" w:rsidRPr="00E466EE" w:rsidTr="0023302A">
        <w:tc>
          <w:tcPr>
            <w:tcW w:w="540" w:type="dxa"/>
            <w:vMerge/>
          </w:tcPr>
          <w:p w:rsidR="003534A1" w:rsidRPr="00DE44B0" w:rsidRDefault="003534A1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3534A1" w:rsidRDefault="003534A1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3534A1" w:rsidRPr="00DB278B" w:rsidRDefault="003534A1" w:rsidP="00DB278B">
            <w:pPr>
              <w:pStyle w:val="BodyText"/>
              <w:ind w:right="111"/>
              <w:rPr>
                <w:rFonts w:asciiTheme="minorHAnsi" w:hAnsiTheme="minorHAnsi"/>
              </w:rPr>
            </w:pPr>
            <w:proofErr w:type="spellStart"/>
            <w:r w:rsidRPr="00DB278B">
              <w:rPr>
                <w:rFonts w:asciiTheme="minorHAnsi" w:hAnsiTheme="minorHAnsi"/>
              </w:rPr>
              <w:t>Belum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ada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upaya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pelatihan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dalam</w:t>
            </w:r>
            <w:proofErr w:type="spellEnd"/>
            <w:r w:rsidRPr="00DB278B">
              <w:rPr>
                <w:rFonts w:asciiTheme="minorHAnsi" w:hAnsiTheme="minorHAnsi"/>
              </w:rPr>
              <w:t xml:space="preserve">  </w:t>
            </w:r>
            <w:proofErr w:type="spellStart"/>
            <w:r w:rsidRPr="00DB278B">
              <w:rPr>
                <w:rFonts w:asciiTheme="minorHAnsi" w:hAnsiTheme="minorHAnsi"/>
              </w:rPr>
              <w:t>rangka</w:t>
            </w:r>
            <w:proofErr w:type="spellEnd"/>
            <w:r w:rsidRPr="00DB278B">
              <w:rPr>
                <w:rFonts w:asciiTheme="minorHAnsi" w:hAnsiTheme="minorHAnsi"/>
                <w:spacing w:val="-22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siaga</w:t>
            </w:r>
            <w:proofErr w:type="spellEnd"/>
            <w:r w:rsidRPr="00DB278B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DB278B">
              <w:rPr>
                <w:rFonts w:asciiTheme="minorHAnsi" w:hAnsiTheme="minorHAnsi"/>
              </w:rPr>
              <w:t>bencana</w:t>
            </w:r>
            <w:proofErr w:type="spellEnd"/>
          </w:p>
        </w:tc>
        <w:tc>
          <w:tcPr>
            <w:tcW w:w="763" w:type="dxa"/>
            <w:vAlign w:val="bottom"/>
          </w:tcPr>
          <w:p w:rsidR="003534A1" w:rsidRPr="00E466EE" w:rsidRDefault="003534A1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534A1" w:rsidRPr="00E466EE" w:rsidRDefault="003534A1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534A1" w:rsidRPr="00E466EE" w:rsidRDefault="003534A1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3534A1" w:rsidRPr="00E466EE" w:rsidRDefault="003534A1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3534A1" w:rsidRDefault="003534A1" w:rsidP="008A4AC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534A1" w:rsidRPr="003B71C9" w:rsidRDefault="003534A1" w:rsidP="008A4AC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534A1" w:rsidRPr="00E466EE" w:rsidRDefault="003534A1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3534A1" w:rsidRPr="00E466EE" w:rsidRDefault="003534A1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3534A1" w:rsidRDefault="003534A1" w:rsidP="008A4AC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3534A1" w:rsidRPr="003B71C9" w:rsidRDefault="003534A1" w:rsidP="008A4AC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Pr="00DE44B0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CC2DD1" w:rsidRDefault="00B913CC" w:rsidP="00CC2DD1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</w:pPr>
            <w:proofErr w:type="spellStart"/>
            <w:r w:rsidRPr="00CC2DD1">
              <w:rPr>
                <w:rFonts w:asciiTheme="minorHAnsi" w:hAnsiTheme="minorHAnsi"/>
              </w:rPr>
              <w:t>Untuk</w:t>
            </w:r>
            <w:proofErr w:type="spellEnd"/>
            <w:r w:rsidRPr="00CC2DD1">
              <w:rPr>
                <w:rFonts w:asciiTheme="minorHAnsi" w:hAnsiTheme="minorHAnsi"/>
              </w:rPr>
              <w:t xml:space="preserve">  </w:t>
            </w:r>
            <w:proofErr w:type="spellStart"/>
            <w:r w:rsidRPr="00CC2DD1">
              <w:rPr>
                <w:rFonts w:asciiTheme="minorHAnsi" w:hAnsiTheme="minorHAnsi"/>
              </w:rPr>
              <w:t>kebersihan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r w:rsidRPr="00CC2DD1">
              <w:rPr>
                <w:rFonts w:asciiTheme="minorHAnsi" w:hAnsiTheme="minorHAnsi"/>
                <w:spacing w:val="28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ruangan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r w:rsidRPr="00CC2DD1">
              <w:rPr>
                <w:rFonts w:asciiTheme="minorHAnsi" w:hAnsiTheme="minorHAnsi"/>
                <w:spacing w:val="11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walaupun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sudah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di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pihak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lastRenderedPageBreak/>
              <w:t>ketigakan</w:t>
            </w:r>
            <w:proofErr w:type="spellEnd"/>
            <w:r w:rsidRPr="00CC2DD1">
              <w:rPr>
                <w:rFonts w:asciiTheme="minorHAnsi" w:hAnsiTheme="minorHAnsi"/>
              </w:rPr>
              <w:t>,</w:t>
            </w:r>
            <w:r w:rsidRPr="00CC2DD1">
              <w:rPr>
                <w:rFonts w:asciiTheme="minorHAnsi" w:hAnsiTheme="minorHAnsi"/>
                <w:spacing w:val="59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namun</w:t>
            </w:r>
            <w:proofErr w:type="spellEnd"/>
            <w:r w:rsidRPr="00CC2DD1">
              <w:rPr>
                <w:rFonts w:asciiTheme="minorHAnsi" w:hAnsiTheme="minorHAnsi"/>
                <w:spacing w:val="14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tidak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memiliki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daftar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ceklis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kegiatan</w:t>
            </w:r>
            <w:proofErr w:type="spellEnd"/>
            <w:r w:rsidRPr="00CC2DD1">
              <w:rPr>
                <w:rFonts w:asciiTheme="minorHAnsi" w:hAnsiTheme="minorHAnsi"/>
                <w:spacing w:val="1"/>
              </w:rPr>
              <w:t xml:space="preserve"> </w:t>
            </w:r>
            <w:r w:rsidRPr="00CC2DD1">
              <w:rPr>
                <w:rFonts w:asciiTheme="minorHAnsi" w:hAnsiTheme="minorHAnsi"/>
              </w:rPr>
              <w:t xml:space="preserve">yang </w:t>
            </w:r>
            <w:proofErr w:type="spellStart"/>
            <w:r w:rsidRPr="00CC2DD1">
              <w:rPr>
                <w:rFonts w:asciiTheme="minorHAnsi" w:hAnsiTheme="minorHAnsi"/>
              </w:rPr>
              <w:t>dilakukan</w:t>
            </w:r>
            <w:proofErr w:type="spellEnd"/>
            <w:r w:rsidRPr="00CC2DD1">
              <w:rPr>
                <w:rFonts w:asciiTheme="minorHAnsi" w:hAnsiTheme="minorHAnsi"/>
              </w:rPr>
              <w:t xml:space="preserve">; </w:t>
            </w:r>
            <w:proofErr w:type="spellStart"/>
            <w:r w:rsidRPr="00CC2DD1">
              <w:rPr>
                <w:rFonts w:asciiTheme="minorHAnsi" w:hAnsiTheme="minorHAnsi"/>
              </w:rPr>
              <w:t>misalnya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kartu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Kontrol</w:t>
            </w:r>
            <w:proofErr w:type="spellEnd"/>
            <w:r w:rsidRPr="00CC2DD1">
              <w:rPr>
                <w:rFonts w:asciiTheme="minorHAnsi" w:hAnsiTheme="minorHAnsi"/>
              </w:rPr>
              <w:t xml:space="preserve"> </w:t>
            </w:r>
            <w:proofErr w:type="spellStart"/>
            <w:r w:rsidRPr="00CC2DD1">
              <w:rPr>
                <w:rFonts w:asciiTheme="minorHAnsi" w:hAnsiTheme="minorHAnsi"/>
              </w:rPr>
              <w:t>Pembersihan</w:t>
            </w:r>
            <w:proofErr w:type="spellEnd"/>
            <w:r w:rsidRPr="00CC2DD1">
              <w:rPr>
                <w:rFonts w:asciiTheme="minorHAnsi" w:hAnsiTheme="minorHAnsi"/>
              </w:rPr>
              <w:t xml:space="preserve"> Toilet</w:t>
            </w:r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kartu</w:t>
            </w:r>
            <w:proofErr w:type="spellEnd"/>
            <w:r>
              <w:rPr>
                <w:sz w:val="21"/>
              </w:rPr>
              <w:tab/>
              <w:t>control</w:t>
            </w:r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misalnya</w:t>
            </w:r>
            <w:proofErr w:type="spellEnd"/>
            <w:r>
              <w:rPr>
                <w:sz w:val="21"/>
              </w:rPr>
              <w:tab/>
            </w:r>
            <w:proofErr w:type="spellStart"/>
            <w:r>
              <w:rPr>
                <w:sz w:val="21"/>
              </w:rPr>
              <w:t>kartu</w:t>
            </w:r>
            <w:proofErr w:type="spellEnd"/>
            <w:r>
              <w:tab/>
              <w:t xml:space="preserve">    - </w:t>
            </w:r>
            <w:r>
              <w:rPr>
                <w:spacing w:val="19"/>
              </w:rPr>
              <w:t xml:space="preserve"> </w:t>
            </w:r>
            <w:proofErr w:type="spellStart"/>
            <w:r>
              <w:t>Dibuatkan</w:t>
            </w:r>
            <w:proofErr w:type="spellEnd"/>
            <w:r>
              <w:tab/>
            </w:r>
            <w:proofErr w:type="spellStart"/>
            <w:r>
              <w:t>kartu</w:t>
            </w:r>
            <w:proofErr w:type="spellEnd"/>
            <w:r>
              <w:tab/>
            </w:r>
            <w:r>
              <w:rPr>
                <w:spacing w:val="-3"/>
                <w:w w:val="95"/>
              </w:rPr>
              <w:t xml:space="preserve">control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ketigakan</w:t>
            </w:r>
            <w:proofErr w:type="spellEnd"/>
            <w:r>
              <w:t>,</w:t>
            </w:r>
            <w:r>
              <w:rPr>
                <w:spacing w:val="59"/>
              </w:rPr>
              <w:t xml:space="preserve"> </w:t>
            </w:r>
            <w:proofErr w:type="spellStart"/>
            <w:r>
              <w:t>namun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t>tidak</w:t>
            </w:r>
            <w:proofErr w:type="spellEnd"/>
            <w:r>
              <w:tab/>
            </w:r>
            <w:r>
              <w:tab/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ceklis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rPr>
                <w:spacing w:val="1"/>
              </w:rPr>
              <w:t xml:space="preserve"> </w:t>
            </w:r>
            <w:r>
              <w:t>yang</w:t>
            </w: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rPr>
          <w:trHeight w:val="611"/>
        </w:trPr>
        <w:tc>
          <w:tcPr>
            <w:tcW w:w="540" w:type="dxa"/>
            <w:vMerge/>
          </w:tcPr>
          <w:p w:rsidR="00B913CC" w:rsidRPr="00DE44B0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656B2C" w:rsidRDefault="00B913CC" w:rsidP="00CC2DD1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Penempatan</w:t>
            </w:r>
            <w:proofErr w:type="spellEnd"/>
            <w:r>
              <w:rPr>
                <w:rFonts w:asciiTheme="minorHAnsi" w:hAnsiTheme="minorHAnsi"/>
              </w:rPr>
              <w:t xml:space="preserve"> APAR </w:t>
            </w:r>
            <w:proofErr w:type="spellStart"/>
            <w:r>
              <w:rPr>
                <w:rFonts w:asciiTheme="minorHAnsi" w:hAnsiTheme="minorHAnsi"/>
              </w:rPr>
              <w:t>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gudang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bahan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baku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bahan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pengemas</w:t>
            </w:r>
            <w:proofErr w:type="spellEnd"/>
            <w:r>
              <w:rPr>
                <w:rFonts w:asciiTheme="minorHAnsi" w:hAnsiTheme="minorHAnsi"/>
              </w:rPr>
              <w:t xml:space="preserve"> agar </w:t>
            </w:r>
            <w:proofErr w:type="spellStart"/>
            <w:r>
              <w:rPr>
                <w:rFonts w:asciiTheme="minorHAnsi" w:hAnsiTheme="minorHAnsi"/>
              </w:rPr>
              <w:t>diperhatikan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karena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ada</w:t>
            </w:r>
            <w:proofErr w:type="spellEnd"/>
            <w:r>
              <w:rPr>
                <w:rFonts w:asciiTheme="minorHAnsi" w:hAnsiTheme="minorHAnsi"/>
              </w:rPr>
              <w:t xml:space="preserve"> yang </w:t>
            </w:r>
            <w:proofErr w:type="spellStart"/>
            <w:r>
              <w:rPr>
                <w:rFonts w:asciiTheme="minorHAnsi" w:hAnsiTheme="minorHAnsi"/>
              </w:rPr>
              <w:t>dipindahkan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lokasi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tertutup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barang-barang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stok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gudang</w:t>
            </w:r>
            <w:proofErr w:type="spellEnd"/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267F3B">
        <w:tc>
          <w:tcPr>
            <w:tcW w:w="540" w:type="dxa"/>
            <w:vMerge/>
          </w:tcPr>
          <w:p w:rsidR="00112743" w:rsidRPr="00DE44B0" w:rsidRDefault="00112743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656B2C" w:rsidRDefault="00112743" w:rsidP="00656B2C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right="1" w:hanging="1"/>
              <w:rPr>
                <w:rFonts w:asciiTheme="minorHAnsi" w:hAnsiTheme="minorHAnsi"/>
              </w:rPr>
            </w:pPr>
            <w:proofErr w:type="spellStart"/>
            <w:r w:rsidRPr="00656B2C">
              <w:rPr>
                <w:rFonts w:asciiTheme="minorHAnsi" w:hAnsiTheme="minorHAnsi"/>
              </w:rPr>
              <w:t>Penggunaan</w:t>
            </w:r>
            <w:proofErr w:type="spellEnd"/>
            <w:r w:rsidRPr="00656B2C">
              <w:rPr>
                <w:rFonts w:asciiTheme="minorHAnsi" w:hAnsiTheme="minorHAnsi"/>
              </w:rPr>
              <w:t xml:space="preserve"> APD </w:t>
            </w:r>
            <w:proofErr w:type="spellStart"/>
            <w:r w:rsidRPr="00656B2C">
              <w:rPr>
                <w:rFonts w:asciiTheme="minorHAnsi" w:hAnsiTheme="minorHAnsi"/>
              </w:rPr>
              <w:t>oleh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karyawan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belum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tertib</w:t>
            </w:r>
            <w:proofErr w:type="spellEnd"/>
            <w:r w:rsidRPr="00656B2C">
              <w:rPr>
                <w:rFonts w:asciiTheme="minorHAnsi" w:hAnsiTheme="minorHAnsi"/>
              </w:rPr>
              <w:t xml:space="preserve">, </w:t>
            </w:r>
            <w:proofErr w:type="spellStart"/>
            <w:r w:rsidRPr="00656B2C">
              <w:rPr>
                <w:rFonts w:asciiTheme="minorHAnsi" w:hAnsiTheme="minorHAnsi"/>
              </w:rPr>
              <w:t>masih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ada</w:t>
            </w:r>
            <w:proofErr w:type="spellEnd"/>
            <w:r w:rsidRPr="00656B2C">
              <w:rPr>
                <w:rFonts w:asciiTheme="minorHAnsi" w:hAnsiTheme="minorHAnsi"/>
              </w:rPr>
              <w:t xml:space="preserve"> yang </w:t>
            </w:r>
            <w:proofErr w:type="spellStart"/>
            <w:r w:rsidRPr="00656B2C">
              <w:rPr>
                <w:rFonts w:asciiTheme="minorHAnsi" w:hAnsiTheme="minorHAnsi"/>
              </w:rPr>
              <w:t>tidak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lengkap</w:t>
            </w:r>
            <w:proofErr w:type="spellEnd"/>
            <w:r w:rsidRPr="00656B2C">
              <w:rPr>
                <w:rFonts w:asciiTheme="minorHAnsi" w:hAnsiTheme="minorHAnsi"/>
              </w:rPr>
              <w:t xml:space="preserve"> </w:t>
            </w:r>
            <w:proofErr w:type="spellStart"/>
            <w:r w:rsidRPr="00656B2C">
              <w:rPr>
                <w:rFonts w:asciiTheme="minorHAnsi" w:hAnsiTheme="minorHAnsi"/>
              </w:rPr>
              <w:t>menggunakan</w:t>
            </w:r>
            <w:proofErr w:type="spellEnd"/>
            <w:r w:rsidRPr="00656B2C">
              <w:rPr>
                <w:rFonts w:asciiTheme="minorHAnsi" w:hAnsiTheme="minorHAnsi"/>
                <w:spacing w:val="-20"/>
              </w:rPr>
              <w:t xml:space="preserve"> </w:t>
            </w:r>
            <w:r w:rsidRPr="00656B2C">
              <w:rPr>
                <w:rFonts w:asciiTheme="minorHAnsi" w:hAnsiTheme="minorHAnsi"/>
              </w:rPr>
              <w:t>APD.</w:t>
            </w: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F78B4" w:rsidRPr="00E466EE" w:rsidTr="002F65DF">
        <w:tc>
          <w:tcPr>
            <w:tcW w:w="540" w:type="dxa"/>
            <w:vMerge w:val="restart"/>
          </w:tcPr>
          <w:p w:rsidR="00EF78B4" w:rsidRPr="00DE44B0" w:rsidRDefault="00EF78B4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0" w:type="dxa"/>
            <w:vMerge w:val="restart"/>
          </w:tcPr>
          <w:p w:rsidR="00EF78B4" w:rsidRDefault="00EF78B4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DOKUMENTASI</w:t>
            </w:r>
          </w:p>
        </w:tc>
        <w:tc>
          <w:tcPr>
            <w:tcW w:w="2970" w:type="dxa"/>
          </w:tcPr>
          <w:p w:rsidR="00EF78B4" w:rsidRDefault="00EF78B4" w:rsidP="007B75D2">
            <w:pPr>
              <w:pStyle w:val="BodyText"/>
              <w:tabs>
                <w:tab w:val="left" w:pos="4649"/>
                <w:tab w:val="left" w:pos="4901"/>
                <w:tab w:val="left" w:pos="6504"/>
                <w:tab w:val="left" w:pos="7623"/>
              </w:tabs>
              <w:ind w:left="-18" w:right="1" w:hanging="1"/>
            </w:pPr>
            <w:proofErr w:type="spellStart"/>
            <w:r w:rsidRPr="007B75D2">
              <w:rPr>
                <w:rFonts w:asciiTheme="minorHAnsi" w:hAnsiTheme="minorHAnsi"/>
              </w:rPr>
              <w:t>Beberapa</w:t>
            </w:r>
            <w:proofErr w:type="spellEnd"/>
            <w:r w:rsidRPr="007B75D2">
              <w:rPr>
                <w:rFonts w:asciiTheme="minorHAnsi" w:hAnsiTheme="minorHAnsi"/>
              </w:rPr>
              <w:t xml:space="preserve"> SOP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masuk</w:t>
            </w:r>
            <w:proofErr w:type="spellEnd"/>
            <w:r w:rsidRPr="007B75D2">
              <w:rPr>
                <w:rFonts w:asciiTheme="minorHAnsi" w:hAnsiTheme="minorHAnsi"/>
                <w:spacing w:val="22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ke</w:t>
            </w:r>
            <w:proofErr w:type="spellEnd"/>
            <w:r w:rsidRPr="007B75D2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dalam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Daftar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Induk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Dokumen</w:t>
            </w:r>
            <w:proofErr w:type="spellEnd"/>
            <w:r>
              <w:rPr>
                <w:rFonts w:asciiTheme="minorHAnsi" w:hAnsiTheme="minorHAnsi"/>
              </w:rPr>
              <w:t xml:space="preserve"> Internal</w:t>
            </w:r>
            <w:r>
              <w:tab/>
            </w:r>
            <w:proofErr w:type="spellStart"/>
            <w:r>
              <w:t>Revisi</w:t>
            </w:r>
            <w:proofErr w:type="spellEnd"/>
            <w:r>
              <w:tab/>
            </w:r>
            <w:proofErr w:type="spellStart"/>
            <w:r>
              <w:t>kembali</w:t>
            </w:r>
            <w:proofErr w:type="spellEnd"/>
            <w:r>
              <w:tab/>
            </w:r>
            <w:proofErr w:type="spellStart"/>
            <w:r>
              <w:t>Daftar</w:t>
            </w:r>
            <w:proofErr w:type="spellEnd"/>
            <w:r>
              <w:tab/>
            </w:r>
            <w:r>
              <w:tab/>
            </w:r>
            <w:proofErr w:type="spellStart"/>
            <w:r>
              <w:rPr>
                <w:spacing w:val="-4"/>
                <w:w w:val="95"/>
              </w:rPr>
              <w:t>Induk</w:t>
            </w:r>
            <w:proofErr w:type="spellEnd"/>
            <w:r>
              <w:rPr>
                <w:spacing w:val="-4"/>
                <w:w w:val="95"/>
              </w:rPr>
              <w:t xml:space="preserve"> </w:t>
            </w:r>
            <w:proofErr w:type="spellStart"/>
            <w:r>
              <w:t>Daftar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lnduk</w:t>
            </w:r>
            <w:proofErr w:type="spellEnd"/>
            <w:r>
              <w:rPr>
                <w:spacing w:val="-28"/>
              </w:rPr>
              <w:t xml:space="preserve"> </w:t>
            </w:r>
            <w:proofErr w:type="spellStart"/>
            <w:r>
              <w:t>Dokumen</w:t>
            </w:r>
            <w:proofErr w:type="spellEnd"/>
            <w:r>
              <w:rPr>
                <w:spacing w:val="-27"/>
              </w:rPr>
              <w:t xml:space="preserve"> </w:t>
            </w:r>
            <w:r>
              <w:t>Internal.</w:t>
            </w:r>
          </w:p>
        </w:tc>
        <w:tc>
          <w:tcPr>
            <w:tcW w:w="763" w:type="dxa"/>
            <w:vAlign w:val="bottom"/>
          </w:tcPr>
          <w:p w:rsidR="00EF78B4" w:rsidRPr="00E466EE" w:rsidRDefault="00EF78B4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F78B4" w:rsidRPr="00E466EE" w:rsidRDefault="00EF78B4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EF78B4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F78B4" w:rsidRPr="003B71C9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F78B4" w:rsidRPr="00E466EE" w:rsidRDefault="00EF78B4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F78B4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F78B4" w:rsidRPr="003B71C9" w:rsidRDefault="00EF78B4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7B75D2" w:rsidRDefault="00B913CC" w:rsidP="007B75D2">
            <w:pPr>
              <w:ind w:left="-18" w:firstLine="3"/>
              <w:jc w:val="both"/>
            </w:pPr>
            <w:r>
              <w:rPr>
                <w:w w:val="95"/>
                <w:sz w:val="23"/>
              </w:rPr>
              <w:t xml:space="preserve">SOP </w:t>
            </w:r>
            <w:proofErr w:type="spellStart"/>
            <w:r>
              <w:rPr>
                <w:w w:val="95"/>
                <w:sz w:val="23"/>
              </w:rPr>
              <w:t>tindakan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preventif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sudah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dicabut</w:t>
            </w:r>
            <w:proofErr w:type="spellEnd"/>
            <w:r>
              <w:rPr>
                <w:w w:val="95"/>
                <w:sz w:val="23"/>
              </w:rPr>
              <w:t xml:space="preserve">, </w:t>
            </w:r>
            <w:proofErr w:type="spellStart"/>
            <w:r>
              <w:t>namun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masih</w:t>
            </w:r>
            <w:proofErr w:type="spellEnd"/>
            <w:r>
              <w:rPr>
                <w:spacing w:val="-36"/>
              </w:rPr>
              <w:t xml:space="preserve"> </w:t>
            </w:r>
            <w:proofErr w:type="spellStart"/>
            <w:r>
              <w:t>masih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masuk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quality system </w:t>
            </w:r>
            <w:proofErr w:type="spellStart"/>
            <w:r>
              <w:t>dokumen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induk</w:t>
            </w:r>
            <w:proofErr w:type="spellEnd"/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</w:tcPr>
          <w:p w:rsidR="00B913CC" w:rsidRDefault="00B913CC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30" w:type="dxa"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PERIZINAN</w:t>
            </w:r>
          </w:p>
        </w:tc>
        <w:tc>
          <w:tcPr>
            <w:tcW w:w="2970" w:type="dxa"/>
          </w:tcPr>
          <w:p w:rsidR="00B913CC" w:rsidRDefault="00B913CC" w:rsidP="007B75D2">
            <w:pPr>
              <w:ind w:left="-18" w:firstLine="3"/>
              <w:jc w:val="both"/>
              <w:rPr>
                <w:w w:val="95"/>
                <w:sz w:val="23"/>
              </w:rPr>
            </w:pPr>
            <w:proofErr w:type="spellStart"/>
            <w:r>
              <w:rPr>
                <w:w w:val="95"/>
                <w:sz w:val="23"/>
              </w:rPr>
              <w:t>Belum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memiliki</w:t>
            </w:r>
            <w:proofErr w:type="spellEnd"/>
            <w:r>
              <w:rPr>
                <w:w w:val="95"/>
                <w:sz w:val="23"/>
              </w:rPr>
              <w:t xml:space="preserve"> SOP </w:t>
            </w:r>
            <w:proofErr w:type="spellStart"/>
            <w:r>
              <w:rPr>
                <w:w w:val="95"/>
                <w:sz w:val="23"/>
              </w:rPr>
              <w:t>terkait</w:t>
            </w:r>
            <w:proofErr w:type="spellEnd"/>
            <w:r>
              <w:rPr>
                <w:w w:val="95"/>
                <w:sz w:val="23"/>
              </w:rPr>
              <w:t xml:space="preserve"> </w:t>
            </w:r>
            <w:proofErr w:type="spellStart"/>
            <w:r>
              <w:rPr>
                <w:w w:val="95"/>
                <w:sz w:val="23"/>
              </w:rPr>
              <w:t>perizinan</w:t>
            </w:r>
            <w:proofErr w:type="spellEnd"/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2208BD">
        <w:tc>
          <w:tcPr>
            <w:tcW w:w="540" w:type="dxa"/>
            <w:vMerge w:val="restart"/>
          </w:tcPr>
          <w:p w:rsidR="00BA3D5D" w:rsidRDefault="00BA3D5D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30" w:type="dxa"/>
            <w:vMerge w:val="restart"/>
          </w:tcPr>
          <w:p w:rsidR="00BA3D5D" w:rsidRDefault="00BA3D5D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QA/QC</w:t>
            </w:r>
          </w:p>
        </w:tc>
        <w:tc>
          <w:tcPr>
            <w:tcW w:w="2970" w:type="dxa"/>
          </w:tcPr>
          <w:p w:rsidR="00BA3D5D" w:rsidRPr="007B75D2" w:rsidRDefault="00BA3D5D" w:rsidP="00E73652">
            <w:pPr>
              <w:pStyle w:val="ListParagraph"/>
              <w:ind w:left="0" w:firstLine="0"/>
              <w:rPr>
                <w:rFonts w:asciiTheme="minorHAnsi" w:hAnsiTheme="minorHAnsi"/>
              </w:rPr>
            </w:pPr>
            <w:r w:rsidRPr="007B75D2">
              <w:rPr>
                <w:rFonts w:asciiTheme="minorHAnsi" w:hAnsiTheme="minorHAnsi"/>
              </w:rPr>
              <w:t>Raw</w:t>
            </w:r>
            <w:r w:rsidRPr="007B75D2">
              <w:rPr>
                <w:rFonts w:asciiTheme="minorHAnsi" w:hAnsiTheme="minorHAnsi"/>
                <w:spacing w:val="-7"/>
              </w:rPr>
              <w:t xml:space="preserve"> </w:t>
            </w:r>
            <w:r w:rsidRPr="007B75D2">
              <w:rPr>
                <w:rFonts w:asciiTheme="minorHAnsi" w:hAnsiTheme="minorHAnsi"/>
              </w:rPr>
              <w:t>material</w:t>
            </w:r>
            <w:r w:rsidRPr="007B75D2">
              <w:rPr>
                <w:rFonts w:asciiTheme="minorHAnsi" w:hAnsiTheme="minorHAnsi"/>
                <w:spacing w:val="-5"/>
              </w:rPr>
              <w:t xml:space="preserve"> </w:t>
            </w:r>
            <w:r w:rsidRPr="007B75D2">
              <w:rPr>
                <w:rFonts w:asciiTheme="minorHAnsi" w:hAnsiTheme="minorHAnsi"/>
              </w:rPr>
              <w:t>head</w:t>
            </w:r>
            <w:r w:rsidRPr="007B75D2">
              <w:rPr>
                <w:rFonts w:asciiTheme="minorHAnsi" w:hAnsiTheme="minorHAnsi"/>
                <w:spacing w:val="-8"/>
              </w:rPr>
              <w:t xml:space="preserve"> </w:t>
            </w:r>
            <w:r w:rsidRPr="007B75D2">
              <w:rPr>
                <w:rFonts w:asciiTheme="minorHAnsi" w:hAnsiTheme="minorHAnsi"/>
              </w:rPr>
              <w:t>boa</w:t>
            </w:r>
            <w:r>
              <w:rPr>
                <w:rFonts w:asciiTheme="minorHAnsi" w:hAnsiTheme="minorHAnsi"/>
              </w:rPr>
              <w:t>r</w:t>
            </w:r>
            <w:r w:rsidRPr="007B75D2">
              <w:rPr>
                <w:rFonts w:asciiTheme="minorHAnsi" w:hAnsiTheme="minorHAnsi"/>
              </w:rPr>
              <w:t>d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>hospital</w:t>
            </w:r>
            <w:r w:rsidRPr="007B75D2">
              <w:rPr>
                <w:rFonts w:asciiTheme="minorHAnsi" w:hAnsiTheme="minorHAnsi"/>
                <w:spacing w:val="-12"/>
              </w:rPr>
              <w:t xml:space="preserve"> </w:t>
            </w:r>
            <w:r w:rsidRPr="007B75D2">
              <w:rPr>
                <w:rFonts w:asciiTheme="minorHAnsi" w:hAnsiTheme="minorHAnsi"/>
              </w:rPr>
              <w:t xml:space="preserve">bed yang </w:t>
            </w:r>
            <w:proofErr w:type="spellStart"/>
            <w:r w:rsidRPr="007B75D2">
              <w:rPr>
                <w:rFonts w:asciiTheme="minorHAnsi" w:hAnsiTheme="minorHAnsi"/>
              </w:rPr>
              <w:t>ada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</w:t>
            </w:r>
            <w:proofErr w:type="spellEnd"/>
            <w:r w:rsidRPr="007B75D2">
              <w:rPr>
                <w:rFonts w:asciiTheme="minorHAnsi" w:hAnsiTheme="minorHAnsi"/>
              </w:rPr>
              <w:t xml:space="preserve"> Gudang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diperiksa</w:t>
            </w:r>
            <w:proofErr w:type="spellEnd"/>
            <w:r w:rsidRPr="007B75D2">
              <w:rPr>
                <w:rFonts w:asciiTheme="minorHAnsi" w:hAnsiTheme="minorHAnsi"/>
              </w:rPr>
              <w:t xml:space="preserve"> QC </w:t>
            </w:r>
            <w:proofErr w:type="spellStart"/>
            <w:r w:rsidRPr="007B75D2">
              <w:rPr>
                <w:rFonts w:asciiTheme="minorHAnsi" w:hAnsiTheme="minorHAnsi"/>
              </w:rPr>
              <w:t>dan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tidak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dilabel</w:t>
            </w:r>
            <w:proofErr w:type="spellEnd"/>
            <w:r w:rsidRPr="007B75D2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kuning</w:t>
            </w:r>
            <w:proofErr w:type="spellEnd"/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2208BD">
        <w:tc>
          <w:tcPr>
            <w:tcW w:w="540" w:type="dxa"/>
            <w:vMerge/>
          </w:tcPr>
          <w:p w:rsidR="00BA3D5D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A3D5D" w:rsidRDefault="00BA3D5D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7B75D2" w:rsidRDefault="00BA3D5D" w:rsidP="007B75D2">
            <w:pPr>
              <w:pStyle w:val="Heading3"/>
              <w:ind w:left="0" w:right="10" w:hanging="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7B75D2">
              <w:rPr>
                <w:rFonts w:asciiTheme="minorHAnsi" w:hAnsiTheme="minorHAnsi"/>
                <w:sz w:val="22"/>
                <w:szCs w:val="22"/>
              </w:rPr>
              <w:t xml:space="preserve">Pemeriksaan QC berkala untuk </w:t>
            </w:r>
            <w:r w:rsidRPr="007B75D2">
              <w:rPr>
                <w:rFonts w:asciiTheme="minorHAnsi" w:hAnsiTheme="minorHAnsi"/>
                <w:w w:val="95"/>
                <w:sz w:val="22"/>
                <w:szCs w:val="22"/>
              </w:rPr>
              <w:t xml:space="preserve">pekerjaan bending/las belum dilakukan </w:t>
            </w:r>
            <w:r w:rsidRPr="007B75D2">
              <w:rPr>
                <w:rFonts w:asciiTheme="minorHAnsi" w:hAnsiTheme="minorHAnsi"/>
                <w:sz w:val="22"/>
                <w:szCs w:val="22"/>
              </w:rPr>
              <w:t>oleh bagian QC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2208BD">
        <w:tc>
          <w:tcPr>
            <w:tcW w:w="540" w:type="dxa"/>
            <w:vMerge/>
          </w:tcPr>
          <w:p w:rsidR="00BA3D5D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A3D5D" w:rsidRDefault="00BA3D5D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7B75D2" w:rsidRDefault="00BA3D5D" w:rsidP="007B75D2">
            <w:pPr>
              <w:pStyle w:val="ListParagraph"/>
              <w:ind w:left="-18" w:firstLine="0"/>
              <w:rPr>
                <w:rFonts w:asciiTheme="minorHAnsi" w:hAnsiTheme="minorHAnsi"/>
              </w:rPr>
            </w:pPr>
            <w:proofErr w:type="spellStart"/>
            <w:r w:rsidRPr="007B75D2">
              <w:rPr>
                <w:rFonts w:asciiTheme="minorHAnsi" w:hAnsiTheme="minorHAnsi"/>
                <w:w w:val="95"/>
              </w:rPr>
              <w:t>Ketentuan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  <w:w w:val="95"/>
              </w:rPr>
              <w:t>pencantuman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label G1 </w:t>
            </w:r>
            <w:proofErr w:type="spellStart"/>
            <w:r w:rsidRPr="007B75D2">
              <w:rPr>
                <w:rFonts w:asciiTheme="minorHAnsi" w:hAnsiTheme="minorHAnsi"/>
                <w:w w:val="95"/>
              </w:rPr>
              <w:t>dan</w:t>
            </w:r>
            <w:proofErr w:type="spellEnd"/>
            <w:r w:rsidRPr="007B75D2">
              <w:rPr>
                <w:rFonts w:asciiTheme="minorHAnsi" w:hAnsiTheme="minorHAnsi"/>
                <w:w w:val="95"/>
              </w:rPr>
              <w:t xml:space="preserve"> </w:t>
            </w:r>
            <w:r w:rsidRPr="007B75D2">
              <w:rPr>
                <w:rFonts w:asciiTheme="minorHAnsi" w:hAnsiTheme="minorHAnsi"/>
              </w:rPr>
              <w:t xml:space="preserve">G2 </w:t>
            </w:r>
            <w:proofErr w:type="spellStart"/>
            <w:r w:rsidRPr="007B75D2">
              <w:rPr>
                <w:rFonts w:asciiTheme="minorHAnsi" w:hAnsiTheme="minorHAnsi"/>
              </w:rPr>
              <w:t>belum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dijelaskan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dalam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instruksi</w:t>
            </w:r>
            <w:proofErr w:type="spellEnd"/>
            <w:r w:rsidRPr="007B75D2">
              <w:rPr>
                <w:rFonts w:asciiTheme="minorHAnsi" w:hAnsiTheme="minorHAnsi"/>
              </w:rPr>
              <w:t xml:space="preserve"> </w:t>
            </w:r>
            <w:proofErr w:type="spellStart"/>
            <w:r w:rsidRPr="007B75D2">
              <w:rPr>
                <w:rFonts w:asciiTheme="minorHAnsi" w:hAnsiTheme="minorHAnsi"/>
              </w:rPr>
              <w:t>kerja</w:t>
            </w:r>
            <w:proofErr w:type="spellEnd"/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C1D50" w:rsidRPr="00E466EE" w:rsidTr="002F65DF">
        <w:tc>
          <w:tcPr>
            <w:tcW w:w="540" w:type="dxa"/>
            <w:vMerge/>
          </w:tcPr>
          <w:p w:rsidR="00BC1D50" w:rsidRDefault="00BC1D5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C1D50" w:rsidRDefault="00BC1D5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C1D50" w:rsidRPr="007B75D2" w:rsidRDefault="00BC1D50" w:rsidP="007B75D2">
            <w:pPr>
              <w:pStyle w:val="Heading3"/>
              <w:ind w:left="-18" w:right="12" w:firstLine="6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7B75D2">
              <w:rPr>
                <w:rFonts w:asciiTheme="minorHAnsi" w:hAnsiTheme="minorHAnsi"/>
                <w:sz w:val="22"/>
                <w:szCs w:val="22"/>
              </w:rPr>
              <w:t>Hasil pengukuran ketebalan cat tidak memenuhi standar</w:t>
            </w:r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C1D50" w:rsidRPr="00E466EE" w:rsidTr="002F65DF">
        <w:tc>
          <w:tcPr>
            <w:tcW w:w="540" w:type="dxa"/>
            <w:vMerge/>
          </w:tcPr>
          <w:p w:rsidR="00BC1D50" w:rsidRDefault="00BC1D5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C1D50" w:rsidRDefault="00BC1D5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C1D50" w:rsidRPr="007B75D2" w:rsidRDefault="00BC1D50" w:rsidP="00C92310">
            <w:pPr>
              <w:pStyle w:val="ListParagraph"/>
              <w:ind w:left="-18" w:right="6" w:firstLine="0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  <w:w w:val="95"/>
              </w:rPr>
              <w:t>Ketentuan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inspeksi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produk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jadi</w:t>
            </w:r>
            <w:proofErr w:type="spellEnd"/>
            <w:r w:rsidRPr="00C92310">
              <w:rPr>
                <w:rFonts w:asciiTheme="minorHAnsi" w:hAnsiTheme="minorHAnsi"/>
                <w:w w:val="95"/>
              </w:rPr>
              <w:t xml:space="preserve"> hospital bed</w:t>
            </w:r>
            <w:r w:rsidRPr="00C92310">
              <w:rPr>
                <w:rFonts w:asciiTheme="minorHAnsi" w:hAnsiTheme="minorHAnsi"/>
                <w:spacing w:val="-27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belum</w:t>
            </w:r>
            <w:proofErr w:type="spellEnd"/>
            <w:r w:rsidRPr="00C92310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tercantum</w:t>
            </w:r>
            <w:proofErr w:type="spellEnd"/>
            <w:r w:rsidRPr="00C92310">
              <w:rPr>
                <w:rFonts w:asciiTheme="minorHAnsi" w:hAnsiTheme="minorHAnsi"/>
                <w:spacing w:val="-14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harus</w:t>
            </w:r>
            <w:proofErr w:type="spellEnd"/>
            <w:r w:rsidRPr="00C92310">
              <w:rPr>
                <w:rFonts w:asciiTheme="minorHAnsi" w:hAnsiTheme="minorHAnsi"/>
                <w:spacing w:val="-26"/>
                <w:w w:val="95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  <w:w w:val="95"/>
              </w:rPr>
              <w:t>dicek</w:t>
            </w:r>
            <w:proofErr w:type="spellEnd"/>
            <w:r w:rsidRPr="00C92310">
              <w:rPr>
                <w:rFonts w:asciiTheme="minorHAnsi" w:hAnsiTheme="minorHAnsi"/>
                <w:spacing w:val="-23"/>
                <w:w w:val="95"/>
              </w:rPr>
              <w:t xml:space="preserve"> </w:t>
            </w:r>
            <w:r w:rsidRPr="00C92310">
              <w:rPr>
                <w:rFonts w:asciiTheme="minorHAnsi" w:hAnsiTheme="minorHAnsi"/>
                <w:w w:val="95"/>
              </w:rPr>
              <w:t>100%</w:t>
            </w:r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F66C41">
        <w:tc>
          <w:tcPr>
            <w:tcW w:w="540" w:type="dxa"/>
            <w:vMerge/>
          </w:tcPr>
          <w:p w:rsidR="00BA3D5D" w:rsidRDefault="00BA3D5D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A3D5D" w:rsidRDefault="00BA3D5D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A3D5D" w:rsidRPr="00C92310" w:rsidRDefault="00BA3D5D" w:rsidP="00C92310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C92310">
              <w:rPr>
                <w:rFonts w:asciiTheme="minorHAnsi" w:hAnsiTheme="minorHAnsi"/>
              </w:rPr>
              <w:t>Pengujian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mengacu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pada</w:t>
            </w:r>
            <w:proofErr w:type="spellEnd"/>
            <w:r w:rsidRPr="00C92310">
              <w:rPr>
                <w:rFonts w:asciiTheme="minorHAnsi" w:hAnsiTheme="minorHAnsi"/>
              </w:rPr>
              <w:t xml:space="preserve"> JIS (Japan Industrial</w:t>
            </w:r>
            <w:r w:rsidRPr="00C92310">
              <w:rPr>
                <w:rFonts w:asciiTheme="minorHAnsi" w:hAnsiTheme="minorHAnsi"/>
                <w:spacing w:val="-27"/>
              </w:rPr>
              <w:t xml:space="preserve"> </w:t>
            </w:r>
            <w:r w:rsidRPr="00C92310">
              <w:rPr>
                <w:rFonts w:asciiTheme="minorHAnsi" w:hAnsiTheme="minorHAnsi"/>
              </w:rPr>
              <w:t>Standard),</w:t>
            </w:r>
            <w:r w:rsidRPr="00C92310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tidak</w:t>
            </w:r>
            <w:proofErr w:type="spellEnd"/>
            <w:r w:rsidRPr="00C92310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melakukan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uji</w:t>
            </w:r>
            <w:proofErr w:type="spellEnd"/>
            <w:r w:rsidRPr="00C92310">
              <w:rPr>
                <w:rFonts w:asciiTheme="minorHAnsi" w:hAnsiTheme="minorHAnsi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berdasarkan</w:t>
            </w:r>
            <w:proofErr w:type="spellEnd"/>
            <w:r w:rsidRPr="00C92310">
              <w:rPr>
                <w:rFonts w:asciiTheme="minorHAnsi" w:hAnsiTheme="minorHAnsi"/>
                <w:spacing w:val="-29"/>
              </w:rPr>
              <w:t xml:space="preserve"> </w:t>
            </w:r>
            <w:r w:rsidRPr="00C92310">
              <w:rPr>
                <w:rFonts w:asciiTheme="minorHAnsi" w:hAnsiTheme="minorHAnsi"/>
              </w:rPr>
              <w:t>SNI</w:t>
            </w:r>
            <w:r w:rsidRPr="00C92310">
              <w:rPr>
                <w:rFonts w:asciiTheme="minorHAnsi" w:hAnsiTheme="minorHAnsi"/>
                <w:spacing w:val="-38"/>
              </w:rPr>
              <w:t xml:space="preserve"> </w:t>
            </w:r>
            <w:proofErr w:type="spellStart"/>
            <w:r w:rsidRPr="00C92310">
              <w:rPr>
                <w:rFonts w:asciiTheme="minorHAnsi" w:hAnsiTheme="minorHAnsi"/>
              </w:rPr>
              <w:t>untuk</w:t>
            </w:r>
            <w:proofErr w:type="spellEnd"/>
            <w:r w:rsidRPr="00C92310">
              <w:rPr>
                <w:rFonts w:asciiTheme="minorHAnsi" w:hAnsiTheme="minorHAnsi"/>
                <w:spacing w:val="-30"/>
              </w:rPr>
              <w:t xml:space="preserve"> </w:t>
            </w:r>
            <w:r w:rsidRPr="00C92310">
              <w:rPr>
                <w:rFonts w:asciiTheme="minorHAnsi" w:hAnsiTheme="minorHAnsi"/>
              </w:rPr>
              <w:t>hospital</w:t>
            </w:r>
            <w:r w:rsidRPr="00C92310">
              <w:rPr>
                <w:rFonts w:asciiTheme="minorHAnsi" w:hAnsiTheme="minorHAnsi"/>
                <w:spacing w:val="-33"/>
              </w:rPr>
              <w:t xml:space="preserve"> </w:t>
            </w:r>
            <w:r w:rsidRPr="00C92310">
              <w:rPr>
                <w:rFonts w:asciiTheme="minorHAnsi" w:hAnsiTheme="minorHAnsi"/>
              </w:rPr>
              <w:t>bed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913CC" w:rsidRPr="00E466EE" w:rsidTr="002F65DF">
        <w:tc>
          <w:tcPr>
            <w:tcW w:w="540" w:type="dxa"/>
            <w:vMerge/>
          </w:tcPr>
          <w:p w:rsidR="00B913CC" w:rsidRDefault="00B913CC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913CC" w:rsidRDefault="00B913CC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913CC" w:rsidRPr="0021577C" w:rsidRDefault="00B913CC" w:rsidP="0021577C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21577C">
              <w:rPr>
                <w:rFonts w:asciiTheme="minorHAnsi" w:hAnsiTheme="minorHAnsi"/>
              </w:rPr>
              <w:t>Pada</w:t>
            </w:r>
            <w:proofErr w:type="spellEnd"/>
            <w:r w:rsidRPr="0021577C">
              <w:rPr>
                <w:rFonts w:asciiTheme="minorHAnsi" w:hAnsiTheme="minorHAnsi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bagian</w:t>
            </w:r>
            <w:proofErr w:type="spellEnd"/>
            <w:r w:rsidRPr="0021577C">
              <w:rPr>
                <w:rFonts w:asciiTheme="minorHAnsi" w:hAnsiTheme="minorHAnsi"/>
              </w:rPr>
              <w:t xml:space="preserve"> final inspection  </w:t>
            </w:r>
            <w:proofErr w:type="spellStart"/>
            <w:r w:rsidRPr="0021577C">
              <w:rPr>
                <w:rFonts w:asciiTheme="minorHAnsi" w:hAnsiTheme="minorHAnsi"/>
              </w:rPr>
              <w:t>dokumen</w:t>
            </w:r>
            <w:proofErr w:type="spellEnd"/>
            <w:r w:rsidRPr="0021577C">
              <w:rPr>
                <w:rFonts w:asciiTheme="minorHAnsi" w:hAnsiTheme="minorHAnsi"/>
              </w:rPr>
              <w:t xml:space="preserve">  QCPC </w:t>
            </w:r>
            <w:proofErr w:type="spellStart"/>
            <w:r w:rsidRPr="0021577C">
              <w:rPr>
                <w:rFonts w:asciiTheme="minorHAnsi" w:hAnsiTheme="minorHAnsi"/>
              </w:rPr>
              <w:t>produk</w:t>
            </w:r>
            <w:proofErr w:type="spellEnd"/>
            <w:r w:rsidRPr="0021577C">
              <w:rPr>
                <w:rFonts w:asciiTheme="minorHAnsi" w:hAnsiTheme="minorHAnsi"/>
              </w:rPr>
              <w:t xml:space="preserve"> Baby </w:t>
            </w:r>
            <w:r w:rsidRPr="0021577C">
              <w:rPr>
                <w:rFonts w:asciiTheme="minorHAnsi" w:hAnsiTheme="minorHAnsi"/>
              </w:rPr>
              <w:lastRenderedPageBreak/>
              <w:t xml:space="preserve">Cot </w:t>
            </w:r>
            <w:proofErr w:type="spellStart"/>
            <w:r w:rsidRPr="0021577C">
              <w:rPr>
                <w:rFonts w:asciiTheme="minorHAnsi" w:hAnsiTheme="minorHAnsi"/>
              </w:rPr>
              <w:t>belum</w:t>
            </w:r>
            <w:proofErr w:type="spellEnd"/>
            <w:r w:rsidRPr="0021577C">
              <w:rPr>
                <w:rFonts w:asciiTheme="minorHAnsi" w:hAnsiTheme="minorHAnsi"/>
              </w:rPr>
              <w:t xml:space="preserve">  </w:t>
            </w:r>
            <w:proofErr w:type="spellStart"/>
            <w:r w:rsidRPr="0021577C">
              <w:rPr>
                <w:rFonts w:asciiTheme="minorHAnsi" w:hAnsiTheme="minorHAnsi"/>
              </w:rPr>
              <w:t>dicantumkan</w:t>
            </w:r>
            <w:proofErr w:type="spellEnd"/>
            <w:r w:rsidRPr="0021577C">
              <w:rPr>
                <w:rFonts w:asciiTheme="minorHAnsi" w:hAnsiTheme="minorHAnsi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siapa</w:t>
            </w:r>
            <w:proofErr w:type="spellEnd"/>
            <w:r w:rsidRPr="0021577C">
              <w:rPr>
                <w:rFonts w:asciiTheme="minorHAnsi" w:hAnsiTheme="minorHAnsi"/>
              </w:rPr>
              <w:t xml:space="preserve">  yang  </w:t>
            </w:r>
            <w:proofErr w:type="spellStart"/>
            <w:r w:rsidRPr="0021577C">
              <w:rPr>
                <w:rFonts w:asciiTheme="minorHAnsi" w:hAnsiTheme="minorHAnsi"/>
              </w:rPr>
              <w:t>melakukan</w:t>
            </w:r>
            <w:proofErr w:type="spellEnd"/>
            <w:r w:rsidRPr="0021577C">
              <w:rPr>
                <w:rFonts w:asciiTheme="minorHAnsi" w:hAnsiTheme="minorHAnsi"/>
              </w:rPr>
              <w:t xml:space="preserve">,  </w:t>
            </w:r>
            <w:proofErr w:type="spellStart"/>
            <w:r w:rsidRPr="0021577C">
              <w:rPr>
                <w:rFonts w:asciiTheme="minorHAnsi" w:hAnsiTheme="minorHAnsi"/>
              </w:rPr>
              <w:t>produksi</w:t>
            </w:r>
            <w:proofErr w:type="spellEnd"/>
            <w:r w:rsidRPr="0021577C">
              <w:rPr>
                <w:rFonts w:asciiTheme="minorHAnsi" w:hAnsiTheme="minorHAnsi"/>
                <w:spacing w:val="-14"/>
              </w:rPr>
              <w:t xml:space="preserve"> </w:t>
            </w:r>
            <w:proofErr w:type="spellStart"/>
            <w:r w:rsidRPr="0021577C">
              <w:rPr>
                <w:rFonts w:asciiTheme="minorHAnsi" w:hAnsiTheme="minorHAnsi"/>
              </w:rPr>
              <w:t>atau</w:t>
            </w:r>
            <w:proofErr w:type="spellEnd"/>
            <w:r w:rsidRPr="0021577C">
              <w:rPr>
                <w:rFonts w:asciiTheme="minorHAnsi" w:hAnsiTheme="minorHAnsi"/>
                <w:spacing w:val="-27"/>
              </w:rPr>
              <w:t xml:space="preserve"> </w:t>
            </w:r>
            <w:r w:rsidRPr="0021577C">
              <w:rPr>
                <w:rFonts w:asciiTheme="minorHAnsi" w:hAnsiTheme="minorHAnsi"/>
              </w:rPr>
              <w:t>QC</w:t>
            </w: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913CC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913CC" w:rsidRPr="00E466EE" w:rsidRDefault="00B913CC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913CC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913CC" w:rsidRPr="003B71C9" w:rsidRDefault="00B913CC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C1D50" w:rsidRPr="00E466EE" w:rsidTr="002F65DF">
        <w:tc>
          <w:tcPr>
            <w:tcW w:w="540" w:type="dxa"/>
            <w:vMerge/>
          </w:tcPr>
          <w:p w:rsidR="00BC1D50" w:rsidRDefault="00BC1D5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BC1D50" w:rsidRDefault="00BC1D5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BC1D50" w:rsidRPr="00AC009A" w:rsidRDefault="00BC1D50" w:rsidP="00AC009A">
            <w:pPr>
              <w:pStyle w:val="BodyText"/>
              <w:ind w:left="-18" w:right="1" w:firstLine="1"/>
              <w:jc w:val="both"/>
              <w:rPr>
                <w:rFonts w:asciiTheme="minorHAnsi" w:hAnsiTheme="minorHAnsi"/>
              </w:rPr>
            </w:pPr>
            <w:proofErr w:type="spellStart"/>
            <w:r w:rsidRPr="00AC009A">
              <w:rPr>
                <w:rFonts w:asciiTheme="minorHAnsi" w:hAnsiTheme="minorHAnsi"/>
              </w:rPr>
              <w:t>Ka!ibrasi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alat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sudah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dilakukan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terakhir</w:t>
            </w:r>
            <w:proofErr w:type="spellEnd"/>
            <w:r w:rsidRPr="00AC009A">
              <w:rPr>
                <w:rFonts w:asciiTheme="minorHAnsi" w:hAnsiTheme="minorHAnsi"/>
              </w:rPr>
              <w:t xml:space="preserve">  </w:t>
            </w:r>
            <w:proofErr w:type="spellStart"/>
            <w:r w:rsidRPr="00AC009A">
              <w:rPr>
                <w:rFonts w:asciiTheme="minorHAnsi" w:hAnsiTheme="minorHAnsi"/>
              </w:rPr>
              <w:t>pada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tahun</w:t>
            </w:r>
            <w:proofErr w:type="spellEnd"/>
            <w:r w:rsidRPr="00AC009A">
              <w:rPr>
                <w:rFonts w:asciiTheme="minorHAnsi" w:hAnsiTheme="minorHAnsi"/>
              </w:rPr>
              <w:t xml:space="preserve"> 2017 </w:t>
            </w:r>
            <w:proofErr w:type="spellStart"/>
            <w:r w:rsidRPr="00AC009A">
              <w:rPr>
                <w:rFonts w:asciiTheme="minorHAnsi" w:hAnsiTheme="minorHAnsi"/>
              </w:rPr>
              <w:t>dengan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periode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</w:p>
          <w:p w:rsidR="00BC1D50" w:rsidRPr="0021577C" w:rsidRDefault="00BC1D50" w:rsidP="00AC009A">
            <w:pPr>
              <w:pStyle w:val="BodyText"/>
              <w:ind w:left="-18" w:firstLine="1"/>
              <w:jc w:val="both"/>
              <w:rPr>
                <w:rFonts w:asciiTheme="minorHAnsi" w:hAnsiTheme="minorHAnsi"/>
              </w:rPr>
            </w:pPr>
            <w:proofErr w:type="spellStart"/>
            <w:r w:rsidRPr="00AC009A">
              <w:rPr>
                <w:rFonts w:asciiTheme="minorHAnsi" w:hAnsiTheme="minorHAnsi"/>
              </w:rPr>
              <w:t>kalibrasi</w:t>
            </w:r>
            <w:proofErr w:type="spellEnd"/>
            <w:r w:rsidRPr="00AC009A">
              <w:rPr>
                <w:rFonts w:asciiTheme="minorHAnsi" w:hAnsiTheme="minorHAnsi"/>
              </w:rPr>
              <w:t xml:space="preserve"> </w:t>
            </w:r>
            <w:proofErr w:type="spellStart"/>
            <w:r w:rsidRPr="00AC009A">
              <w:rPr>
                <w:rFonts w:asciiTheme="minorHAnsi" w:hAnsiTheme="minorHAnsi"/>
              </w:rPr>
              <w:t>ulang</w:t>
            </w:r>
            <w:proofErr w:type="spellEnd"/>
            <w:r w:rsidRPr="00AC009A">
              <w:rPr>
                <w:rFonts w:asciiTheme="minorHAnsi" w:hAnsiTheme="minorHAnsi"/>
              </w:rPr>
              <w:t xml:space="preserve"> 3 </w:t>
            </w:r>
            <w:proofErr w:type="spellStart"/>
            <w:r w:rsidRPr="00AC009A">
              <w:rPr>
                <w:rFonts w:asciiTheme="minorHAnsi" w:hAnsiTheme="minorHAnsi"/>
              </w:rPr>
              <w:t>tahun</w:t>
            </w:r>
            <w:proofErr w:type="spellEnd"/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C1D50" w:rsidRPr="00E466EE" w:rsidRDefault="00BC1D5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BC1D50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C1D50" w:rsidRPr="003B71C9" w:rsidRDefault="00BC1D50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0830" w:rsidRPr="00E466EE" w:rsidTr="00396816">
        <w:tc>
          <w:tcPr>
            <w:tcW w:w="540" w:type="dxa"/>
          </w:tcPr>
          <w:p w:rsidR="00280830" w:rsidRDefault="00280830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280830" w:rsidRDefault="00280830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80830" w:rsidRPr="00AC009A" w:rsidRDefault="00280830" w:rsidP="00AC009A">
            <w:pPr>
              <w:pStyle w:val="BodyText"/>
              <w:ind w:left="-18" w:right="1" w:firstLine="1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SOP </w:t>
            </w:r>
            <w:proofErr w:type="spellStart"/>
            <w:r>
              <w:rPr>
                <w:rFonts w:asciiTheme="minorHAnsi" w:hAnsiTheme="minorHAnsi"/>
              </w:rPr>
              <w:t>Evaluasi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Pemasok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oleh</w:t>
            </w:r>
            <w:proofErr w:type="spellEnd"/>
            <w:r>
              <w:rPr>
                <w:rFonts w:asciiTheme="minorHAnsi" w:hAnsiTheme="minorHAnsi"/>
              </w:rPr>
              <w:t xml:space="preserve"> QC </w:t>
            </w:r>
            <w:proofErr w:type="spellStart"/>
            <w:r>
              <w:rPr>
                <w:rFonts w:asciiTheme="minorHAnsi" w:hAnsiTheme="minorHAnsi"/>
              </w:rPr>
              <w:t>sebaiknya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menambahkan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adanya</w:t>
            </w:r>
            <w:proofErr w:type="spellEnd"/>
            <w:r>
              <w:rPr>
                <w:rFonts w:asciiTheme="minorHAnsi" w:hAnsiTheme="minorHAnsi"/>
              </w:rPr>
              <w:t xml:space="preserve"> review </w:t>
            </w:r>
            <w:proofErr w:type="spellStart"/>
            <w:r>
              <w:rPr>
                <w:rFonts w:asciiTheme="minorHAnsi" w:hAnsiTheme="minorHAnsi"/>
              </w:rPr>
              <w:t>daftar</w:t>
            </w:r>
            <w:proofErr w:type="spellEnd"/>
            <w:r>
              <w:rPr>
                <w:rFonts w:asciiTheme="minorHAnsi" w:hAnsiTheme="minorHAnsi"/>
              </w:rPr>
              <w:t xml:space="preserve"> supplier </w:t>
            </w:r>
            <w:proofErr w:type="spellStart"/>
            <w:r>
              <w:rPr>
                <w:rFonts w:asciiTheme="minorHAnsi" w:hAnsiTheme="minorHAnsi"/>
              </w:rPr>
              <w:t>secara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periodik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misalnya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setahun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sekali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CA4EFF">
              <w:rPr>
                <w:rFonts w:asciiTheme="minorHAnsi" w:hAnsiTheme="minorHAnsi"/>
                <w:b/>
              </w:rPr>
              <w:t>(Saran)</w:t>
            </w:r>
          </w:p>
        </w:tc>
        <w:tc>
          <w:tcPr>
            <w:tcW w:w="763" w:type="dxa"/>
            <w:vAlign w:val="bottom"/>
          </w:tcPr>
          <w:p w:rsidR="00280830" w:rsidRPr="00E466EE" w:rsidRDefault="0028083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80830" w:rsidRPr="00E466EE" w:rsidRDefault="00280830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80830" w:rsidRDefault="00280830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80830" w:rsidRPr="003B71C9" w:rsidRDefault="00280830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80830" w:rsidRDefault="00280830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80830" w:rsidRPr="003B71C9" w:rsidRDefault="00280830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PRODUKSI</w:t>
            </w:r>
          </w:p>
        </w:tc>
        <w:tc>
          <w:tcPr>
            <w:tcW w:w="2970" w:type="dxa"/>
          </w:tcPr>
          <w:p w:rsidR="00864CA5" w:rsidRPr="0021577C" w:rsidRDefault="00864CA5" w:rsidP="001F23B2">
            <w:pPr>
              <w:pStyle w:val="BodyText"/>
              <w:ind w:left="-18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Peta</w:t>
            </w:r>
            <w:proofErr w:type="spellEnd"/>
            <w:r w:rsidRPr="001F23B2">
              <w:rPr>
                <w:rFonts w:asciiTheme="minorHAnsi" w:hAnsiTheme="minorHAnsi"/>
                <w:spacing w:val="-32"/>
              </w:rPr>
              <w:t xml:space="preserve"> </w:t>
            </w:r>
            <w:r w:rsidRPr="001F23B2">
              <w:rPr>
                <w:rFonts w:asciiTheme="minorHAnsi" w:hAnsiTheme="minorHAnsi"/>
              </w:rPr>
              <w:t>control</w:t>
            </w:r>
            <w:r w:rsidRPr="001F23B2">
              <w:rPr>
                <w:rFonts w:asciiTheme="minorHAnsi" w:hAnsiTheme="minorHAnsi"/>
                <w:spacing w:val="-36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belum</w:t>
            </w:r>
            <w:proofErr w:type="spellEnd"/>
            <w:r w:rsidRPr="001F23B2">
              <w:rPr>
                <w:rFonts w:asciiTheme="minorHAnsi" w:hAnsiTheme="minorHAnsi"/>
                <w:spacing w:val="-32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dibuat</w:t>
            </w:r>
            <w:proofErr w:type="spellEnd"/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Default="00864CA5" w:rsidP="001F23B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Laporan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Hasil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Produksi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Harian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belum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dilengkapi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dengan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</w:p>
          <w:p w:rsidR="00864CA5" w:rsidRPr="001F23B2" w:rsidRDefault="00864CA5" w:rsidP="001F23B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1F23B2">
              <w:rPr>
                <w:rFonts w:asciiTheme="minorHAnsi" w:hAnsiTheme="minorHAnsi"/>
              </w:rPr>
              <w:t>rencana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tindakan</w:t>
            </w:r>
            <w:proofErr w:type="spellEnd"/>
            <w:r w:rsidRPr="001F23B2">
              <w:rPr>
                <w:rFonts w:asciiTheme="minorHAnsi" w:hAnsiTheme="minorHAnsi"/>
              </w:rPr>
              <w:t xml:space="preserve"> </w:t>
            </w:r>
            <w:proofErr w:type="spellStart"/>
            <w:r w:rsidRPr="001F23B2">
              <w:rPr>
                <w:rFonts w:asciiTheme="minorHAnsi" w:hAnsiTheme="minorHAnsi"/>
              </w:rPr>
              <w:t>preventif</w:t>
            </w:r>
            <w:proofErr w:type="spellEnd"/>
          </w:p>
        </w:tc>
        <w:tc>
          <w:tcPr>
            <w:tcW w:w="763" w:type="dxa"/>
            <w:vAlign w:val="bottom"/>
          </w:tcPr>
          <w:p w:rsidR="00864CA5" w:rsidRPr="00E466EE" w:rsidRDefault="00864CA5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E466EE" w:rsidRDefault="00864CA5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Pr="00E31A82" w:rsidRDefault="00864CA5" w:rsidP="00E31A82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E31A82">
              <w:rPr>
                <w:rFonts w:asciiTheme="minorHAnsi" w:hAnsiTheme="minorHAnsi"/>
              </w:rPr>
              <w:t>Pada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lnstruksi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Rencana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dan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Laporan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Hasil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Produksi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Harian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menyebutkan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nomor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formulir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berbeda</w:t>
            </w:r>
            <w:proofErr w:type="spellEnd"/>
            <w:r w:rsidRPr="00E31A82">
              <w:rPr>
                <w:rFonts w:asciiTheme="minorHAnsi" w:hAnsiTheme="minorHAnsi"/>
              </w:rPr>
              <w:t xml:space="preserve">   </w:t>
            </w:r>
            <w:proofErr w:type="spellStart"/>
            <w:r w:rsidRPr="00E31A82">
              <w:rPr>
                <w:rFonts w:asciiTheme="minorHAnsi" w:hAnsiTheme="minorHAnsi"/>
              </w:rPr>
              <w:t>dengan</w:t>
            </w:r>
            <w:proofErr w:type="spellEnd"/>
            <w:r w:rsidRPr="00E31A82">
              <w:rPr>
                <w:rFonts w:asciiTheme="minorHAnsi" w:hAnsiTheme="minorHAnsi"/>
              </w:rPr>
              <w:t xml:space="preserve">   yang   </w:t>
            </w:r>
            <w:proofErr w:type="spellStart"/>
            <w:r w:rsidRPr="00E31A82">
              <w:rPr>
                <w:rFonts w:asciiTheme="minorHAnsi" w:hAnsiTheme="minorHAnsi"/>
              </w:rPr>
              <w:t>digunakan</w:t>
            </w:r>
            <w:proofErr w:type="spellEnd"/>
            <w:r w:rsidRPr="00E31A82">
              <w:rPr>
                <w:rFonts w:asciiTheme="minorHAnsi" w:hAnsiTheme="minorHAnsi"/>
              </w:rPr>
              <w:t xml:space="preserve">,  </w:t>
            </w:r>
            <w:proofErr w:type="spellStart"/>
            <w:r w:rsidRPr="00E31A82">
              <w:rPr>
                <w:rFonts w:asciiTheme="minorHAnsi" w:hAnsiTheme="minorHAnsi"/>
              </w:rPr>
              <w:t>dan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belum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menjelaskan</w:t>
            </w:r>
            <w:proofErr w:type="spellEnd"/>
            <w:r w:rsidRPr="00E31A82">
              <w:rPr>
                <w:rFonts w:asciiTheme="minorHAnsi" w:hAnsiTheme="minorHAnsi"/>
              </w:rPr>
              <w:t xml:space="preserve">  </w:t>
            </w:r>
            <w:proofErr w:type="spellStart"/>
            <w:r w:rsidRPr="00E31A82">
              <w:rPr>
                <w:rFonts w:asciiTheme="minorHAnsi" w:hAnsiTheme="minorHAnsi"/>
              </w:rPr>
              <w:t>definisi</w:t>
            </w:r>
            <w:proofErr w:type="spellEnd"/>
            <w:r w:rsidRPr="00E31A82">
              <w:rPr>
                <w:rFonts w:asciiTheme="minorHAnsi" w:hAnsiTheme="minorHAnsi"/>
              </w:rPr>
              <w:t xml:space="preserve"> RKPH (</w:t>
            </w:r>
            <w:proofErr w:type="spellStart"/>
            <w:r w:rsidRPr="00E31A82">
              <w:rPr>
                <w:rFonts w:asciiTheme="minorHAnsi" w:hAnsiTheme="minorHAnsi"/>
              </w:rPr>
              <w:t>Rencana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Kerja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Produksi</w:t>
            </w:r>
            <w:proofErr w:type="spellEnd"/>
            <w:r w:rsidRPr="00E31A82">
              <w:rPr>
                <w:rFonts w:asciiTheme="minorHAnsi" w:hAnsiTheme="minorHAnsi"/>
              </w:rPr>
              <w:t xml:space="preserve"> </w:t>
            </w:r>
            <w:proofErr w:type="spellStart"/>
            <w:r w:rsidRPr="00E31A82">
              <w:rPr>
                <w:rFonts w:asciiTheme="minorHAnsi" w:hAnsiTheme="minorHAnsi"/>
              </w:rPr>
              <w:t>Harian</w:t>
            </w:r>
            <w:proofErr w:type="spellEnd"/>
            <w:r w:rsidRPr="00E31A82">
              <w:rPr>
                <w:rFonts w:asciiTheme="minorHAnsi" w:hAnsiTheme="minorHAnsi"/>
              </w:rPr>
              <w:t>)</w:t>
            </w:r>
          </w:p>
        </w:tc>
        <w:tc>
          <w:tcPr>
            <w:tcW w:w="763" w:type="dxa"/>
            <w:vAlign w:val="bottom"/>
          </w:tcPr>
          <w:p w:rsidR="00864CA5" w:rsidRPr="00E466EE" w:rsidRDefault="00864CA5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Pr="009F7EBD" w:rsidRDefault="00864CA5" w:rsidP="009F7EBD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</w:rPr>
              <w:t xml:space="preserve">  </w:t>
            </w:r>
            <w:proofErr w:type="spellStart"/>
            <w:r w:rsidRPr="009F7EBD">
              <w:rPr>
                <w:rFonts w:asciiTheme="minorHAnsi" w:hAnsiTheme="minorHAnsi"/>
              </w:rPr>
              <w:t>diberikan</w:t>
            </w:r>
            <w:proofErr w:type="spellEnd"/>
            <w:r w:rsidRPr="009F7EBD">
              <w:rPr>
                <w:rFonts w:asciiTheme="minorHAnsi" w:hAnsiTheme="minorHAnsi"/>
              </w:rPr>
              <w:t xml:space="preserve">  label  status  </w:t>
            </w:r>
            <w:proofErr w:type="spellStart"/>
            <w:r w:rsidRPr="009F7EBD">
              <w:rPr>
                <w:rFonts w:asciiTheme="minorHAnsi" w:hAnsiTheme="minorHAnsi"/>
              </w:rPr>
              <w:t>pada</w:t>
            </w:r>
            <w:proofErr w:type="spellEnd"/>
            <w:r w:rsidRPr="009F7EBD">
              <w:rPr>
                <w:rFonts w:asciiTheme="minorHAnsi" w:hAnsiTheme="minorHAnsi"/>
              </w:rPr>
              <w:t xml:space="preserve">    </w:t>
            </w:r>
            <w:proofErr w:type="spellStart"/>
            <w:r w:rsidRPr="009F7EBD">
              <w:rPr>
                <w:rFonts w:asciiTheme="minorHAnsi" w:hAnsiTheme="minorHAnsi"/>
              </w:rPr>
              <w:t>pekerjaan</w:t>
            </w:r>
            <w:proofErr w:type="spellEnd"/>
            <w:r w:rsidRPr="009F7EBD">
              <w:rPr>
                <w:rFonts w:asciiTheme="minorHAnsi" w:hAnsiTheme="minorHAnsi"/>
              </w:rPr>
              <w:t xml:space="preserve">    bending/</w:t>
            </w:r>
            <w:proofErr w:type="spellStart"/>
            <w:r w:rsidRPr="009F7EBD">
              <w:rPr>
                <w:rFonts w:asciiTheme="minorHAnsi" w:hAnsiTheme="minorHAnsi"/>
              </w:rPr>
              <w:t>las</w:t>
            </w:r>
            <w:proofErr w:type="spellEnd"/>
            <w:r w:rsidRPr="009F7EBD">
              <w:rPr>
                <w:rFonts w:asciiTheme="minorHAnsi" w:hAnsiTheme="minorHAnsi"/>
              </w:rPr>
              <w:t xml:space="preserve">    yang    </w:t>
            </w:r>
            <w:proofErr w:type="spellStart"/>
            <w:r w:rsidRPr="009F7EBD">
              <w:rPr>
                <w:rFonts w:asciiTheme="minorHAnsi" w:hAnsiTheme="minorHAnsi"/>
              </w:rPr>
              <w:t>dilakukan</w:t>
            </w:r>
            <w:proofErr w:type="spellEnd"/>
            <w:r w:rsidRPr="009F7EBD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oleh</w:t>
            </w:r>
            <w:proofErr w:type="spellEnd"/>
            <w:r w:rsidRPr="009F7EBD">
              <w:rPr>
                <w:rFonts w:asciiTheme="minorHAnsi" w:hAnsiTheme="minorHAnsi"/>
                <w:spacing w:val="-30"/>
              </w:rPr>
              <w:t xml:space="preserve"> </w:t>
            </w:r>
            <w:r w:rsidRPr="009F7EBD">
              <w:rPr>
                <w:rFonts w:asciiTheme="minorHAnsi" w:hAnsiTheme="minorHAnsi"/>
              </w:rPr>
              <w:t>operator</w:t>
            </w:r>
            <w:r w:rsidRPr="009F7EBD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produksi</w:t>
            </w:r>
            <w:proofErr w:type="spellEnd"/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Pr="009F7EBD" w:rsidRDefault="00864CA5" w:rsidP="009F7EBD">
            <w:pPr>
              <w:pStyle w:val="BodyText"/>
              <w:ind w:left="-18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Penyimpangan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produksi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diizinkan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maks</w:t>
            </w:r>
            <w:proofErr w:type="spellEnd"/>
            <w:r>
              <w:rPr>
                <w:rFonts w:asciiTheme="minorHAnsi" w:hAnsiTheme="minorHAnsi"/>
              </w:rPr>
              <w:t xml:space="preserve">. 10%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kapasitas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terpasang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proofErr w:type="spellStart"/>
            <w:r>
              <w:rPr>
                <w:rFonts w:asciiTheme="minorHAnsi" w:hAnsiTheme="minorHAnsi"/>
              </w:rPr>
              <w:t>mohon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diperbaiki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menjadi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kapasitas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produksi</w:t>
            </w:r>
            <w:proofErr w:type="spellEnd"/>
            <w:r>
              <w:rPr>
                <w:rFonts w:asciiTheme="minorHAnsi" w:hAnsiTheme="minorHAnsi"/>
              </w:rPr>
              <w:t xml:space="preserve"> terpakai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  <w:vMerge w:val="restart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30" w:type="dxa"/>
            <w:vMerge w:val="restart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R&amp;D</w:t>
            </w:r>
          </w:p>
        </w:tc>
        <w:tc>
          <w:tcPr>
            <w:tcW w:w="2970" w:type="dxa"/>
          </w:tcPr>
          <w:p w:rsidR="00864CA5" w:rsidRPr="009F7EBD" w:rsidRDefault="00864CA5" w:rsidP="009F7EBD">
            <w:pPr>
              <w:pStyle w:val="BodyText"/>
              <w:tabs>
                <w:tab w:val="left" w:pos="6418"/>
                <w:tab w:val="left" w:pos="7919"/>
              </w:tabs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9F7EBD">
              <w:rPr>
                <w:rFonts w:asciiTheme="minorHAnsi" w:hAnsiTheme="minorHAnsi"/>
              </w:rPr>
              <w:t>Standar</w:t>
            </w:r>
            <w:proofErr w:type="spellEnd"/>
            <w:r w:rsidRPr="009F7EBD">
              <w:rPr>
                <w:rFonts w:asciiTheme="minorHAnsi" w:hAnsiTheme="minorHAnsi"/>
              </w:rPr>
              <w:t xml:space="preserve">  </w:t>
            </w:r>
            <w:proofErr w:type="spellStart"/>
            <w:r w:rsidRPr="009F7EBD">
              <w:rPr>
                <w:rFonts w:asciiTheme="minorHAnsi" w:hAnsiTheme="minorHAnsi"/>
              </w:rPr>
              <w:t>produk</w:t>
            </w:r>
            <w:proofErr w:type="spellEnd"/>
            <w:r w:rsidRPr="009F7EBD">
              <w:rPr>
                <w:rFonts w:asciiTheme="minorHAnsi" w:hAnsiTheme="minorHAnsi"/>
              </w:rPr>
              <w:t xml:space="preserve">  Baby  Cot,  Wheeled   Stretcher </w:t>
            </w:r>
            <w:proofErr w:type="spellStart"/>
            <w:r w:rsidRPr="009F7EBD">
              <w:rPr>
                <w:rFonts w:asciiTheme="minorHAnsi" w:hAnsiTheme="minorHAnsi"/>
              </w:rPr>
              <w:t>dan</w:t>
            </w:r>
            <w:proofErr w:type="spellEnd"/>
            <w:r w:rsidRPr="009F7EBD">
              <w:rPr>
                <w:rFonts w:asciiTheme="minorHAnsi" w:hAnsiTheme="minorHAnsi"/>
              </w:rPr>
              <w:t xml:space="preserve"> Examination Bed </w:t>
            </w: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  <w:spacing w:val="-30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di</w:t>
            </w:r>
            <w:proofErr w:type="spellEnd"/>
            <w:r w:rsidRPr="009F7EBD">
              <w:rPr>
                <w:rFonts w:asciiTheme="minorHAnsi" w:hAnsiTheme="minorHAnsi"/>
              </w:rPr>
              <w:t xml:space="preserve"> update, </w:t>
            </w:r>
            <w:proofErr w:type="spellStart"/>
            <w:r w:rsidRPr="009F7EBD">
              <w:rPr>
                <w:rFonts w:asciiTheme="minorHAnsi" w:hAnsiTheme="minorHAnsi"/>
              </w:rPr>
              <w:t>masih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menyalin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dari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dokumen</w:t>
            </w:r>
            <w:proofErr w:type="spellEnd"/>
            <w:r w:rsidRPr="009F7EBD">
              <w:rPr>
                <w:rFonts w:asciiTheme="minorHAnsi" w:hAnsiTheme="minorHAnsi"/>
              </w:rPr>
              <w:t xml:space="preserve"> lain yang </w:t>
            </w:r>
            <w:proofErr w:type="spellStart"/>
            <w:r w:rsidRPr="009F7EBD">
              <w:rPr>
                <w:rFonts w:asciiTheme="minorHAnsi" w:hAnsiTheme="minorHAnsi"/>
              </w:rPr>
              <w:t>kurang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sesuai</w:t>
            </w:r>
            <w:proofErr w:type="spellEnd"/>
            <w:r w:rsidRPr="009F7E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63" w:type="dxa"/>
            <w:vAlign w:val="bottom"/>
          </w:tcPr>
          <w:p w:rsidR="00864CA5" w:rsidRPr="00E466EE" w:rsidRDefault="00864CA5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  <w:vMerge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Pr="009F7EBD" w:rsidRDefault="00864CA5" w:rsidP="009F7EBD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9F7EBD">
              <w:rPr>
                <w:rFonts w:asciiTheme="minorHAnsi" w:hAnsiTheme="minorHAnsi"/>
              </w:rPr>
              <w:t>Technical</w:t>
            </w:r>
            <w:r w:rsidRPr="009F7EBD">
              <w:rPr>
                <w:rFonts w:asciiTheme="minorHAnsi" w:hAnsiTheme="minorHAnsi"/>
                <w:spacing w:val="-26"/>
              </w:rPr>
              <w:t xml:space="preserve"> </w:t>
            </w:r>
            <w:r w:rsidRPr="009F7EBD">
              <w:rPr>
                <w:rFonts w:asciiTheme="minorHAnsi" w:hAnsiTheme="minorHAnsi"/>
              </w:rPr>
              <w:t>File</w:t>
            </w:r>
            <w:r w:rsidRPr="009F7EBD">
              <w:rPr>
                <w:rFonts w:asciiTheme="minorHAnsi" w:hAnsiTheme="minorHAnsi"/>
                <w:spacing w:val="-31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belum</w:t>
            </w:r>
            <w:proofErr w:type="spellEnd"/>
            <w:r w:rsidRPr="009F7EBD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9F7EBD">
              <w:rPr>
                <w:rFonts w:asciiTheme="minorHAnsi" w:hAnsiTheme="minorHAnsi"/>
              </w:rPr>
              <w:t>lengkap</w:t>
            </w:r>
            <w:proofErr w:type="spellEnd"/>
          </w:p>
        </w:tc>
        <w:tc>
          <w:tcPr>
            <w:tcW w:w="763" w:type="dxa"/>
            <w:vAlign w:val="bottom"/>
          </w:tcPr>
          <w:p w:rsidR="00864CA5" w:rsidRPr="00E466EE" w:rsidRDefault="00864CA5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BA3D5D" w:rsidRPr="00E466EE" w:rsidTr="001621DF">
        <w:tc>
          <w:tcPr>
            <w:tcW w:w="540" w:type="dxa"/>
            <w:vMerge w:val="restart"/>
          </w:tcPr>
          <w:p w:rsidR="00BA3D5D" w:rsidRDefault="00BA3D5D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30" w:type="dxa"/>
            <w:vMerge w:val="restart"/>
          </w:tcPr>
          <w:p w:rsidR="00BA3D5D" w:rsidRDefault="00BA3D5D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GUDANG BAHAN BAKU &amp; BAHAN </w:t>
            </w:r>
            <w:r>
              <w:rPr>
                <w:rFonts w:cs="Arial"/>
                <w:b/>
              </w:rPr>
              <w:lastRenderedPageBreak/>
              <w:t>PENGEMAS</w:t>
            </w:r>
          </w:p>
        </w:tc>
        <w:tc>
          <w:tcPr>
            <w:tcW w:w="2970" w:type="dxa"/>
          </w:tcPr>
          <w:p w:rsidR="00BA3D5D" w:rsidRPr="00CF17C9" w:rsidRDefault="00BA3D5D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lastRenderedPageBreak/>
              <w:t>Penataan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di</w:t>
            </w:r>
            <w:proofErr w:type="spellEnd"/>
            <w:r w:rsidRPr="00CF17C9">
              <w:rPr>
                <w:rFonts w:asciiTheme="minorHAnsi" w:hAnsiTheme="minorHAnsi"/>
              </w:rPr>
              <w:t xml:space="preserve"> Gudang </w:t>
            </w:r>
            <w:proofErr w:type="spellStart"/>
            <w:r w:rsidRPr="00CF17C9">
              <w:rPr>
                <w:rFonts w:asciiTheme="minorHAnsi" w:hAnsiTheme="minorHAnsi"/>
              </w:rPr>
              <w:t>tidak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rapi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sehingga</w:t>
            </w:r>
            <w:proofErr w:type="spellEnd"/>
            <w:r w:rsidRPr="00CF17C9">
              <w:rPr>
                <w:rFonts w:asciiTheme="minorHAnsi" w:hAnsiTheme="minorHAnsi"/>
                <w:spacing w:val="-25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menyulitkan</w:t>
            </w:r>
            <w:proofErr w:type="spellEnd"/>
            <w:r w:rsidRPr="00CF17C9">
              <w:rPr>
                <w:rFonts w:asciiTheme="minorHAnsi" w:hAnsiTheme="minorHAnsi"/>
                <w:spacing w:val="-29"/>
              </w:rPr>
              <w:t xml:space="preserve"> </w:t>
            </w:r>
            <w:r w:rsidRPr="00CF17C9">
              <w:rPr>
                <w:rFonts w:asciiTheme="minorHAnsi" w:hAnsiTheme="minorHAnsi"/>
              </w:rPr>
              <w:t>system</w:t>
            </w:r>
            <w:r w:rsidRPr="00CF17C9">
              <w:rPr>
                <w:rFonts w:asciiTheme="minorHAnsi" w:hAnsiTheme="minorHAnsi"/>
                <w:spacing w:val="-32"/>
              </w:rPr>
              <w:t xml:space="preserve"> </w:t>
            </w:r>
            <w:r w:rsidRPr="00CF17C9">
              <w:rPr>
                <w:rFonts w:asciiTheme="minorHAnsi" w:hAnsiTheme="minorHAnsi"/>
              </w:rPr>
              <w:t>FIFO</w:t>
            </w: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BA3D5D" w:rsidRPr="003B71C9" w:rsidRDefault="00BA3D5D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BA3D5D" w:rsidRPr="008152A0" w:rsidRDefault="00BA3D5D" w:rsidP="002F65DF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BA3D5D" w:rsidRPr="00E466EE" w:rsidRDefault="00BA3D5D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BA3D5D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BA3D5D" w:rsidRPr="003B71C9" w:rsidRDefault="00BA3D5D" w:rsidP="00D51E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73652" w:rsidRPr="00E466EE" w:rsidTr="002F65DF">
        <w:tc>
          <w:tcPr>
            <w:tcW w:w="540" w:type="dxa"/>
            <w:vMerge/>
          </w:tcPr>
          <w:p w:rsidR="00E73652" w:rsidRDefault="00E73652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E73652" w:rsidRDefault="00E73652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E73652" w:rsidRPr="00CF17C9" w:rsidRDefault="00E73652" w:rsidP="00CF17C9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CF17C9">
              <w:rPr>
                <w:rFonts w:asciiTheme="minorHAnsi" w:hAnsiTheme="minorHAnsi"/>
              </w:rPr>
              <w:t>Identifikasi</w:t>
            </w:r>
            <w:proofErr w:type="spellEnd"/>
            <w:r w:rsidRPr="00CF17C9">
              <w:rPr>
                <w:rFonts w:asciiTheme="minorHAnsi" w:hAnsiTheme="minorHAnsi"/>
              </w:rPr>
              <w:t xml:space="preserve"> item number </w:t>
            </w:r>
            <w:proofErr w:type="spellStart"/>
            <w:r w:rsidRPr="00CF17C9">
              <w:rPr>
                <w:rFonts w:asciiTheme="minorHAnsi" w:hAnsiTheme="minorHAnsi"/>
              </w:rPr>
              <w:t>dan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nama</w:t>
            </w:r>
            <w:proofErr w:type="spellEnd"/>
            <w:r w:rsidRPr="00CF17C9">
              <w:rPr>
                <w:rFonts w:asciiTheme="minorHAnsi" w:hAnsiTheme="minorHAnsi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komponen</w:t>
            </w:r>
            <w:proofErr w:type="spellEnd"/>
            <w:r w:rsidRPr="00CF17C9">
              <w:rPr>
                <w:rFonts w:asciiTheme="minorHAnsi" w:hAnsiTheme="minorHAnsi"/>
                <w:spacing w:val="-21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tertutup</w:t>
            </w:r>
            <w:proofErr w:type="spellEnd"/>
            <w:r w:rsidRPr="00CF17C9">
              <w:rPr>
                <w:rFonts w:asciiTheme="minorHAnsi" w:hAnsiTheme="minorHAnsi"/>
                <w:spacing w:val="-24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oleh</w:t>
            </w:r>
            <w:proofErr w:type="spellEnd"/>
            <w:r w:rsidRPr="00CF17C9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CF17C9">
              <w:rPr>
                <w:rFonts w:asciiTheme="minorHAnsi" w:hAnsiTheme="minorHAnsi"/>
              </w:rPr>
              <w:t>barang</w:t>
            </w:r>
            <w:proofErr w:type="spellEnd"/>
            <w:r w:rsidRPr="00CF17C9">
              <w:rPr>
                <w:rFonts w:asciiTheme="minorHAnsi" w:hAnsiTheme="minorHAnsi"/>
                <w:spacing w:val="-30"/>
              </w:rPr>
              <w:t xml:space="preserve"> </w:t>
            </w:r>
            <w:r w:rsidRPr="00CF17C9">
              <w:rPr>
                <w:rFonts w:asciiTheme="minorHAnsi" w:hAnsiTheme="minorHAnsi"/>
              </w:rPr>
              <w:t>lain</w:t>
            </w: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73652" w:rsidRPr="00E466EE" w:rsidTr="002F65DF">
        <w:tc>
          <w:tcPr>
            <w:tcW w:w="540" w:type="dxa"/>
            <w:vMerge/>
          </w:tcPr>
          <w:p w:rsidR="00E73652" w:rsidRDefault="00E73652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E73652" w:rsidRDefault="00E73652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E73652" w:rsidRPr="00711B81" w:rsidRDefault="00E73652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Penempatan</w:t>
            </w:r>
            <w:proofErr w:type="spellEnd"/>
            <w:r w:rsidRPr="00711B81">
              <w:rPr>
                <w:rFonts w:asciiTheme="minorHAnsi" w:hAnsiTheme="minorHAnsi"/>
              </w:rPr>
              <w:t xml:space="preserve"> motor </w:t>
            </w:r>
            <w:proofErr w:type="spellStart"/>
            <w:r w:rsidRPr="00711B81">
              <w:rPr>
                <w:rFonts w:asciiTheme="minorHAnsi" w:hAnsiTheme="minorHAnsi"/>
              </w:rPr>
              <w:t>listrik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ditumpuk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dengan</w:t>
            </w:r>
            <w:proofErr w:type="spellEnd"/>
            <w:r w:rsidRPr="00711B81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pengemas</w:t>
            </w:r>
            <w:proofErr w:type="spellEnd"/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73652" w:rsidRPr="00E466EE" w:rsidTr="002F65DF">
        <w:tc>
          <w:tcPr>
            <w:tcW w:w="540" w:type="dxa"/>
            <w:vMerge/>
          </w:tcPr>
          <w:p w:rsidR="00E73652" w:rsidRDefault="00E73652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E73652" w:rsidRDefault="00E73652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E73652" w:rsidRPr="00711B81" w:rsidRDefault="00E73652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711B81">
              <w:rPr>
                <w:rFonts w:asciiTheme="minorHAnsi" w:hAnsiTheme="minorHAnsi"/>
              </w:rPr>
              <w:t xml:space="preserve">Gudang </w:t>
            </w:r>
            <w:proofErr w:type="spellStart"/>
            <w:r w:rsidRPr="00711B81">
              <w:rPr>
                <w:rFonts w:asciiTheme="minorHAnsi" w:hAnsiTheme="minorHAnsi"/>
              </w:rPr>
              <w:t>bahan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baku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terjaga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  <w:b/>
                <w:w w:val="95"/>
              </w:rPr>
              <w:t>kebersihannya</w:t>
            </w:r>
            <w:proofErr w:type="spellEnd"/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E73652" w:rsidRPr="00E466EE" w:rsidRDefault="00E73652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E73652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E73652" w:rsidRPr="003B71C9" w:rsidRDefault="00E73652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5B12DD">
        <w:tc>
          <w:tcPr>
            <w:tcW w:w="540" w:type="dxa"/>
            <w:vMerge/>
          </w:tcPr>
          <w:p w:rsidR="00112743" w:rsidRDefault="00112743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711B81" w:rsidRDefault="00112743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711B81">
              <w:rPr>
                <w:rFonts w:asciiTheme="minorHAnsi" w:hAnsiTheme="minorHAnsi"/>
              </w:rPr>
              <w:t>Pengecekan</w:t>
            </w:r>
            <w:proofErr w:type="spellEnd"/>
            <w:r w:rsidRPr="00711B81">
              <w:rPr>
                <w:rFonts w:asciiTheme="minorHAnsi" w:hAnsiTheme="minorHAnsi"/>
              </w:rPr>
              <w:t xml:space="preserve"> stock </w:t>
            </w:r>
            <w:proofErr w:type="spellStart"/>
            <w:r w:rsidRPr="00711B81">
              <w:rPr>
                <w:rFonts w:asciiTheme="minorHAnsi" w:hAnsiTheme="minorHAnsi"/>
              </w:rPr>
              <w:t>berkala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sudah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berjalan</w:t>
            </w:r>
            <w:proofErr w:type="spellEnd"/>
            <w:r w:rsidRPr="00711B81">
              <w:rPr>
                <w:rFonts w:asciiTheme="minorHAnsi" w:hAnsiTheme="minorHAnsi"/>
              </w:rPr>
              <w:t xml:space="preserve">,  </w:t>
            </w:r>
            <w:proofErr w:type="spellStart"/>
            <w:r w:rsidRPr="00711B81">
              <w:rPr>
                <w:rFonts w:asciiTheme="minorHAnsi" w:hAnsiTheme="minorHAnsi"/>
              </w:rPr>
              <w:t>namun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tidak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dicatat</w:t>
            </w:r>
            <w:proofErr w:type="spellEnd"/>
            <w:r w:rsidRPr="00711B81">
              <w:rPr>
                <w:rFonts w:asciiTheme="minorHAnsi" w:hAnsiTheme="minorHAnsi"/>
              </w:rPr>
              <w:t xml:space="preserve">  </w:t>
            </w:r>
            <w:proofErr w:type="spellStart"/>
            <w:r w:rsidRPr="00711B81">
              <w:rPr>
                <w:rFonts w:asciiTheme="minorHAnsi" w:hAnsiTheme="minorHAnsi"/>
              </w:rPr>
              <w:t>pada</w:t>
            </w:r>
            <w:proofErr w:type="spellEnd"/>
            <w:r w:rsidRPr="00711B81">
              <w:rPr>
                <w:rFonts w:asciiTheme="minorHAnsi" w:hAnsiTheme="minorHAnsi"/>
              </w:rPr>
              <w:t xml:space="preserve">  system </w:t>
            </w:r>
            <w:proofErr w:type="spellStart"/>
            <w:r w:rsidRPr="00711B81">
              <w:rPr>
                <w:rFonts w:asciiTheme="minorHAnsi" w:hAnsiTheme="minorHAnsi"/>
              </w:rPr>
              <w:t>dan</w:t>
            </w:r>
            <w:proofErr w:type="spellEnd"/>
            <w:r w:rsidRPr="00711B81">
              <w:rPr>
                <w:rFonts w:asciiTheme="minorHAnsi" w:hAnsiTheme="minorHAnsi"/>
                <w:spacing w:val="-37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kartu</w:t>
            </w:r>
            <w:proofErr w:type="spellEnd"/>
            <w:r w:rsidRPr="00711B81">
              <w:rPr>
                <w:rFonts w:asciiTheme="minorHAnsi" w:hAnsiTheme="minorHAnsi"/>
                <w:spacing w:val="-16"/>
              </w:rPr>
              <w:t xml:space="preserve"> </w:t>
            </w:r>
            <w:r w:rsidRPr="00711B81">
              <w:rPr>
                <w:rFonts w:asciiTheme="minorHAnsi" w:hAnsiTheme="minorHAnsi"/>
              </w:rPr>
              <w:t>stock</w:t>
            </w: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7C7BC2">
        <w:tc>
          <w:tcPr>
            <w:tcW w:w="540" w:type="dxa"/>
            <w:vMerge/>
          </w:tcPr>
          <w:p w:rsidR="00112743" w:rsidRDefault="00112743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711B81" w:rsidRDefault="00112743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r w:rsidRPr="00711B81">
              <w:rPr>
                <w:rFonts w:asciiTheme="minorHAnsi" w:hAnsiTheme="minorHAnsi"/>
              </w:rPr>
              <w:t xml:space="preserve">Area </w:t>
            </w:r>
            <w:proofErr w:type="spellStart"/>
            <w:r w:rsidRPr="00711B81">
              <w:rPr>
                <w:rFonts w:asciiTheme="minorHAnsi" w:hAnsiTheme="minorHAnsi"/>
              </w:rPr>
              <w:t>gudang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produk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jadi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digunakan</w:t>
            </w:r>
            <w:proofErr w:type="spellEnd"/>
            <w:r w:rsidRPr="00711B81">
              <w:rPr>
                <w:rFonts w:asciiTheme="minorHAnsi" w:hAnsiTheme="minorHAnsi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untuk</w:t>
            </w:r>
            <w:proofErr w:type="spellEnd"/>
            <w:r w:rsidRPr="00711B81">
              <w:rPr>
                <w:rFonts w:asciiTheme="minorHAnsi" w:hAnsiTheme="minorHAnsi"/>
                <w:spacing w:val="-18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ruang</w:t>
            </w:r>
            <w:proofErr w:type="spellEnd"/>
            <w:r w:rsidRPr="00711B81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711B81">
              <w:rPr>
                <w:rFonts w:asciiTheme="minorHAnsi" w:hAnsiTheme="minorHAnsi"/>
              </w:rPr>
              <w:t>produksi</w:t>
            </w:r>
            <w:proofErr w:type="spellEnd"/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  <w:vMerge w:val="restart"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0" w:type="dxa"/>
            <w:vMerge w:val="restart"/>
          </w:tcPr>
          <w:p w:rsidR="00864CA5" w:rsidRDefault="00864CA5" w:rsidP="0090742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ENGINEERING/ MTC</w:t>
            </w:r>
          </w:p>
        </w:tc>
        <w:tc>
          <w:tcPr>
            <w:tcW w:w="2970" w:type="dxa"/>
          </w:tcPr>
          <w:p w:rsidR="00864CA5" w:rsidRPr="00711B81" w:rsidRDefault="00864CA5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memiliki</w:t>
            </w:r>
            <w:proofErr w:type="spellEnd"/>
            <w:r>
              <w:rPr>
                <w:rFonts w:asciiTheme="minorHAnsi" w:hAnsiTheme="minorHAnsi"/>
              </w:rPr>
              <w:t xml:space="preserve"> SOP </w:t>
            </w:r>
            <w:proofErr w:type="spellStart"/>
            <w:r>
              <w:rPr>
                <w:rFonts w:asciiTheme="minorHAnsi" w:hAnsiTheme="minorHAnsi"/>
              </w:rPr>
              <w:t>instalasi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Alat</w:t>
            </w:r>
            <w:proofErr w:type="spellEnd"/>
            <w:r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Mesin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pabrik</w:t>
            </w:r>
            <w:proofErr w:type="spellEnd"/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  <w:vMerge/>
          </w:tcPr>
          <w:p w:rsidR="00864CA5" w:rsidRDefault="00864CA5" w:rsidP="00DE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864CA5" w:rsidRDefault="00864CA5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Pada</w:t>
            </w:r>
            <w:proofErr w:type="spellEnd"/>
            <w:r>
              <w:rPr>
                <w:rFonts w:asciiTheme="minorHAnsi" w:hAnsiTheme="minorHAnsi"/>
              </w:rPr>
              <w:t xml:space="preserve"> form </w:t>
            </w:r>
            <w:proofErr w:type="spellStart"/>
            <w:r>
              <w:rPr>
                <w:rFonts w:asciiTheme="minorHAnsi" w:hAnsiTheme="minorHAnsi"/>
              </w:rPr>
              <w:t>checksheet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pemeliharaan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alat</w:t>
            </w:r>
            <w:proofErr w:type="spellEnd"/>
            <w:r>
              <w:rPr>
                <w:rFonts w:asciiTheme="minorHAnsi" w:hAnsiTheme="minorHAnsi"/>
              </w:rPr>
              <w:t xml:space="preserve">/ </w:t>
            </w:r>
            <w:proofErr w:type="spellStart"/>
            <w:r>
              <w:rPr>
                <w:rFonts w:asciiTheme="minorHAnsi" w:hAnsiTheme="minorHAnsi"/>
              </w:rPr>
              <w:t>mesin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dicantumkan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nama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petugas</w:t>
            </w:r>
            <w:proofErr w:type="spellEnd"/>
            <w:r>
              <w:rPr>
                <w:rFonts w:asciiTheme="minorHAnsi" w:hAnsiTheme="minorHAnsi"/>
              </w:rPr>
              <w:t xml:space="preserve">/ operator yang </w:t>
            </w:r>
            <w:proofErr w:type="spellStart"/>
            <w:r>
              <w:rPr>
                <w:rFonts w:asciiTheme="minorHAnsi" w:hAnsiTheme="minorHAnsi"/>
              </w:rPr>
              <w:t>melakukan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pemeliharaan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tersebut</w:t>
            </w:r>
            <w:proofErr w:type="spellEnd"/>
            <w:r>
              <w:rPr>
                <w:rFonts w:asciiTheme="minorHAnsi" w:hAnsiTheme="minorHAnsi"/>
              </w:rPr>
              <w:t xml:space="preserve">, yang </w:t>
            </w:r>
            <w:proofErr w:type="spellStart"/>
            <w:r>
              <w:rPr>
                <w:rFonts w:asciiTheme="minorHAnsi" w:hAnsiTheme="minorHAnsi"/>
              </w:rPr>
              <w:t>sudah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tercantum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koordinatornya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saja</w:t>
            </w:r>
            <w:proofErr w:type="spellEnd"/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  <w:r w:rsidRPr="004C2E85">
              <w:rPr>
                <w:rFonts w:cs="Arial"/>
              </w:rPr>
              <w:t>11</w:t>
            </w: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MARKETING</w:t>
            </w:r>
          </w:p>
        </w:tc>
        <w:tc>
          <w:tcPr>
            <w:tcW w:w="2970" w:type="dxa"/>
          </w:tcPr>
          <w:p w:rsidR="002F65DF" w:rsidRPr="004C2E85" w:rsidRDefault="002F65D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 w:rsidRPr="004C2E85">
              <w:rPr>
                <w:rFonts w:asciiTheme="minorHAnsi" w:hAnsiTheme="minorHAnsi"/>
              </w:rPr>
              <w:t>Sudah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memiliki</w:t>
            </w:r>
            <w:proofErr w:type="spellEnd"/>
            <w:r w:rsidRPr="004C2E85">
              <w:rPr>
                <w:rFonts w:asciiTheme="minorHAnsi" w:hAnsiTheme="minorHAnsi"/>
              </w:rPr>
              <w:t xml:space="preserve"> SOP Survey </w:t>
            </w:r>
            <w:proofErr w:type="spellStart"/>
            <w:r w:rsidRPr="004C2E85">
              <w:rPr>
                <w:rFonts w:asciiTheme="minorHAnsi" w:hAnsiTheme="minorHAnsi"/>
              </w:rPr>
              <w:t>kepuasan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pelanggan</w:t>
            </w:r>
            <w:proofErr w:type="spellEnd"/>
            <w:r w:rsidRPr="004C2E85">
              <w:rPr>
                <w:rFonts w:asciiTheme="minorHAnsi" w:hAnsiTheme="minorHAnsi"/>
                <w:spacing w:val="-19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tetapi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belum</w:t>
            </w:r>
            <w:proofErr w:type="spellEnd"/>
            <w:r w:rsidRPr="004C2E85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mencantumkan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terkait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produk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alat</w:t>
            </w:r>
            <w:proofErr w:type="spellEnd"/>
            <w:r w:rsidRPr="004C2E85">
              <w:rPr>
                <w:rFonts w:asciiTheme="minorHAnsi" w:hAnsiTheme="minorHAnsi"/>
              </w:rPr>
              <w:t xml:space="preserve"> </w:t>
            </w:r>
            <w:proofErr w:type="spellStart"/>
            <w:r w:rsidRPr="004C2E85">
              <w:rPr>
                <w:rFonts w:asciiTheme="minorHAnsi" w:hAnsiTheme="minorHAnsi"/>
              </w:rPr>
              <w:t>kesehatan</w:t>
            </w:r>
            <w:proofErr w:type="spellEnd"/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D40334" w:rsidRDefault="002F65DF" w:rsidP="00711B81">
            <w:pPr>
              <w:pStyle w:val="BodyText"/>
              <w:ind w:firstLine="13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  <w:w w:val="95"/>
              </w:rPr>
              <w:t>Berdasarkan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/>
                <w:w w:val="95"/>
              </w:rPr>
              <w:t>keterangan</w:t>
            </w:r>
            <w:proofErr w:type="spellEnd"/>
            <w:r>
              <w:rPr>
                <w:rFonts w:asciiTheme="minorHAnsi" w:hAnsiTheme="minorHAnsi"/>
                <w:w w:val="95"/>
              </w:rPr>
              <w:t>,</w:t>
            </w:r>
            <w:r>
              <w:rPr>
                <w:rFonts w:asciiTheme="minorHAnsi" w:hAnsiTheme="minorHAnsi"/>
                <w:w w:val="95"/>
              </w:rPr>
              <w:tab/>
            </w:r>
            <w:proofErr w:type="spellStart"/>
            <w:r w:rsidRPr="00D40334">
              <w:rPr>
                <w:rFonts w:asciiTheme="minorHAnsi" w:hAnsiTheme="minorHAnsi"/>
                <w:w w:val="95"/>
              </w:rPr>
              <w:t>sudah</w:t>
            </w:r>
            <w:proofErr w:type="spellEnd"/>
            <w:r w:rsidRPr="00D40334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dilakukan</w:t>
            </w:r>
            <w:proofErr w:type="spellEnd"/>
            <w:r w:rsidRPr="00D40334">
              <w:rPr>
                <w:rFonts w:asciiTheme="minorHAnsi" w:hAnsiTheme="minorHAnsi"/>
              </w:rPr>
              <w:t xml:space="preserve"> s</w:t>
            </w:r>
            <w:r>
              <w:rPr>
                <w:rFonts w:asciiTheme="minorHAnsi" w:hAnsiTheme="minorHAnsi"/>
              </w:rPr>
              <w:t xml:space="preserve">urvey </w:t>
            </w:r>
            <w:proofErr w:type="spellStart"/>
            <w:r>
              <w:rPr>
                <w:rFonts w:asciiTheme="minorHAnsi" w:hAnsiTheme="minorHAnsi"/>
              </w:rPr>
              <w:t>kepuasan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pelanggan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tetapi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  <w:w w:val="95"/>
              </w:rPr>
              <w:t>dilakukan</w:t>
            </w:r>
            <w:proofErr w:type="spellEnd"/>
            <w:r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  <w:w w:val="90"/>
              </w:rPr>
              <w:t>pencatatan</w:t>
            </w:r>
            <w:proofErr w:type="spellEnd"/>
            <w:r w:rsidRPr="00D40334">
              <w:rPr>
                <w:rFonts w:asciiTheme="minorHAnsi" w:hAnsiTheme="minorHAnsi"/>
                <w:w w:val="90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karena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</w:t>
            </w:r>
            <w:proofErr w:type="spellEnd"/>
            <w:r>
              <w:rPr>
                <w:rFonts w:asciiTheme="minorHAnsi" w:hAnsiTheme="minorHAnsi"/>
              </w:rPr>
              <w:tab/>
            </w:r>
            <w:proofErr w:type="spellStart"/>
            <w:r>
              <w:rPr>
                <w:rFonts w:asciiTheme="minorHAnsi" w:hAnsiTheme="minorHAnsi"/>
              </w:rPr>
              <w:t>memiliki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r w:rsidRPr="00D40334">
              <w:rPr>
                <w:rFonts w:asciiTheme="minorHAnsi" w:hAnsiTheme="minorHAnsi"/>
              </w:rPr>
              <w:t>form</w:t>
            </w:r>
            <w:r w:rsidRPr="00D40334">
              <w:rPr>
                <w:rFonts w:asciiTheme="minorHAnsi" w:hAnsiTheme="minorHAnsi"/>
              </w:rPr>
              <w:tab/>
            </w:r>
            <w:r w:rsidRPr="00D40334">
              <w:rPr>
                <w:rFonts w:asciiTheme="minorHAnsi" w:hAnsiTheme="minorHAnsi"/>
                <w:w w:val="90"/>
              </w:rPr>
              <w:t xml:space="preserve">survey </w:t>
            </w:r>
            <w:proofErr w:type="spellStart"/>
            <w:r w:rsidRPr="00D40334">
              <w:rPr>
                <w:rFonts w:asciiTheme="minorHAnsi" w:hAnsiTheme="minorHAnsi"/>
              </w:rPr>
              <w:t>kepuasan</w:t>
            </w:r>
            <w:proofErr w:type="spellEnd"/>
            <w:r w:rsidRPr="00D40334">
              <w:rPr>
                <w:rFonts w:asciiTheme="minorHAnsi" w:hAnsiTheme="minorHAnsi"/>
                <w:spacing w:val="-3"/>
              </w:rPr>
              <w:t xml:space="preserve"> </w:t>
            </w:r>
            <w:proofErr w:type="spellStart"/>
            <w:r w:rsidRPr="00D40334">
              <w:rPr>
                <w:rFonts w:asciiTheme="minorHAnsi" w:hAnsiTheme="minorHAnsi"/>
              </w:rPr>
              <w:t>pelanggan</w:t>
            </w:r>
            <w:proofErr w:type="spellEnd"/>
            <w:r w:rsidRPr="00D40334">
              <w:rPr>
                <w:rFonts w:asciiTheme="minorHAnsi" w:hAnsiTheme="minorHAnsi"/>
              </w:rPr>
              <w:t>.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6F06FA" w:rsidRDefault="002F65DF" w:rsidP="006F06FA">
            <w:pPr>
              <w:pStyle w:val="ListParagraph"/>
              <w:ind w:left="-18" w:right="9" w:firstLine="0"/>
              <w:jc w:val="left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monitoring survey </w:t>
            </w:r>
            <w:proofErr w:type="spellStart"/>
            <w:r w:rsidRPr="006F06FA">
              <w:rPr>
                <w:rFonts w:asciiTheme="minorHAnsi" w:hAnsiTheme="minorHAnsi"/>
              </w:rPr>
              <w:t>kepuasan</w:t>
            </w:r>
            <w:proofErr w:type="spellEnd"/>
            <w:r w:rsidRPr="006F06FA">
              <w:rPr>
                <w:rFonts w:asciiTheme="minorHAnsi" w:hAnsiTheme="minorHAnsi"/>
                <w:spacing w:val="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pelanggan</w:t>
            </w:r>
            <w:proofErr w:type="spellEnd"/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6F06FA" w:rsidRDefault="002F65DF" w:rsidP="006F06FA">
            <w:pPr>
              <w:pStyle w:val="BodyText"/>
              <w:ind w:right="3" w:firstLine="6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Sudah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SOP </w:t>
            </w:r>
            <w:proofErr w:type="spellStart"/>
            <w:r w:rsidRPr="006F06FA">
              <w:rPr>
                <w:rFonts w:asciiTheme="minorHAnsi" w:hAnsiTheme="minorHAnsi"/>
              </w:rPr>
              <w:t>Pelayanan</w:t>
            </w:r>
            <w:proofErr w:type="spellEnd"/>
            <w:r w:rsidRPr="006F06FA">
              <w:rPr>
                <w:rFonts w:asciiTheme="minorHAnsi" w:hAnsiTheme="minorHAnsi"/>
              </w:rPr>
              <w:t xml:space="preserve"> yang </w:t>
            </w:r>
            <w:proofErr w:type="spellStart"/>
            <w:r w:rsidRPr="006F06FA">
              <w:rPr>
                <w:rFonts w:asciiTheme="minorHAnsi" w:hAnsiTheme="minorHAnsi"/>
              </w:rPr>
              <w:t>dimana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termasuk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tahapan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Penarikan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(Recall)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6F06FA" w:rsidRDefault="002F65DF" w:rsidP="006F06FA">
            <w:pPr>
              <w:pStyle w:val="BodyText"/>
              <w:ind w:left="-18" w:right="10" w:firstLine="6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</w:t>
            </w:r>
            <w:proofErr w:type="spellStart"/>
            <w:r w:rsidRPr="006F06FA">
              <w:rPr>
                <w:rFonts w:asciiTheme="minorHAnsi" w:hAnsiTheme="minorHAnsi"/>
              </w:rPr>
              <w:t>Penarikan</w:t>
            </w:r>
            <w:proofErr w:type="spellEnd"/>
            <w:r w:rsidRPr="006F06FA">
              <w:rPr>
                <w:rFonts w:asciiTheme="minorHAnsi" w:hAnsiTheme="minorHAnsi"/>
                <w:spacing w:val="-13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(Recall)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6F06FA" w:rsidRDefault="002F65DF" w:rsidP="006F06FA">
            <w:pPr>
              <w:pStyle w:val="BodyText"/>
              <w:ind w:left="-18" w:right="29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SOP </w:t>
            </w:r>
            <w:proofErr w:type="spellStart"/>
            <w:r w:rsidRPr="006F06FA">
              <w:rPr>
                <w:rFonts w:asciiTheme="minorHAnsi" w:hAnsiTheme="minorHAnsi"/>
              </w:rPr>
              <w:t>Pengembalian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</w:t>
            </w:r>
            <w:proofErr w:type="spellStart"/>
            <w:r w:rsidRPr="006F06FA">
              <w:rPr>
                <w:rFonts w:asciiTheme="minorHAnsi" w:hAnsiTheme="minorHAnsi"/>
              </w:rPr>
              <w:t>Retur</w:t>
            </w:r>
            <w:proofErr w:type="spellEnd"/>
            <w:r w:rsidRPr="006F06FA">
              <w:rPr>
                <w:rFonts w:asciiTheme="minorHAnsi" w:hAnsiTheme="minorHAnsi"/>
              </w:rPr>
              <w:t>)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F65DF" w:rsidRPr="00E466EE" w:rsidTr="002F65DF">
        <w:tc>
          <w:tcPr>
            <w:tcW w:w="540" w:type="dxa"/>
          </w:tcPr>
          <w:p w:rsidR="002F65DF" w:rsidRPr="004C2E85" w:rsidRDefault="002F65DF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2F65DF" w:rsidRDefault="002F65DF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2F65DF" w:rsidRPr="006F06FA" w:rsidRDefault="002F65DF" w:rsidP="006F06FA">
            <w:pPr>
              <w:pStyle w:val="BodyText"/>
              <w:ind w:right="14" w:firstLine="8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Belum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memiliki</w:t>
            </w:r>
            <w:proofErr w:type="spellEnd"/>
            <w:r w:rsidRPr="006F06FA">
              <w:rPr>
                <w:rFonts w:asciiTheme="minorHAnsi" w:hAnsiTheme="minorHAnsi"/>
              </w:rPr>
              <w:t xml:space="preserve"> form </w:t>
            </w:r>
            <w:proofErr w:type="spellStart"/>
            <w:r w:rsidRPr="006F06FA">
              <w:rPr>
                <w:rFonts w:asciiTheme="minorHAnsi" w:hAnsiTheme="minorHAnsi"/>
              </w:rPr>
              <w:t>pengembalian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(</w:t>
            </w:r>
            <w:proofErr w:type="spellStart"/>
            <w:r w:rsidRPr="006F06FA">
              <w:rPr>
                <w:rFonts w:asciiTheme="minorHAnsi" w:hAnsiTheme="minorHAnsi"/>
              </w:rPr>
              <w:t>retur</w:t>
            </w:r>
            <w:proofErr w:type="spellEnd"/>
            <w:r w:rsidRPr="006F06FA">
              <w:rPr>
                <w:rFonts w:asciiTheme="minorHAnsi" w:hAnsiTheme="minorHAnsi"/>
              </w:rPr>
              <w:t>)</w:t>
            </w: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2F65DF" w:rsidRPr="00E466EE" w:rsidRDefault="002F65DF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F65DF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2F65DF" w:rsidRPr="003B71C9" w:rsidRDefault="002F65DF" w:rsidP="002F65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12743" w:rsidRPr="00E466EE" w:rsidTr="005A1FCE">
        <w:tc>
          <w:tcPr>
            <w:tcW w:w="540" w:type="dxa"/>
          </w:tcPr>
          <w:p w:rsidR="00112743" w:rsidRPr="004C2E85" w:rsidRDefault="00112743" w:rsidP="00DE44B0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</w:tcPr>
          <w:p w:rsidR="00112743" w:rsidRDefault="00112743" w:rsidP="00DE44B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0" w:type="dxa"/>
          </w:tcPr>
          <w:p w:rsidR="00112743" w:rsidRPr="006F06FA" w:rsidRDefault="00112743" w:rsidP="006F06FA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both"/>
              <w:rPr>
                <w:rFonts w:asciiTheme="minorHAnsi" w:hAnsiTheme="minorHAnsi"/>
              </w:rPr>
            </w:pPr>
            <w:proofErr w:type="spellStart"/>
            <w:r w:rsidRPr="006F06FA">
              <w:rPr>
                <w:rFonts w:asciiTheme="minorHAnsi" w:hAnsiTheme="minorHAnsi"/>
              </w:rPr>
              <w:t>Sudah</w:t>
            </w:r>
            <w:proofErr w:type="spellEnd"/>
            <w:r w:rsidRPr="006F06FA">
              <w:rPr>
                <w:rFonts w:asciiTheme="minorHAnsi" w:hAnsiTheme="minorHAnsi"/>
                <w:spacing w:val="-2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ada</w:t>
            </w:r>
            <w:proofErr w:type="spellEnd"/>
            <w:r w:rsidRPr="006F06FA">
              <w:rPr>
                <w:rFonts w:asciiTheme="minorHAnsi" w:hAnsiTheme="minorHAnsi"/>
                <w:spacing w:val="-29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MoU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antara</w:t>
            </w:r>
            <w:proofErr w:type="spellEnd"/>
            <w:r w:rsidRPr="006F06FA">
              <w:rPr>
                <w:rFonts w:asciiTheme="minorHAnsi" w:hAnsiTheme="minorHAnsi"/>
                <w:spacing w:val="-27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perusahaan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ekspedisi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</w:rPr>
              <w:tab/>
            </w:r>
            <w:r w:rsidRPr="006F06FA">
              <w:rPr>
                <w:rFonts w:asciiTheme="minorHAnsi" w:hAnsiTheme="minorHAnsi"/>
                <w:spacing w:val="-4"/>
                <w:w w:val="95"/>
              </w:rPr>
              <w:t xml:space="preserve">yang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menerangkan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bahwa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proses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  <w:w w:val="95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  <w:w w:val="95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dilakukan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</w:rPr>
              <w:t xml:space="preserve"> distributor </w:t>
            </w:r>
            <w:proofErr w:type="spellStart"/>
            <w:r w:rsidRPr="006F06FA">
              <w:rPr>
                <w:rFonts w:asciiTheme="minorHAnsi" w:hAnsiTheme="minorHAnsi"/>
              </w:rPr>
              <w:t>tetapi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implementasinya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bahwa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pengiriman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  <w:spacing w:val="-1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langsung</w:t>
            </w:r>
            <w:proofErr w:type="spellEnd"/>
            <w:r w:rsidRPr="006F06FA">
              <w:rPr>
                <w:rFonts w:asciiTheme="minorHAnsi" w:hAnsiTheme="minorHAnsi"/>
                <w:spacing w:val="-23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pabrik</w:t>
            </w:r>
            <w:proofErr w:type="spellEnd"/>
            <w:r w:rsidRPr="006F06FA">
              <w:rPr>
                <w:rFonts w:asciiTheme="minorHAnsi" w:hAnsiTheme="minorHAnsi"/>
                <w:spacing w:val="-16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ke</w:t>
            </w:r>
            <w:proofErr w:type="spellEnd"/>
            <w:r w:rsidRPr="006F06FA">
              <w:rPr>
                <w:rFonts w:asciiTheme="minorHAnsi" w:hAnsiTheme="minorHAnsi"/>
                <w:spacing w:val="-28"/>
              </w:rPr>
              <w:t xml:space="preserve"> </w:t>
            </w:r>
            <w:r w:rsidRPr="006F06FA">
              <w:rPr>
                <w:rFonts w:asciiTheme="minorHAnsi" w:hAnsiTheme="minorHAnsi"/>
                <w:i/>
              </w:rPr>
              <w:t>end</w:t>
            </w:r>
            <w:r w:rsidRPr="006F06FA">
              <w:rPr>
                <w:rFonts w:asciiTheme="minorHAnsi" w:hAnsiTheme="minorHAnsi"/>
                <w:i/>
                <w:spacing w:val="-18"/>
              </w:rPr>
              <w:t xml:space="preserve"> </w:t>
            </w:r>
            <w:r w:rsidRPr="006F06FA">
              <w:rPr>
                <w:rFonts w:asciiTheme="minorHAnsi" w:hAnsiTheme="minorHAnsi"/>
              </w:rPr>
              <w:t>t/ser</w:t>
            </w:r>
            <w:r w:rsidRPr="006F06FA">
              <w:rPr>
                <w:rFonts w:asciiTheme="minorHAnsi" w:hAnsiTheme="minorHAnsi"/>
                <w:spacing w:val="-34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dan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tanggung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jawab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pengelolaan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produk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tersebut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juga</w:t>
            </w:r>
            <w:proofErr w:type="spellEnd"/>
            <w:r w:rsidRPr="006F06FA">
              <w:rPr>
                <w:rFonts w:asciiTheme="minorHAnsi" w:hAnsiTheme="minorHAnsi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tidak</w:t>
            </w:r>
            <w:proofErr w:type="spellEnd"/>
            <w:r w:rsidRPr="006F06FA">
              <w:rPr>
                <w:rFonts w:asciiTheme="minorHAnsi" w:hAnsiTheme="minorHAnsi"/>
                <w:spacing w:val="8"/>
              </w:rPr>
              <w:t xml:space="preserve"> </w:t>
            </w:r>
            <w:proofErr w:type="spellStart"/>
            <w:r w:rsidRPr="006F06FA">
              <w:rPr>
                <w:rFonts w:asciiTheme="minorHAnsi" w:hAnsiTheme="minorHAnsi"/>
              </w:rPr>
              <w:t>tercantum</w:t>
            </w:r>
            <w:proofErr w:type="spellEnd"/>
            <w:proofErr w:type="gramStart"/>
            <w:r w:rsidRPr="006F06FA">
              <w:rPr>
                <w:rFonts w:asciiTheme="minorHAnsi" w:hAnsiTheme="minorHAnsi"/>
              </w:rPr>
              <w:t>..</w:t>
            </w:r>
            <w:proofErr w:type="gramEnd"/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8152A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112743" w:rsidRPr="00E466EE" w:rsidRDefault="00112743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112743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112743" w:rsidRPr="003B71C9" w:rsidRDefault="00112743" w:rsidP="0039263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864CA5" w:rsidRPr="00E466EE" w:rsidTr="008152A0">
        <w:tc>
          <w:tcPr>
            <w:tcW w:w="540" w:type="dxa"/>
          </w:tcPr>
          <w:p w:rsidR="00864CA5" w:rsidRPr="004C2E85" w:rsidRDefault="00864CA5" w:rsidP="00DE44B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530" w:type="dxa"/>
          </w:tcPr>
          <w:p w:rsidR="00864CA5" w:rsidRDefault="00864CA5" w:rsidP="00DE44B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PURCHASING</w:t>
            </w:r>
          </w:p>
        </w:tc>
        <w:tc>
          <w:tcPr>
            <w:tcW w:w="2970" w:type="dxa"/>
          </w:tcPr>
          <w:p w:rsidR="00864CA5" w:rsidRPr="006F06FA" w:rsidRDefault="00864CA5" w:rsidP="006F06FA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Pada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proses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penilaian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kinerja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pemasok</w:t>
            </w:r>
            <w:proofErr w:type="spellEnd"/>
            <w:r>
              <w:rPr>
                <w:rFonts w:asciiTheme="minorHAnsi" w:hAnsiTheme="minorHAnsi"/>
              </w:rPr>
              <w:t xml:space="preserve"> yang </w:t>
            </w:r>
            <w:proofErr w:type="spellStart"/>
            <w:r>
              <w:rPr>
                <w:rFonts w:asciiTheme="minorHAnsi" w:hAnsiTheme="minorHAnsi"/>
              </w:rPr>
              <w:t>dilakukan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oleh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bagian</w:t>
            </w:r>
            <w:proofErr w:type="spellEnd"/>
            <w:r>
              <w:rPr>
                <w:rFonts w:asciiTheme="minorHAnsi" w:hAnsiTheme="minorHAnsi"/>
              </w:rPr>
              <w:t xml:space="preserve"> purchasing yang </w:t>
            </w:r>
            <w:proofErr w:type="spellStart"/>
            <w:r>
              <w:rPr>
                <w:rFonts w:asciiTheme="minorHAnsi" w:hAnsiTheme="minorHAnsi"/>
              </w:rPr>
              <w:t>tercantum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dalam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instruksi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Evaluasi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Kinerja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Pemasok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belummengaitkan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dengan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hasil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penilaian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dari</w:t>
            </w:r>
            <w:proofErr w:type="spellEnd"/>
            <w:r>
              <w:rPr>
                <w:rFonts w:asciiTheme="minorHAnsi" w:hAnsiTheme="minorHAnsi"/>
              </w:rPr>
              <w:t xml:space="preserve"> QC </w:t>
            </w:r>
            <w:proofErr w:type="spellStart"/>
            <w:r>
              <w:rPr>
                <w:rFonts w:asciiTheme="minorHAnsi" w:hAnsiTheme="minorHAnsi"/>
              </w:rPr>
              <w:t>dan</w:t>
            </w:r>
            <w:proofErr w:type="spellEnd"/>
            <w:r>
              <w:rPr>
                <w:rFonts w:asciiTheme="minorHAnsi" w:hAnsiTheme="minorHAnsi"/>
              </w:rPr>
              <w:t xml:space="preserve"> PPIC</w:t>
            </w:r>
          </w:p>
        </w:tc>
        <w:tc>
          <w:tcPr>
            <w:tcW w:w="763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864CA5" w:rsidRPr="003B71C9" w:rsidRDefault="00864CA5" w:rsidP="009074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864CA5" w:rsidRPr="00E466EE" w:rsidRDefault="00864CA5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864CA5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Impact" w:hAnsi="Impact" w:cs="Arial"/>
                <w:b/>
                <w:color w:val="000000"/>
                <w:sz w:val="36"/>
                <w:szCs w:val="36"/>
              </w:rPr>
              <w:t>√</w:t>
            </w:r>
          </w:p>
          <w:p w:rsidR="00864CA5" w:rsidRPr="003B71C9" w:rsidRDefault="00864CA5" w:rsidP="008152A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280830" w:rsidRPr="00E466EE" w:rsidTr="00CC50CF">
        <w:tc>
          <w:tcPr>
            <w:tcW w:w="5040" w:type="dxa"/>
            <w:gridSpan w:val="3"/>
            <w:vAlign w:val="center"/>
          </w:tcPr>
          <w:p w:rsidR="00280830" w:rsidRPr="005768A4" w:rsidRDefault="00280830" w:rsidP="005768A4">
            <w:pPr>
              <w:pStyle w:val="BodyText"/>
              <w:tabs>
                <w:tab w:val="left" w:pos="2142"/>
                <w:tab w:val="left" w:pos="3933"/>
              </w:tabs>
              <w:ind w:right="-18" w:hanging="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768A4">
              <w:rPr>
                <w:rFonts w:asciiTheme="minorHAnsi" w:hAnsiTheme="minorHAnsi"/>
                <w:b/>
                <w:sz w:val="24"/>
                <w:szCs w:val="24"/>
              </w:rPr>
              <w:t>SUB TOTAL</w:t>
            </w:r>
          </w:p>
        </w:tc>
        <w:tc>
          <w:tcPr>
            <w:tcW w:w="763" w:type="dxa"/>
            <w:vAlign w:val="center"/>
          </w:tcPr>
          <w:p w:rsidR="00280830" w:rsidRPr="005768A4" w:rsidRDefault="00280830" w:rsidP="008152A0">
            <w:pPr>
              <w:jc w:val="center"/>
              <w:rPr>
                <w:rFonts w:cs="Arial"/>
                <w:b/>
                <w:color w:val="000000"/>
                <w:sz w:val="36"/>
                <w:szCs w:val="36"/>
              </w:rPr>
            </w:pPr>
            <w:r w:rsidRPr="005768A4">
              <w:rPr>
                <w:rFonts w:cs="Arial"/>
                <w:b/>
                <w:color w:val="000000"/>
                <w:sz w:val="36"/>
                <w:szCs w:val="36"/>
              </w:rPr>
              <w:t>13</w:t>
            </w:r>
          </w:p>
        </w:tc>
        <w:tc>
          <w:tcPr>
            <w:tcW w:w="763" w:type="dxa"/>
            <w:vAlign w:val="center"/>
          </w:tcPr>
          <w:p w:rsidR="00280830" w:rsidRPr="005768A4" w:rsidRDefault="00280830" w:rsidP="0090742D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5768A4">
              <w:rPr>
                <w:b/>
                <w:color w:val="000000"/>
                <w:sz w:val="36"/>
                <w:szCs w:val="36"/>
              </w:rPr>
              <w:t>9</w:t>
            </w:r>
          </w:p>
        </w:tc>
        <w:tc>
          <w:tcPr>
            <w:tcW w:w="763" w:type="dxa"/>
            <w:vAlign w:val="center"/>
          </w:tcPr>
          <w:p w:rsidR="00280830" w:rsidRPr="005768A4" w:rsidRDefault="00280830" w:rsidP="008152A0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8</w:t>
            </w:r>
          </w:p>
        </w:tc>
        <w:tc>
          <w:tcPr>
            <w:tcW w:w="763" w:type="dxa"/>
            <w:vAlign w:val="center"/>
          </w:tcPr>
          <w:p w:rsidR="00280830" w:rsidRPr="005768A4" w:rsidRDefault="00280830" w:rsidP="002F65DF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728" w:type="dxa"/>
            <w:vAlign w:val="center"/>
          </w:tcPr>
          <w:p w:rsidR="00280830" w:rsidRPr="005768A4" w:rsidRDefault="00280830" w:rsidP="002F65DF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10</w:t>
            </w:r>
          </w:p>
        </w:tc>
        <w:tc>
          <w:tcPr>
            <w:tcW w:w="720" w:type="dxa"/>
            <w:gridSpan w:val="2"/>
            <w:vAlign w:val="center"/>
          </w:tcPr>
          <w:p w:rsidR="00280830" w:rsidRPr="005768A4" w:rsidRDefault="00280830" w:rsidP="00392631">
            <w:pPr>
              <w:jc w:val="center"/>
              <w:rPr>
                <w:b/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7</w:t>
            </w:r>
          </w:p>
        </w:tc>
        <w:tc>
          <w:tcPr>
            <w:tcW w:w="720" w:type="dxa"/>
            <w:vAlign w:val="bottom"/>
          </w:tcPr>
          <w:p w:rsidR="00280830" w:rsidRPr="00E466EE" w:rsidRDefault="00280830" w:rsidP="00E466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280830" w:rsidRPr="005768A4" w:rsidRDefault="00280830" w:rsidP="003534A1">
            <w:pPr>
              <w:jc w:val="center"/>
              <w:rPr>
                <w:rFonts w:cs="Arial"/>
                <w:b/>
                <w:color w:val="000000"/>
                <w:sz w:val="36"/>
                <w:szCs w:val="36"/>
              </w:rPr>
            </w:pPr>
            <w:r>
              <w:rPr>
                <w:rFonts w:cs="Arial"/>
                <w:b/>
                <w:color w:val="000000"/>
                <w:sz w:val="36"/>
                <w:szCs w:val="36"/>
              </w:rPr>
              <w:t>53</w:t>
            </w:r>
          </w:p>
        </w:tc>
      </w:tr>
    </w:tbl>
    <w:p w:rsidR="005F4EAA" w:rsidRPr="00E466EE" w:rsidRDefault="005F4EAA" w:rsidP="00E466EE">
      <w:pPr>
        <w:jc w:val="both"/>
      </w:pPr>
    </w:p>
    <w:sectPr w:rsidR="005F4EAA" w:rsidRPr="00E466EE" w:rsidSect="00471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3650"/>
    <w:multiLevelType w:val="hybridMultilevel"/>
    <w:tmpl w:val="5C7ECBC2"/>
    <w:lvl w:ilvl="0" w:tplc="6B421E7C">
      <w:start w:val="1"/>
      <w:numFmt w:val="decimal"/>
      <w:lvlText w:val="%1."/>
      <w:lvlJc w:val="left"/>
      <w:pPr>
        <w:ind w:left="934" w:hanging="343"/>
      </w:pPr>
      <w:rPr>
        <w:rFonts w:ascii="Arial" w:eastAsia="Arial" w:hAnsi="Arial" w:cs="Arial" w:hint="default"/>
        <w:spacing w:val="-1"/>
        <w:w w:val="94"/>
        <w:sz w:val="22"/>
        <w:szCs w:val="22"/>
      </w:rPr>
    </w:lvl>
    <w:lvl w:ilvl="1" w:tplc="D186B024">
      <w:numFmt w:val="bullet"/>
      <w:lvlText w:val="•"/>
      <w:lvlJc w:val="left"/>
      <w:pPr>
        <w:ind w:left="1842" w:hanging="343"/>
      </w:pPr>
      <w:rPr>
        <w:rFonts w:hint="default"/>
      </w:rPr>
    </w:lvl>
    <w:lvl w:ilvl="2" w:tplc="C526CF34">
      <w:numFmt w:val="bullet"/>
      <w:lvlText w:val="•"/>
      <w:lvlJc w:val="left"/>
      <w:pPr>
        <w:ind w:left="2744" w:hanging="343"/>
      </w:pPr>
      <w:rPr>
        <w:rFonts w:hint="default"/>
      </w:rPr>
    </w:lvl>
    <w:lvl w:ilvl="3" w:tplc="79E6EB38">
      <w:numFmt w:val="bullet"/>
      <w:lvlText w:val="•"/>
      <w:lvlJc w:val="left"/>
      <w:pPr>
        <w:ind w:left="3646" w:hanging="343"/>
      </w:pPr>
      <w:rPr>
        <w:rFonts w:hint="default"/>
      </w:rPr>
    </w:lvl>
    <w:lvl w:ilvl="4" w:tplc="77FA1F4E">
      <w:numFmt w:val="bullet"/>
      <w:lvlText w:val="•"/>
      <w:lvlJc w:val="left"/>
      <w:pPr>
        <w:ind w:left="4548" w:hanging="343"/>
      </w:pPr>
      <w:rPr>
        <w:rFonts w:hint="default"/>
      </w:rPr>
    </w:lvl>
    <w:lvl w:ilvl="5" w:tplc="64B04608">
      <w:numFmt w:val="bullet"/>
      <w:lvlText w:val="•"/>
      <w:lvlJc w:val="left"/>
      <w:pPr>
        <w:ind w:left="5450" w:hanging="343"/>
      </w:pPr>
      <w:rPr>
        <w:rFonts w:hint="default"/>
      </w:rPr>
    </w:lvl>
    <w:lvl w:ilvl="6" w:tplc="0E3C9894">
      <w:numFmt w:val="bullet"/>
      <w:lvlText w:val="•"/>
      <w:lvlJc w:val="left"/>
      <w:pPr>
        <w:ind w:left="6352" w:hanging="343"/>
      </w:pPr>
      <w:rPr>
        <w:rFonts w:hint="default"/>
      </w:rPr>
    </w:lvl>
    <w:lvl w:ilvl="7" w:tplc="CE448800">
      <w:numFmt w:val="bullet"/>
      <w:lvlText w:val="•"/>
      <w:lvlJc w:val="left"/>
      <w:pPr>
        <w:ind w:left="7254" w:hanging="343"/>
      </w:pPr>
      <w:rPr>
        <w:rFonts w:hint="default"/>
      </w:rPr>
    </w:lvl>
    <w:lvl w:ilvl="8" w:tplc="F65A911C">
      <w:numFmt w:val="bullet"/>
      <w:lvlText w:val="•"/>
      <w:lvlJc w:val="left"/>
      <w:pPr>
        <w:ind w:left="8156" w:hanging="343"/>
      </w:pPr>
      <w:rPr>
        <w:rFonts w:hint="default"/>
      </w:rPr>
    </w:lvl>
  </w:abstractNum>
  <w:abstractNum w:abstractNumId="1">
    <w:nsid w:val="29BB28C5"/>
    <w:multiLevelType w:val="hybridMultilevel"/>
    <w:tmpl w:val="06486BA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2B9F22CD"/>
    <w:multiLevelType w:val="hybridMultilevel"/>
    <w:tmpl w:val="72A4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36381"/>
    <w:multiLevelType w:val="hybridMultilevel"/>
    <w:tmpl w:val="3E28E8E8"/>
    <w:lvl w:ilvl="0" w:tplc="8C1EF192">
      <w:numFmt w:val="bullet"/>
      <w:lvlText w:val="-"/>
      <w:lvlJc w:val="left"/>
      <w:pPr>
        <w:ind w:left="600" w:hanging="342"/>
      </w:pPr>
      <w:rPr>
        <w:rFonts w:ascii="Arial" w:eastAsia="Arial" w:hAnsi="Arial" w:cs="Arial" w:hint="default"/>
        <w:w w:val="94"/>
        <w:sz w:val="22"/>
        <w:szCs w:val="22"/>
      </w:rPr>
    </w:lvl>
    <w:lvl w:ilvl="1" w:tplc="F09C55CE">
      <w:numFmt w:val="bullet"/>
      <w:lvlText w:val="•"/>
      <w:lvlJc w:val="left"/>
      <w:pPr>
        <w:ind w:left="1367" w:hanging="342"/>
      </w:pPr>
      <w:rPr>
        <w:rFonts w:hint="default"/>
      </w:rPr>
    </w:lvl>
    <w:lvl w:ilvl="2" w:tplc="4104B1BE">
      <w:numFmt w:val="bullet"/>
      <w:lvlText w:val="•"/>
      <w:lvlJc w:val="left"/>
      <w:pPr>
        <w:ind w:left="2135" w:hanging="342"/>
      </w:pPr>
      <w:rPr>
        <w:rFonts w:hint="default"/>
      </w:rPr>
    </w:lvl>
    <w:lvl w:ilvl="3" w:tplc="5B5C42C4">
      <w:numFmt w:val="bullet"/>
      <w:lvlText w:val="•"/>
      <w:lvlJc w:val="left"/>
      <w:pPr>
        <w:ind w:left="2902" w:hanging="342"/>
      </w:pPr>
      <w:rPr>
        <w:rFonts w:hint="default"/>
      </w:rPr>
    </w:lvl>
    <w:lvl w:ilvl="4" w:tplc="A6AECF68">
      <w:numFmt w:val="bullet"/>
      <w:lvlText w:val="•"/>
      <w:lvlJc w:val="left"/>
      <w:pPr>
        <w:ind w:left="3670" w:hanging="342"/>
      </w:pPr>
      <w:rPr>
        <w:rFonts w:hint="default"/>
      </w:rPr>
    </w:lvl>
    <w:lvl w:ilvl="5" w:tplc="7F3819D8">
      <w:numFmt w:val="bullet"/>
      <w:lvlText w:val="•"/>
      <w:lvlJc w:val="left"/>
      <w:pPr>
        <w:ind w:left="4437" w:hanging="342"/>
      </w:pPr>
      <w:rPr>
        <w:rFonts w:hint="default"/>
      </w:rPr>
    </w:lvl>
    <w:lvl w:ilvl="6" w:tplc="EB7A5CA8">
      <w:numFmt w:val="bullet"/>
      <w:lvlText w:val="•"/>
      <w:lvlJc w:val="left"/>
      <w:pPr>
        <w:ind w:left="5205" w:hanging="342"/>
      </w:pPr>
      <w:rPr>
        <w:rFonts w:hint="default"/>
      </w:rPr>
    </w:lvl>
    <w:lvl w:ilvl="7" w:tplc="2F58A086">
      <w:numFmt w:val="bullet"/>
      <w:lvlText w:val="•"/>
      <w:lvlJc w:val="left"/>
      <w:pPr>
        <w:ind w:left="5972" w:hanging="342"/>
      </w:pPr>
      <w:rPr>
        <w:rFonts w:hint="default"/>
      </w:rPr>
    </w:lvl>
    <w:lvl w:ilvl="8" w:tplc="E4FA044E">
      <w:numFmt w:val="bullet"/>
      <w:lvlText w:val="•"/>
      <w:lvlJc w:val="left"/>
      <w:pPr>
        <w:ind w:left="6740" w:hanging="342"/>
      </w:pPr>
      <w:rPr>
        <w:rFonts w:hint="default"/>
      </w:rPr>
    </w:lvl>
  </w:abstractNum>
  <w:abstractNum w:abstractNumId="4">
    <w:nsid w:val="44CA48C2"/>
    <w:multiLevelType w:val="hybridMultilevel"/>
    <w:tmpl w:val="D94E34A6"/>
    <w:lvl w:ilvl="0" w:tplc="16B46010">
      <w:numFmt w:val="bullet"/>
      <w:lvlText w:val="-"/>
      <w:lvlJc w:val="left"/>
      <w:pPr>
        <w:ind w:left="467" w:hanging="259"/>
      </w:pPr>
      <w:rPr>
        <w:rFonts w:hint="default"/>
        <w:w w:val="94"/>
      </w:rPr>
    </w:lvl>
    <w:lvl w:ilvl="1" w:tplc="C28040F8">
      <w:numFmt w:val="bullet"/>
      <w:lvlText w:val="•"/>
      <w:lvlJc w:val="left"/>
      <w:pPr>
        <w:ind w:left="600" w:hanging="259"/>
      </w:pPr>
      <w:rPr>
        <w:rFonts w:hint="default"/>
      </w:rPr>
    </w:lvl>
    <w:lvl w:ilvl="2" w:tplc="DC346A1A">
      <w:numFmt w:val="bullet"/>
      <w:lvlText w:val="•"/>
      <w:lvlJc w:val="left"/>
      <w:pPr>
        <w:ind w:left="958" w:hanging="259"/>
      </w:pPr>
      <w:rPr>
        <w:rFonts w:hint="default"/>
      </w:rPr>
    </w:lvl>
    <w:lvl w:ilvl="3" w:tplc="E4C4B9A4">
      <w:numFmt w:val="bullet"/>
      <w:lvlText w:val="•"/>
      <w:lvlJc w:val="left"/>
      <w:pPr>
        <w:ind w:left="1316" w:hanging="259"/>
      </w:pPr>
      <w:rPr>
        <w:rFonts w:hint="default"/>
      </w:rPr>
    </w:lvl>
    <w:lvl w:ilvl="4" w:tplc="7BE6AA44">
      <w:numFmt w:val="bullet"/>
      <w:lvlText w:val="•"/>
      <w:lvlJc w:val="left"/>
      <w:pPr>
        <w:ind w:left="1674" w:hanging="259"/>
      </w:pPr>
      <w:rPr>
        <w:rFonts w:hint="default"/>
      </w:rPr>
    </w:lvl>
    <w:lvl w:ilvl="5" w:tplc="7E44687A">
      <w:numFmt w:val="bullet"/>
      <w:lvlText w:val="•"/>
      <w:lvlJc w:val="left"/>
      <w:pPr>
        <w:ind w:left="2033" w:hanging="259"/>
      </w:pPr>
      <w:rPr>
        <w:rFonts w:hint="default"/>
      </w:rPr>
    </w:lvl>
    <w:lvl w:ilvl="6" w:tplc="88384412">
      <w:numFmt w:val="bullet"/>
      <w:lvlText w:val="•"/>
      <w:lvlJc w:val="left"/>
      <w:pPr>
        <w:ind w:left="2391" w:hanging="259"/>
      </w:pPr>
      <w:rPr>
        <w:rFonts w:hint="default"/>
      </w:rPr>
    </w:lvl>
    <w:lvl w:ilvl="7" w:tplc="DA50D772">
      <w:numFmt w:val="bullet"/>
      <w:lvlText w:val="•"/>
      <w:lvlJc w:val="left"/>
      <w:pPr>
        <w:ind w:left="2749" w:hanging="259"/>
      </w:pPr>
      <w:rPr>
        <w:rFonts w:hint="default"/>
      </w:rPr>
    </w:lvl>
    <w:lvl w:ilvl="8" w:tplc="EF726EEA">
      <w:numFmt w:val="bullet"/>
      <w:lvlText w:val="•"/>
      <w:lvlJc w:val="left"/>
      <w:pPr>
        <w:ind w:left="3107" w:hanging="25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5F4EAA"/>
    <w:rsid w:val="000435F7"/>
    <w:rsid w:val="0008490D"/>
    <w:rsid w:val="000B20A9"/>
    <w:rsid w:val="00112743"/>
    <w:rsid w:val="0015504D"/>
    <w:rsid w:val="00160B5D"/>
    <w:rsid w:val="00166275"/>
    <w:rsid w:val="0019265B"/>
    <w:rsid w:val="001C6C32"/>
    <w:rsid w:val="001E331E"/>
    <w:rsid w:val="001F23B2"/>
    <w:rsid w:val="0021577C"/>
    <w:rsid w:val="00243550"/>
    <w:rsid w:val="00273554"/>
    <w:rsid w:val="00280830"/>
    <w:rsid w:val="002B5A37"/>
    <w:rsid w:val="002C0C03"/>
    <w:rsid w:val="002F65DF"/>
    <w:rsid w:val="003534A1"/>
    <w:rsid w:val="00373001"/>
    <w:rsid w:val="0038088B"/>
    <w:rsid w:val="003B4C39"/>
    <w:rsid w:val="003B71C9"/>
    <w:rsid w:val="00413846"/>
    <w:rsid w:val="004157F9"/>
    <w:rsid w:val="00432462"/>
    <w:rsid w:val="00455972"/>
    <w:rsid w:val="0047076B"/>
    <w:rsid w:val="00471C0B"/>
    <w:rsid w:val="00473F2F"/>
    <w:rsid w:val="004C2E85"/>
    <w:rsid w:val="00545E78"/>
    <w:rsid w:val="005768A4"/>
    <w:rsid w:val="005A20FC"/>
    <w:rsid w:val="005B13F2"/>
    <w:rsid w:val="005B7878"/>
    <w:rsid w:val="005F4EAA"/>
    <w:rsid w:val="0060382E"/>
    <w:rsid w:val="00643913"/>
    <w:rsid w:val="00656B2C"/>
    <w:rsid w:val="00667848"/>
    <w:rsid w:val="006F06FA"/>
    <w:rsid w:val="006F52C3"/>
    <w:rsid w:val="00711B81"/>
    <w:rsid w:val="007B4669"/>
    <w:rsid w:val="007B75D2"/>
    <w:rsid w:val="007E11DC"/>
    <w:rsid w:val="008152A0"/>
    <w:rsid w:val="00861020"/>
    <w:rsid w:val="00864CA5"/>
    <w:rsid w:val="0090742D"/>
    <w:rsid w:val="00933F51"/>
    <w:rsid w:val="00972E7B"/>
    <w:rsid w:val="009F7EBD"/>
    <w:rsid w:val="00A67171"/>
    <w:rsid w:val="00A83C07"/>
    <w:rsid w:val="00AB0EF6"/>
    <w:rsid w:val="00AC009A"/>
    <w:rsid w:val="00B73E9C"/>
    <w:rsid w:val="00B913CC"/>
    <w:rsid w:val="00BA2A81"/>
    <w:rsid w:val="00BA3D5D"/>
    <w:rsid w:val="00BC1D50"/>
    <w:rsid w:val="00C232D3"/>
    <w:rsid w:val="00C70130"/>
    <w:rsid w:val="00C86398"/>
    <w:rsid w:val="00C92310"/>
    <w:rsid w:val="00CA4EFF"/>
    <w:rsid w:val="00CC2DD1"/>
    <w:rsid w:val="00CF17C9"/>
    <w:rsid w:val="00CF6FFE"/>
    <w:rsid w:val="00D039F1"/>
    <w:rsid w:val="00D1562E"/>
    <w:rsid w:val="00D40334"/>
    <w:rsid w:val="00D621A2"/>
    <w:rsid w:val="00D92514"/>
    <w:rsid w:val="00DA7024"/>
    <w:rsid w:val="00DB278B"/>
    <w:rsid w:val="00DE44B0"/>
    <w:rsid w:val="00DE6F2C"/>
    <w:rsid w:val="00E215A8"/>
    <w:rsid w:val="00E31A82"/>
    <w:rsid w:val="00E466EE"/>
    <w:rsid w:val="00E46D67"/>
    <w:rsid w:val="00E73652"/>
    <w:rsid w:val="00E824C3"/>
    <w:rsid w:val="00EF78B4"/>
    <w:rsid w:val="00F031F4"/>
    <w:rsid w:val="00F11EFB"/>
    <w:rsid w:val="00F22CF1"/>
    <w:rsid w:val="00F9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C0B"/>
  </w:style>
  <w:style w:type="paragraph" w:styleId="Heading3">
    <w:name w:val="heading 3"/>
    <w:basedOn w:val="Normal"/>
    <w:link w:val="Heading3Char"/>
    <w:uiPriority w:val="1"/>
    <w:qFormat/>
    <w:rsid w:val="007B75D2"/>
    <w:pPr>
      <w:widowControl w:val="0"/>
      <w:autoSpaceDE w:val="0"/>
      <w:autoSpaceDN w:val="0"/>
      <w:spacing w:after="0" w:line="240" w:lineRule="auto"/>
      <w:ind w:left="511"/>
      <w:jc w:val="both"/>
      <w:outlineLvl w:val="2"/>
    </w:pPr>
    <w:rPr>
      <w:rFonts w:ascii="Arial" w:eastAsia="Arial" w:hAnsi="Arial"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6784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67848"/>
    <w:rPr>
      <w:rFonts w:ascii="Arial" w:eastAsia="Arial" w:hAnsi="Arial" w:cs="Times New Roman"/>
    </w:rPr>
  </w:style>
  <w:style w:type="paragraph" w:styleId="ListParagraph">
    <w:name w:val="List Paragraph"/>
    <w:basedOn w:val="Normal"/>
    <w:uiPriority w:val="1"/>
    <w:qFormat/>
    <w:rsid w:val="00667848"/>
    <w:pPr>
      <w:widowControl w:val="0"/>
      <w:autoSpaceDE w:val="0"/>
      <w:autoSpaceDN w:val="0"/>
      <w:spacing w:after="0" w:line="240" w:lineRule="auto"/>
      <w:ind w:left="505" w:hanging="338"/>
      <w:jc w:val="both"/>
    </w:pPr>
    <w:rPr>
      <w:rFonts w:ascii="Arial" w:eastAsia="Arial" w:hAnsi="Arial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B75D2"/>
    <w:rPr>
      <w:rFonts w:ascii="Arial" w:eastAsia="Arial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310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1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57</cp:revision>
  <dcterms:created xsi:type="dcterms:W3CDTF">2019-11-18T08:35:00Z</dcterms:created>
  <dcterms:modified xsi:type="dcterms:W3CDTF">2019-12-06T07:00:00Z</dcterms:modified>
</cp:coreProperties>
</file>