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A84" w:rsidRDefault="00617A84" w:rsidP="00934B15">
      <w:pPr>
        <w:spacing w:after="0" w:line="240" w:lineRule="auto"/>
        <w:ind w:firstLine="142"/>
        <w:rPr>
          <w:b/>
          <w:u w:val="single"/>
        </w:rPr>
      </w:pPr>
      <w:r w:rsidRPr="00790FC0">
        <w:rPr>
          <w:rFonts w:ascii="Tahoma" w:hAnsi="Tahoma" w:cs="Tahoma"/>
          <w:b/>
          <w:u w:val="single"/>
        </w:rPr>
        <w:t xml:space="preserve">DAFTAR </w:t>
      </w:r>
      <w:proofErr w:type="gramStart"/>
      <w:r w:rsidRPr="00790FC0">
        <w:rPr>
          <w:rFonts w:ascii="Tahoma" w:hAnsi="Tahoma" w:cs="Tahoma"/>
          <w:b/>
          <w:u w:val="single"/>
        </w:rPr>
        <w:t>REVISI</w:t>
      </w:r>
      <w:r>
        <w:rPr>
          <w:b/>
          <w:u w:val="single"/>
        </w:rPr>
        <w:t xml:space="preserve"> :</w:t>
      </w:r>
      <w:proofErr w:type="gramEnd"/>
    </w:p>
    <w:tbl>
      <w:tblPr>
        <w:tblpPr w:leftFromText="180" w:rightFromText="180" w:vertAnchor="text" w:horzAnchor="margin" w:tblpX="358" w:tblpY="388"/>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98"/>
        <w:gridCol w:w="1987"/>
        <w:gridCol w:w="4565"/>
        <w:gridCol w:w="1818"/>
      </w:tblGrid>
      <w:tr w:rsidR="00C315FB" w:rsidTr="0046136B">
        <w:trPr>
          <w:trHeight w:val="530"/>
        </w:trPr>
        <w:tc>
          <w:tcPr>
            <w:tcW w:w="1098" w:type="dxa"/>
            <w:tcBorders>
              <w:bottom w:val="single" w:sz="4" w:space="0" w:color="auto"/>
            </w:tcBorders>
            <w:shd w:val="clear" w:color="auto" w:fill="BFBFBF"/>
            <w:vAlign w:val="center"/>
          </w:tcPr>
          <w:p w:rsidR="00C315FB" w:rsidRPr="0074427D" w:rsidRDefault="00C315FB" w:rsidP="00934B15">
            <w:pPr>
              <w:spacing w:after="0"/>
              <w:jc w:val="center"/>
              <w:rPr>
                <w:rFonts w:ascii="Tahoma" w:hAnsi="Tahoma" w:cs="Tahoma"/>
                <w:b/>
                <w:sz w:val="20"/>
                <w:szCs w:val="20"/>
              </w:rPr>
            </w:pPr>
            <w:r w:rsidRPr="0074427D">
              <w:rPr>
                <w:rFonts w:ascii="Tahoma" w:hAnsi="Tahoma" w:cs="Tahoma"/>
                <w:b/>
                <w:sz w:val="20"/>
                <w:szCs w:val="20"/>
              </w:rPr>
              <w:t>NO</w:t>
            </w:r>
            <w:r>
              <w:rPr>
                <w:rFonts w:ascii="Tahoma" w:hAnsi="Tahoma" w:cs="Tahoma"/>
                <w:b/>
                <w:sz w:val="20"/>
                <w:szCs w:val="20"/>
              </w:rPr>
              <w:t>.</w:t>
            </w:r>
            <w:r w:rsidRPr="0074427D">
              <w:rPr>
                <w:rFonts w:ascii="Tahoma" w:hAnsi="Tahoma" w:cs="Tahoma"/>
                <w:b/>
                <w:sz w:val="20"/>
                <w:szCs w:val="20"/>
              </w:rPr>
              <w:t xml:space="preserve"> REV</w:t>
            </w:r>
          </w:p>
        </w:tc>
        <w:tc>
          <w:tcPr>
            <w:tcW w:w="1987" w:type="dxa"/>
            <w:tcBorders>
              <w:bottom w:val="single" w:sz="4" w:space="0" w:color="auto"/>
            </w:tcBorders>
            <w:shd w:val="clear" w:color="auto" w:fill="BFBFBF"/>
            <w:vAlign w:val="center"/>
          </w:tcPr>
          <w:p w:rsidR="00C315FB" w:rsidRPr="0074427D" w:rsidRDefault="00C315FB" w:rsidP="00934B15">
            <w:pPr>
              <w:spacing w:after="0"/>
              <w:jc w:val="center"/>
              <w:rPr>
                <w:rFonts w:ascii="Tahoma" w:hAnsi="Tahoma" w:cs="Tahoma"/>
                <w:b/>
                <w:sz w:val="20"/>
                <w:szCs w:val="20"/>
              </w:rPr>
            </w:pPr>
            <w:r w:rsidRPr="0074427D">
              <w:rPr>
                <w:rFonts w:ascii="Tahoma" w:hAnsi="Tahoma" w:cs="Tahoma"/>
                <w:b/>
                <w:sz w:val="20"/>
                <w:szCs w:val="20"/>
              </w:rPr>
              <w:t>TANGGAL</w:t>
            </w:r>
          </w:p>
        </w:tc>
        <w:tc>
          <w:tcPr>
            <w:tcW w:w="4565" w:type="dxa"/>
            <w:tcBorders>
              <w:bottom w:val="single" w:sz="4" w:space="0" w:color="auto"/>
            </w:tcBorders>
            <w:shd w:val="clear" w:color="auto" w:fill="BFBFBF"/>
            <w:vAlign w:val="center"/>
          </w:tcPr>
          <w:p w:rsidR="00C315FB" w:rsidRPr="0074427D" w:rsidRDefault="00C315FB" w:rsidP="00934B15">
            <w:pPr>
              <w:spacing w:after="0"/>
              <w:jc w:val="center"/>
              <w:rPr>
                <w:rFonts w:ascii="Tahoma" w:hAnsi="Tahoma" w:cs="Tahoma"/>
                <w:b/>
                <w:sz w:val="20"/>
                <w:szCs w:val="20"/>
              </w:rPr>
            </w:pPr>
            <w:r w:rsidRPr="0074427D">
              <w:rPr>
                <w:rFonts w:ascii="Tahoma" w:hAnsi="Tahoma" w:cs="Tahoma"/>
                <w:b/>
                <w:sz w:val="20"/>
                <w:szCs w:val="20"/>
              </w:rPr>
              <w:t>REVISI</w:t>
            </w:r>
          </w:p>
        </w:tc>
        <w:tc>
          <w:tcPr>
            <w:tcW w:w="1818" w:type="dxa"/>
            <w:tcBorders>
              <w:bottom w:val="single" w:sz="4" w:space="0" w:color="auto"/>
            </w:tcBorders>
            <w:shd w:val="clear" w:color="auto" w:fill="BFBFBF"/>
            <w:vAlign w:val="center"/>
          </w:tcPr>
          <w:p w:rsidR="00C315FB" w:rsidRPr="0074427D" w:rsidRDefault="00C315FB" w:rsidP="00934B15">
            <w:pPr>
              <w:spacing w:after="0"/>
              <w:jc w:val="center"/>
              <w:rPr>
                <w:rFonts w:ascii="Tahoma" w:hAnsi="Tahoma" w:cs="Tahoma"/>
                <w:b/>
                <w:sz w:val="20"/>
                <w:szCs w:val="20"/>
              </w:rPr>
            </w:pPr>
            <w:r w:rsidRPr="0074427D">
              <w:rPr>
                <w:rFonts w:ascii="Tahoma" w:hAnsi="Tahoma" w:cs="Tahoma"/>
                <w:b/>
                <w:sz w:val="20"/>
                <w:szCs w:val="20"/>
              </w:rPr>
              <w:t>HALAMAN</w:t>
            </w:r>
          </w:p>
        </w:tc>
      </w:tr>
      <w:tr w:rsidR="003E5609" w:rsidTr="00810519">
        <w:trPr>
          <w:trHeight w:val="1156"/>
        </w:trPr>
        <w:tc>
          <w:tcPr>
            <w:tcW w:w="1098" w:type="dxa"/>
            <w:vAlign w:val="center"/>
          </w:tcPr>
          <w:p w:rsidR="003E5609" w:rsidRPr="0046136B" w:rsidRDefault="00553C62" w:rsidP="003E5609">
            <w:pPr>
              <w:pStyle w:val="TableParagraph"/>
              <w:tabs>
                <w:tab w:val="left" w:pos="882"/>
              </w:tabs>
              <w:spacing w:line="268" w:lineRule="exact"/>
              <w:ind w:left="0" w:right="31"/>
              <w:jc w:val="center"/>
              <w:rPr>
                <w:rFonts w:ascii="Tahoma" w:hAnsi="Tahoma" w:cs="Tahoma"/>
                <w:sz w:val="20"/>
                <w:szCs w:val="20"/>
              </w:rPr>
            </w:pPr>
            <w:r>
              <w:rPr>
                <w:rFonts w:ascii="Tahoma" w:hAnsi="Tahoma" w:cs="Tahoma"/>
                <w:sz w:val="20"/>
                <w:szCs w:val="20"/>
              </w:rPr>
              <w:t>N</w:t>
            </w:r>
          </w:p>
        </w:tc>
        <w:tc>
          <w:tcPr>
            <w:tcW w:w="1987" w:type="dxa"/>
            <w:vAlign w:val="center"/>
          </w:tcPr>
          <w:p w:rsidR="003E5609" w:rsidRPr="008A7E3F" w:rsidRDefault="008A7E3F" w:rsidP="003E5609">
            <w:pPr>
              <w:pStyle w:val="TableParagraph"/>
              <w:spacing w:line="268" w:lineRule="exact"/>
              <w:jc w:val="center"/>
              <w:rPr>
                <w:rFonts w:ascii="Tahoma" w:hAnsi="Tahoma" w:cs="Tahoma"/>
                <w:sz w:val="20"/>
                <w:szCs w:val="20"/>
                <w:lang w:val="id-ID"/>
              </w:rPr>
            </w:pPr>
            <w:r>
              <w:rPr>
                <w:rFonts w:ascii="Tahoma" w:hAnsi="Tahoma" w:cs="Tahoma"/>
                <w:sz w:val="20"/>
                <w:szCs w:val="20"/>
                <w:lang w:val="id-ID"/>
              </w:rPr>
              <w:t>10 Januari 2018</w:t>
            </w:r>
          </w:p>
        </w:tc>
        <w:tc>
          <w:tcPr>
            <w:tcW w:w="4565" w:type="dxa"/>
            <w:vAlign w:val="center"/>
          </w:tcPr>
          <w:p w:rsidR="003E5609" w:rsidRPr="00A451C4" w:rsidRDefault="003E5609" w:rsidP="00A451C4">
            <w:pPr>
              <w:pStyle w:val="TableParagraph"/>
              <w:ind w:left="34"/>
              <w:rPr>
                <w:rFonts w:ascii="Tahoma" w:hAnsi="Tahoma" w:cs="Tahoma"/>
                <w:sz w:val="20"/>
                <w:szCs w:val="20"/>
              </w:rPr>
            </w:pPr>
            <w:r>
              <w:rPr>
                <w:rFonts w:ascii="Tahoma" w:hAnsi="Tahoma" w:cs="Tahoma"/>
                <w:sz w:val="20"/>
                <w:szCs w:val="20"/>
                <w:lang w:val="id-ID"/>
              </w:rPr>
              <w:t xml:space="preserve">Seluruh bagian dari manual mutu direvisi karena perubahan ke persyaratan ISO 9001:2015, sehingga jumlah revisi kembali ke </w:t>
            </w:r>
            <w:r w:rsidR="00A451C4">
              <w:rPr>
                <w:rFonts w:ascii="Tahoma" w:hAnsi="Tahoma" w:cs="Tahoma"/>
                <w:sz w:val="20"/>
                <w:szCs w:val="20"/>
              </w:rPr>
              <w:t>N</w:t>
            </w:r>
          </w:p>
        </w:tc>
        <w:tc>
          <w:tcPr>
            <w:tcW w:w="1818" w:type="dxa"/>
            <w:vAlign w:val="center"/>
          </w:tcPr>
          <w:p w:rsidR="003E5609" w:rsidRPr="000036E4" w:rsidRDefault="003E5609" w:rsidP="003E5609">
            <w:pPr>
              <w:spacing w:after="0"/>
              <w:jc w:val="center"/>
              <w:rPr>
                <w:rFonts w:ascii="Tahoma" w:hAnsi="Tahoma" w:cs="Tahoma"/>
                <w:sz w:val="20"/>
                <w:szCs w:val="20"/>
              </w:rPr>
            </w:pPr>
            <w:r>
              <w:rPr>
                <w:rFonts w:ascii="Tahoma" w:hAnsi="Tahoma" w:cs="Tahoma"/>
                <w:sz w:val="20"/>
                <w:szCs w:val="20"/>
              </w:rPr>
              <w:t>Seluruh halaman</w:t>
            </w:r>
          </w:p>
        </w:tc>
      </w:tr>
      <w:tr w:rsidR="003E5609" w:rsidTr="00810519">
        <w:trPr>
          <w:trHeight w:val="1156"/>
        </w:trPr>
        <w:tc>
          <w:tcPr>
            <w:tcW w:w="1098" w:type="dxa"/>
            <w:vAlign w:val="center"/>
          </w:tcPr>
          <w:p w:rsidR="003E5609" w:rsidRPr="0046136B" w:rsidRDefault="00AF5B2F" w:rsidP="003E5609">
            <w:pPr>
              <w:pStyle w:val="TableParagraph"/>
              <w:tabs>
                <w:tab w:val="left" w:pos="882"/>
              </w:tabs>
              <w:spacing w:line="268" w:lineRule="exact"/>
              <w:ind w:left="0" w:right="31"/>
              <w:jc w:val="center"/>
              <w:rPr>
                <w:rFonts w:ascii="Tahoma" w:hAnsi="Tahoma" w:cs="Tahoma"/>
                <w:sz w:val="20"/>
                <w:szCs w:val="20"/>
              </w:rPr>
            </w:pPr>
            <w:r>
              <w:rPr>
                <w:rFonts w:ascii="Tahoma" w:hAnsi="Tahoma" w:cs="Tahoma"/>
                <w:sz w:val="20"/>
                <w:szCs w:val="20"/>
              </w:rPr>
              <w:t>1</w:t>
            </w:r>
          </w:p>
        </w:tc>
        <w:tc>
          <w:tcPr>
            <w:tcW w:w="1987" w:type="dxa"/>
            <w:vAlign w:val="center"/>
          </w:tcPr>
          <w:p w:rsidR="003E5609" w:rsidRPr="0046136B" w:rsidRDefault="00954DDE" w:rsidP="003E5609">
            <w:pPr>
              <w:pStyle w:val="TableParagraph"/>
              <w:spacing w:line="268" w:lineRule="exact"/>
              <w:jc w:val="center"/>
              <w:rPr>
                <w:rFonts w:ascii="Tahoma" w:hAnsi="Tahoma" w:cs="Tahoma"/>
                <w:sz w:val="20"/>
                <w:szCs w:val="20"/>
              </w:rPr>
            </w:pPr>
            <w:r>
              <w:rPr>
                <w:rFonts w:ascii="Tahoma" w:hAnsi="Tahoma" w:cs="Tahoma"/>
                <w:sz w:val="20"/>
                <w:szCs w:val="20"/>
              </w:rPr>
              <w:t>18 November 2019</w:t>
            </w:r>
          </w:p>
        </w:tc>
        <w:tc>
          <w:tcPr>
            <w:tcW w:w="4565" w:type="dxa"/>
            <w:vAlign w:val="center"/>
          </w:tcPr>
          <w:p w:rsidR="003E5609" w:rsidRDefault="00954DDE" w:rsidP="00E62031">
            <w:pPr>
              <w:pStyle w:val="TableParagraph"/>
              <w:numPr>
                <w:ilvl w:val="0"/>
                <w:numId w:val="74"/>
              </w:numPr>
              <w:rPr>
                <w:rFonts w:ascii="Tahoma" w:hAnsi="Tahoma" w:cs="Tahoma"/>
                <w:sz w:val="20"/>
                <w:szCs w:val="20"/>
              </w:rPr>
            </w:pPr>
            <w:r>
              <w:rPr>
                <w:rFonts w:ascii="Tahoma" w:hAnsi="Tahoma" w:cs="Tahoma"/>
                <w:sz w:val="20"/>
                <w:szCs w:val="20"/>
              </w:rPr>
              <w:t xml:space="preserve">Seluruh Bagian dari manual Mutu </w:t>
            </w:r>
            <w:r w:rsidR="003358A5">
              <w:rPr>
                <w:rFonts w:ascii="Tahoma" w:hAnsi="Tahoma" w:cs="Tahoma"/>
                <w:sz w:val="20"/>
                <w:szCs w:val="20"/>
              </w:rPr>
              <w:t xml:space="preserve">yang terkait penambahan ruang lingkup standar </w:t>
            </w:r>
            <w:r>
              <w:rPr>
                <w:rFonts w:ascii="Tahoma" w:hAnsi="Tahoma" w:cs="Tahoma"/>
                <w:sz w:val="20"/>
                <w:szCs w:val="20"/>
              </w:rPr>
              <w:t>CPAKB dan persyaratan CPAKB sesuai Permenkes No.20 tahun 2017</w:t>
            </w:r>
          </w:p>
          <w:p w:rsidR="00E62031" w:rsidRDefault="00E62031" w:rsidP="00E62031">
            <w:pPr>
              <w:pStyle w:val="TableParagraph"/>
              <w:numPr>
                <w:ilvl w:val="0"/>
                <w:numId w:val="74"/>
              </w:numPr>
              <w:rPr>
                <w:rFonts w:ascii="Tahoma" w:hAnsi="Tahoma" w:cs="Tahoma"/>
                <w:sz w:val="20"/>
                <w:szCs w:val="20"/>
              </w:rPr>
            </w:pPr>
            <w:r>
              <w:rPr>
                <w:rFonts w:ascii="Tahoma" w:hAnsi="Tahoma" w:cs="Tahoma"/>
                <w:sz w:val="20"/>
                <w:szCs w:val="20"/>
              </w:rPr>
              <w:t>Perubahan Struktur Organisasi sesuai kondisi tera</w:t>
            </w:r>
            <w:r w:rsidR="00CB2B18">
              <w:rPr>
                <w:rFonts w:ascii="Tahoma" w:hAnsi="Tahoma" w:cs="Tahoma"/>
                <w:sz w:val="20"/>
                <w:szCs w:val="20"/>
              </w:rPr>
              <w:t>k</w:t>
            </w:r>
            <w:r>
              <w:rPr>
                <w:rFonts w:ascii="Tahoma" w:hAnsi="Tahoma" w:cs="Tahoma"/>
                <w:sz w:val="20"/>
                <w:szCs w:val="20"/>
              </w:rPr>
              <w:t>hir</w:t>
            </w:r>
          </w:p>
          <w:p w:rsidR="00E62031" w:rsidRPr="007C606F" w:rsidRDefault="00E62031" w:rsidP="007C606F">
            <w:pPr>
              <w:pStyle w:val="TableParagraph"/>
              <w:numPr>
                <w:ilvl w:val="0"/>
                <w:numId w:val="74"/>
              </w:numPr>
              <w:rPr>
                <w:rFonts w:ascii="Tahoma" w:hAnsi="Tahoma" w:cs="Tahoma"/>
                <w:sz w:val="20"/>
                <w:szCs w:val="20"/>
              </w:rPr>
            </w:pPr>
            <w:r>
              <w:rPr>
                <w:rFonts w:ascii="Tahoma" w:hAnsi="Tahoma" w:cs="Tahoma"/>
                <w:sz w:val="20"/>
                <w:szCs w:val="20"/>
              </w:rPr>
              <w:t>Perubahan Kebijakan Mutu (Quality Policy) dengan penambahan Segmen usaha menjadi Industri Ma</w:t>
            </w:r>
            <w:r w:rsidR="00CB2B18">
              <w:rPr>
                <w:rFonts w:ascii="Tahoma" w:hAnsi="Tahoma" w:cs="Tahoma"/>
                <w:sz w:val="20"/>
                <w:szCs w:val="20"/>
              </w:rPr>
              <w:t>nufacture Kursi dan H</w:t>
            </w:r>
            <w:r>
              <w:rPr>
                <w:rFonts w:ascii="Tahoma" w:hAnsi="Tahoma" w:cs="Tahoma"/>
                <w:sz w:val="20"/>
                <w:szCs w:val="20"/>
              </w:rPr>
              <w:t>ospital bed</w:t>
            </w:r>
          </w:p>
        </w:tc>
        <w:tc>
          <w:tcPr>
            <w:tcW w:w="1818" w:type="dxa"/>
            <w:vAlign w:val="center"/>
          </w:tcPr>
          <w:p w:rsidR="003E5609" w:rsidRPr="000036E4" w:rsidRDefault="00954DDE" w:rsidP="003E5609">
            <w:pPr>
              <w:spacing w:after="0"/>
              <w:jc w:val="center"/>
              <w:rPr>
                <w:rFonts w:ascii="Tahoma" w:hAnsi="Tahoma" w:cs="Tahoma"/>
                <w:sz w:val="20"/>
                <w:szCs w:val="20"/>
              </w:rPr>
            </w:pPr>
            <w:r>
              <w:rPr>
                <w:rFonts w:ascii="Tahoma" w:hAnsi="Tahoma" w:cs="Tahoma"/>
                <w:sz w:val="20"/>
                <w:szCs w:val="20"/>
              </w:rPr>
              <w:t>Seluruh Halaman terkait perubahan</w:t>
            </w:r>
          </w:p>
        </w:tc>
      </w:tr>
      <w:tr w:rsidR="003E5609" w:rsidTr="00810519">
        <w:trPr>
          <w:trHeight w:val="1156"/>
        </w:trPr>
        <w:tc>
          <w:tcPr>
            <w:tcW w:w="1098" w:type="dxa"/>
            <w:vAlign w:val="center"/>
          </w:tcPr>
          <w:p w:rsidR="003E5609" w:rsidRPr="0046136B" w:rsidRDefault="003E5609" w:rsidP="003E5609">
            <w:pPr>
              <w:pStyle w:val="TableParagraph"/>
              <w:tabs>
                <w:tab w:val="left" w:pos="882"/>
              </w:tabs>
              <w:spacing w:line="268" w:lineRule="exact"/>
              <w:ind w:left="0" w:right="31"/>
              <w:jc w:val="center"/>
              <w:rPr>
                <w:rFonts w:ascii="Tahoma" w:hAnsi="Tahoma" w:cs="Tahoma"/>
                <w:sz w:val="20"/>
                <w:szCs w:val="20"/>
              </w:rPr>
            </w:pPr>
          </w:p>
        </w:tc>
        <w:tc>
          <w:tcPr>
            <w:tcW w:w="1987" w:type="dxa"/>
            <w:vAlign w:val="center"/>
          </w:tcPr>
          <w:p w:rsidR="003E5609" w:rsidRPr="0046136B" w:rsidRDefault="003E5609" w:rsidP="003E5609">
            <w:pPr>
              <w:pStyle w:val="TableParagraph"/>
              <w:spacing w:line="268" w:lineRule="exact"/>
              <w:jc w:val="center"/>
              <w:rPr>
                <w:rFonts w:ascii="Tahoma" w:hAnsi="Tahoma" w:cs="Tahoma"/>
                <w:sz w:val="20"/>
                <w:szCs w:val="20"/>
              </w:rPr>
            </w:pPr>
          </w:p>
        </w:tc>
        <w:tc>
          <w:tcPr>
            <w:tcW w:w="4565" w:type="dxa"/>
            <w:vAlign w:val="center"/>
          </w:tcPr>
          <w:p w:rsidR="003E5609" w:rsidRPr="0046136B" w:rsidRDefault="003E5609" w:rsidP="003E5609">
            <w:pPr>
              <w:pStyle w:val="TableParagraph"/>
              <w:ind w:left="34"/>
              <w:rPr>
                <w:rFonts w:ascii="Tahoma" w:hAnsi="Tahoma" w:cs="Tahoma"/>
                <w:sz w:val="20"/>
                <w:szCs w:val="20"/>
              </w:rPr>
            </w:pPr>
          </w:p>
        </w:tc>
        <w:tc>
          <w:tcPr>
            <w:tcW w:w="1818" w:type="dxa"/>
            <w:vAlign w:val="center"/>
          </w:tcPr>
          <w:p w:rsidR="003E5609" w:rsidRPr="000036E4" w:rsidRDefault="003E5609" w:rsidP="003E5609">
            <w:pPr>
              <w:spacing w:after="0"/>
              <w:jc w:val="center"/>
              <w:rPr>
                <w:rFonts w:ascii="Tahoma" w:hAnsi="Tahoma" w:cs="Tahoma"/>
                <w:sz w:val="20"/>
                <w:szCs w:val="20"/>
              </w:rPr>
            </w:pPr>
          </w:p>
        </w:tc>
      </w:tr>
      <w:tr w:rsidR="003E5609" w:rsidTr="00810519">
        <w:trPr>
          <w:trHeight w:val="1156"/>
        </w:trPr>
        <w:tc>
          <w:tcPr>
            <w:tcW w:w="1098" w:type="dxa"/>
            <w:vAlign w:val="center"/>
          </w:tcPr>
          <w:p w:rsidR="003E5609" w:rsidRPr="0046136B" w:rsidRDefault="003E5609" w:rsidP="003E5609">
            <w:pPr>
              <w:pStyle w:val="TableParagraph"/>
              <w:tabs>
                <w:tab w:val="left" w:pos="882"/>
              </w:tabs>
              <w:spacing w:line="268" w:lineRule="exact"/>
              <w:ind w:left="0" w:right="31"/>
              <w:jc w:val="center"/>
              <w:rPr>
                <w:rFonts w:ascii="Tahoma" w:hAnsi="Tahoma" w:cs="Tahoma"/>
                <w:sz w:val="20"/>
                <w:szCs w:val="20"/>
              </w:rPr>
            </w:pPr>
          </w:p>
        </w:tc>
        <w:tc>
          <w:tcPr>
            <w:tcW w:w="1987" w:type="dxa"/>
            <w:vAlign w:val="center"/>
          </w:tcPr>
          <w:p w:rsidR="003E5609" w:rsidRPr="0046136B" w:rsidRDefault="003E5609" w:rsidP="003E5609">
            <w:pPr>
              <w:pStyle w:val="TableParagraph"/>
              <w:spacing w:line="268" w:lineRule="exact"/>
              <w:jc w:val="center"/>
              <w:rPr>
                <w:rFonts w:ascii="Tahoma" w:hAnsi="Tahoma" w:cs="Tahoma"/>
                <w:sz w:val="20"/>
                <w:szCs w:val="20"/>
              </w:rPr>
            </w:pPr>
          </w:p>
        </w:tc>
        <w:tc>
          <w:tcPr>
            <w:tcW w:w="4565" w:type="dxa"/>
            <w:vAlign w:val="center"/>
          </w:tcPr>
          <w:p w:rsidR="003E5609" w:rsidRPr="0046136B" w:rsidRDefault="003E5609" w:rsidP="003E5609">
            <w:pPr>
              <w:pStyle w:val="TableParagraph"/>
              <w:ind w:left="34"/>
              <w:rPr>
                <w:rFonts w:ascii="Tahoma" w:hAnsi="Tahoma" w:cs="Tahoma"/>
                <w:sz w:val="20"/>
                <w:szCs w:val="20"/>
              </w:rPr>
            </w:pPr>
          </w:p>
        </w:tc>
        <w:tc>
          <w:tcPr>
            <w:tcW w:w="1818" w:type="dxa"/>
            <w:vAlign w:val="center"/>
          </w:tcPr>
          <w:p w:rsidR="003E5609" w:rsidRPr="000036E4" w:rsidRDefault="003E5609" w:rsidP="003E5609">
            <w:pPr>
              <w:spacing w:after="0"/>
              <w:jc w:val="center"/>
              <w:rPr>
                <w:rFonts w:ascii="Tahoma" w:hAnsi="Tahoma" w:cs="Tahoma"/>
                <w:sz w:val="20"/>
                <w:szCs w:val="20"/>
              </w:rPr>
            </w:pPr>
          </w:p>
        </w:tc>
      </w:tr>
      <w:tr w:rsidR="003E5609" w:rsidTr="00810519">
        <w:trPr>
          <w:trHeight w:val="1156"/>
        </w:trPr>
        <w:tc>
          <w:tcPr>
            <w:tcW w:w="1098" w:type="dxa"/>
            <w:vAlign w:val="center"/>
          </w:tcPr>
          <w:p w:rsidR="003E5609" w:rsidRPr="0046136B" w:rsidRDefault="003E5609" w:rsidP="003E5609">
            <w:pPr>
              <w:pStyle w:val="TableParagraph"/>
              <w:tabs>
                <w:tab w:val="left" w:pos="882"/>
              </w:tabs>
              <w:spacing w:line="268" w:lineRule="exact"/>
              <w:ind w:left="0" w:right="31"/>
              <w:jc w:val="center"/>
              <w:rPr>
                <w:rFonts w:ascii="Tahoma" w:hAnsi="Tahoma" w:cs="Tahoma"/>
                <w:sz w:val="20"/>
                <w:szCs w:val="20"/>
              </w:rPr>
            </w:pPr>
          </w:p>
        </w:tc>
        <w:tc>
          <w:tcPr>
            <w:tcW w:w="1987" w:type="dxa"/>
            <w:vAlign w:val="center"/>
          </w:tcPr>
          <w:p w:rsidR="003E5609" w:rsidRPr="0046136B" w:rsidRDefault="003E5609" w:rsidP="003E5609">
            <w:pPr>
              <w:pStyle w:val="TableParagraph"/>
              <w:spacing w:line="268" w:lineRule="exact"/>
              <w:jc w:val="center"/>
              <w:rPr>
                <w:rFonts w:ascii="Tahoma" w:hAnsi="Tahoma" w:cs="Tahoma"/>
                <w:sz w:val="20"/>
                <w:szCs w:val="20"/>
              </w:rPr>
            </w:pPr>
          </w:p>
        </w:tc>
        <w:tc>
          <w:tcPr>
            <w:tcW w:w="4565" w:type="dxa"/>
            <w:vAlign w:val="center"/>
          </w:tcPr>
          <w:p w:rsidR="003E5609" w:rsidRPr="0046136B" w:rsidRDefault="003E5609" w:rsidP="003E5609">
            <w:pPr>
              <w:pStyle w:val="TableParagraph"/>
              <w:ind w:left="34"/>
              <w:rPr>
                <w:rFonts w:ascii="Tahoma" w:hAnsi="Tahoma" w:cs="Tahoma"/>
                <w:sz w:val="20"/>
                <w:szCs w:val="20"/>
              </w:rPr>
            </w:pPr>
          </w:p>
        </w:tc>
        <w:tc>
          <w:tcPr>
            <w:tcW w:w="1818" w:type="dxa"/>
            <w:vAlign w:val="center"/>
          </w:tcPr>
          <w:p w:rsidR="003E5609" w:rsidRPr="000036E4" w:rsidRDefault="003E5609" w:rsidP="003E5609">
            <w:pPr>
              <w:spacing w:after="0"/>
              <w:jc w:val="center"/>
              <w:rPr>
                <w:rFonts w:ascii="Tahoma" w:hAnsi="Tahoma" w:cs="Tahoma"/>
                <w:sz w:val="20"/>
                <w:szCs w:val="20"/>
              </w:rPr>
            </w:pPr>
          </w:p>
        </w:tc>
      </w:tr>
      <w:tr w:rsidR="003E5609" w:rsidTr="00810519">
        <w:trPr>
          <w:trHeight w:val="1156"/>
        </w:trPr>
        <w:tc>
          <w:tcPr>
            <w:tcW w:w="1098" w:type="dxa"/>
            <w:vAlign w:val="center"/>
          </w:tcPr>
          <w:p w:rsidR="003E5609" w:rsidRPr="0046136B" w:rsidRDefault="003E5609" w:rsidP="003E5609">
            <w:pPr>
              <w:pStyle w:val="TableParagraph"/>
              <w:tabs>
                <w:tab w:val="left" w:pos="882"/>
              </w:tabs>
              <w:spacing w:line="268" w:lineRule="exact"/>
              <w:ind w:left="0" w:right="31"/>
              <w:jc w:val="center"/>
              <w:rPr>
                <w:rFonts w:ascii="Tahoma" w:hAnsi="Tahoma" w:cs="Tahoma"/>
                <w:sz w:val="20"/>
                <w:szCs w:val="20"/>
              </w:rPr>
            </w:pPr>
          </w:p>
        </w:tc>
        <w:tc>
          <w:tcPr>
            <w:tcW w:w="1987" w:type="dxa"/>
            <w:vAlign w:val="center"/>
          </w:tcPr>
          <w:p w:rsidR="003E5609" w:rsidRPr="0046136B" w:rsidRDefault="003E5609" w:rsidP="003E5609">
            <w:pPr>
              <w:pStyle w:val="TableParagraph"/>
              <w:spacing w:line="268" w:lineRule="exact"/>
              <w:jc w:val="center"/>
              <w:rPr>
                <w:rFonts w:ascii="Tahoma" w:hAnsi="Tahoma" w:cs="Tahoma"/>
                <w:sz w:val="20"/>
                <w:szCs w:val="20"/>
              </w:rPr>
            </w:pPr>
          </w:p>
        </w:tc>
        <w:tc>
          <w:tcPr>
            <w:tcW w:w="4565" w:type="dxa"/>
            <w:vAlign w:val="center"/>
          </w:tcPr>
          <w:p w:rsidR="003E5609" w:rsidRPr="0046136B" w:rsidRDefault="003E5609" w:rsidP="003E5609">
            <w:pPr>
              <w:pStyle w:val="TableParagraph"/>
              <w:ind w:left="34"/>
              <w:rPr>
                <w:rFonts w:ascii="Tahoma" w:hAnsi="Tahoma" w:cs="Tahoma"/>
                <w:sz w:val="20"/>
                <w:szCs w:val="20"/>
              </w:rPr>
            </w:pPr>
          </w:p>
        </w:tc>
        <w:tc>
          <w:tcPr>
            <w:tcW w:w="1818" w:type="dxa"/>
            <w:vAlign w:val="center"/>
          </w:tcPr>
          <w:p w:rsidR="003E5609" w:rsidRPr="000036E4" w:rsidRDefault="003E5609" w:rsidP="003E5609">
            <w:pPr>
              <w:spacing w:after="0"/>
              <w:jc w:val="center"/>
              <w:rPr>
                <w:rFonts w:ascii="Tahoma" w:hAnsi="Tahoma" w:cs="Tahoma"/>
                <w:sz w:val="20"/>
                <w:szCs w:val="20"/>
              </w:rPr>
            </w:pPr>
          </w:p>
        </w:tc>
      </w:tr>
      <w:tr w:rsidR="003E5609" w:rsidTr="00810519">
        <w:trPr>
          <w:trHeight w:val="1156"/>
        </w:trPr>
        <w:tc>
          <w:tcPr>
            <w:tcW w:w="1098" w:type="dxa"/>
            <w:vAlign w:val="center"/>
          </w:tcPr>
          <w:p w:rsidR="003E5609" w:rsidRPr="0046136B" w:rsidRDefault="003E5609" w:rsidP="003E5609">
            <w:pPr>
              <w:pStyle w:val="TableParagraph"/>
              <w:tabs>
                <w:tab w:val="left" w:pos="882"/>
              </w:tabs>
              <w:spacing w:line="268" w:lineRule="exact"/>
              <w:ind w:left="0" w:right="31"/>
              <w:jc w:val="center"/>
              <w:rPr>
                <w:rFonts w:ascii="Tahoma" w:hAnsi="Tahoma" w:cs="Tahoma"/>
                <w:sz w:val="20"/>
                <w:szCs w:val="20"/>
              </w:rPr>
            </w:pPr>
          </w:p>
        </w:tc>
        <w:tc>
          <w:tcPr>
            <w:tcW w:w="1987" w:type="dxa"/>
            <w:vAlign w:val="center"/>
          </w:tcPr>
          <w:p w:rsidR="003E5609" w:rsidRPr="0046136B" w:rsidRDefault="003E5609" w:rsidP="003E5609">
            <w:pPr>
              <w:pStyle w:val="TableParagraph"/>
              <w:spacing w:line="268" w:lineRule="exact"/>
              <w:jc w:val="center"/>
              <w:rPr>
                <w:rFonts w:ascii="Tahoma" w:hAnsi="Tahoma" w:cs="Tahoma"/>
                <w:sz w:val="20"/>
                <w:szCs w:val="20"/>
              </w:rPr>
            </w:pPr>
          </w:p>
        </w:tc>
        <w:tc>
          <w:tcPr>
            <w:tcW w:w="4565" w:type="dxa"/>
            <w:vAlign w:val="center"/>
          </w:tcPr>
          <w:p w:rsidR="003E5609" w:rsidRPr="0046136B" w:rsidRDefault="003E5609" w:rsidP="003E5609">
            <w:pPr>
              <w:pStyle w:val="TableParagraph"/>
              <w:ind w:left="34"/>
              <w:rPr>
                <w:rFonts w:ascii="Tahoma" w:hAnsi="Tahoma" w:cs="Tahoma"/>
                <w:sz w:val="20"/>
                <w:szCs w:val="20"/>
              </w:rPr>
            </w:pPr>
          </w:p>
        </w:tc>
        <w:tc>
          <w:tcPr>
            <w:tcW w:w="1818" w:type="dxa"/>
            <w:vAlign w:val="center"/>
          </w:tcPr>
          <w:p w:rsidR="003E5609" w:rsidRPr="000036E4" w:rsidRDefault="003E5609" w:rsidP="003E5609">
            <w:pPr>
              <w:spacing w:after="0"/>
              <w:jc w:val="center"/>
              <w:rPr>
                <w:rFonts w:ascii="Tahoma" w:hAnsi="Tahoma" w:cs="Tahoma"/>
                <w:sz w:val="20"/>
                <w:szCs w:val="20"/>
              </w:rPr>
            </w:pPr>
          </w:p>
        </w:tc>
      </w:tr>
      <w:tr w:rsidR="003E5609" w:rsidTr="00810519">
        <w:trPr>
          <w:trHeight w:val="1156"/>
        </w:trPr>
        <w:tc>
          <w:tcPr>
            <w:tcW w:w="1098" w:type="dxa"/>
            <w:tcBorders>
              <w:bottom w:val="single" w:sz="4" w:space="0" w:color="auto"/>
            </w:tcBorders>
            <w:vAlign w:val="center"/>
          </w:tcPr>
          <w:p w:rsidR="003E5609" w:rsidRPr="0046136B" w:rsidRDefault="003E5609" w:rsidP="003E5609">
            <w:pPr>
              <w:pStyle w:val="TableParagraph"/>
              <w:tabs>
                <w:tab w:val="left" w:pos="882"/>
              </w:tabs>
              <w:spacing w:line="268" w:lineRule="exact"/>
              <w:ind w:left="0" w:right="31"/>
              <w:jc w:val="center"/>
              <w:rPr>
                <w:rFonts w:ascii="Tahoma" w:hAnsi="Tahoma" w:cs="Tahoma"/>
                <w:sz w:val="20"/>
                <w:szCs w:val="20"/>
              </w:rPr>
            </w:pPr>
          </w:p>
        </w:tc>
        <w:tc>
          <w:tcPr>
            <w:tcW w:w="1987" w:type="dxa"/>
            <w:tcBorders>
              <w:bottom w:val="single" w:sz="4" w:space="0" w:color="auto"/>
            </w:tcBorders>
            <w:vAlign w:val="center"/>
          </w:tcPr>
          <w:p w:rsidR="003E5609" w:rsidRPr="0046136B" w:rsidRDefault="003E5609" w:rsidP="003E5609">
            <w:pPr>
              <w:pStyle w:val="TableParagraph"/>
              <w:spacing w:line="268" w:lineRule="exact"/>
              <w:jc w:val="center"/>
              <w:rPr>
                <w:rFonts w:ascii="Tahoma" w:hAnsi="Tahoma" w:cs="Tahoma"/>
                <w:sz w:val="20"/>
                <w:szCs w:val="20"/>
              </w:rPr>
            </w:pPr>
          </w:p>
        </w:tc>
        <w:tc>
          <w:tcPr>
            <w:tcW w:w="4565" w:type="dxa"/>
            <w:tcBorders>
              <w:bottom w:val="single" w:sz="4" w:space="0" w:color="auto"/>
            </w:tcBorders>
            <w:vAlign w:val="center"/>
          </w:tcPr>
          <w:p w:rsidR="003E5609" w:rsidRPr="0046136B" w:rsidRDefault="003E5609" w:rsidP="003E5609">
            <w:pPr>
              <w:pStyle w:val="TableParagraph"/>
              <w:ind w:left="34"/>
              <w:rPr>
                <w:rFonts w:ascii="Tahoma" w:hAnsi="Tahoma" w:cs="Tahoma"/>
                <w:sz w:val="20"/>
                <w:szCs w:val="20"/>
              </w:rPr>
            </w:pPr>
          </w:p>
        </w:tc>
        <w:tc>
          <w:tcPr>
            <w:tcW w:w="1818" w:type="dxa"/>
            <w:tcBorders>
              <w:bottom w:val="single" w:sz="4" w:space="0" w:color="auto"/>
            </w:tcBorders>
            <w:vAlign w:val="center"/>
          </w:tcPr>
          <w:p w:rsidR="003E5609" w:rsidRPr="000036E4" w:rsidRDefault="003E5609" w:rsidP="003E5609">
            <w:pPr>
              <w:spacing w:after="0"/>
              <w:jc w:val="center"/>
              <w:rPr>
                <w:rFonts w:ascii="Tahoma" w:hAnsi="Tahoma" w:cs="Tahoma"/>
                <w:sz w:val="20"/>
                <w:szCs w:val="20"/>
              </w:rPr>
            </w:pPr>
          </w:p>
        </w:tc>
      </w:tr>
    </w:tbl>
    <w:p w:rsidR="00617A84" w:rsidRDefault="00617A84" w:rsidP="00934B15">
      <w:pPr>
        <w:spacing w:after="0"/>
        <w:ind w:firstLine="142"/>
        <w:rPr>
          <w:b/>
          <w:u w:val="single"/>
          <w:lang w:val="id-ID"/>
        </w:rPr>
      </w:pPr>
    </w:p>
    <w:p w:rsidR="00810519" w:rsidRDefault="00810519" w:rsidP="00934B15">
      <w:pPr>
        <w:spacing w:after="0"/>
        <w:ind w:firstLine="142"/>
        <w:rPr>
          <w:b/>
          <w:u w:val="single"/>
          <w:lang w:val="id-ID"/>
        </w:rPr>
      </w:pPr>
    </w:p>
    <w:p w:rsidR="002D732A" w:rsidRPr="00210391" w:rsidRDefault="002D732A" w:rsidP="00F55C50">
      <w:pPr>
        <w:pStyle w:val="Heading1"/>
        <w:spacing w:before="58"/>
        <w:ind w:left="450"/>
        <w:rPr>
          <w:rFonts w:ascii="Calibri" w:hAnsi="Calibri" w:cs="Calibri"/>
          <w:color w:val="000000" w:themeColor="text1"/>
          <w:sz w:val="32"/>
          <w:szCs w:val="32"/>
        </w:rPr>
      </w:pPr>
      <w:r w:rsidRPr="00210391">
        <w:rPr>
          <w:rFonts w:ascii="Calibri" w:hAnsi="Calibri" w:cs="Calibri"/>
          <w:color w:val="000000" w:themeColor="text1"/>
          <w:sz w:val="32"/>
          <w:szCs w:val="32"/>
        </w:rPr>
        <w:lastRenderedPageBreak/>
        <w:t>DAFTAR ISI</w:t>
      </w:r>
    </w:p>
    <w:p w:rsidR="002D732A" w:rsidRPr="00210391" w:rsidRDefault="002D732A" w:rsidP="00816592">
      <w:pPr>
        <w:pStyle w:val="ListParagraph"/>
        <w:widowControl w:val="0"/>
        <w:numPr>
          <w:ilvl w:val="0"/>
          <w:numId w:val="52"/>
        </w:numPr>
        <w:tabs>
          <w:tab w:val="left" w:pos="1301"/>
        </w:tabs>
        <w:spacing w:after="0" w:line="240" w:lineRule="auto"/>
        <w:contextualSpacing w:val="0"/>
        <w:rPr>
          <w:rFonts w:cs="Calibri"/>
          <w:sz w:val="24"/>
          <w:szCs w:val="24"/>
        </w:rPr>
      </w:pPr>
      <w:r w:rsidRPr="00210391">
        <w:rPr>
          <w:rFonts w:cs="Calibri"/>
          <w:sz w:val="24"/>
          <w:szCs w:val="24"/>
        </w:rPr>
        <w:t>HALAMAN</w:t>
      </w:r>
      <w:r w:rsidR="005C38CF">
        <w:rPr>
          <w:rFonts w:cs="Calibri"/>
          <w:sz w:val="24"/>
          <w:szCs w:val="24"/>
        </w:rPr>
        <w:t xml:space="preserve"> </w:t>
      </w:r>
      <w:r w:rsidRPr="00210391">
        <w:rPr>
          <w:rFonts w:cs="Calibri"/>
          <w:sz w:val="24"/>
          <w:szCs w:val="24"/>
        </w:rPr>
        <w:t>PENGESAHAN</w:t>
      </w:r>
    </w:p>
    <w:p w:rsidR="00CD79F6" w:rsidRPr="00210391" w:rsidRDefault="00CD79F6" w:rsidP="00816592">
      <w:pPr>
        <w:pStyle w:val="ListParagraph"/>
        <w:widowControl w:val="0"/>
        <w:numPr>
          <w:ilvl w:val="0"/>
          <w:numId w:val="52"/>
        </w:numPr>
        <w:tabs>
          <w:tab w:val="left" w:pos="1301"/>
        </w:tabs>
        <w:spacing w:after="0" w:line="240" w:lineRule="auto"/>
        <w:contextualSpacing w:val="0"/>
        <w:rPr>
          <w:rFonts w:cs="Calibri"/>
          <w:sz w:val="24"/>
          <w:szCs w:val="24"/>
        </w:rPr>
      </w:pPr>
      <w:r w:rsidRPr="00210391">
        <w:rPr>
          <w:rFonts w:cs="Calibri"/>
          <w:sz w:val="24"/>
          <w:szCs w:val="24"/>
          <w:lang w:val="id-ID"/>
        </w:rPr>
        <w:t>RIWAYAT PERUBAHAN</w:t>
      </w:r>
      <w:r w:rsidR="004D42CA">
        <w:rPr>
          <w:rFonts w:cs="Calibri"/>
          <w:sz w:val="24"/>
          <w:szCs w:val="24"/>
        </w:rPr>
        <w:t>………………………………………………………………………………………… i</w:t>
      </w:r>
    </w:p>
    <w:p w:rsidR="00CD79F6" w:rsidRPr="00210391" w:rsidRDefault="00CD79F6" w:rsidP="004D42CA">
      <w:pPr>
        <w:pStyle w:val="ListParagraph"/>
        <w:widowControl w:val="0"/>
        <w:numPr>
          <w:ilvl w:val="0"/>
          <w:numId w:val="52"/>
        </w:numPr>
        <w:tabs>
          <w:tab w:val="left" w:pos="1301"/>
          <w:tab w:val="left" w:pos="10530"/>
        </w:tabs>
        <w:spacing w:after="0" w:line="240" w:lineRule="auto"/>
        <w:ind w:right="-11"/>
        <w:contextualSpacing w:val="0"/>
        <w:rPr>
          <w:rFonts w:cs="Calibri"/>
          <w:sz w:val="24"/>
          <w:szCs w:val="24"/>
        </w:rPr>
      </w:pPr>
      <w:r w:rsidRPr="00210391">
        <w:rPr>
          <w:rFonts w:cs="Calibri"/>
          <w:sz w:val="24"/>
          <w:szCs w:val="24"/>
          <w:lang w:val="id-ID"/>
        </w:rPr>
        <w:t>DAFTAR ISI</w:t>
      </w:r>
      <w:r w:rsidR="004D42CA">
        <w:rPr>
          <w:rFonts w:cs="Calibri"/>
          <w:sz w:val="24"/>
          <w:szCs w:val="24"/>
        </w:rPr>
        <w:t>…………………………………………………………………………………………………….. ii - iv</w:t>
      </w:r>
    </w:p>
    <w:p w:rsidR="00CD79F6" w:rsidRPr="00210391" w:rsidRDefault="00D0546D" w:rsidP="00816592">
      <w:pPr>
        <w:pStyle w:val="TOC1"/>
        <w:numPr>
          <w:ilvl w:val="0"/>
          <w:numId w:val="52"/>
        </w:numPr>
        <w:tabs>
          <w:tab w:val="left" w:pos="1298"/>
          <w:tab w:val="left" w:leader="dot" w:pos="9152"/>
        </w:tabs>
        <w:rPr>
          <w:rFonts w:ascii="Calibri" w:hAnsi="Calibri" w:cs="Calibri"/>
        </w:rPr>
      </w:pPr>
      <w:r w:rsidRPr="00210391">
        <w:rPr>
          <w:rFonts w:ascii="Calibri" w:hAnsi="Calibri" w:cs="Calibri"/>
          <w:lang w:val="id-ID"/>
        </w:rPr>
        <w:t>RIWAYAT PERUSAHAAN</w:t>
      </w:r>
      <w:r w:rsidR="00553649">
        <w:rPr>
          <w:rFonts w:ascii="Calibri" w:hAnsi="Calibri" w:cs="Calibri"/>
        </w:rPr>
        <w:tab/>
      </w:r>
      <w:r w:rsidR="006F6559">
        <w:rPr>
          <w:rFonts w:ascii="Calibri" w:hAnsi="Calibri" w:cs="Calibri"/>
        </w:rPr>
        <w:t>1</w:t>
      </w:r>
    </w:p>
    <w:p w:rsidR="00CD79F6" w:rsidRPr="00210391" w:rsidRDefault="006D75F6" w:rsidP="00FB66DC">
      <w:pPr>
        <w:pStyle w:val="TOC1"/>
        <w:numPr>
          <w:ilvl w:val="1"/>
          <w:numId w:val="52"/>
        </w:numPr>
        <w:tabs>
          <w:tab w:val="left" w:pos="1298"/>
          <w:tab w:val="left" w:leader="dot" w:pos="9000"/>
        </w:tabs>
        <w:rPr>
          <w:rFonts w:ascii="Calibri" w:hAnsi="Calibri" w:cs="Calibri"/>
        </w:rPr>
      </w:pPr>
      <w:hyperlink w:anchor="_TOC_250023" w:history="1">
        <w:r w:rsidR="00D0546D" w:rsidRPr="00210391">
          <w:rPr>
            <w:rFonts w:ascii="Calibri" w:hAnsi="Calibri" w:cs="Calibri"/>
          </w:rPr>
          <w:t>PROFIL</w:t>
        </w:r>
        <w:r w:rsidR="00D0546D" w:rsidRPr="00210391">
          <w:rPr>
            <w:rFonts w:ascii="Calibri" w:hAnsi="Calibri" w:cs="Calibri"/>
          </w:rPr>
          <w:tab/>
        </w:r>
      </w:hyperlink>
      <w:r w:rsidR="00FB66DC">
        <w:t>2-3</w:t>
      </w:r>
    </w:p>
    <w:p w:rsidR="00D0546D" w:rsidRPr="00210391" w:rsidRDefault="006D75F6" w:rsidP="00FB66DC">
      <w:pPr>
        <w:pStyle w:val="TOC1"/>
        <w:numPr>
          <w:ilvl w:val="1"/>
          <w:numId w:val="52"/>
        </w:numPr>
        <w:tabs>
          <w:tab w:val="left" w:pos="1298"/>
          <w:tab w:val="left" w:leader="dot" w:pos="9000"/>
        </w:tabs>
        <w:rPr>
          <w:rFonts w:ascii="Calibri" w:hAnsi="Calibri" w:cs="Calibri"/>
        </w:rPr>
      </w:pPr>
      <w:hyperlink w:anchor="_TOC_250022" w:history="1">
        <w:r w:rsidR="00D0546D" w:rsidRPr="00210391">
          <w:rPr>
            <w:rFonts w:ascii="Calibri" w:hAnsi="Calibri" w:cs="Calibri"/>
          </w:rPr>
          <w:t>RUANG</w:t>
        </w:r>
        <w:r w:rsidR="005C38CF">
          <w:rPr>
            <w:rFonts w:ascii="Calibri" w:hAnsi="Calibri" w:cs="Calibri"/>
          </w:rPr>
          <w:t xml:space="preserve"> </w:t>
        </w:r>
        <w:r w:rsidR="00D0546D" w:rsidRPr="00210391">
          <w:rPr>
            <w:rFonts w:ascii="Calibri" w:hAnsi="Calibri" w:cs="Calibri"/>
          </w:rPr>
          <w:t>LINGKUP</w:t>
        </w:r>
        <w:r w:rsidR="00D0546D" w:rsidRPr="00210391">
          <w:rPr>
            <w:rFonts w:ascii="Calibri" w:hAnsi="Calibri" w:cs="Calibri"/>
          </w:rPr>
          <w:tab/>
        </w:r>
        <w:r w:rsidR="006F6559">
          <w:rPr>
            <w:rFonts w:ascii="Calibri" w:hAnsi="Calibri" w:cs="Calibri"/>
          </w:rPr>
          <w:t>3</w:t>
        </w:r>
      </w:hyperlink>
      <w:r w:rsidR="00FB66DC">
        <w:t>-4</w:t>
      </w:r>
    </w:p>
    <w:p w:rsidR="00D0546D" w:rsidRPr="00210391" w:rsidRDefault="006D75F6" w:rsidP="00816592">
      <w:pPr>
        <w:pStyle w:val="TOC1"/>
        <w:numPr>
          <w:ilvl w:val="1"/>
          <w:numId w:val="52"/>
        </w:numPr>
        <w:tabs>
          <w:tab w:val="left" w:pos="1301"/>
          <w:tab w:val="left" w:leader="dot" w:pos="9152"/>
        </w:tabs>
        <w:ind w:left="1300" w:hanging="362"/>
        <w:rPr>
          <w:rFonts w:ascii="Calibri" w:hAnsi="Calibri" w:cs="Calibri"/>
        </w:rPr>
      </w:pPr>
      <w:hyperlink w:anchor="_TOC_250021" w:history="1">
        <w:r w:rsidR="00D0546D" w:rsidRPr="00210391">
          <w:rPr>
            <w:rFonts w:ascii="Calibri" w:hAnsi="Calibri" w:cs="Calibri"/>
          </w:rPr>
          <w:t>PROSES</w:t>
        </w:r>
        <w:r w:rsidR="005C38CF">
          <w:rPr>
            <w:rFonts w:ascii="Calibri" w:hAnsi="Calibri" w:cs="Calibri"/>
          </w:rPr>
          <w:t xml:space="preserve"> </w:t>
        </w:r>
        <w:r w:rsidR="00D0546D" w:rsidRPr="00210391">
          <w:rPr>
            <w:rFonts w:ascii="Calibri" w:hAnsi="Calibri" w:cs="Calibri"/>
          </w:rPr>
          <w:t>BISNIS</w:t>
        </w:r>
        <w:r w:rsidR="00D0546D" w:rsidRPr="00210391">
          <w:rPr>
            <w:rFonts w:ascii="Calibri" w:hAnsi="Calibri" w:cs="Calibri"/>
          </w:rPr>
          <w:tab/>
        </w:r>
        <w:r w:rsidR="006F6559">
          <w:rPr>
            <w:rFonts w:ascii="Calibri" w:hAnsi="Calibri" w:cs="Calibri"/>
          </w:rPr>
          <w:t>4</w:t>
        </w:r>
      </w:hyperlink>
    </w:p>
    <w:p w:rsidR="00D0546D" w:rsidRPr="00210391" w:rsidRDefault="006D75F6" w:rsidP="00FB66DC">
      <w:pPr>
        <w:pStyle w:val="TOC1"/>
        <w:numPr>
          <w:ilvl w:val="1"/>
          <w:numId w:val="52"/>
        </w:numPr>
        <w:tabs>
          <w:tab w:val="left" w:pos="1298"/>
          <w:tab w:val="left" w:leader="dot" w:pos="9000"/>
        </w:tabs>
        <w:rPr>
          <w:rFonts w:ascii="Calibri" w:hAnsi="Calibri" w:cs="Calibri"/>
        </w:rPr>
      </w:pPr>
      <w:hyperlink w:anchor="_TOC_250020" w:history="1">
        <w:r w:rsidR="00D0546D" w:rsidRPr="00210391">
          <w:rPr>
            <w:rFonts w:ascii="Calibri" w:hAnsi="Calibri" w:cs="Calibri"/>
          </w:rPr>
          <w:t>KONTEKS</w:t>
        </w:r>
        <w:r w:rsidR="00601258">
          <w:rPr>
            <w:rFonts w:ascii="Calibri" w:hAnsi="Calibri" w:cs="Calibri"/>
          </w:rPr>
          <w:t xml:space="preserve"> </w:t>
        </w:r>
        <w:r w:rsidR="00D0546D" w:rsidRPr="00210391">
          <w:rPr>
            <w:rFonts w:ascii="Calibri" w:hAnsi="Calibri" w:cs="Calibri"/>
          </w:rPr>
          <w:t>ORGANISASI</w:t>
        </w:r>
        <w:r w:rsidR="00D0546D" w:rsidRPr="00210391">
          <w:rPr>
            <w:rFonts w:ascii="Calibri" w:hAnsi="Calibri" w:cs="Calibri"/>
          </w:rPr>
          <w:tab/>
        </w:r>
        <w:r w:rsidR="006F6559">
          <w:rPr>
            <w:rFonts w:ascii="Calibri" w:hAnsi="Calibri" w:cs="Calibri"/>
          </w:rPr>
          <w:t>4</w:t>
        </w:r>
      </w:hyperlink>
      <w:r w:rsidR="00FB66DC">
        <w:t>-6</w:t>
      </w:r>
    </w:p>
    <w:p w:rsidR="00D0546D" w:rsidRPr="00210391" w:rsidRDefault="006D75F6" w:rsidP="00816592">
      <w:pPr>
        <w:pStyle w:val="TOC3"/>
        <w:numPr>
          <w:ilvl w:val="2"/>
          <w:numId w:val="52"/>
        </w:numPr>
        <w:tabs>
          <w:tab w:val="left" w:pos="1781"/>
          <w:tab w:val="left" w:leader="dot" w:pos="9152"/>
        </w:tabs>
        <w:rPr>
          <w:rFonts w:ascii="Calibri" w:hAnsi="Calibri" w:cs="Calibri"/>
        </w:rPr>
      </w:pPr>
      <w:hyperlink w:anchor="_TOC_250019" w:history="1">
        <w:r w:rsidR="00D0546D" w:rsidRPr="00210391">
          <w:rPr>
            <w:rFonts w:ascii="Calibri" w:hAnsi="Calibri" w:cs="Calibri"/>
          </w:rPr>
          <w:t>Memahami Organisasi</w:t>
        </w:r>
        <w:r w:rsidR="005C38CF">
          <w:rPr>
            <w:rFonts w:ascii="Calibri" w:hAnsi="Calibri" w:cs="Calibri"/>
          </w:rPr>
          <w:t xml:space="preserve"> </w:t>
        </w:r>
        <w:r w:rsidR="00D0546D" w:rsidRPr="00210391">
          <w:rPr>
            <w:rFonts w:ascii="Calibri" w:hAnsi="Calibri" w:cs="Calibri"/>
          </w:rPr>
          <w:t>dan</w:t>
        </w:r>
        <w:r w:rsidR="005C38CF">
          <w:rPr>
            <w:rFonts w:ascii="Calibri" w:hAnsi="Calibri" w:cs="Calibri"/>
          </w:rPr>
          <w:t xml:space="preserve"> </w:t>
        </w:r>
        <w:r w:rsidR="00D0546D" w:rsidRPr="00210391">
          <w:rPr>
            <w:rFonts w:ascii="Calibri" w:hAnsi="Calibri" w:cs="Calibri"/>
          </w:rPr>
          <w:t>Konteksnya</w:t>
        </w:r>
        <w:r w:rsidR="00D0546D" w:rsidRPr="00210391">
          <w:rPr>
            <w:rFonts w:ascii="Calibri" w:hAnsi="Calibri" w:cs="Calibri"/>
          </w:rPr>
          <w:tab/>
        </w:r>
        <w:r w:rsidR="006F6559">
          <w:rPr>
            <w:rFonts w:ascii="Calibri" w:hAnsi="Calibri" w:cs="Calibri"/>
          </w:rPr>
          <w:t>4</w:t>
        </w:r>
      </w:hyperlink>
    </w:p>
    <w:p w:rsidR="00D0546D" w:rsidRPr="00210391" w:rsidRDefault="006D75F6" w:rsidP="00816592">
      <w:pPr>
        <w:pStyle w:val="TOC3"/>
        <w:numPr>
          <w:ilvl w:val="2"/>
          <w:numId w:val="52"/>
        </w:numPr>
        <w:tabs>
          <w:tab w:val="left" w:pos="1781"/>
          <w:tab w:val="left" w:leader="dot" w:pos="9152"/>
        </w:tabs>
        <w:rPr>
          <w:rFonts w:ascii="Calibri" w:hAnsi="Calibri" w:cs="Calibri"/>
        </w:rPr>
      </w:pPr>
      <w:hyperlink w:anchor="_TOC_250018" w:history="1">
        <w:r w:rsidR="00D0546D" w:rsidRPr="00210391">
          <w:rPr>
            <w:rFonts w:ascii="Calibri" w:hAnsi="Calibri" w:cs="Calibri"/>
          </w:rPr>
          <w:t>Memahami kebutuhan dan harapan pihak-pihak</w:t>
        </w:r>
        <w:r w:rsidR="005C38CF">
          <w:rPr>
            <w:rFonts w:ascii="Calibri" w:hAnsi="Calibri" w:cs="Calibri"/>
          </w:rPr>
          <w:t xml:space="preserve"> </w:t>
        </w:r>
        <w:r w:rsidR="00D0546D" w:rsidRPr="00210391">
          <w:rPr>
            <w:rFonts w:ascii="Calibri" w:hAnsi="Calibri" w:cs="Calibri"/>
          </w:rPr>
          <w:t>yang</w:t>
        </w:r>
        <w:r w:rsidR="005C38CF">
          <w:rPr>
            <w:rFonts w:ascii="Calibri" w:hAnsi="Calibri" w:cs="Calibri"/>
          </w:rPr>
          <w:t xml:space="preserve"> </w:t>
        </w:r>
        <w:r w:rsidR="00D0546D" w:rsidRPr="00210391">
          <w:rPr>
            <w:rFonts w:ascii="Calibri" w:hAnsi="Calibri" w:cs="Calibri"/>
          </w:rPr>
          <w:t>berkepentingan</w:t>
        </w:r>
        <w:r w:rsidR="00D0546D" w:rsidRPr="00210391">
          <w:rPr>
            <w:rFonts w:ascii="Calibri" w:hAnsi="Calibri" w:cs="Calibri"/>
          </w:rPr>
          <w:tab/>
        </w:r>
        <w:r w:rsidR="006F6559">
          <w:rPr>
            <w:rFonts w:ascii="Calibri" w:hAnsi="Calibri" w:cs="Calibri"/>
          </w:rPr>
          <w:t>4</w:t>
        </w:r>
      </w:hyperlink>
    </w:p>
    <w:p w:rsidR="00D0546D" w:rsidRPr="00210391" w:rsidRDefault="00D0546D" w:rsidP="006F6559">
      <w:pPr>
        <w:pStyle w:val="TOC3"/>
        <w:numPr>
          <w:ilvl w:val="2"/>
          <w:numId w:val="52"/>
        </w:numPr>
        <w:tabs>
          <w:tab w:val="left" w:pos="1781"/>
          <w:tab w:val="left" w:leader="dot" w:pos="9090"/>
        </w:tabs>
        <w:rPr>
          <w:rFonts w:ascii="Calibri" w:hAnsi="Calibri" w:cs="Calibri"/>
        </w:rPr>
      </w:pPr>
      <w:r w:rsidRPr="00210391">
        <w:rPr>
          <w:rFonts w:ascii="Calibri" w:hAnsi="Calibri" w:cs="Calibri"/>
        </w:rPr>
        <w:t>Menetapkan Lingkup</w:t>
      </w:r>
      <w:r w:rsidR="005C38CF">
        <w:rPr>
          <w:rFonts w:ascii="Calibri" w:hAnsi="Calibri" w:cs="Calibri"/>
        </w:rPr>
        <w:t xml:space="preserve"> </w:t>
      </w:r>
      <w:r w:rsidRPr="00210391">
        <w:rPr>
          <w:rFonts w:ascii="Calibri" w:hAnsi="Calibri" w:cs="Calibri"/>
        </w:rPr>
        <w:t>Sistem</w:t>
      </w:r>
      <w:r w:rsidR="005C38CF">
        <w:rPr>
          <w:rFonts w:ascii="Calibri" w:hAnsi="Calibri" w:cs="Calibri"/>
        </w:rPr>
        <w:t xml:space="preserve"> </w:t>
      </w:r>
      <w:r w:rsidRPr="00210391">
        <w:rPr>
          <w:rFonts w:ascii="Calibri" w:hAnsi="Calibri" w:cs="Calibri"/>
        </w:rPr>
        <w:t>Manajemen</w:t>
      </w:r>
      <w:proofErr w:type="gramStart"/>
      <w:r w:rsidR="004D42CA">
        <w:rPr>
          <w:rFonts w:ascii="Calibri" w:hAnsi="Calibri" w:cs="Calibri"/>
        </w:rPr>
        <w:t>..</w:t>
      </w:r>
      <w:proofErr w:type="gramEnd"/>
      <w:r w:rsidRPr="00210391">
        <w:rPr>
          <w:rFonts w:ascii="Calibri" w:hAnsi="Calibri" w:cs="Calibri"/>
        </w:rPr>
        <w:tab/>
      </w:r>
      <w:r w:rsidR="004D42CA">
        <w:rPr>
          <w:rFonts w:ascii="Calibri" w:hAnsi="Calibri" w:cs="Calibri"/>
        </w:rPr>
        <w:t xml:space="preserve"> </w:t>
      </w:r>
      <w:r w:rsidR="006F6559">
        <w:rPr>
          <w:rFonts w:ascii="Calibri" w:hAnsi="Calibri" w:cs="Calibri"/>
        </w:rPr>
        <w:t>5</w:t>
      </w:r>
    </w:p>
    <w:p w:rsidR="00D0546D" w:rsidRPr="00210391" w:rsidRDefault="006D75F6" w:rsidP="00FB66DC">
      <w:pPr>
        <w:pStyle w:val="TOC3"/>
        <w:numPr>
          <w:ilvl w:val="2"/>
          <w:numId w:val="52"/>
        </w:numPr>
        <w:tabs>
          <w:tab w:val="left" w:pos="1781"/>
          <w:tab w:val="left" w:leader="dot" w:pos="8910"/>
        </w:tabs>
        <w:rPr>
          <w:rFonts w:ascii="Calibri" w:hAnsi="Calibri" w:cs="Calibri"/>
        </w:rPr>
      </w:pPr>
      <w:hyperlink w:anchor="_TOC_250017" w:history="1">
        <w:r w:rsidR="00D0546D" w:rsidRPr="00210391">
          <w:rPr>
            <w:rFonts w:ascii="Calibri" w:hAnsi="Calibri" w:cs="Calibri"/>
          </w:rPr>
          <w:t>Sistem Manajemen Mutu</w:t>
        </w:r>
        <w:r w:rsidR="005C38CF">
          <w:rPr>
            <w:rFonts w:ascii="Calibri" w:hAnsi="Calibri" w:cs="Calibri"/>
          </w:rPr>
          <w:t xml:space="preserve"> </w:t>
        </w:r>
        <w:r w:rsidR="00D0546D" w:rsidRPr="00210391">
          <w:rPr>
            <w:rFonts w:ascii="Calibri" w:hAnsi="Calibri" w:cs="Calibri"/>
          </w:rPr>
          <w:t>dan</w:t>
        </w:r>
        <w:r w:rsidR="005C38CF">
          <w:rPr>
            <w:rFonts w:ascii="Calibri" w:hAnsi="Calibri" w:cs="Calibri"/>
          </w:rPr>
          <w:t xml:space="preserve"> </w:t>
        </w:r>
        <w:r w:rsidR="00D0546D" w:rsidRPr="00210391">
          <w:rPr>
            <w:rFonts w:ascii="Calibri" w:hAnsi="Calibri" w:cs="Calibri"/>
          </w:rPr>
          <w:t>Proses-prosesnya</w:t>
        </w:r>
        <w:r w:rsidR="00D0546D" w:rsidRPr="00210391">
          <w:rPr>
            <w:rFonts w:ascii="Calibri" w:hAnsi="Calibri" w:cs="Calibri"/>
          </w:rPr>
          <w:tab/>
        </w:r>
        <w:r w:rsidR="004D42CA">
          <w:rPr>
            <w:rFonts w:ascii="Calibri" w:hAnsi="Calibri" w:cs="Calibri"/>
          </w:rPr>
          <w:t xml:space="preserve"> </w:t>
        </w:r>
        <w:r w:rsidR="006F6559">
          <w:rPr>
            <w:rFonts w:ascii="Calibri" w:hAnsi="Calibri" w:cs="Calibri"/>
          </w:rPr>
          <w:t>5</w:t>
        </w:r>
      </w:hyperlink>
      <w:r w:rsidR="00FB66DC">
        <w:t>-6</w:t>
      </w:r>
    </w:p>
    <w:p w:rsidR="00D0546D" w:rsidRPr="00210391" w:rsidRDefault="006D75F6" w:rsidP="00FB66DC">
      <w:pPr>
        <w:pStyle w:val="TOC1"/>
        <w:numPr>
          <w:ilvl w:val="1"/>
          <w:numId w:val="52"/>
        </w:numPr>
        <w:tabs>
          <w:tab w:val="left" w:pos="1298"/>
          <w:tab w:val="left" w:leader="dot" w:pos="9000"/>
        </w:tabs>
        <w:rPr>
          <w:rFonts w:ascii="Calibri" w:hAnsi="Calibri" w:cs="Calibri"/>
        </w:rPr>
      </w:pPr>
      <w:hyperlink w:anchor="_TOC_250016" w:history="1">
        <w:r w:rsidR="00D0546D" w:rsidRPr="00210391">
          <w:rPr>
            <w:rFonts w:ascii="Calibri" w:hAnsi="Calibri" w:cs="Calibri"/>
          </w:rPr>
          <w:t>KEPEMIMPINAN</w:t>
        </w:r>
        <w:r w:rsidR="00D0546D" w:rsidRPr="00210391">
          <w:rPr>
            <w:rFonts w:ascii="Calibri" w:hAnsi="Calibri" w:cs="Calibri"/>
          </w:rPr>
          <w:tab/>
        </w:r>
        <w:r w:rsidR="006F6559">
          <w:rPr>
            <w:rFonts w:ascii="Calibri" w:hAnsi="Calibri" w:cs="Calibri"/>
          </w:rPr>
          <w:t>6</w:t>
        </w:r>
        <w:r w:rsidR="00553649">
          <w:rPr>
            <w:rFonts w:ascii="Calibri" w:hAnsi="Calibri" w:cs="Calibri"/>
          </w:rPr>
          <w:t>-</w:t>
        </w:r>
        <w:r w:rsidR="006F6559">
          <w:rPr>
            <w:rFonts w:ascii="Calibri" w:hAnsi="Calibri" w:cs="Calibri"/>
          </w:rPr>
          <w:t>8</w:t>
        </w:r>
      </w:hyperlink>
    </w:p>
    <w:p w:rsidR="00D0546D" w:rsidRPr="00210391" w:rsidRDefault="006D75F6" w:rsidP="00816592">
      <w:pPr>
        <w:pStyle w:val="TOC3"/>
        <w:numPr>
          <w:ilvl w:val="2"/>
          <w:numId w:val="52"/>
        </w:numPr>
        <w:tabs>
          <w:tab w:val="left" w:pos="1781"/>
          <w:tab w:val="left" w:leader="dot" w:pos="9152"/>
        </w:tabs>
        <w:rPr>
          <w:rFonts w:ascii="Calibri" w:hAnsi="Calibri" w:cs="Calibri"/>
        </w:rPr>
      </w:pPr>
      <w:hyperlink w:anchor="_TOC_250015" w:history="1">
        <w:r w:rsidR="00D0546D" w:rsidRPr="00210391">
          <w:rPr>
            <w:rFonts w:ascii="Calibri" w:hAnsi="Calibri" w:cs="Calibri"/>
          </w:rPr>
          <w:t>Kepemimpinan</w:t>
        </w:r>
        <w:r w:rsidR="005C38CF">
          <w:rPr>
            <w:rFonts w:ascii="Calibri" w:hAnsi="Calibri" w:cs="Calibri"/>
          </w:rPr>
          <w:t xml:space="preserve"> </w:t>
        </w:r>
        <w:r w:rsidR="00D0546D" w:rsidRPr="00210391">
          <w:rPr>
            <w:rFonts w:ascii="Calibri" w:hAnsi="Calibri" w:cs="Calibri"/>
          </w:rPr>
          <w:t>dan</w:t>
        </w:r>
        <w:r w:rsidR="005C38CF">
          <w:rPr>
            <w:rFonts w:ascii="Calibri" w:hAnsi="Calibri" w:cs="Calibri"/>
          </w:rPr>
          <w:t xml:space="preserve"> </w:t>
        </w:r>
        <w:r w:rsidR="00D0546D" w:rsidRPr="00210391">
          <w:rPr>
            <w:rFonts w:ascii="Calibri" w:hAnsi="Calibri" w:cs="Calibri"/>
          </w:rPr>
          <w:t>Komitmen</w:t>
        </w:r>
        <w:r w:rsidR="00D0546D" w:rsidRPr="00210391">
          <w:rPr>
            <w:rFonts w:ascii="Calibri" w:hAnsi="Calibri" w:cs="Calibri"/>
          </w:rPr>
          <w:tab/>
        </w:r>
        <w:r w:rsidR="00C34CA5">
          <w:rPr>
            <w:rFonts w:ascii="Calibri" w:hAnsi="Calibri" w:cs="Calibri"/>
          </w:rPr>
          <w:t>6</w:t>
        </w:r>
      </w:hyperlink>
    </w:p>
    <w:p w:rsidR="00D0546D" w:rsidRPr="00210391" w:rsidRDefault="00553649" w:rsidP="00816592">
      <w:pPr>
        <w:pStyle w:val="TOC4"/>
        <w:numPr>
          <w:ilvl w:val="3"/>
          <w:numId w:val="52"/>
        </w:numPr>
        <w:tabs>
          <w:tab w:val="left" w:pos="2489"/>
          <w:tab w:val="left" w:leader="dot" w:pos="9152"/>
        </w:tabs>
        <w:rPr>
          <w:rFonts w:ascii="Calibri" w:hAnsi="Calibri" w:cs="Calibri"/>
        </w:rPr>
      </w:pPr>
      <w:r>
        <w:rPr>
          <w:rFonts w:ascii="Calibri" w:hAnsi="Calibri" w:cs="Calibri"/>
        </w:rPr>
        <w:t>Umum</w:t>
      </w:r>
      <w:r>
        <w:rPr>
          <w:rFonts w:ascii="Calibri" w:hAnsi="Calibri" w:cs="Calibri"/>
        </w:rPr>
        <w:tab/>
      </w:r>
      <w:r w:rsidR="00C34CA5">
        <w:rPr>
          <w:rFonts w:ascii="Calibri" w:hAnsi="Calibri" w:cs="Calibri"/>
        </w:rPr>
        <w:t>6</w:t>
      </w:r>
    </w:p>
    <w:p w:rsidR="00D0546D" w:rsidRPr="00210391" w:rsidRDefault="00D0546D" w:rsidP="00816592">
      <w:pPr>
        <w:pStyle w:val="TOC4"/>
        <w:numPr>
          <w:ilvl w:val="3"/>
          <w:numId w:val="52"/>
        </w:numPr>
        <w:tabs>
          <w:tab w:val="left" w:pos="2489"/>
          <w:tab w:val="left" w:leader="dot" w:pos="9152"/>
        </w:tabs>
        <w:rPr>
          <w:rFonts w:ascii="Calibri" w:hAnsi="Calibri" w:cs="Calibri"/>
        </w:rPr>
      </w:pPr>
      <w:r w:rsidRPr="00210391">
        <w:rPr>
          <w:rFonts w:ascii="Calibri" w:hAnsi="Calibri" w:cs="Calibri"/>
        </w:rPr>
        <w:t>Fokus</w:t>
      </w:r>
      <w:r w:rsidR="005C38CF">
        <w:rPr>
          <w:rFonts w:ascii="Calibri" w:hAnsi="Calibri" w:cs="Calibri"/>
        </w:rPr>
        <w:t xml:space="preserve"> </w:t>
      </w:r>
      <w:r w:rsidR="00553649">
        <w:rPr>
          <w:rFonts w:ascii="Calibri" w:hAnsi="Calibri" w:cs="Calibri"/>
        </w:rPr>
        <w:t>Pelanggan</w:t>
      </w:r>
      <w:r w:rsidR="00553649">
        <w:rPr>
          <w:rFonts w:ascii="Calibri" w:hAnsi="Calibri" w:cs="Calibri"/>
        </w:rPr>
        <w:tab/>
      </w:r>
      <w:r w:rsidR="00C34CA5">
        <w:rPr>
          <w:rFonts w:ascii="Calibri" w:hAnsi="Calibri" w:cs="Calibri"/>
        </w:rPr>
        <w:t>7</w:t>
      </w:r>
    </w:p>
    <w:p w:rsidR="00D0546D" w:rsidRPr="00210391" w:rsidRDefault="006D75F6" w:rsidP="004D42CA">
      <w:pPr>
        <w:pStyle w:val="TOC3"/>
        <w:numPr>
          <w:ilvl w:val="2"/>
          <w:numId w:val="52"/>
        </w:numPr>
        <w:tabs>
          <w:tab w:val="left" w:pos="1781"/>
          <w:tab w:val="left" w:leader="dot" w:pos="8820"/>
        </w:tabs>
        <w:rPr>
          <w:rFonts w:ascii="Calibri" w:hAnsi="Calibri" w:cs="Calibri"/>
        </w:rPr>
      </w:pPr>
      <w:hyperlink w:anchor="_TOC_250014" w:history="1">
        <w:r w:rsidR="00D0546D" w:rsidRPr="00210391">
          <w:rPr>
            <w:rFonts w:ascii="Calibri" w:hAnsi="Calibri" w:cs="Calibri"/>
          </w:rPr>
          <w:t>Kebijakan</w:t>
        </w:r>
        <w:r w:rsidR="00D0546D" w:rsidRPr="00210391">
          <w:rPr>
            <w:rFonts w:ascii="Calibri" w:hAnsi="Calibri" w:cs="Calibri"/>
          </w:rPr>
          <w:tab/>
        </w:r>
        <w:r w:rsidR="00C34CA5">
          <w:rPr>
            <w:rFonts w:ascii="Calibri" w:hAnsi="Calibri" w:cs="Calibri"/>
          </w:rPr>
          <w:t xml:space="preserve">  </w:t>
        </w:r>
        <w:r w:rsidR="004D42CA">
          <w:rPr>
            <w:rFonts w:ascii="Calibri" w:hAnsi="Calibri" w:cs="Calibri"/>
          </w:rPr>
          <w:t xml:space="preserve"> </w:t>
        </w:r>
      </w:hyperlink>
      <w:r w:rsidR="00C34CA5" w:rsidRPr="00C34CA5">
        <w:rPr>
          <w:rFonts w:ascii="Calibri" w:hAnsi="Calibri"/>
        </w:rPr>
        <w:t>7-8</w:t>
      </w:r>
    </w:p>
    <w:p w:rsidR="00D0546D" w:rsidRPr="00210391" w:rsidRDefault="00D0546D" w:rsidP="00816592">
      <w:pPr>
        <w:pStyle w:val="TOC4"/>
        <w:numPr>
          <w:ilvl w:val="3"/>
          <w:numId w:val="52"/>
        </w:numPr>
        <w:tabs>
          <w:tab w:val="left" w:pos="2489"/>
          <w:tab w:val="left" w:leader="dot" w:pos="9152"/>
        </w:tabs>
        <w:rPr>
          <w:rFonts w:ascii="Calibri" w:hAnsi="Calibri" w:cs="Calibri"/>
        </w:rPr>
      </w:pPr>
      <w:r w:rsidRPr="00210391">
        <w:rPr>
          <w:rFonts w:ascii="Calibri" w:hAnsi="Calibri" w:cs="Calibri"/>
        </w:rPr>
        <w:t>Menetapkan Kebijakan Mutu</w:t>
      </w:r>
      <w:r w:rsidRPr="00210391">
        <w:rPr>
          <w:rFonts w:ascii="Calibri" w:hAnsi="Calibri" w:cs="Calibri"/>
        </w:rPr>
        <w:tab/>
      </w:r>
      <w:r w:rsidR="00C34CA5">
        <w:rPr>
          <w:rFonts w:ascii="Calibri" w:hAnsi="Calibri" w:cs="Calibri"/>
        </w:rPr>
        <w:t>7</w:t>
      </w:r>
    </w:p>
    <w:p w:rsidR="00D0546D" w:rsidRPr="00210391" w:rsidRDefault="00D0546D" w:rsidP="00816592">
      <w:pPr>
        <w:pStyle w:val="TOC4"/>
        <w:numPr>
          <w:ilvl w:val="3"/>
          <w:numId w:val="52"/>
        </w:numPr>
        <w:tabs>
          <w:tab w:val="left" w:pos="2489"/>
          <w:tab w:val="left" w:leader="dot" w:pos="9152"/>
        </w:tabs>
        <w:rPr>
          <w:rFonts w:ascii="Calibri" w:hAnsi="Calibri" w:cs="Calibri"/>
        </w:rPr>
      </w:pPr>
      <w:r w:rsidRPr="00210391">
        <w:rPr>
          <w:rFonts w:ascii="Calibri" w:hAnsi="Calibri" w:cs="Calibri"/>
        </w:rPr>
        <w:t>Komunikasi</w:t>
      </w:r>
      <w:r w:rsidR="005C38CF">
        <w:rPr>
          <w:rFonts w:ascii="Calibri" w:hAnsi="Calibri" w:cs="Calibri"/>
        </w:rPr>
        <w:t xml:space="preserve"> </w:t>
      </w:r>
      <w:r w:rsidRPr="00210391">
        <w:rPr>
          <w:rFonts w:ascii="Calibri" w:hAnsi="Calibri" w:cs="Calibri"/>
        </w:rPr>
        <w:t>Kebijakan</w:t>
      </w:r>
      <w:r w:rsidR="005C38CF">
        <w:rPr>
          <w:rFonts w:ascii="Calibri" w:hAnsi="Calibri" w:cs="Calibri"/>
        </w:rPr>
        <w:t xml:space="preserve"> </w:t>
      </w:r>
      <w:r w:rsidRPr="00210391">
        <w:rPr>
          <w:rFonts w:ascii="Calibri" w:hAnsi="Calibri" w:cs="Calibri"/>
        </w:rPr>
        <w:t>Mutu</w:t>
      </w:r>
      <w:r w:rsidRPr="00210391">
        <w:rPr>
          <w:rFonts w:ascii="Calibri" w:hAnsi="Calibri" w:cs="Calibri"/>
        </w:rPr>
        <w:tab/>
      </w:r>
      <w:r w:rsidR="00C34CA5">
        <w:rPr>
          <w:rFonts w:ascii="Calibri" w:hAnsi="Calibri" w:cs="Calibri"/>
        </w:rPr>
        <w:t>8</w:t>
      </w:r>
    </w:p>
    <w:p w:rsidR="00D0546D" w:rsidRPr="00210391" w:rsidRDefault="006D75F6" w:rsidP="00816592">
      <w:pPr>
        <w:pStyle w:val="TOC3"/>
        <w:numPr>
          <w:ilvl w:val="2"/>
          <w:numId w:val="52"/>
        </w:numPr>
        <w:tabs>
          <w:tab w:val="left" w:pos="1781"/>
          <w:tab w:val="left" w:leader="dot" w:pos="9152"/>
        </w:tabs>
        <w:rPr>
          <w:rFonts w:ascii="Calibri" w:hAnsi="Calibri" w:cs="Calibri"/>
        </w:rPr>
      </w:pPr>
      <w:hyperlink w:anchor="_TOC_250013" w:history="1">
        <w:r w:rsidR="00D0546D" w:rsidRPr="00210391">
          <w:rPr>
            <w:rFonts w:ascii="Calibri" w:hAnsi="Calibri" w:cs="Calibri"/>
          </w:rPr>
          <w:t xml:space="preserve">Peran Organisasi, Tanggung </w:t>
        </w:r>
        <w:r w:rsidR="005C38CF">
          <w:rPr>
            <w:rFonts w:ascii="Calibri" w:hAnsi="Calibri" w:cs="Calibri"/>
          </w:rPr>
          <w:t xml:space="preserve"> </w:t>
        </w:r>
        <w:r w:rsidR="00D0546D" w:rsidRPr="00210391">
          <w:rPr>
            <w:rFonts w:ascii="Calibri" w:hAnsi="Calibri" w:cs="Calibri"/>
          </w:rPr>
          <w:t>Jawab</w:t>
        </w:r>
        <w:r w:rsidR="005C38CF">
          <w:rPr>
            <w:rFonts w:ascii="Calibri" w:hAnsi="Calibri" w:cs="Calibri"/>
          </w:rPr>
          <w:t xml:space="preserve"> </w:t>
        </w:r>
        <w:r w:rsidR="00D0546D" w:rsidRPr="00210391">
          <w:rPr>
            <w:rFonts w:ascii="Calibri" w:hAnsi="Calibri" w:cs="Calibri"/>
          </w:rPr>
          <w:t>dan</w:t>
        </w:r>
        <w:r w:rsidR="005C38CF">
          <w:rPr>
            <w:rFonts w:ascii="Calibri" w:hAnsi="Calibri" w:cs="Calibri"/>
          </w:rPr>
          <w:t xml:space="preserve"> </w:t>
        </w:r>
        <w:r w:rsidR="00D0546D" w:rsidRPr="00210391">
          <w:rPr>
            <w:rFonts w:ascii="Calibri" w:hAnsi="Calibri" w:cs="Calibri"/>
          </w:rPr>
          <w:t>Wewenang</w:t>
        </w:r>
        <w:r w:rsidR="00D0546D" w:rsidRPr="00210391">
          <w:rPr>
            <w:rFonts w:ascii="Calibri" w:hAnsi="Calibri" w:cs="Calibri"/>
          </w:rPr>
          <w:tab/>
        </w:r>
      </w:hyperlink>
      <w:r w:rsidR="00C34CA5">
        <w:t>8</w:t>
      </w:r>
    </w:p>
    <w:p w:rsidR="00D0546D" w:rsidRPr="00210391" w:rsidRDefault="006D75F6" w:rsidP="004D42CA">
      <w:pPr>
        <w:pStyle w:val="TOC1"/>
        <w:numPr>
          <w:ilvl w:val="1"/>
          <w:numId w:val="52"/>
        </w:numPr>
        <w:tabs>
          <w:tab w:val="left" w:pos="1298"/>
          <w:tab w:val="left" w:leader="dot" w:pos="8910"/>
        </w:tabs>
        <w:rPr>
          <w:rFonts w:ascii="Calibri" w:hAnsi="Calibri" w:cs="Calibri"/>
        </w:rPr>
      </w:pPr>
      <w:hyperlink w:anchor="_TOC_250012" w:history="1">
        <w:r w:rsidR="00D0546D" w:rsidRPr="00210391">
          <w:rPr>
            <w:rFonts w:ascii="Calibri" w:hAnsi="Calibri" w:cs="Calibri"/>
          </w:rPr>
          <w:t>PERENCANAAN</w:t>
        </w:r>
        <w:r w:rsidR="00D0546D" w:rsidRPr="00210391">
          <w:rPr>
            <w:rFonts w:ascii="Calibri" w:hAnsi="Calibri" w:cs="Calibri"/>
          </w:rPr>
          <w:tab/>
        </w:r>
      </w:hyperlink>
      <w:r w:rsidR="00C34CA5">
        <w:t>8-10</w:t>
      </w:r>
    </w:p>
    <w:p w:rsidR="00D0546D" w:rsidRPr="00210391" w:rsidRDefault="006D75F6" w:rsidP="00C34CA5">
      <w:pPr>
        <w:pStyle w:val="TOC3"/>
        <w:numPr>
          <w:ilvl w:val="1"/>
          <w:numId w:val="51"/>
        </w:numPr>
        <w:tabs>
          <w:tab w:val="left" w:pos="1781"/>
          <w:tab w:val="left" w:leader="dot" w:pos="9000"/>
        </w:tabs>
        <w:rPr>
          <w:rFonts w:ascii="Calibri" w:hAnsi="Calibri" w:cs="Calibri"/>
        </w:rPr>
      </w:pPr>
      <w:hyperlink w:anchor="_TOC_250011" w:history="1">
        <w:r w:rsidR="00D0546D" w:rsidRPr="00210391">
          <w:rPr>
            <w:rFonts w:ascii="Calibri" w:hAnsi="Calibri" w:cs="Calibri"/>
          </w:rPr>
          <w:t>Tindakan Untuk Mengatasi Risiko</w:t>
        </w:r>
        <w:r w:rsidR="005C38CF">
          <w:rPr>
            <w:rFonts w:ascii="Calibri" w:hAnsi="Calibri" w:cs="Calibri"/>
          </w:rPr>
          <w:t xml:space="preserve"> </w:t>
        </w:r>
        <w:r w:rsidR="00D0546D" w:rsidRPr="00210391">
          <w:rPr>
            <w:rFonts w:ascii="Calibri" w:hAnsi="Calibri" w:cs="Calibri"/>
          </w:rPr>
          <w:t>dan</w:t>
        </w:r>
        <w:r w:rsidR="005C38CF">
          <w:rPr>
            <w:rFonts w:ascii="Calibri" w:hAnsi="Calibri" w:cs="Calibri"/>
          </w:rPr>
          <w:t xml:space="preserve"> </w:t>
        </w:r>
        <w:r w:rsidR="00D0546D" w:rsidRPr="00210391">
          <w:rPr>
            <w:rFonts w:ascii="Calibri" w:hAnsi="Calibri" w:cs="Calibri"/>
          </w:rPr>
          <w:t>Peluang</w:t>
        </w:r>
        <w:r w:rsidR="00D0546D" w:rsidRPr="00210391">
          <w:rPr>
            <w:rFonts w:ascii="Calibri" w:hAnsi="Calibri" w:cs="Calibri"/>
          </w:rPr>
          <w:tab/>
        </w:r>
      </w:hyperlink>
      <w:r w:rsidR="00C34CA5">
        <w:t>8-9</w:t>
      </w:r>
    </w:p>
    <w:p w:rsidR="00D0546D" w:rsidRPr="00210391" w:rsidRDefault="006D75F6" w:rsidP="00C34CA5">
      <w:pPr>
        <w:pStyle w:val="TOC3"/>
        <w:numPr>
          <w:ilvl w:val="1"/>
          <w:numId w:val="51"/>
        </w:numPr>
        <w:tabs>
          <w:tab w:val="left" w:pos="1781"/>
          <w:tab w:val="left" w:leader="dot" w:pos="8910"/>
        </w:tabs>
        <w:rPr>
          <w:rFonts w:ascii="Calibri" w:hAnsi="Calibri" w:cs="Calibri"/>
        </w:rPr>
      </w:pPr>
      <w:hyperlink w:anchor="_TOC_250010" w:history="1">
        <w:r w:rsidR="00D0546D" w:rsidRPr="00210391">
          <w:rPr>
            <w:rFonts w:ascii="Calibri" w:hAnsi="Calibri" w:cs="Calibri"/>
          </w:rPr>
          <w:t>Sasaran Mutu dan Perencanaan</w:t>
        </w:r>
        <w:r w:rsidR="005C38CF">
          <w:rPr>
            <w:rFonts w:ascii="Calibri" w:hAnsi="Calibri" w:cs="Calibri"/>
          </w:rPr>
          <w:t xml:space="preserve"> </w:t>
        </w:r>
        <w:r w:rsidR="00D0546D" w:rsidRPr="00210391">
          <w:rPr>
            <w:rFonts w:ascii="Calibri" w:hAnsi="Calibri" w:cs="Calibri"/>
          </w:rPr>
          <w:t>Untuk</w:t>
        </w:r>
        <w:r w:rsidR="005C38CF">
          <w:rPr>
            <w:rFonts w:ascii="Calibri" w:hAnsi="Calibri" w:cs="Calibri"/>
          </w:rPr>
          <w:t xml:space="preserve"> </w:t>
        </w:r>
        <w:r w:rsidR="00D0546D" w:rsidRPr="00210391">
          <w:rPr>
            <w:rFonts w:ascii="Calibri" w:hAnsi="Calibri" w:cs="Calibri"/>
          </w:rPr>
          <w:t>Pencapaiannya</w:t>
        </w:r>
        <w:r w:rsidR="00D0546D" w:rsidRPr="00210391">
          <w:rPr>
            <w:rFonts w:ascii="Calibri" w:hAnsi="Calibri" w:cs="Calibri"/>
          </w:rPr>
          <w:tab/>
        </w:r>
      </w:hyperlink>
      <w:r w:rsidR="00C34CA5">
        <w:t>9-10</w:t>
      </w:r>
    </w:p>
    <w:p w:rsidR="00D0546D" w:rsidRPr="00210391" w:rsidRDefault="006D75F6" w:rsidP="00816592">
      <w:pPr>
        <w:pStyle w:val="TOC3"/>
        <w:numPr>
          <w:ilvl w:val="1"/>
          <w:numId w:val="51"/>
        </w:numPr>
        <w:tabs>
          <w:tab w:val="left" w:pos="1781"/>
          <w:tab w:val="left" w:leader="dot" w:pos="9152"/>
        </w:tabs>
        <w:rPr>
          <w:rFonts w:ascii="Calibri" w:hAnsi="Calibri" w:cs="Calibri"/>
        </w:rPr>
      </w:pPr>
      <w:hyperlink w:anchor="_TOC_250009" w:history="1">
        <w:r w:rsidR="00D0546D" w:rsidRPr="00210391">
          <w:rPr>
            <w:rFonts w:ascii="Calibri" w:hAnsi="Calibri" w:cs="Calibri"/>
          </w:rPr>
          <w:t>Perubahan</w:t>
        </w:r>
        <w:r w:rsidR="005C38CF">
          <w:rPr>
            <w:rFonts w:ascii="Calibri" w:hAnsi="Calibri" w:cs="Calibri"/>
          </w:rPr>
          <w:t xml:space="preserve"> </w:t>
        </w:r>
        <w:r w:rsidR="00D0546D" w:rsidRPr="00210391">
          <w:rPr>
            <w:rFonts w:ascii="Calibri" w:hAnsi="Calibri" w:cs="Calibri"/>
          </w:rPr>
          <w:t>Perencanaan</w:t>
        </w:r>
        <w:r w:rsidR="00D0546D" w:rsidRPr="00210391">
          <w:rPr>
            <w:rFonts w:ascii="Calibri" w:hAnsi="Calibri" w:cs="Calibri"/>
          </w:rPr>
          <w:tab/>
        </w:r>
      </w:hyperlink>
      <w:r w:rsidR="00C34CA5">
        <w:t>10</w:t>
      </w:r>
    </w:p>
    <w:p w:rsidR="00D0546D" w:rsidRPr="00210391" w:rsidRDefault="006D75F6" w:rsidP="00C34CA5">
      <w:pPr>
        <w:pStyle w:val="TOC1"/>
        <w:numPr>
          <w:ilvl w:val="1"/>
          <w:numId w:val="52"/>
        </w:numPr>
        <w:tabs>
          <w:tab w:val="left" w:pos="1298"/>
          <w:tab w:val="left" w:leader="dot" w:pos="8820"/>
        </w:tabs>
        <w:rPr>
          <w:rFonts w:ascii="Calibri" w:hAnsi="Calibri" w:cs="Calibri"/>
        </w:rPr>
      </w:pPr>
      <w:hyperlink w:anchor="_TOC_250008" w:history="1">
        <w:r w:rsidR="00D0546D" w:rsidRPr="00210391">
          <w:rPr>
            <w:rFonts w:ascii="Calibri" w:hAnsi="Calibri" w:cs="Calibri"/>
          </w:rPr>
          <w:t>PENDUKUNG</w:t>
        </w:r>
        <w:r w:rsidR="00D0546D" w:rsidRPr="00210391">
          <w:rPr>
            <w:rFonts w:ascii="Calibri" w:hAnsi="Calibri" w:cs="Calibri"/>
          </w:rPr>
          <w:tab/>
        </w:r>
      </w:hyperlink>
      <w:r w:rsidR="00C34CA5">
        <w:t>10-14</w:t>
      </w:r>
    </w:p>
    <w:p w:rsidR="00D0546D" w:rsidRPr="00210391" w:rsidRDefault="006D75F6" w:rsidP="00C34CA5">
      <w:pPr>
        <w:pStyle w:val="TOC3"/>
        <w:numPr>
          <w:ilvl w:val="2"/>
          <w:numId w:val="52"/>
        </w:numPr>
        <w:tabs>
          <w:tab w:val="left" w:pos="1781"/>
          <w:tab w:val="left" w:leader="dot" w:pos="8820"/>
        </w:tabs>
        <w:ind w:hanging="427"/>
        <w:rPr>
          <w:rFonts w:ascii="Calibri" w:hAnsi="Calibri" w:cs="Calibri"/>
        </w:rPr>
      </w:pPr>
      <w:hyperlink w:anchor="_TOC_250007" w:history="1">
        <w:r w:rsidR="00D0546D" w:rsidRPr="00210391">
          <w:rPr>
            <w:rFonts w:ascii="Calibri" w:hAnsi="Calibri" w:cs="Calibri"/>
          </w:rPr>
          <w:t>Sumber</w:t>
        </w:r>
        <w:r w:rsidR="005C38CF">
          <w:rPr>
            <w:rFonts w:ascii="Calibri" w:hAnsi="Calibri" w:cs="Calibri"/>
          </w:rPr>
          <w:t xml:space="preserve"> </w:t>
        </w:r>
        <w:r w:rsidR="00D0546D" w:rsidRPr="00210391">
          <w:rPr>
            <w:rFonts w:ascii="Calibri" w:hAnsi="Calibri" w:cs="Calibri"/>
          </w:rPr>
          <w:t>Daya</w:t>
        </w:r>
        <w:r w:rsidR="00D0546D" w:rsidRPr="00210391">
          <w:rPr>
            <w:rFonts w:ascii="Calibri" w:hAnsi="Calibri" w:cs="Calibri"/>
          </w:rPr>
          <w:tab/>
        </w:r>
      </w:hyperlink>
      <w:r w:rsidR="00C34CA5">
        <w:t>10-12</w:t>
      </w:r>
    </w:p>
    <w:p w:rsidR="00D0546D" w:rsidRPr="00210391" w:rsidRDefault="00D0546D" w:rsidP="00816592">
      <w:pPr>
        <w:pStyle w:val="TOC5"/>
        <w:numPr>
          <w:ilvl w:val="3"/>
          <w:numId w:val="52"/>
        </w:numPr>
        <w:tabs>
          <w:tab w:val="left" w:pos="2489"/>
          <w:tab w:val="left" w:leader="dot" w:pos="9152"/>
        </w:tabs>
        <w:ind w:hanging="647"/>
        <w:rPr>
          <w:rFonts w:ascii="Calibri" w:hAnsi="Calibri" w:cs="Calibri"/>
        </w:rPr>
      </w:pPr>
      <w:r w:rsidRPr="00210391">
        <w:rPr>
          <w:rFonts w:ascii="Calibri" w:hAnsi="Calibri" w:cs="Calibri"/>
        </w:rPr>
        <w:t>Umum</w:t>
      </w:r>
      <w:r w:rsidRPr="00210391">
        <w:rPr>
          <w:rFonts w:ascii="Calibri" w:hAnsi="Calibri" w:cs="Calibri"/>
        </w:rPr>
        <w:tab/>
      </w:r>
      <w:r w:rsidR="00C34CA5">
        <w:rPr>
          <w:rFonts w:ascii="Calibri" w:hAnsi="Calibri" w:cs="Calibri"/>
        </w:rPr>
        <w:t>10</w:t>
      </w:r>
    </w:p>
    <w:p w:rsidR="00D0546D" w:rsidRPr="00210391" w:rsidRDefault="00D0546D" w:rsidP="00816592">
      <w:pPr>
        <w:pStyle w:val="TOC5"/>
        <w:numPr>
          <w:ilvl w:val="3"/>
          <w:numId w:val="52"/>
        </w:numPr>
        <w:tabs>
          <w:tab w:val="left" w:pos="2489"/>
          <w:tab w:val="left" w:leader="dot" w:pos="9152"/>
        </w:tabs>
        <w:ind w:hanging="647"/>
        <w:rPr>
          <w:rFonts w:ascii="Calibri" w:hAnsi="Calibri" w:cs="Calibri"/>
        </w:rPr>
      </w:pPr>
      <w:r w:rsidRPr="00210391">
        <w:rPr>
          <w:rFonts w:ascii="Calibri" w:hAnsi="Calibri" w:cs="Calibri"/>
        </w:rPr>
        <w:t>Sumber</w:t>
      </w:r>
      <w:r w:rsidR="005C38CF">
        <w:rPr>
          <w:rFonts w:ascii="Calibri" w:hAnsi="Calibri" w:cs="Calibri"/>
        </w:rPr>
        <w:t xml:space="preserve"> </w:t>
      </w:r>
      <w:r w:rsidRPr="00210391">
        <w:rPr>
          <w:rFonts w:ascii="Calibri" w:hAnsi="Calibri" w:cs="Calibri"/>
        </w:rPr>
        <w:t>Daya</w:t>
      </w:r>
      <w:r w:rsidR="005C38CF">
        <w:rPr>
          <w:rFonts w:ascii="Calibri" w:hAnsi="Calibri" w:cs="Calibri"/>
        </w:rPr>
        <w:t xml:space="preserve"> </w:t>
      </w:r>
      <w:r w:rsidRPr="00210391">
        <w:rPr>
          <w:rFonts w:ascii="Calibri" w:hAnsi="Calibri" w:cs="Calibri"/>
        </w:rPr>
        <w:t>Manusia</w:t>
      </w:r>
      <w:r w:rsidRPr="00210391">
        <w:rPr>
          <w:rFonts w:ascii="Calibri" w:hAnsi="Calibri" w:cs="Calibri"/>
        </w:rPr>
        <w:tab/>
      </w:r>
      <w:r w:rsidR="00C34CA5">
        <w:rPr>
          <w:rFonts w:ascii="Calibri" w:hAnsi="Calibri" w:cs="Calibri"/>
        </w:rPr>
        <w:t>10</w:t>
      </w:r>
    </w:p>
    <w:p w:rsidR="00D0546D" w:rsidRPr="00210391" w:rsidRDefault="00D0546D" w:rsidP="00816592">
      <w:pPr>
        <w:pStyle w:val="TOC5"/>
        <w:numPr>
          <w:ilvl w:val="3"/>
          <w:numId w:val="52"/>
        </w:numPr>
        <w:tabs>
          <w:tab w:val="left" w:pos="2489"/>
          <w:tab w:val="left" w:leader="dot" w:pos="9152"/>
        </w:tabs>
        <w:ind w:hanging="647"/>
        <w:rPr>
          <w:rFonts w:ascii="Calibri" w:hAnsi="Calibri" w:cs="Calibri"/>
        </w:rPr>
      </w:pPr>
      <w:r w:rsidRPr="00210391">
        <w:rPr>
          <w:rFonts w:ascii="Calibri" w:hAnsi="Calibri" w:cs="Calibri"/>
        </w:rPr>
        <w:t>Prasarana</w:t>
      </w:r>
      <w:r w:rsidRPr="00210391">
        <w:rPr>
          <w:rFonts w:ascii="Calibri" w:hAnsi="Calibri" w:cs="Calibri"/>
        </w:rPr>
        <w:tab/>
        <w:t>1</w:t>
      </w:r>
      <w:r w:rsidR="00C34CA5">
        <w:rPr>
          <w:rFonts w:ascii="Calibri" w:hAnsi="Calibri" w:cs="Calibri"/>
        </w:rPr>
        <w:t>1</w:t>
      </w:r>
    </w:p>
    <w:p w:rsidR="00D0546D" w:rsidRPr="00210391" w:rsidRDefault="00D0546D" w:rsidP="00816592">
      <w:pPr>
        <w:pStyle w:val="TOC5"/>
        <w:numPr>
          <w:ilvl w:val="3"/>
          <w:numId w:val="52"/>
        </w:numPr>
        <w:tabs>
          <w:tab w:val="left" w:pos="2489"/>
          <w:tab w:val="left" w:leader="dot" w:pos="9152"/>
        </w:tabs>
        <w:ind w:hanging="647"/>
        <w:rPr>
          <w:rFonts w:ascii="Calibri" w:hAnsi="Calibri" w:cs="Calibri"/>
        </w:rPr>
      </w:pPr>
      <w:r w:rsidRPr="00210391">
        <w:rPr>
          <w:rFonts w:ascii="Calibri" w:hAnsi="Calibri" w:cs="Calibri"/>
        </w:rPr>
        <w:t>Lingkungan untuk</w:t>
      </w:r>
      <w:r w:rsidR="005C38CF">
        <w:rPr>
          <w:rFonts w:ascii="Calibri" w:hAnsi="Calibri" w:cs="Calibri"/>
        </w:rPr>
        <w:t xml:space="preserve"> </w:t>
      </w:r>
      <w:r w:rsidRPr="00210391">
        <w:rPr>
          <w:rFonts w:ascii="Calibri" w:hAnsi="Calibri" w:cs="Calibri"/>
        </w:rPr>
        <w:t>proses operasi</w:t>
      </w:r>
      <w:r w:rsidRPr="00210391">
        <w:rPr>
          <w:rFonts w:ascii="Calibri" w:hAnsi="Calibri" w:cs="Calibri"/>
        </w:rPr>
        <w:tab/>
        <w:t>1</w:t>
      </w:r>
      <w:r w:rsidR="00C34CA5">
        <w:rPr>
          <w:rFonts w:ascii="Calibri" w:hAnsi="Calibri" w:cs="Calibri"/>
        </w:rPr>
        <w:t>1</w:t>
      </w:r>
    </w:p>
    <w:p w:rsidR="00D0546D" w:rsidRPr="00210391" w:rsidRDefault="00D0546D" w:rsidP="00C34CA5">
      <w:pPr>
        <w:pStyle w:val="TOC5"/>
        <w:numPr>
          <w:ilvl w:val="3"/>
          <w:numId w:val="52"/>
        </w:numPr>
        <w:tabs>
          <w:tab w:val="left" w:pos="2489"/>
          <w:tab w:val="left" w:leader="dot" w:pos="8910"/>
        </w:tabs>
        <w:ind w:hanging="647"/>
        <w:rPr>
          <w:rFonts w:ascii="Calibri" w:hAnsi="Calibri" w:cs="Calibri"/>
        </w:rPr>
      </w:pPr>
      <w:r w:rsidRPr="00210391">
        <w:rPr>
          <w:rFonts w:ascii="Calibri" w:hAnsi="Calibri" w:cs="Calibri"/>
        </w:rPr>
        <w:t>Sumber daya pemantauan</w:t>
      </w:r>
      <w:r w:rsidR="005C38CF">
        <w:rPr>
          <w:rFonts w:ascii="Calibri" w:hAnsi="Calibri" w:cs="Calibri"/>
        </w:rPr>
        <w:t xml:space="preserve"> </w:t>
      </w:r>
      <w:r w:rsidRPr="00210391">
        <w:rPr>
          <w:rFonts w:ascii="Calibri" w:hAnsi="Calibri" w:cs="Calibri"/>
        </w:rPr>
        <w:t>dan</w:t>
      </w:r>
      <w:r w:rsidR="005C38CF">
        <w:rPr>
          <w:rFonts w:ascii="Calibri" w:hAnsi="Calibri" w:cs="Calibri"/>
        </w:rPr>
        <w:t xml:space="preserve"> </w:t>
      </w:r>
      <w:r w:rsidRPr="00210391">
        <w:rPr>
          <w:rFonts w:ascii="Calibri" w:hAnsi="Calibri" w:cs="Calibri"/>
        </w:rPr>
        <w:t>pengukuran</w:t>
      </w:r>
      <w:r w:rsidR="00C34CA5">
        <w:rPr>
          <w:rFonts w:ascii="Calibri" w:hAnsi="Calibri" w:cs="Calibri"/>
        </w:rPr>
        <w:t>…………………………………11-12</w:t>
      </w:r>
    </w:p>
    <w:p w:rsidR="00D0546D" w:rsidRPr="00210391" w:rsidRDefault="00D0546D" w:rsidP="00816592">
      <w:pPr>
        <w:pStyle w:val="TOC5"/>
        <w:numPr>
          <w:ilvl w:val="3"/>
          <w:numId w:val="52"/>
        </w:numPr>
        <w:tabs>
          <w:tab w:val="left" w:pos="2489"/>
          <w:tab w:val="left" w:leader="dot" w:pos="9152"/>
        </w:tabs>
        <w:ind w:hanging="647"/>
        <w:rPr>
          <w:rFonts w:ascii="Calibri" w:hAnsi="Calibri" w:cs="Calibri"/>
        </w:rPr>
      </w:pPr>
      <w:r w:rsidRPr="00210391">
        <w:rPr>
          <w:rFonts w:ascii="Calibri" w:hAnsi="Calibri" w:cs="Calibri"/>
        </w:rPr>
        <w:t>Pengetahuan</w:t>
      </w:r>
      <w:r w:rsidR="005C38CF">
        <w:rPr>
          <w:rFonts w:ascii="Calibri" w:hAnsi="Calibri" w:cs="Calibri"/>
        </w:rPr>
        <w:t xml:space="preserve"> </w:t>
      </w:r>
      <w:r w:rsidRPr="00210391">
        <w:rPr>
          <w:rFonts w:ascii="Calibri" w:hAnsi="Calibri" w:cs="Calibri"/>
        </w:rPr>
        <w:t>Organisasi</w:t>
      </w:r>
      <w:r w:rsidRPr="00210391">
        <w:rPr>
          <w:rFonts w:ascii="Calibri" w:hAnsi="Calibri" w:cs="Calibri"/>
        </w:rPr>
        <w:tab/>
      </w:r>
      <w:r w:rsidR="00B31F3F">
        <w:rPr>
          <w:rFonts w:ascii="Calibri" w:hAnsi="Calibri" w:cs="Calibri"/>
        </w:rPr>
        <w:t>1</w:t>
      </w:r>
      <w:r w:rsidR="00C34CA5">
        <w:rPr>
          <w:rFonts w:ascii="Calibri" w:hAnsi="Calibri" w:cs="Calibri"/>
        </w:rPr>
        <w:t>2</w:t>
      </w:r>
    </w:p>
    <w:p w:rsidR="00D0546D" w:rsidRPr="00210391" w:rsidRDefault="006D75F6" w:rsidP="00816592">
      <w:pPr>
        <w:pStyle w:val="TOC3"/>
        <w:numPr>
          <w:ilvl w:val="2"/>
          <w:numId w:val="52"/>
        </w:numPr>
        <w:tabs>
          <w:tab w:val="left" w:pos="1781"/>
          <w:tab w:val="left" w:leader="dot" w:pos="9152"/>
        </w:tabs>
        <w:ind w:hanging="427"/>
        <w:rPr>
          <w:rFonts w:ascii="Calibri" w:hAnsi="Calibri" w:cs="Calibri"/>
        </w:rPr>
      </w:pPr>
      <w:hyperlink w:anchor="_TOC_250006" w:history="1">
        <w:r w:rsidR="00D0546D" w:rsidRPr="00210391">
          <w:rPr>
            <w:rFonts w:ascii="Calibri" w:hAnsi="Calibri" w:cs="Calibri"/>
          </w:rPr>
          <w:t>Kompetensi</w:t>
        </w:r>
        <w:r w:rsidR="00D0546D" w:rsidRPr="00210391">
          <w:rPr>
            <w:rFonts w:ascii="Calibri" w:hAnsi="Calibri" w:cs="Calibri"/>
          </w:rPr>
          <w:tab/>
        </w:r>
      </w:hyperlink>
      <w:r w:rsidR="00C34CA5">
        <w:rPr>
          <w:rFonts w:ascii="Calibri" w:hAnsi="Calibri" w:cs="Calibri"/>
        </w:rPr>
        <w:t>13</w:t>
      </w:r>
    </w:p>
    <w:p w:rsidR="00D0546D" w:rsidRPr="00210391" w:rsidRDefault="006D75F6" w:rsidP="00816592">
      <w:pPr>
        <w:pStyle w:val="TOC3"/>
        <w:numPr>
          <w:ilvl w:val="2"/>
          <w:numId w:val="52"/>
        </w:numPr>
        <w:tabs>
          <w:tab w:val="left" w:pos="1781"/>
          <w:tab w:val="left" w:leader="dot" w:pos="9152"/>
        </w:tabs>
        <w:ind w:hanging="427"/>
        <w:rPr>
          <w:rFonts w:ascii="Calibri" w:hAnsi="Calibri" w:cs="Calibri"/>
        </w:rPr>
      </w:pPr>
      <w:hyperlink w:anchor="_TOC_250005" w:history="1">
        <w:r w:rsidR="00B31F3F">
          <w:rPr>
            <w:rFonts w:ascii="Calibri" w:hAnsi="Calibri" w:cs="Calibri"/>
          </w:rPr>
          <w:t>Kepedulian</w:t>
        </w:r>
        <w:r w:rsidR="00D0546D" w:rsidRPr="00210391">
          <w:rPr>
            <w:rFonts w:ascii="Calibri" w:hAnsi="Calibri" w:cs="Calibri"/>
          </w:rPr>
          <w:tab/>
        </w:r>
      </w:hyperlink>
      <w:r w:rsidR="00B31F3F">
        <w:rPr>
          <w:rFonts w:ascii="Calibri" w:hAnsi="Calibri" w:cs="Calibri"/>
        </w:rPr>
        <w:t>1</w:t>
      </w:r>
      <w:r w:rsidR="00C34CA5">
        <w:rPr>
          <w:rFonts w:ascii="Calibri" w:hAnsi="Calibri" w:cs="Calibri"/>
        </w:rPr>
        <w:t>3</w:t>
      </w:r>
    </w:p>
    <w:p w:rsidR="00D0546D" w:rsidRPr="00210391" w:rsidRDefault="006D75F6" w:rsidP="00816592">
      <w:pPr>
        <w:pStyle w:val="TOC3"/>
        <w:numPr>
          <w:ilvl w:val="2"/>
          <w:numId w:val="52"/>
        </w:numPr>
        <w:tabs>
          <w:tab w:val="left" w:pos="1781"/>
          <w:tab w:val="left" w:leader="dot" w:pos="9152"/>
        </w:tabs>
        <w:ind w:hanging="427"/>
        <w:rPr>
          <w:rFonts w:ascii="Calibri" w:hAnsi="Calibri" w:cs="Calibri"/>
        </w:rPr>
      </w:pPr>
      <w:hyperlink w:anchor="_TOC_250004" w:history="1">
        <w:r w:rsidR="00D0546D" w:rsidRPr="00210391">
          <w:rPr>
            <w:rFonts w:ascii="Calibri" w:hAnsi="Calibri" w:cs="Calibri"/>
          </w:rPr>
          <w:t>Komunikasi</w:t>
        </w:r>
        <w:r w:rsidR="00D0546D" w:rsidRPr="00210391">
          <w:rPr>
            <w:rFonts w:ascii="Calibri" w:hAnsi="Calibri" w:cs="Calibri"/>
          </w:rPr>
          <w:tab/>
        </w:r>
      </w:hyperlink>
      <w:r w:rsidR="00C34CA5">
        <w:rPr>
          <w:rFonts w:ascii="Calibri" w:hAnsi="Calibri" w:cs="Calibri"/>
        </w:rPr>
        <w:t>13</w:t>
      </w:r>
    </w:p>
    <w:p w:rsidR="00D0546D" w:rsidRPr="00210391" w:rsidRDefault="006D75F6" w:rsidP="00C34CA5">
      <w:pPr>
        <w:pStyle w:val="TOC3"/>
        <w:numPr>
          <w:ilvl w:val="2"/>
          <w:numId w:val="52"/>
        </w:numPr>
        <w:tabs>
          <w:tab w:val="left" w:pos="1781"/>
          <w:tab w:val="left" w:leader="dot" w:pos="8820"/>
        </w:tabs>
        <w:ind w:hanging="427"/>
        <w:rPr>
          <w:rFonts w:ascii="Calibri" w:hAnsi="Calibri" w:cs="Calibri"/>
        </w:rPr>
      </w:pPr>
      <w:hyperlink w:anchor="_TOC_250003" w:history="1">
        <w:r w:rsidR="00D0546D" w:rsidRPr="00210391">
          <w:rPr>
            <w:rFonts w:ascii="Calibri" w:hAnsi="Calibri" w:cs="Calibri"/>
          </w:rPr>
          <w:t>Informasi</w:t>
        </w:r>
        <w:r w:rsidR="005C38CF">
          <w:rPr>
            <w:rFonts w:ascii="Calibri" w:hAnsi="Calibri" w:cs="Calibri"/>
          </w:rPr>
          <w:t xml:space="preserve"> </w:t>
        </w:r>
        <w:r w:rsidR="00D0546D" w:rsidRPr="00210391">
          <w:rPr>
            <w:rFonts w:ascii="Calibri" w:hAnsi="Calibri" w:cs="Calibri"/>
          </w:rPr>
          <w:t>Terdokumentasi</w:t>
        </w:r>
        <w:r w:rsidR="00D0546D" w:rsidRPr="00210391">
          <w:rPr>
            <w:rFonts w:ascii="Calibri" w:hAnsi="Calibri" w:cs="Calibri"/>
          </w:rPr>
          <w:tab/>
        </w:r>
      </w:hyperlink>
      <w:r w:rsidR="00B66620">
        <w:rPr>
          <w:rFonts w:ascii="Calibri" w:hAnsi="Calibri" w:cs="Calibri"/>
        </w:rPr>
        <w:t>1</w:t>
      </w:r>
      <w:r w:rsidR="00C34CA5">
        <w:rPr>
          <w:rFonts w:ascii="Calibri" w:hAnsi="Calibri" w:cs="Calibri"/>
        </w:rPr>
        <w:t>3-14</w:t>
      </w:r>
    </w:p>
    <w:p w:rsidR="00D0546D" w:rsidRPr="00210391" w:rsidRDefault="00D0546D" w:rsidP="00816592">
      <w:pPr>
        <w:pStyle w:val="TOC4"/>
        <w:numPr>
          <w:ilvl w:val="3"/>
          <w:numId w:val="52"/>
        </w:numPr>
        <w:tabs>
          <w:tab w:val="left" w:pos="2489"/>
          <w:tab w:val="left" w:leader="dot" w:pos="9152"/>
        </w:tabs>
        <w:rPr>
          <w:rFonts w:ascii="Calibri" w:hAnsi="Calibri" w:cs="Calibri"/>
        </w:rPr>
      </w:pPr>
      <w:r w:rsidRPr="00210391">
        <w:rPr>
          <w:rFonts w:ascii="Calibri" w:hAnsi="Calibri" w:cs="Calibri"/>
        </w:rPr>
        <w:t>Umum</w:t>
      </w:r>
      <w:r w:rsidRPr="00210391">
        <w:rPr>
          <w:rFonts w:ascii="Calibri" w:hAnsi="Calibri" w:cs="Calibri"/>
        </w:rPr>
        <w:tab/>
      </w:r>
      <w:r w:rsidR="00B66620">
        <w:rPr>
          <w:rFonts w:ascii="Calibri" w:hAnsi="Calibri" w:cs="Calibri"/>
        </w:rPr>
        <w:t>1</w:t>
      </w:r>
      <w:r w:rsidR="00C34CA5">
        <w:rPr>
          <w:rFonts w:ascii="Calibri" w:hAnsi="Calibri" w:cs="Calibri"/>
        </w:rPr>
        <w:t>3</w:t>
      </w:r>
    </w:p>
    <w:p w:rsidR="00D0546D" w:rsidRPr="00210391" w:rsidRDefault="00B66620" w:rsidP="00816592">
      <w:pPr>
        <w:pStyle w:val="TOC4"/>
        <w:numPr>
          <w:ilvl w:val="3"/>
          <w:numId w:val="52"/>
        </w:numPr>
        <w:tabs>
          <w:tab w:val="left" w:pos="2489"/>
          <w:tab w:val="left" w:leader="dot" w:pos="9152"/>
        </w:tabs>
        <w:rPr>
          <w:rFonts w:ascii="Calibri" w:hAnsi="Calibri" w:cs="Calibri"/>
        </w:rPr>
      </w:pPr>
      <w:r>
        <w:rPr>
          <w:rFonts w:ascii="Calibri" w:hAnsi="Calibri" w:cs="Calibri"/>
        </w:rPr>
        <w:t>Pe</w:t>
      </w:r>
      <w:r w:rsidR="00D0546D" w:rsidRPr="00210391">
        <w:rPr>
          <w:rFonts w:ascii="Calibri" w:hAnsi="Calibri" w:cs="Calibri"/>
        </w:rPr>
        <w:t>mbuat</w:t>
      </w:r>
      <w:r>
        <w:rPr>
          <w:rFonts w:ascii="Calibri" w:hAnsi="Calibri" w:cs="Calibri"/>
        </w:rPr>
        <w:t>an</w:t>
      </w:r>
      <w:r w:rsidR="005C38CF">
        <w:rPr>
          <w:rFonts w:ascii="Calibri" w:hAnsi="Calibri" w:cs="Calibri"/>
        </w:rPr>
        <w:t xml:space="preserve"> </w:t>
      </w:r>
      <w:r w:rsidR="00D0546D" w:rsidRPr="00210391">
        <w:rPr>
          <w:rFonts w:ascii="Calibri" w:hAnsi="Calibri" w:cs="Calibri"/>
        </w:rPr>
        <w:t>dan</w:t>
      </w:r>
      <w:r w:rsidR="005C38CF">
        <w:rPr>
          <w:rFonts w:ascii="Calibri" w:hAnsi="Calibri" w:cs="Calibri"/>
        </w:rPr>
        <w:t xml:space="preserve"> </w:t>
      </w:r>
      <w:r>
        <w:rPr>
          <w:rFonts w:ascii="Calibri" w:hAnsi="Calibri" w:cs="Calibri"/>
        </w:rPr>
        <w:t>pembaharuan</w:t>
      </w:r>
      <w:r w:rsidR="00D0546D" w:rsidRPr="00210391">
        <w:rPr>
          <w:rFonts w:ascii="Calibri" w:hAnsi="Calibri" w:cs="Calibri"/>
        </w:rPr>
        <w:tab/>
      </w:r>
      <w:r>
        <w:rPr>
          <w:rFonts w:ascii="Calibri" w:hAnsi="Calibri" w:cs="Calibri"/>
        </w:rPr>
        <w:t>1</w:t>
      </w:r>
      <w:r w:rsidR="00C34CA5">
        <w:rPr>
          <w:rFonts w:ascii="Calibri" w:hAnsi="Calibri" w:cs="Calibri"/>
        </w:rPr>
        <w:t>4</w:t>
      </w:r>
    </w:p>
    <w:p w:rsidR="00D0546D" w:rsidRPr="00210391" w:rsidRDefault="00D0546D" w:rsidP="00816592">
      <w:pPr>
        <w:pStyle w:val="TOC4"/>
        <w:numPr>
          <w:ilvl w:val="3"/>
          <w:numId w:val="52"/>
        </w:numPr>
        <w:tabs>
          <w:tab w:val="left" w:pos="2489"/>
          <w:tab w:val="left" w:leader="dot" w:pos="9152"/>
        </w:tabs>
        <w:rPr>
          <w:rFonts w:ascii="Calibri" w:hAnsi="Calibri" w:cs="Calibri"/>
        </w:rPr>
      </w:pPr>
      <w:r w:rsidRPr="00210391">
        <w:rPr>
          <w:rFonts w:ascii="Calibri" w:hAnsi="Calibri" w:cs="Calibri"/>
        </w:rPr>
        <w:t>Pengendalian</w:t>
      </w:r>
      <w:r w:rsidR="005C38CF">
        <w:rPr>
          <w:rFonts w:ascii="Calibri" w:hAnsi="Calibri" w:cs="Calibri"/>
        </w:rPr>
        <w:t xml:space="preserve"> </w:t>
      </w:r>
      <w:r w:rsidR="00B66620">
        <w:rPr>
          <w:rFonts w:ascii="Calibri" w:hAnsi="Calibri" w:cs="Calibri"/>
        </w:rPr>
        <w:t>Informasi Terdokumentasi</w:t>
      </w:r>
      <w:r w:rsidR="00B66620">
        <w:rPr>
          <w:rFonts w:ascii="Calibri" w:hAnsi="Calibri" w:cs="Calibri"/>
        </w:rPr>
        <w:tab/>
        <w:t>1</w:t>
      </w:r>
      <w:r w:rsidR="00C34CA5">
        <w:rPr>
          <w:rFonts w:ascii="Calibri" w:hAnsi="Calibri" w:cs="Calibri"/>
        </w:rPr>
        <w:t>4</w:t>
      </w:r>
    </w:p>
    <w:p w:rsidR="00E94B40" w:rsidRPr="003F6CA5" w:rsidRDefault="006D75F6" w:rsidP="003F6CA5">
      <w:pPr>
        <w:pStyle w:val="TOC2"/>
        <w:numPr>
          <w:ilvl w:val="1"/>
          <w:numId w:val="52"/>
        </w:numPr>
        <w:tabs>
          <w:tab w:val="left" w:pos="1301"/>
          <w:tab w:val="left" w:leader="dot" w:pos="8820"/>
        </w:tabs>
        <w:ind w:left="1300"/>
        <w:rPr>
          <w:rFonts w:ascii="Calibri" w:hAnsi="Calibri" w:cs="Calibri"/>
        </w:rPr>
      </w:pPr>
      <w:hyperlink w:anchor="_TOC_250002" w:history="1">
        <w:r w:rsidR="00E94B40" w:rsidRPr="003F6CA5">
          <w:rPr>
            <w:rFonts w:ascii="Calibri" w:hAnsi="Calibri" w:cs="Calibri"/>
          </w:rPr>
          <w:t>OPERASI</w:t>
        </w:r>
        <w:r w:rsidR="00E94B40" w:rsidRPr="003F6CA5">
          <w:rPr>
            <w:rFonts w:ascii="Calibri" w:hAnsi="Calibri" w:cs="Calibri"/>
          </w:rPr>
          <w:tab/>
        </w:r>
        <w:r w:rsidR="00B66620" w:rsidRPr="003F6CA5">
          <w:rPr>
            <w:rFonts w:ascii="Calibri" w:hAnsi="Calibri" w:cs="Calibri"/>
          </w:rPr>
          <w:t>1</w:t>
        </w:r>
      </w:hyperlink>
      <w:r w:rsidR="00C34CA5" w:rsidRPr="003F6CA5">
        <w:rPr>
          <w:rFonts w:ascii="Calibri" w:hAnsi="Calibri"/>
        </w:rPr>
        <w:t>5-23</w:t>
      </w:r>
    </w:p>
    <w:p w:rsidR="00E94B40" w:rsidRPr="00210391" w:rsidRDefault="006D75F6" w:rsidP="00816592">
      <w:pPr>
        <w:pStyle w:val="TOC3"/>
        <w:numPr>
          <w:ilvl w:val="2"/>
          <w:numId w:val="52"/>
        </w:numPr>
        <w:tabs>
          <w:tab w:val="left" w:pos="1781"/>
          <w:tab w:val="left" w:leader="dot" w:pos="9152"/>
        </w:tabs>
        <w:rPr>
          <w:rFonts w:ascii="Calibri" w:hAnsi="Calibri" w:cs="Calibri"/>
        </w:rPr>
      </w:pPr>
      <w:hyperlink w:anchor="_TOC_250001" w:history="1">
        <w:r w:rsidR="00E94B40" w:rsidRPr="00210391">
          <w:rPr>
            <w:rFonts w:ascii="Calibri" w:hAnsi="Calibri" w:cs="Calibri"/>
          </w:rPr>
          <w:t>Perencanaan Operasional</w:t>
        </w:r>
        <w:r w:rsidR="005C38CF">
          <w:rPr>
            <w:rFonts w:ascii="Calibri" w:hAnsi="Calibri" w:cs="Calibri"/>
          </w:rPr>
          <w:t xml:space="preserve"> </w:t>
        </w:r>
        <w:r w:rsidR="00E94B40" w:rsidRPr="00210391">
          <w:rPr>
            <w:rFonts w:ascii="Calibri" w:hAnsi="Calibri" w:cs="Calibri"/>
          </w:rPr>
          <w:t>dan</w:t>
        </w:r>
        <w:r w:rsidR="005C38CF">
          <w:rPr>
            <w:rFonts w:ascii="Calibri" w:hAnsi="Calibri" w:cs="Calibri"/>
          </w:rPr>
          <w:t xml:space="preserve"> </w:t>
        </w:r>
        <w:r w:rsidR="00E94B40" w:rsidRPr="00210391">
          <w:rPr>
            <w:rFonts w:ascii="Calibri" w:hAnsi="Calibri" w:cs="Calibri"/>
          </w:rPr>
          <w:t>Pengendalian</w:t>
        </w:r>
        <w:r w:rsidR="00E94B40" w:rsidRPr="00210391">
          <w:rPr>
            <w:rFonts w:ascii="Calibri" w:hAnsi="Calibri" w:cs="Calibri"/>
          </w:rPr>
          <w:tab/>
        </w:r>
      </w:hyperlink>
      <w:r w:rsidR="00B66620">
        <w:t>1</w:t>
      </w:r>
      <w:r w:rsidR="00C34CA5" w:rsidRPr="003F6CA5">
        <w:rPr>
          <w:rFonts w:ascii="Calibri" w:hAnsi="Calibri"/>
        </w:rPr>
        <w:t>5</w:t>
      </w:r>
    </w:p>
    <w:p w:rsidR="00E94B40" w:rsidRPr="00210391" w:rsidRDefault="006D75F6" w:rsidP="00816592">
      <w:pPr>
        <w:pStyle w:val="TOC3"/>
        <w:numPr>
          <w:ilvl w:val="2"/>
          <w:numId w:val="52"/>
        </w:numPr>
        <w:tabs>
          <w:tab w:val="left" w:pos="1781"/>
          <w:tab w:val="left" w:leader="dot" w:pos="9152"/>
        </w:tabs>
        <w:rPr>
          <w:rFonts w:ascii="Calibri" w:hAnsi="Calibri" w:cs="Calibri"/>
        </w:rPr>
      </w:pPr>
      <w:hyperlink w:anchor="_TOC_250000" w:history="1">
        <w:r w:rsidR="00E94B40" w:rsidRPr="00210391">
          <w:rPr>
            <w:rFonts w:ascii="Calibri" w:hAnsi="Calibri" w:cs="Calibri"/>
          </w:rPr>
          <w:t>Persyaratan Produk</w:t>
        </w:r>
        <w:r w:rsidR="005C38CF">
          <w:rPr>
            <w:rFonts w:ascii="Calibri" w:hAnsi="Calibri" w:cs="Calibri"/>
          </w:rPr>
          <w:t xml:space="preserve"> </w:t>
        </w:r>
        <w:r w:rsidR="00E94B40" w:rsidRPr="00210391">
          <w:rPr>
            <w:rFonts w:ascii="Calibri" w:hAnsi="Calibri" w:cs="Calibri"/>
          </w:rPr>
          <w:t>dan</w:t>
        </w:r>
        <w:r w:rsidR="005C38CF">
          <w:rPr>
            <w:rFonts w:ascii="Calibri" w:hAnsi="Calibri" w:cs="Calibri"/>
          </w:rPr>
          <w:t xml:space="preserve"> </w:t>
        </w:r>
        <w:r w:rsidR="00E94B40" w:rsidRPr="00210391">
          <w:rPr>
            <w:rFonts w:ascii="Calibri" w:hAnsi="Calibri" w:cs="Calibri"/>
          </w:rPr>
          <w:t>Layanan</w:t>
        </w:r>
        <w:r w:rsidR="00E94B40" w:rsidRPr="00210391">
          <w:rPr>
            <w:rFonts w:ascii="Calibri" w:hAnsi="Calibri" w:cs="Calibri"/>
          </w:rPr>
          <w:tab/>
        </w:r>
        <w:r w:rsidR="00B66620">
          <w:rPr>
            <w:rFonts w:ascii="Calibri" w:hAnsi="Calibri" w:cs="Calibri"/>
          </w:rPr>
          <w:t>1</w:t>
        </w:r>
      </w:hyperlink>
      <w:r w:rsidR="00C34CA5">
        <w:t>5</w:t>
      </w:r>
    </w:p>
    <w:p w:rsidR="002D732A" w:rsidRPr="00210391" w:rsidRDefault="002D732A" w:rsidP="00816592">
      <w:pPr>
        <w:pStyle w:val="ListParagraph"/>
        <w:widowControl w:val="0"/>
        <w:numPr>
          <w:ilvl w:val="3"/>
          <w:numId w:val="52"/>
        </w:numPr>
        <w:tabs>
          <w:tab w:val="left" w:pos="2489"/>
          <w:tab w:val="left" w:leader="dot" w:pos="9152"/>
        </w:tabs>
        <w:spacing w:after="0" w:line="240" w:lineRule="auto"/>
        <w:contextualSpacing w:val="0"/>
        <w:rPr>
          <w:rFonts w:cs="Calibri"/>
          <w:sz w:val="24"/>
          <w:szCs w:val="24"/>
        </w:rPr>
      </w:pPr>
      <w:r w:rsidRPr="00210391">
        <w:rPr>
          <w:rFonts w:cs="Calibri"/>
          <w:sz w:val="24"/>
          <w:szCs w:val="24"/>
        </w:rPr>
        <w:t>Komunikasi</w:t>
      </w:r>
      <w:r w:rsidR="005C38CF">
        <w:rPr>
          <w:rFonts w:cs="Calibri"/>
          <w:sz w:val="24"/>
          <w:szCs w:val="24"/>
        </w:rPr>
        <w:t xml:space="preserve"> </w:t>
      </w:r>
      <w:r w:rsidRPr="00210391">
        <w:rPr>
          <w:rFonts w:cs="Calibri"/>
          <w:sz w:val="24"/>
          <w:szCs w:val="24"/>
        </w:rPr>
        <w:t>Pelanggan</w:t>
      </w:r>
      <w:r w:rsidRPr="00210391">
        <w:rPr>
          <w:rFonts w:cs="Calibri"/>
          <w:sz w:val="24"/>
          <w:szCs w:val="24"/>
        </w:rPr>
        <w:tab/>
      </w:r>
      <w:r w:rsidR="00B66620">
        <w:rPr>
          <w:rFonts w:cs="Calibri"/>
          <w:sz w:val="24"/>
          <w:szCs w:val="24"/>
        </w:rPr>
        <w:t>1</w:t>
      </w:r>
      <w:r w:rsidR="00C34CA5">
        <w:rPr>
          <w:rFonts w:cs="Calibri"/>
          <w:sz w:val="24"/>
          <w:szCs w:val="24"/>
        </w:rPr>
        <w:t>5</w:t>
      </w:r>
    </w:p>
    <w:p w:rsidR="002D732A" w:rsidRPr="00210391" w:rsidRDefault="002D732A" w:rsidP="00816592">
      <w:pPr>
        <w:pStyle w:val="ListParagraph"/>
        <w:widowControl w:val="0"/>
        <w:numPr>
          <w:ilvl w:val="3"/>
          <w:numId w:val="52"/>
        </w:numPr>
        <w:tabs>
          <w:tab w:val="left" w:pos="2489"/>
          <w:tab w:val="right" w:leader="dot" w:pos="9392"/>
        </w:tabs>
        <w:spacing w:after="0" w:line="240" w:lineRule="auto"/>
        <w:contextualSpacing w:val="0"/>
        <w:rPr>
          <w:rFonts w:cs="Calibri"/>
          <w:sz w:val="24"/>
          <w:szCs w:val="24"/>
        </w:rPr>
      </w:pPr>
      <w:r w:rsidRPr="00210391">
        <w:rPr>
          <w:rFonts w:cs="Calibri"/>
          <w:sz w:val="24"/>
          <w:szCs w:val="24"/>
        </w:rPr>
        <w:t>Menetapkan Persyaratan Produk</w:t>
      </w:r>
      <w:r w:rsidR="005C38CF">
        <w:rPr>
          <w:rFonts w:cs="Calibri"/>
          <w:sz w:val="24"/>
          <w:szCs w:val="24"/>
        </w:rPr>
        <w:t xml:space="preserve"> </w:t>
      </w:r>
      <w:r w:rsidRPr="00210391">
        <w:rPr>
          <w:rFonts w:cs="Calibri"/>
          <w:sz w:val="24"/>
          <w:szCs w:val="24"/>
        </w:rPr>
        <w:t>dan</w:t>
      </w:r>
      <w:r w:rsidR="005C38CF">
        <w:rPr>
          <w:rFonts w:cs="Calibri"/>
          <w:sz w:val="24"/>
          <w:szCs w:val="24"/>
        </w:rPr>
        <w:t xml:space="preserve"> </w:t>
      </w:r>
      <w:r w:rsidRPr="00210391">
        <w:rPr>
          <w:rFonts w:cs="Calibri"/>
          <w:sz w:val="24"/>
          <w:szCs w:val="24"/>
        </w:rPr>
        <w:t>Layanan</w:t>
      </w:r>
      <w:r w:rsidRPr="00210391">
        <w:rPr>
          <w:rFonts w:cs="Calibri"/>
          <w:sz w:val="24"/>
          <w:szCs w:val="24"/>
        </w:rPr>
        <w:tab/>
      </w:r>
      <w:r w:rsidR="00C34CA5">
        <w:rPr>
          <w:rFonts w:cs="Calibri"/>
          <w:sz w:val="24"/>
          <w:szCs w:val="24"/>
        </w:rPr>
        <w:t>15-16</w:t>
      </w:r>
    </w:p>
    <w:p w:rsidR="002D732A" w:rsidRPr="00210391" w:rsidRDefault="002D732A" w:rsidP="00816592">
      <w:pPr>
        <w:pStyle w:val="ListParagraph"/>
        <w:widowControl w:val="0"/>
        <w:numPr>
          <w:ilvl w:val="3"/>
          <w:numId w:val="52"/>
        </w:numPr>
        <w:tabs>
          <w:tab w:val="left" w:pos="2489"/>
          <w:tab w:val="right" w:leader="dot" w:pos="9392"/>
        </w:tabs>
        <w:spacing w:after="0" w:line="240" w:lineRule="auto"/>
        <w:contextualSpacing w:val="0"/>
        <w:rPr>
          <w:rFonts w:cs="Calibri"/>
          <w:sz w:val="24"/>
          <w:szCs w:val="24"/>
        </w:rPr>
      </w:pPr>
      <w:r w:rsidRPr="00210391">
        <w:rPr>
          <w:rFonts w:cs="Calibri"/>
          <w:sz w:val="24"/>
          <w:szCs w:val="24"/>
        </w:rPr>
        <w:t>Tinjauan Persyaratan Produk</w:t>
      </w:r>
      <w:r w:rsidR="005C38CF">
        <w:rPr>
          <w:rFonts w:cs="Calibri"/>
          <w:sz w:val="24"/>
          <w:szCs w:val="24"/>
        </w:rPr>
        <w:t xml:space="preserve"> </w:t>
      </w:r>
      <w:r w:rsidRPr="00210391">
        <w:rPr>
          <w:rFonts w:cs="Calibri"/>
          <w:sz w:val="24"/>
          <w:szCs w:val="24"/>
        </w:rPr>
        <w:t>dan</w:t>
      </w:r>
      <w:r w:rsidR="005C38CF">
        <w:rPr>
          <w:rFonts w:cs="Calibri"/>
          <w:sz w:val="24"/>
          <w:szCs w:val="24"/>
        </w:rPr>
        <w:t xml:space="preserve"> </w:t>
      </w:r>
      <w:r w:rsidRPr="00210391">
        <w:rPr>
          <w:rFonts w:cs="Calibri"/>
          <w:sz w:val="24"/>
          <w:szCs w:val="24"/>
        </w:rPr>
        <w:t>Layanan</w:t>
      </w:r>
      <w:r w:rsidRPr="00210391">
        <w:rPr>
          <w:rFonts w:cs="Calibri"/>
          <w:sz w:val="24"/>
          <w:szCs w:val="24"/>
        </w:rPr>
        <w:tab/>
      </w:r>
      <w:r w:rsidR="00B66620">
        <w:rPr>
          <w:rFonts w:cs="Calibri"/>
          <w:sz w:val="24"/>
          <w:szCs w:val="24"/>
        </w:rPr>
        <w:t>1</w:t>
      </w:r>
      <w:r w:rsidR="00C34CA5">
        <w:rPr>
          <w:rFonts w:cs="Calibri"/>
          <w:sz w:val="24"/>
          <w:szCs w:val="24"/>
        </w:rPr>
        <w:t>6</w:t>
      </w:r>
    </w:p>
    <w:p w:rsidR="002D732A" w:rsidRPr="00210391" w:rsidRDefault="002D732A" w:rsidP="00816592">
      <w:pPr>
        <w:pStyle w:val="ListParagraph"/>
        <w:widowControl w:val="0"/>
        <w:numPr>
          <w:ilvl w:val="3"/>
          <w:numId w:val="52"/>
        </w:numPr>
        <w:tabs>
          <w:tab w:val="left" w:pos="2489"/>
          <w:tab w:val="right" w:leader="dot" w:pos="9392"/>
        </w:tabs>
        <w:spacing w:after="0" w:line="240" w:lineRule="auto"/>
        <w:contextualSpacing w:val="0"/>
        <w:rPr>
          <w:rFonts w:cs="Calibri"/>
          <w:sz w:val="24"/>
          <w:szCs w:val="24"/>
        </w:rPr>
      </w:pPr>
      <w:r w:rsidRPr="00210391">
        <w:rPr>
          <w:rFonts w:cs="Calibri"/>
          <w:sz w:val="24"/>
          <w:szCs w:val="24"/>
        </w:rPr>
        <w:t>Perubahan Persyaratan Produk</w:t>
      </w:r>
      <w:r w:rsidR="005C38CF">
        <w:rPr>
          <w:rFonts w:cs="Calibri"/>
          <w:sz w:val="24"/>
          <w:szCs w:val="24"/>
        </w:rPr>
        <w:t xml:space="preserve"> </w:t>
      </w:r>
      <w:r w:rsidRPr="00210391">
        <w:rPr>
          <w:rFonts w:cs="Calibri"/>
          <w:sz w:val="24"/>
          <w:szCs w:val="24"/>
        </w:rPr>
        <w:t>dan</w:t>
      </w:r>
      <w:r w:rsidR="005C38CF">
        <w:rPr>
          <w:rFonts w:cs="Calibri"/>
          <w:sz w:val="24"/>
          <w:szCs w:val="24"/>
        </w:rPr>
        <w:t xml:space="preserve"> </w:t>
      </w:r>
      <w:r w:rsidR="00B66620">
        <w:rPr>
          <w:rFonts w:cs="Calibri"/>
          <w:sz w:val="24"/>
          <w:szCs w:val="24"/>
        </w:rPr>
        <w:t>Layanan</w:t>
      </w:r>
      <w:r w:rsidR="00B66620">
        <w:rPr>
          <w:rFonts w:cs="Calibri"/>
          <w:sz w:val="24"/>
          <w:szCs w:val="24"/>
        </w:rPr>
        <w:tab/>
      </w:r>
      <w:r w:rsidR="00C34CA5">
        <w:rPr>
          <w:rFonts w:cs="Calibri"/>
          <w:sz w:val="24"/>
          <w:szCs w:val="24"/>
        </w:rPr>
        <w:t>16</w:t>
      </w:r>
    </w:p>
    <w:p w:rsidR="002D732A" w:rsidRDefault="002D732A" w:rsidP="004D42CA">
      <w:pPr>
        <w:pStyle w:val="ListParagraph"/>
        <w:widowControl w:val="0"/>
        <w:numPr>
          <w:ilvl w:val="2"/>
          <w:numId w:val="52"/>
        </w:numPr>
        <w:tabs>
          <w:tab w:val="left" w:pos="1781"/>
          <w:tab w:val="right" w:leader="dot" w:pos="9360"/>
        </w:tabs>
        <w:spacing w:after="0" w:line="240" w:lineRule="auto"/>
        <w:contextualSpacing w:val="0"/>
        <w:rPr>
          <w:rFonts w:cs="Calibri"/>
          <w:sz w:val="24"/>
          <w:szCs w:val="24"/>
        </w:rPr>
      </w:pPr>
      <w:r w:rsidRPr="00210391">
        <w:rPr>
          <w:rFonts w:cs="Calibri"/>
          <w:sz w:val="24"/>
          <w:szCs w:val="24"/>
        </w:rPr>
        <w:t>Perancangan Pengembangan Produk</w:t>
      </w:r>
      <w:r w:rsidR="005C38CF">
        <w:rPr>
          <w:rFonts w:cs="Calibri"/>
          <w:sz w:val="24"/>
          <w:szCs w:val="24"/>
        </w:rPr>
        <w:t xml:space="preserve"> </w:t>
      </w:r>
      <w:r w:rsidRPr="00210391">
        <w:rPr>
          <w:rFonts w:cs="Calibri"/>
          <w:sz w:val="24"/>
          <w:szCs w:val="24"/>
        </w:rPr>
        <w:t>dan</w:t>
      </w:r>
      <w:r w:rsidR="005C38CF">
        <w:rPr>
          <w:rFonts w:cs="Calibri"/>
          <w:sz w:val="24"/>
          <w:szCs w:val="24"/>
        </w:rPr>
        <w:t xml:space="preserve"> </w:t>
      </w:r>
      <w:r w:rsidRPr="00210391">
        <w:rPr>
          <w:rFonts w:cs="Calibri"/>
          <w:sz w:val="24"/>
          <w:szCs w:val="24"/>
        </w:rPr>
        <w:t>Layanan</w:t>
      </w:r>
      <w:r w:rsidRPr="00210391">
        <w:rPr>
          <w:rFonts w:cs="Calibri"/>
          <w:sz w:val="24"/>
          <w:szCs w:val="24"/>
        </w:rPr>
        <w:tab/>
      </w:r>
      <w:r w:rsidR="00C34CA5">
        <w:rPr>
          <w:rFonts w:cs="Calibri"/>
          <w:sz w:val="24"/>
          <w:szCs w:val="24"/>
        </w:rPr>
        <w:t>17-1</w:t>
      </w:r>
      <w:r w:rsidR="000437F9">
        <w:rPr>
          <w:rFonts w:cs="Calibri"/>
          <w:sz w:val="24"/>
          <w:szCs w:val="24"/>
        </w:rPr>
        <w:t>9</w:t>
      </w:r>
    </w:p>
    <w:p w:rsidR="00C34CA5" w:rsidRDefault="00C34CA5" w:rsidP="00F42A91">
      <w:pPr>
        <w:pStyle w:val="ListParagraph"/>
        <w:widowControl w:val="0"/>
        <w:numPr>
          <w:ilvl w:val="3"/>
          <w:numId w:val="52"/>
        </w:numPr>
        <w:tabs>
          <w:tab w:val="left" w:pos="1781"/>
          <w:tab w:val="right" w:leader="dot" w:pos="9360"/>
        </w:tabs>
        <w:spacing w:after="0" w:line="240" w:lineRule="auto"/>
        <w:contextualSpacing w:val="0"/>
        <w:rPr>
          <w:rFonts w:cs="Calibri"/>
          <w:sz w:val="24"/>
          <w:szCs w:val="24"/>
        </w:rPr>
      </w:pPr>
      <w:r w:rsidRPr="00C34CA5">
        <w:rPr>
          <w:rFonts w:cs="Calibri"/>
          <w:sz w:val="24"/>
          <w:szCs w:val="24"/>
        </w:rPr>
        <w:t>P</w:t>
      </w:r>
      <w:r w:rsidRPr="00C34CA5">
        <w:rPr>
          <w:sz w:val="24"/>
          <w:szCs w:val="24"/>
        </w:rPr>
        <w:t xml:space="preserve">erencanaan </w:t>
      </w:r>
      <w:r w:rsidR="00F42A91">
        <w:rPr>
          <w:rFonts w:cs="Calibri"/>
          <w:sz w:val="24"/>
          <w:szCs w:val="24"/>
        </w:rPr>
        <w:t xml:space="preserve">Desain dan Pengembangan </w:t>
      </w:r>
      <w:r w:rsidRPr="00210391">
        <w:rPr>
          <w:rFonts w:cs="Calibri"/>
          <w:sz w:val="24"/>
          <w:szCs w:val="24"/>
        </w:rPr>
        <w:tab/>
      </w:r>
      <w:r>
        <w:rPr>
          <w:rFonts w:cs="Calibri"/>
          <w:sz w:val="24"/>
          <w:szCs w:val="24"/>
        </w:rPr>
        <w:t>17</w:t>
      </w:r>
    </w:p>
    <w:p w:rsidR="00F42A91" w:rsidRDefault="00F42A91" w:rsidP="00F42A91">
      <w:pPr>
        <w:pStyle w:val="ListParagraph"/>
        <w:widowControl w:val="0"/>
        <w:numPr>
          <w:ilvl w:val="3"/>
          <w:numId w:val="52"/>
        </w:numPr>
        <w:tabs>
          <w:tab w:val="left" w:pos="1781"/>
          <w:tab w:val="right" w:leader="dot" w:pos="9360"/>
        </w:tabs>
        <w:spacing w:after="0" w:line="240" w:lineRule="auto"/>
        <w:contextualSpacing w:val="0"/>
        <w:rPr>
          <w:rFonts w:cs="Calibri"/>
          <w:sz w:val="24"/>
          <w:szCs w:val="24"/>
        </w:rPr>
      </w:pPr>
      <w:r>
        <w:rPr>
          <w:rFonts w:cs="Calibri"/>
          <w:sz w:val="24"/>
          <w:szCs w:val="24"/>
        </w:rPr>
        <w:t>Masukan Desain dan Pengembangan</w:t>
      </w:r>
      <w:r w:rsidRPr="00210391">
        <w:rPr>
          <w:rFonts w:cs="Calibri"/>
          <w:sz w:val="24"/>
          <w:szCs w:val="24"/>
        </w:rPr>
        <w:tab/>
      </w:r>
      <w:r>
        <w:rPr>
          <w:rFonts w:cs="Calibri"/>
          <w:sz w:val="24"/>
          <w:szCs w:val="24"/>
        </w:rPr>
        <w:t>17-18</w:t>
      </w:r>
    </w:p>
    <w:p w:rsidR="00F42A91" w:rsidRDefault="00F42A91" w:rsidP="00F42A91">
      <w:pPr>
        <w:pStyle w:val="ListParagraph"/>
        <w:widowControl w:val="0"/>
        <w:numPr>
          <w:ilvl w:val="3"/>
          <w:numId w:val="52"/>
        </w:numPr>
        <w:tabs>
          <w:tab w:val="left" w:pos="1781"/>
          <w:tab w:val="right" w:leader="dot" w:pos="9360"/>
        </w:tabs>
        <w:spacing w:after="0" w:line="240" w:lineRule="auto"/>
        <w:contextualSpacing w:val="0"/>
        <w:rPr>
          <w:rFonts w:cs="Calibri"/>
          <w:sz w:val="24"/>
          <w:szCs w:val="24"/>
        </w:rPr>
      </w:pPr>
      <w:r>
        <w:rPr>
          <w:rFonts w:cs="Calibri"/>
          <w:sz w:val="24"/>
          <w:szCs w:val="24"/>
        </w:rPr>
        <w:t>Pengendalian Desain dan Pengembangan</w:t>
      </w:r>
      <w:r w:rsidRPr="00210391">
        <w:rPr>
          <w:rFonts w:cs="Calibri"/>
          <w:sz w:val="24"/>
          <w:szCs w:val="24"/>
        </w:rPr>
        <w:tab/>
      </w:r>
      <w:r>
        <w:rPr>
          <w:rFonts w:cs="Calibri"/>
          <w:sz w:val="24"/>
          <w:szCs w:val="24"/>
        </w:rPr>
        <w:t>18</w:t>
      </w:r>
    </w:p>
    <w:p w:rsidR="000437F9" w:rsidRDefault="000437F9" w:rsidP="000437F9">
      <w:pPr>
        <w:pStyle w:val="ListParagraph"/>
        <w:widowControl w:val="0"/>
        <w:numPr>
          <w:ilvl w:val="3"/>
          <w:numId w:val="52"/>
        </w:numPr>
        <w:tabs>
          <w:tab w:val="left" w:pos="1781"/>
          <w:tab w:val="right" w:leader="dot" w:pos="9360"/>
        </w:tabs>
        <w:spacing w:after="0" w:line="240" w:lineRule="auto"/>
        <w:contextualSpacing w:val="0"/>
        <w:rPr>
          <w:rFonts w:cs="Calibri"/>
          <w:sz w:val="24"/>
          <w:szCs w:val="24"/>
        </w:rPr>
      </w:pPr>
      <w:r>
        <w:rPr>
          <w:rFonts w:cs="Calibri"/>
          <w:sz w:val="24"/>
          <w:szCs w:val="24"/>
        </w:rPr>
        <w:t xml:space="preserve">Keluaran Desain dan Penembangan </w:t>
      </w:r>
      <w:r w:rsidRPr="00210391">
        <w:rPr>
          <w:rFonts w:cs="Calibri"/>
          <w:sz w:val="24"/>
          <w:szCs w:val="24"/>
        </w:rPr>
        <w:tab/>
      </w:r>
      <w:r>
        <w:rPr>
          <w:rFonts w:cs="Calibri"/>
          <w:sz w:val="24"/>
          <w:szCs w:val="24"/>
        </w:rPr>
        <w:t>18</w:t>
      </w:r>
    </w:p>
    <w:p w:rsidR="000437F9" w:rsidRDefault="000437F9" w:rsidP="000437F9">
      <w:pPr>
        <w:pStyle w:val="ListParagraph"/>
        <w:widowControl w:val="0"/>
        <w:numPr>
          <w:ilvl w:val="3"/>
          <w:numId w:val="52"/>
        </w:numPr>
        <w:tabs>
          <w:tab w:val="left" w:pos="1781"/>
          <w:tab w:val="right" w:leader="dot" w:pos="9360"/>
        </w:tabs>
        <w:spacing w:after="0" w:line="240" w:lineRule="auto"/>
        <w:contextualSpacing w:val="0"/>
        <w:rPr>
          <w:rFonts w:cs="Calibri"/>
          <w:sz w:val="24"/>
          <w:szCs w:val="24"/>
        </w:rPr>
      </w:pPr>
      <w:r>
        <w:rPr>
          <w:rFonts w:cs="Calibri"/>
          <w:sz w:val="24"/>
          <w:szCs w:val="24"/>
        </w:rPr>
        <w:t>Perubahan Desain dan Pengembangan</w:t>
      </w:r>
      <w:r w:rsidRPr="00210391">
        <w:rPr>
          <w:rFonts w:cs="Calibri"/>
          <w:sz w:val="24"/>
          <w:szCs w:val="24"/>
        </w:rPr>
        <w:tab/>
      </w:r>
      <w:r>
        <w:rPr>
          <w:rFonts w:cs="Calibri"/>
          <w:sz w:val="24"/>
          <w:szCs w:val="24"/>
        </w:rPr>
        <w:t>19-19</w:t>
      </w:r>
    </w:p>
    <w:p w:rsidR="000437F9" w:rsidRPr="00F42A91" w:rsidRDefault="000437F9" w:rsidP="00F42A91">
      <w:pPr>
        <w:pStyle w:val="ListParagraph"/>
        <w:widowControl w:val="0"/>
        <w:numPr>
          <w:ilvl w:val="3"/>
          <w:numId w:val="52"/>
        </w:numPr>
        <w:tabs>
          <w:tab w:val="left" w:pos="1781"/>
          <w:tab w:val="right" w:leader="dot" w:pos="9360"/>
        </w:tabs>
        <w:spacing w:after="0" w:line="240" w:lineRule="auto"/>
        <w:contextualSpacing w:val="0"/>
        <w:rPr>
          <w:rFonts w:cs="Calibri"/>
          <w:sz w:val="24"/>
          <w:szCs w:val="24"/>
        </w:rPr>
      </w:pPr>
    </w:p>
    <w:p w:rsidR="002D732A" w:rsidRPr="00C34CA5" w:rsidRDefault="002D732A" w:rsidP="00816592">
      <w:pPr>
        <w:pStyle w:val="ListParagraph"/>
        <w:widowControl w:val="0"/>
        <w:numPr>
          <w:ilvl w:val="2"/>
          <w:numId w:val="52"/>
        </w:numPr>
        <w:tabs>
          <w:tab w:val="left" w:pos="1781"/>
          <w:tab w:val="right" w:leader="dot" w:pos="9360"/>
        </w:tabs>
        <w:spacing w:after="0" w:line="240" w:lineRule="auto"/>
        <w:contextualSpacing w:val="0"/>
        <w:rPr>
          <w:rFonts w:cs="Calibri"/>
          <w:sz w:val="24"/>
          <w:szCs w:val="24"/>
        </w:rPr>
      </w:pPr>
      <w:r w:rsidRPr="00C34CA5">
        <w:rPr>
          <w:rFonts w:cs="Calibri"/>
          <w:sz w:val="24"/>
          <w:szCs w:val="24"/>
        </w:rPr>
        <w:t>Pengendalian Proses, Produk dan Layanan Disediakan</w:t>
      </w:r>
      <w:r w:rsidR="005C38CF" w:rsidRPr="00C34CA5">
        <w:rPr>
          <w:rFonts w:cs="Calibri"/>
          <w:sz w:val="24"/>
          <w:szCs w:val="24"/>
        </w:rPr>
        <w:t xml:space="preserve"> </w:t>
      </w:r>
      <w:r w:rsidRPr="00C34CA5">
        <w:rPr>
          <w:rFonts w:cs="Calibri"/>
          <w:sz w:val="24"/>
          <w:szCs w:val="24"/>
        </w:rPr>
        <w:t>Pihak</w:t>
      </w:r>
      <w:r w:rsidR="005C38CF" w:rsidRPr="00C34CA5">
        <w:rPr>
          <w:rFonts w:cs="Calibri"/>
          <w:sz w:val="24"/>
          <w:szCs w:val="24"/>
        </w:rPr>
        <w:t xml:space="preserve"> </w:t>
      </w:r>
      <w:r w:rsidRPr="00C34CA5">
        <w:rPr>
          <w:rFonts w:cs="Calibri"/>
          <w:sz w:val="24"/>
          <w:szCs w:val="24"/>
        </w:rPr>
        <w:t>External</w:t>
      </w:r>
      <w:r w:rsidRPr="00C34CA5">
        <w:rPr>
          <w:rFonts w:cs="Calibri"/>
          <w:sz w:val="24"/>
          <w:szCs w:val="24"/>
        </w:rPr>
        <w:tab/>
      </w:r>
      <w:r w:rsidR="000437F9">
        <w:rPr>
          <w:rFonts w:cs="Calibri"/>
          <w:sz w:val="24"/>
          <w:szCs w:val="24"/>
        </w:rPr>
        <w:t>19-20</w:t>
      </w:r>
    </w:p>
    <w:p w:rsidR="002D732A" w:rsidRPr="00210391" w:rsidRDefault="002D732A" w:rsidP="00816592">
      <w:pPr>
        <w:pStyle w:val="ListParagraph"/>
        <w:widowControl w:val="0"/>
        <w:numPr>
          <w:ilvl w:val="2"/>
          <w:numId w:val="50"/>
        </w:numPr>
        <w:tabs>
          <w:tab w:val="left" w:pos="2488"/>
          <w:tab w:val="left" w:pos="2489"/>
          <w:tab w:val="right" w:leader="dot" w:pos="9392"/>
        </w:tabs>
        <w:spacing w:after="0" w:line="240" w:lineRule="auto"/>
        <w:contextualSpacing w:val="0"/>
        <w:rPr>
          <w:rFonts w:cs="Calibri"/>
          <w:sz w:val="24"/>
          <w:szCs w:val="24"/>
        </w:rPr>
      </w:pPr>
      <w:r w:rsidRPr="00210391">
        <w:rPr>
          <w:rFonts w:cs="Calibri"/>
          <w:sz w:val="24"/>
          <w:szCs w:val="24"/>
        </w:rPr>
        <w:t>Umum</w:t>
      </w:r>
      <w:r w:rsidRPr="00210391">
        <w:rPr>
          <w:rFonts w:cs="Calibri"/>
          <w:sz w:val="24"/>
          <w:szCs w:val="24"/>
        </w:rPr>
        <w:tab/>
      </w:r>
      <w:r w:rsidR="000437F9">
        <w:rPr>
          <w:rFonts w:cs="Calibri"/>
          <w:sz w:val="24"/>
          <w:szCs w:val="24"/>
        </w:rPr>
        <w:t>19</w:t>
      </w:r>
    </w:p>
    <w:p w:rsidR="002D732A" w:rsidRPr="00210391" w:rsidRDefault="002D732A" w:rsidP="004D42CA">
      <w:pPr>
        <w:pStyle w:val="ListParagraph"/>
        <w:widowControl w:val="0"/>
        <w:numPr>
          <w:ilvl w:val="2"/>
          <w:numId w:val="50"/>
        </w:numPr>
        <w:tabs>
          <w:tab w:val="left" w:pos="2488"/>
          <w:tab w:val="left" w:pos="2489"/>
          <w:tab w:val="right" w:leader="dot" w:pos="9360"/>
        </w:tabs>
        <w:spacing w:after="0" w:line="240" w:lineRule="auto"/>
        <w:contextualSpacing w:val="0"/>
        <w:rPr>
          <w:rFonts w:cs="Calibri"/>
          <w:sz w:val="24"/>
          <w:szCs w:val="24"/>
        </w:rPr>
      </w:pPr>
      <w:r w:rsidRPr="00210391">
        <w:rPr>
          <w:rFonts w:cs="Calibri"/>
          <w:sz w:val="24"/>
          <w:szCs w:val="24"/>
        </w:rPr>
        <w:t>Jenis dan</w:t>
      </w:r>
      <w:r w:rsidR="005C38CF">
        <w:rPr>
          <w:rFonts w:cs="Calibri"/>
          <w:sz w:val="24"/>
          <w:szCs w:val="24"/>
        </w:rPr>
        <w:t xml:space="preserve"> </w:t>
      </w:r>
      <w:r w:rsidRPr="00210391">
        <w:rPr>
          <w:rFonts w:cs="Calibri"/>
          <w:sz w:val="24"/>
          <w:szCs w:val="24"/>
        </w:rPr>
        <w:t>jangkauan</w:t>
      </w:r>
      <w:r w:rsidR="005C38CF">
        <w:rPr>
          <w:rFonts w:cs="Calibri"/>
          <w:sz w:val="24"/>
          <w:szCs w:val="24"/>
        </w:rPr>
        <w:t xml:space="preserve"> </w:t>
      </w:r>
      <w:r w:rsidRPr="00210391">
        <w:rPr>
          <w:rFonts w:cs="Calibri"/>
          <w:sz w:val="24"/>
          <w:szCs w:val="24"/>
        </w:rPr>
        <w:t>pengendalian</w:t>
      </w:r>
      <w:r w:rsidRPr="00210391">
        <w:rPr>
          <w:rFonts w:cs="Calibri"/>
          <w:sz w:val="24"/>
          <w:szCs w:val="24"/>
        </w:rPr>
        <w:tab/>
      </w:r>
      <w:r w:rsidR="000437F9">
        <w:rPr>
          <w:rFonts w:cs="Calibri"/>
          <w:sz w:val="24"/>
          <w:szCs w:val="24"/>
        </w:rPr>
        <w:t>19-20</w:t>
      </w:r>
    </w:p>
    <w:p w:rsidR="002D732A" w:rsidRPr="00210391" w:rsidRDefault="002D732A" w:rsidP="00816592">
      <w:pPr>
        <w:pStyle w:val="ListParagraph"/>
        <w:widowControl w:val="0"/>
        <w:numPr>
          <w:ilvl w:val="2"/>
          <w:numId w:val="50"/>
        </w:numPr>
        <w:tabs>
          <w:tab w:val="left" w:pos="2488"/>
          <w:tab w:val="left" w:pos="2489"/>
          <w:tab w:val="right" w:leader="dot" w:pos="9392"/>
        </w:tabs>
        <w:spacing w:after="0" w:line="240" w:lineRule="auto"/>
        <w:contextualSpacing w:val="0"/>
        <w:rPr>
          <w:rFonts w:cs="Calibri"/>
          <w:sz w:val="24"/>
          <w:szCs w:val="24"/>
        </w:rPr>
      </w:pPr>
      <w:r w:rsidRPr="00210391">
        <w:rPr>
          <w:rFonts w:cs="Calibri"/>
          <w:sz w:val="24"/>
          <w:szCs w:val="24"/>
        </w:rPr>
        <w:t>Informasi untukpenyedia</w:t>
      </w:r>
      <w:r w:rsidR="005C38CF">
        <w:rPr>
          <w:rFonts w:cs="Calibri"/>
          <w:sz w:val="24"/>
          <w:szCs w:val="24"/>
        </w:rPr>
        <w:t xml:space="preserve"> </w:t>
      </w:r>
      <w:r w:rsidRPr="00210391">
        <w:rPr>
          <w:rFonts w:cs="Calibri"/>
          <w:sz w:val="24"/>
          <w:szCs w:val="24"/>
        </w:rPr>
        <w:t>eksternal</w:t>
      </w:r>
      <w:r w:rsidRPr="00210391">
        <w:rPr>
          <w:rFonts w:cs="Calibri"/>
          <w:sz w:val="24"/>
          <w:szCs w:val="24"/>
        </w:rPr>
        <w:tab/>
        <w:t>2</w:t>
      </w:r>
      <w:r w:rsidR="000437F9">
        <w:rPr>
          <w:rFonts w:cs="Calibri"/>
          <w:sz w:val="24"/>
          <w:szCs w:val="24"/>
        </w:rPr>
        <w:t>0</w:t>
      </w:r>
    </w:p>
    <w:p w:rsidR="002D732A" w:rsidRPr="00210391" w:rsidRDefault="002D732A" w:rsidP="00816592">
      <w:pPr>
        <w:pStyle w:val="ListParagraph"/>
        <w:widowControl w:val="0"/>
        <w:numPr>
          <w:ilvl w:val="2"/>
          <w:numId w:val="52"/>
        </w:numPr>
        <w:tabs>
          <w:tab w:val="left" w:pos="1781"/>
          <w:tab w:val="right" w:leader="dot" w:pos="9392"/>
        </w:tabs>
        <w:spacing w:after="0" w:line="240" w:lineRule="auto"/>
        <w:contextualSpacing w:val="0"/>
        <w:rPr>
          <w:rFonts w:cs="Calibri"/>
          <w:sz w:val="24"/>
          <w:szCs w:val="24"/>
        </w:rPr>
      </w:pPr>
      <w:r w:rsidRPr="00210391">
        <w:rPr>
          <w:rFonts w:cs="Calibri"/>
          <w:sz w:val="24"/>
          <w:szCs w:val="24"/>
        </w:rPr>
        <w:t>Produksi dan</w:t>
      </w:r>
      <w:r w:rsidR="005C38CF">
        <w:rPr>
          <w:rFonts w:cs="Calibri"/>
          <w:sz w:val="24"/>
          <w:szCs w:val="24"/>
        </w:rPr>
        <w:t xml:space="preserve"> </w:t>
      </w:r>
      <w:r w:rsidRPr="00210391">
        <w:rPr>
          <w:rFonts w:cs="Calibri"/>
          <w:sz w:val="24"/>
          <w:szCs w:val="24"/>
        </w:rPr>
        <w:t>Penyediaan</w:t>
      </w:r>
      <w:r w:rsidR="005C38CF">
        <w:rPr>
          <w:rFonts w:cs="Calibri"/>
          <w:sz w:val="24"/>
          <w:szCs w:val="24"/>
        </w:rPr>
        <w:t xml:space="preserve"> </w:t>
      </w:r>
      <w:r w:rsidRPr="00210391">
        <w:rPr>
          <w:rFonts w:cs="Calibri"/>
          <w:sz w:val="24"/>
          <w:szCs w:val="24"/>
        </w:rPr>
        <w:t>Layanan</w:t>
      </w:r>
      <w:r w:rsidRPr="00210391">
        <w:rPr>
          <w:rFonts w:cs="Calibri"/>
          <w:sz w:val="24"/>
          <w:szCs w:val="24"/>
        </w:rPr>
        <w:tab/>
      </w:r>
      <w:r w:rsidR="000437F9">
        <w:rPr>
          <w:rFonts w:cs="Calibri"/>
          <w:sz w:val="24"/>
          <w:szCs w:val="24"/>
        </w:rPr>
        <w:t>20-22</w:t>
      </w:r>
    </w:p>
    <w:p w:rsidR="002D732A" w:rsidRPr="00210391" w:rsidRDefault="002D732A" w:rsidP="00816592">
      <w:pPr>
        <w:pStyle w:val="ListParagraph"/>
        <w:widowControl w:val="0"/>
        <w:numPr>
          <w:ilvl w:val="2"/>
          <w:numId w:val="49"/>
        </w:numPr>
        <w:tabs>
          <w:tab w:val="left" w:pos="2488"/>
          <w:tab w:val="left" w:pos="2489"/>
          <w:tab w:val="right" w:leader="dot" w:pos="9392"/>
        </w:tabs>
        <w:spacing w:after="0" w:line="240" w:lineRule="auto"/>
        <w:contextualSpacing w:val="0"/>
        <w:rPr>
          <w:rFonts w:cs="Calibri"/>
          <w:sz w:val="24"/>
          <w:szCs w:val="24"/>
        </w:rPr>
      </w:pPr>
      <w:r w:rsidRPr="00210391">
        <w:rPr>
          <w:rFonts w:cs="Calibri"/>
          <w:sz w:val="24"/>
          <w:szCs w:val="24"/>
        </w:rPr>
        <w:t>Pengendalian produksi dan</w:t>
      </w:r>
      <w:r w:rsidR="005C38CF">
        <w:rPr>
          <w:rFonts w:cs="Calibri"/>
          <w:sz w:val="24"/>
          <w:szCs w:val="24"/>
        </w:rPr>
        <w:t xml:space="preserve"> </w:t>
      </w:r>
      <w:r w:rsidRPr="00210391">
        <w:rPr>
          <w:rFonts w:cs="Calibri"/>
          <w:sz w:val="24"/>
          <w:szCs w:val="24"/>
        </w:rPr>
        <w:t>penyediaan</w:t>
      </w:r>
      <w:r w:rsidR="005C38CF">
        <w:rPr>
          <w:rFonts w:cs="Calibri"/>
          <w:sz w:val="24"/>
          <w:szCs w:val="24"/>
        </w:rPr>
        <w:t xml:space="preserve"> </w:t>
      </w:r>
      <w:r w:rsidRPr="00210391">
        <w:rPr>
          <w:rFonts w:cs="Calibri"/>
          <w:sz w:val="24"/>
          <w:szCs w:val="24"/>
        </w:rPr>
        <w:t>pelayanan</w:t>
      </w:r>
      <w:r w:rsidRPr="00210391">
        <w:rPr>
          <w:rFonts w:cs="Calibri"/>
          <w:sz w:val="24"/>
          <w:szCs w:val="24"/>
        </w:rPr>
        <w:tab/>
        <w:t>2</w:t>
      </w:r>
      <w:r w:rsidR="000437F9">
        <w:rPr>
          <w:rFonts w:cs="Calibri"/>
          <w:sz w:val="24"/>
          <w:szCs w:val="24"/>
        </w:rPr>
        <w:t>0-21</w:t>
      </w:r>
    </w:p>
    <w:p w:rsidR="002D732A" w:rsidRPr="00210391" w:rsidRDefault="002D732A" w:rsidP="00816592">
      <w:pPr>
        <w:pStyle w:val="ListParagraph"/>
        <w:widowControl w:val="0"/>
        <w:numPr>
          <w:ilvl w:val="2"/>
          <w:numId w:val="49"/>
        </w:numPr>
        <w:tabs>
          <w:tab w:val="left" w:pos="2488"/>
          <w:tab w:val="left" w:pos="2489"/>
          <w:tab w:val="right" w:leader="dot" w:pos="9392"/>
        </w:tabs>
        <w:spacing w:after="0" w:line="240" w:lineRule="auto"/>
        <w:contextualSpacing w:val="0"/>
        <w:rPr>
          <w:rFonts w:cs="Calibri"/>
          <w:sz w:val="24"/>
          <w:szCs w:val="24"/>
        </w:rPr>
      </w:pPr>
      <w:r w:rsidRPr="00210391">
        <w:rPr>
          <w:rFonts w:cs="Calibri"/>
          <w:sz w:val="24"/>
          <w:szCs w:val="24"/>
        </w:rPr>
        <w:t>Identifikasi dan</w:t>
      </w:r>
      <w:r w:rsidR="005C38CF">
        <w:rPr>
          <w:rFonts w:cs="Calibri"/>
          <w:sz w:val="24"/>
          <w:szCs w:val="24"/>
        </w:rPr>
        <w:t xml:space="preserve"> </w:t>
      </w:r>
      <w:r w:rsidRPr="00210391">
        <w:rPr>
          <w:rFonts w:cs="Calibri"/>
          <w:sz w:val="24"/>
          <w:szCs w:val="24"/>
        </w:rPr>
        <w:t>mampu</w:t>
      </w:r>
      <w:r w:rsidR="005C38CF">
        <w:rPr>
          <w:rFonts w:cs="Calibri"/>
          <w:sz w:val="24"/>
          <w:szCs w:val="24"/>
        </w:rPr>
        <w:t xml:space="preserve"> </w:t>
      </w:r>
      <w:r w:rsidRPr="00210391">
        <w:rPr>
          <w:rFonts w:cs="Calibri"/>
          <w:sz w:val="24"/>
          <w:szCs w:val="24"/>
        </w:rPr>
        <w:t>telusur</w:t>
      </w:r>
      <w:r w:rsidRPr="00210391">
        <w:rPr>
          <w:rFonts w:cs="Calibri"/>
          <w:sz w:val="24"/>
          <w:szCs w:val="24"/>
        </w:rPr>
        <w:tab/>
      </w:r>
      <w:r w:rsidR="000437F9">
        <w:rPr>
          <w:rFonts w:cs="Calibri"/>
          <w:sz w:val="24"/>
          <w:szCs w:val="24"/>
        </w:rPr>
        <w:t>21</w:t>
      </w:r>
    </w:p>
    <w:p w:rsidR="002D732A" w:rsidRPr="00210391" w:rsidRDefault="002D732A" w:rsidP="00816592">
      <w:pPr>
        <w:pStyle w:val="ListParagraph"/>
        <w:widowControl w:val="0"/>
        <w:numPr>
          <w:ilvl w:val="2"/>
          <w:numId w:val="49"/>
        </w:numPr>
        <w:tabs>
          <w:tab w:val="left" w:pos="2488"/>
          <w:tab w:val="left" w:pos="2489"/>
          <w:tab w:val="right" w:leader="dot" w:pos="9392"/>
        </w:tabs>
        <w:spacing w:after="0" w:line="240" w:lineRule="auto"/>
        <w:contextualSpacing w:val="0"/>
        <w:rPr>
          <w:rFonts w:cs="Calibri"/>
          <w:sz w:val="24"/>
          <w:szCs w:val="24"/>
        </w:rPr>
      </w:pPr>
      <w:r w:rsidRPr="00210391">
        <w:rPr>
          <w:rFonts w:cs="Calibri"/>
          <w:sz w:val="24"/>
          <w:szCs w:val="24"/>
        </w:rPr>
        <w:t>Barang-barang milik pelanggan atau</w:t>
      </w:r>
      <w:r w:rsidR="005C38CF">
        <w:rPr>
          <w:rFonts w:cs="Calibri"/>
          <w:sz w:val="24"/>
          <w:szCs w:val="24"/>
        </w:rPr>
        <w:t xml:space="preserve"> </w:t>
      </w:r>
      <w:r w:rsidRPr="00210391">
        <w:rPr>
          <w:rFonts w:cs="Calibri"/>
          <w:sz w:val="24"/>
          <w:szCs w:val="24"/>
        </w:rPr>
        <w:t>penyedia</w:t>
      </w:r>
      <w:r w:rsidR="005C38CF">
        <w:rPr>
          <w:rFonts w:cs="Calibri"/>
          <w:sz w:val="24"/>
          <w:szCs w:val="24"/>
        </w:rPr>
        <w:t xml:space="preserve"> </w:t>
      </w:r>
      <w:r w:rsidRPr="00210391">
        <w:rPr>
          <w:rFonts w:cs="Calibri"/>
          <w:sz w:val="24"/>
          <w:szCs w:val="24"/>
        </w:rPr>
        <w:t>eksternal</w:t>
      </w:r>
      <w:r w:rsidRPr="00210391">
        <w:rPr>
          <w:rFonts w:cs="Calibri"/>
          <w:sz w:val="24"/>
          <w:szCs w:val="24"/>
        </w:rPr>
        <w:tab/>
        <w:t>2</w:t>
      </w:r>
      <w:r w:rsidR="000437F9">
        <w:rPr>
          <w:rFonts w:cs="Calibri"/>
          <w:sz w:val="24"/>
          <w:szCs w:val="24"/>
        </w:rPr>
        <w:t>1</w:t>
      </w:r>
    </w:p>
    <w:p w:rsidR="002D732A" w:rsidRPr="00210391" w:rsidRDefault="002D732A" w:rsidP="00816592">
      <w:pPr>
        <w:pStyle w:val="ListParagraph"/>
        <w:widowControl w:val="0"/>
        <w:numPr>
          <w:ilvl w:val="2"/>
          <w:numId w:val="49"/>
        </w:numPr>
        <w:tabs>
          <w:tab w:val="left" w:pos="2488"/>
          <w:tab w:val="left" w:pos="2489"/>
          <w:tab w:val="right" w:leader="dot" w:pos="9392"/>
        </w:tabs>
        <w:spacing w:after="0" w:line="240" w:lineRule="auto"/>
        <w:contextualSpacing w:val="0"/>
        <w:rPr>
          <w:rFonts w:cs="Calibri"/>
          <w:sz w:val="24"/>
          <w:szCs w:val="24"/>
        </w:rPr>
      </w:pPr>
      <w:r w:rsidRPr="00210391">
        <w:rPr>
          <w:rFonts w:cs="Calibri"/>
          <w:sz w:val="24"/>
          <w:szCs w:val="24"/>
        </w:rPr>
        <w:t>Pemeliharaan</w:t>
      </w:r>
      <w:r w:rsidRPr="00210391">
        <w:rPr>
          <w:rFonts w:cs="Calibri"/>
          <w:sz w:val="24"/>
          <w:szCs w:val="24"/>
        </w:rPr>
        <w:tab/>
        <w:t>2</w:t>
      </w:r>
      <w:r w:rsidR="000437F9">
        <w:rPr>
          <w:rFonts w:cs="Calibri"/>
          <w:sz w:val="24"/>
          <w:szCs w:val="24"/>
        </w:rPr>
        <w:t>2</w:t>
      </w:r>
    </w:p>
    <w:p w:rsidR="002D732A" w:rsidRPr="00210391" w:rsidRDefault="002D732A" w:rsidP="00816592">
      <w:pPr>
        <w:pStyle w:val="ListParagraph"/>
        <w:widowControl w:val="0"/>
        <w:numPr>
          <w:ilvl w:val="2"/>
          <w:numId w:val="49"/>
        </w:numPr>
        <w:tabs>
          <w:tab w:val="left" w:pos="2488"/>
          <w:tab w:val="left" w:pos="2489"/>
          <w:tab w:val="right" w:leader="dot" w:pos="9392"/>
        </w:tabs>
        <w:spacing w:after="0" w:line="240" w:lineRule="auto"/>
        <w:contextualSpacing w:val="0"/>
        <w:rPr>
          <w:rFonts w:cs="Calibri"/>
          <w:sz w:val="24"/>
          <w:szCs w:val="24"/>
        </w:rPr>
      </w:pPr>
      <w:r w:rsidRPr="00210391">
        <w:rPr>
          <w:rFonts w:cs="Calibri"/>
          <w:sz w:val="24"/>
          <w:szCs w:val="24"/>
        </w:rPr>
        <w:t>Kegiatan</w:t>
      </w:r>
      <w:r w:rsidR="00F25E97">
        <w:rPr>
          <w:rFonts w:cs="Calibri"/>
          <w:sz w:val="24"/>
          <w:szCs w:val="24"/>
        </w:rPr>
        <w:t xml:space="preserve"> </w:t>
      </w:r>
      <w:r w:rsidRPr="00210391">
        <w:rPr>
          <w:rFonts w:cs="Calibri"/>
          <w:sz w:val="24"/>
          <w:szCs w:val="24"/>
        </w:rPr>
        <w:t>setelah</w:t>
      </w:r>
      <w:r w:rsidR="00F25E97">
        <w:rPr>
          <w:rFonts w:cs="Calibri"/>
          <w:sz w:val="24"/>
          <w:szCs w:val="24"/>
        </w:rPr>
        <w:t xml:space="preserve"> </w:t>
      </w:r>
      <w:r w:rsidRPr="00210391">
        <w:rPr>
          <w:rFonts w:cs="Calibri"/>
          <w:sz w:val="24"/>
          <w:szCs w:val="24"/>
        </w:rPr>
        <w:t>pengiriman</w:t>
      </w:r>
      <w:r w:rsidRPr="00210391">
        <w:rPr>
          <w:rFonts w:cs="Calibri"/>
          <w:sz w:val="24"/>
          <w:szCs w:val="24"/>
        </w:rPr>
        <w:tab/>
        <w:t>2</w:t>
      </w:r>
      <w:r w:rsidR="000437F9">
        <w:rPr>
          <w:rFonts w:cs="Calibri"/>
          <w:sz w:val="24"/>
          <w:szCs w:val="24"/>
        </w:rPr>
        <w:t>2</w:t>
      </w:r>
    </w:p>
    <w:p w:rsidR="002D732A" w:rsidRPr="00210391" w:rsidRDefault="002D732A" w:rsidP="00816592">
      <w:pPr>
        <w:pStyle w:val="ListParagraph"/>
        <w:widowControl w:val="0"/>
        <w:numPr>
          <w:ilvl w:val="2"/>
          <w:numId w:val="49"/>
        </w:numPr>
        <w:tabs>
          <w:tab w:val="left" w:pos="2488"/>
          <w:tab w:val="left" w:pos="2489"/>
          <w:tab w:val="right" w:leader="dot" w:pos="9392"/>
        </w:tabs>
        <w:spacing w:after="0" w:line="240" w:lineRule="auto"/>
        <w:contextualSpacing w:val="0"/>
        <w:rPr>
          <w:rFonts w:cs="Calibri"/>
          <w:sz w:val="24"/>
          <w:szCs w:val="24"/>
        </w:rPr>
      </w:pPr>
      <w:r w:rsidRPr="00210391">
        <w:rPr>
          <w:rFonts w:cs="Calibri"/>
          <w:sz w:val="24"/>
          <w:szCs w:val="24"/>
        </w:rPr>
        <w:t>Pengendalian</w:t>
      </w:r>
      <w:r w:rsidR="00F25E97">
        <w:rPr>
          <w:rFonts w:cs="Calibri"/>
          <w:sz w:val="24"/>
          <w:szCs w:val="24"/>
        </w:rPr>
        <w:t xml:space="preserve"> </w:t>
      </w:r>
      <w:r w:rsidRPr="00210391">
        <w:rPr>
          <w:rFonts w:cs="Calibri"/>
          <w:sz w:val="24"/>
          <w:szCs w:val="24"/>
        </w:rPr>
        <w:t>perubahan</w:t>
      </w:r>
      <w:r w:rsidRPr="00210391">
        <w:rPr>
          <w:rFonts w:cs="Calibri"/>
          <w:sz w:val="24"/>
          <w:szCs w:val="24"/>
        </w:rPr>
        <w:tab/>
        <w:t>2</w:t>
      </w:r>
      <w:r w:rsidR="000437F9">
        <w:rPr>
          <w:rFonts w:cs="Calibri"/>
          <w:sz w:val="24"/>
          <w:szCs w:val="24"/>
        </w:rPr>
        <w:t>2</w:t>
      </w:r>
    </w:p>
    <w:p w:rsidR="002D732A" w:rsidRPr="00210391" w:rsidRDefault="002D732A" w:rsidP="00816592">
      <w:pPr>
        <w:pStyle w:val="ListParagraph"/>
        <w:widowControl w:val="0"/>
        <w:numPr>
          <w:ilvl w:val="2"/>
          <w:numId w:val="52"/>
        </w:numPr>
        <w:tabs>
          <w:tab w:val="left" w:pos="1781"/>
          <w:tab w:val="right" w:leader="dot" w:pos="9392"/>
        </w:tabs>
        <w:spacing w:after="0" w:line="240" w:lineRule="auto"/>
        <w:contextualSpacing w:val="0"/>
        <w:rPr>
          <w:rFonts w:cs="Calibri"/>
          <w:sz w:val="24"/>
          <w:szCs w:val="24"/>
        </w:rPr>
      </w:pPr>
      <w:r w:rsidRPr="00210391">
        <w:rPr>
          <w:rFonts w:cs="Calibri"/>
          <w:sz w:val="24"/>
          <w:szCs w:val="24"/>
        </w:rPr>
        <w:t>Pelepasan Produk</w:t>
      </w:r>
      <w:r w:rsidR="00F25E97">
        <w:rPr>
          <w:rFonts w:cs="Calibri"/>
          <w:sz w:val="24"/>
          <w:szCs w:val="24"/>
        </w:rPr>
        <w:t xml:space="preserve"> </w:t>
      </w:r>
      <w:r w:rsidRPr="00210391">
        <w:rPr>
          <w:rFonts w:cs="Calibri"/>
          <w:sz w:val="24"/>
          <w:szCs w:val="24"/>
        </w:rPr>
        <w:t>dan</w:t>
      </w:r>
      <w:r w:rsidR="00F25E97">
        <w:rPr>
          <w:rFonts w:cs="Calibri"/>
          <w:sz w:val="24"/>
          <w:szCs w:val="24"/>
        </w:rPr>
        <w:t xml:space="preserve"> </w:t>
      </w:r>
      <w:r w:rsidRPr="00210391">
        <w:rPr>
          <w:rFonts w:cs="Calibri"/>
          <w:sz w:val="24"/>
          <w:szCs w:val="24"/>
        </w:rPr>
        <w:t>Layanan</w:t>
      </w:r>
      <w:r w:rsidRPr="00210391">
        <w:rPr>
          <w:rFonts w:cs="Calibri"/>
          <w:sz w:val="24"/>
          <w:szCs w:val="24"/>
        </w:rPr>
        <w:tab/>
        <w:t>2</w:t>
      </w:r>
      <w:r w:rsidR="000437F9">
        <w:rPr>
          <w:rFonts w:cs="Calibri"/>
          <w:sz w:val="24"/>
          <w:szCs w:val="24"/>
        </w:rPr>
        <w:t>3</w:t>
      </w:r>
    </w:p>
    <w:p w:rsidR="002D732A" w:rsidRPr="00210391" w:rsidRDefault="002D732A" w:rsidP="00816592">
      <w:pPr>
        <w:pStyle w:val="ListParagraph"/>
        <w:widowControl w:val="0"/>
        <w:numPr>
          <w:ilvl w:val="2"/>
          <w:numId w:val="52"/>
        </w:numPr>
        <w:tabs>
          <w:tab w:val="left" w:pos="1781"/>
          <w:tab w:val="right" w:leader="dot" w:pos="9392"/>
        </w:tabs>
        <w:spacing w:after="0" w:line="240" w:lineRule="auto"/>
        <w:contextualSpacing w:val="0"/>
        <w:rPr>
          <w:rFonts w:cs="Calibri"/>
          <w:sz w:val="24"/>
          <w:szCs w:val="24"/>
        </w:rPr>
      </w:pPr>
      <w:r w:rsidRPr="00210391">
        <w:rPr>
          <w:rFonts w:cs="Calibri"/>
          <w:sz w:val="24"/>
          <w:szCs w:val="24"/>
        </w:rPr>
        <w:t>Pengendalian Ketidaksesuaian Hasil-hasil</w:t>
      </w:r>
      <w:r w:rsidRPr="00210391">
        <w:rPr>
          <w:rFonts w:cs="Calibri"/>
          <w:sz w:val="24"/>
          <w:szCs w:val="24"/>
        </w:rPr>
        <w:tab/>
      </w:r>
      <w:r w:rsidR="000437F9">
        <w:rPr>
          <w:rFonts w:cs="Calibri"/>
          <w:sz w:val="24"/>
          <w:szCs w:val="24"/>
        </w:rPr>
        <w:t>23</w:t>
      </w:r>
    </w:p>
    <w:p w:rsidR="002D732A" w:rsidRPr="00210391" w:rsidRDefault="002D732A" w:rsidP="00816592">
      <w:pPr>
        <w:pStyle w:val="ListParagraph"/>
        <w:widowControl w:val="0"/>
        <w:numPr>
          <w:ilvl w:val="1"/>
          <w:numId w:val="52"/>
        </w:numPr>
        <w:tabs>
          <w:tab w:val="left" w:pos="1301"/>
          <w:tab w:val="right" w:leader="dot" w:pos="9392"/>
        </w:tabs>
        <w:spacing w:after="0" w:line="240" w:lineRule="auto"/>
        <w:ind w:left="1300"/>
        <w:contextualSpacing w:val="0"/>
        <w:rPr>
          <w:rFonts w:cs="Calibri"/>
          <w:sz w:val="24"/>
          <w:szCs w:val="24"/>
        </w:rPr>
      </w:pPr>
      <w:r w:rsidRPr="00210391">
        <w:rPr>
          <w:rFonts w:cs="Calibri"/>
          <w:sz w:val="24"/>
          <w:szCs w:val="24"/>
        </w:rPr>
        <w:t>EVALUASI</w:t>
      </w:r>
      <w:r w:rsidR="000437F9">
        <w:rPr>
          <w:rFonts w:cs="Calibri"/>
          <w:sz w:val="24"/>
          <w:szCs w:val="24"/>
        </w:rPr>
        <w:t xml:space="preserve"> </w:t>
      </w:r>
      <w:r w:rsidRPr="00210391">
        <w:rPr>
          <w:rFonts w:cs="Calibri"/>
          <w:sz w:val="24"/>
          <w:szCs w:val="24"/>
        </w:rPr>
        <w:t>KINERJA</w:t>
      </w:r>
      <w:r w:rsidRPr="00210391">
        <w:rPr>
          <w:rFonts w:cs="Calibri"/>
          <w:sz w:val="24"/>
          <w:szCs w:val="24"/>
        </w:rPr>
        <w:tab/>
        <w:t>2</w:t>
      </w:r>
      <w:r w:rsidR="006A7D85">
        <w:rPr>
          <w:rFonts w:cs="Calibri"/>
          <w:sz w:val="24"/>
          <w:szCs w:val="24"/>
        </w:rPr>
        <w:t>4-26</w:t>
      </w:r>
    </w:p>
    <w:p w:rsidR="002D732A" w:rsidRPr="00210391" w:rsidRDefault="002D732A" w:rsidP="00816592">
      <w:pPr>
        <w:pStyle w:val="ListParagraph"/>
        <w:widowControl w:val="0"/>
        <w:numPr>
          <w:ilvl w:val="2"/>
          <w:numId w:val="52"/>
        </w:numPr>
        <w:tabs>
          <w:tab w:val="left" w:pos="1781"/>
          <w:tab w:val="right" w:leader="dot" w:pos="9392"/>
        </w:tabs>
        <w:spacing w:after="0" w:line="240" w:lineRule="auto"/>
        <w:contextualSpacing w:val="0"/>
        <w:rPr>
          <w:rFonts w:cs="Calibri"/>
          <w:sz w:val="24"/>
          <w:szCs w:val="24"/>
        </w:rPr>
      </w:pPr>
      <w:r w:rsidRPr="00210391">
        <w:rPr>
          <w:rFonts w:cs="Calibri"/>
          <w:sz w:val="24"/>
          <w:szCs w:val="24"/>
        </w:rPr>
        <w:t>Pemantauan, Pengukuran, Analisis</w:t>
      </w:r>
      <w:r w:rsidR="00F25E97">
        <w:rPr>
          <w:rFonts w:cs="Calibri"/>
          <w:sz w:val="24"/>
          <w:szCs w:val="24"/>
        </w:rPr>
        <w:t xml:space="preserve"> </w:t>
      </w:r>
      <w:r w:rsidRPr="00210391">
        <w:rPr>
          <w:rFonts w:cs="Calibri"/>
          <w:sz w:val="24"/>
          <w:szCs w:val="24"/>
        </w:rPr>
        <w:t>dan</w:t>
      </w:r>
      <w:r w:rsidR="00F25E97">
        <w:rPr>
          <w:rFonts w:cs="Calibri"/>
          <w:sz w:val="24"/>
          <w:szCs w:val="24"/>
        </w:rPr>
        <w:t xml:space="preserve"> </w:t>
      </w:r>
      <w:r w:rsidRPr="00210391">
        <w:rPr>
          <w:rFonts w:cs="Calibri"/>
          <w:sz w:val="24"/>
          <w:szCs w:val="24"/>
        </w:rPr>
        <w:t>Evaluasi</w:t>
      </w:r>
      <w:r w:rsidRPr="00210391">
        <w:rPr>
          <w:rFonts w:cs="Calibri"/>
          <w:sz w:val="24"/>
          <w:szCs w:val="24"/>
        </w:rPr>
        <w:tab/>
      </w:r>
      <w:r w:rsidR="006A7D85">
        <w:rPr>
          <w:rFonts w:cs="Calibri"/>
          <w:sz w:val="24"/>
          <w:szCs w:val="24"/>
        </w:rPr>
        <w:t>24</w:t>
      </w:r>
    </w:p>
    <w:p w:rsidR="002D732A" w:rsidRPr="00210391" w:rsidRDefault="002D732A" w:rsidP="00816592">
      <w:pPr>
        <w:pStyle w:val="ListParagraph"/>
        <w:widowControl w:val="0"/>
        <w:numPr>
          <w:ilvl w:val="3"/>
          <w:numId w:val="52"/>
        </w:numPr>
        <w:tabs>
          <w:tab w:val="left" w:pos="2489"/>
          <w:tab w:val="right" w:leader="dot" w:pos="9392"/>
        </w:tabs>
        <w:spacing w:after="0" w:line="240" w:lineRule="auto"/>
        <w:ind w:hanging="647"/>
        <w:contextualSpacing w:val="0"/>
        <w:rPr>
          <w:rFonts w:cs="Calibri"/>
          <w:sz w:val="24"/>
          <w:szCs w:val="24"/>
        </w:rPr>
      </w:pPr>
      <w:r w:rsidRPr="00210391">
        <w:rPr>
          <w:rFonts w:cs="Calibri"/>
          <w:sz w:val="24"/>
          <w:szCs w:val="24"/>
        </w:rPr>
        <w:t>Umum</w:t>
      </w:r>
      <w:r w:rsidRPr="00210391">
        <w:rPr>
          <w:rFonts w:cs="Calibri"/>
          <w:sz w:val="24"/>
          <w:szCs w:val="24"/>
        </w:rPr>
        <w:tab/>
        <w:t>2</w:t>
      </w:r>
      <w:r w:rsidR="006A7D85">
        <w:rPr>
          <w:rFonts w:cs="Calibri"/>
          <w:sz w:val="24"/>
          <w:szCs w:val="24"/>
        </w:rPr>
        <w:t>4</w:t>
      </w:r>
    </w:p>
    <w:p w:rsidR="002D732A" w:rsidRPr="00210391" w:rsidRDefault="002D732A" w:rsidP="00816592">
      <w:pPr>
        <w:pStyle w:val="ListParagraph"/>
        <w:widowControl w:val="0"/>
        <w:numPr>
          <w:ilvl w:val="3"/>
          <w:numId w:val="52"/>
        </w:numPr>
        <w:tabs>
          <w:tab w:val="left" w:pos="2489"/>
          <w:tab w:val="right" w:leader="dot" w:pos="9392"/>
        </w:tabs>
        <w:spacing w:after="0" w:line="240" w:lineRule="auto"/>
        <w:ind w:hanging="647"/>
        <w:contextualSpacing w:val="0"/>
        <w:rPr>
          <w:rFonts w:cs="Calibri"/>
          <w:sz w:val="24"/>
          <w:szCs w:val="24"/>
        </w:rPr>
      </w:pPr>
      <w:r w:rsidRPr="00210391">
        <w:rPr>
          <w:rFonts w:cs="Calibri"/>
          <w:sz w:val="24"/>
          <w:szCs w:val="24"/>
        </w:rPr>
        <w:t>Kepuasan</w:t>
      </w:r>
      <w:r w:rsidR="00F25E97">
        <w:rPr>
          <w:rFonts w:cs="Calibri"/>
          <w:sz w:val="24"/>
          <w:szCs w:val="24"/>
        </w:rPr>
        <w:t xml:space="preserve"> </w:t>
      </w:r>
      <w:r w:rsidRPr="00210391">
        <w:rPr>
          <w:rFonts w:cs="Calibri"/>
          <w:sz w:val="24"/>
          <w:szCs w:val="24"/>
        </w:rPr>
        <w:t>Pelanggan</w:t>
      </w:r>
      <w:r w:rsidRPr="00210391">
        <w:rPr>
          <w:rFonts w:cs="Calibri"/>
          <w:sz w:val="24"/>
          <w:szCs w:val="24"/>
        </w:rPr>
        <w:tab/>
        <w:t>2</w:t>
      </w:r>
      <w:r w:rsidR="006A7D85">
        <w:rPr>
          <w:rFonts w:cs="Calibri"/>
          <w:sz w:val="24"/>
          <w:szCs w:val="24"/>
        </w:rPr>
        <w:t>4</w:t>
      </w:r>
    </w:p>
    <w:p w:rsidR="002D732A" w:rsidRPr="00210391" w:rsidRDefault="002D732A" w:rsidP="00816592">
      <w:pPr>
        <w:pStyle w:val="ListParagraph"/>
        <w:widowControl w:val="0"/>
        <w:numPr>
          <w:ilvl w:val="3"/>
          <w:numId w:val="52"/>
        </w:numPr>
        <w:tabs>
          <w:tab w:val="left" w:pos="2489"/>
          <w:tab w:val="right" w:leader="dot" w:pos="9392"/>
        </w:tabs>
        <w:spacing w:after="0" w:line="240" w:lineRule="auto"/>
        <w:ind w:hanging="647"/>
        <w:contextualSpacing w:val="0"/>
        <w:rPr>
          <w:rFonts w:cs="Calibri"/>
          <w:sz w:val="24"/>
          <w:szCs w:val="24"/>
        </w:rPr>
      </w:pPr>
      <w:r w:rsidRPr="00210391">
        <w:rPr>
          <w:rFonts w:cs="Calibri"/>
          <w:sz w:val="24"/>
          <w:szCs w:val="24"/>
        </w:rPr>
        <w:t>Analisisdan</w:t>
      </w:r>
      <w:r w:rsidR="00F25E97">
        <w:rPr>
          <w:rFonts w:cs="Calibri"/>
          <w:sz w:val="24"/>
          <w:szCs w:val="24"/>
        </w:rPr>
        <w:t xml:space="preserve"> </w:t>
      </w:r>
      <w:r w:rsidRPr="00210391">
        <w:rPr>
          <w:rFonts w:cs="Calibri"/>
          <w:sz w:val="24"/>
          <w:szCs w:val="24"/>
        </w:rPr>
        <w:t>Evaluasi</w:t>
      </w:r>
      <w:r w:rsidRPr="00210391">
        <w:rPr>
          <w:rFonts w:cs="Calibri"/>
          <w:sz w:val="24"/>
          <w:szCs w:val="24"/>
        </w:rPr>
        <w:tab/>
        <w:t>2</w:t>
      </w:r>
      <w:r w:rsidR="006A7D85">
        <w:rPr>
          <w:rFonts w:cs="Calibri"/>
          <w:sz w:val="24"/>
          <w:szCs w:val="24"/>
        </w:rPr>
        <w:t>4</w:t>
      </w:r>
    </w:p>
    <w:p w:rsidR="002D732A" w:rsidRPr="00210391" w:rsidRDefault="002D732A" w:rsidP="00816592">
      <w:pPr>
        <w:pStyle w:val="ListParagraph"/>
        <w:widowControl w:val="0"/>
        <w:numPr>
          <w:ilvl w:val="2"/>
          <w:numId w:val="52"/>
        </w:numPr>
        <w:tabs>
          <w:tab w:val="left" w:pos="1781"/>
          <w:tab w:val="right" w:leader="dot" w:pos="9392"/>
        </w:tabs>
        <w:spacing w:after="0" w:line="240" w:lineRule="auto"/>
        <w:contextualSpacing w:val="0"/>
        <w:rPr>
          <w:rFonts w:cs="Calibri"/>
          <w:sz w:val="24"/>
          <w:szCs w:val="24"/>
        </w:rPr>
      </w:pPr>
      <w:r w:rsidRPr="00210391">
        <w:rPr>
          <w:rFonts w:cs="Calibri"/>
          <w:sz w:val="24"/>
          <w:szCs w:val="24"/>
        </w:rPr>
        <w:t>Audit</w:t>
      </w:r>
      <w:r w:rsidR="00F25E97">
        <w:rPr>
          <w:rFonts w:cs="Calibri"/>
          <w:sz w:val="24"/>
          <w:szCs w:val="24"/>
        </w:rPr>
        <w:t xml:space="preserve"> </w:t>
      </w:r>
      <w:r w:rsidRPr="00210391">
        <w:rPr>
          <w:rFonts w:cs="Calibri"/>
          <w:sz w:val="24"/>
          <w:szCs w:val="24"/>
        </w:rPr>
        <w:t>Internal</w:t>
      </w:r>
      <w:r w:rsidRPr="00210391">
        <w:rPr>
          <w:rFonts w:cs="Calibri"/>
          <w:sz w:val="24"/>
          <w:szCs w:val="24"/>
        </w:rPr>
        <w:tab/>
      </w:r>
      <w:r w:rsidR="006A7D85">
        <w:rPr>
          <w:rFonts w:cs="Calibri"/>
          <w:sz w:val="24"/>
          <w:szCs w:val="24"/>
        </w:rPr>
        <w:t>25</w:t>
      </w:r>
    </w:p>
    <w:p w:rsidR="002D732A" w:rsidRPr="00210391" w:rsidRDefault="002D732A" w:rsidP="00816592">
      <w:pPr>
        <w:pStyle w:val="ListParagraph"/>
        <w:widowControl w:val="0"/>
        <w:numPr>
          <w:ilvl w:val="2"/>
          <w:numId w:val="52"/>
        </w:numPr>
        <w:tabs>
          <w:tab w:val="left" w:pos="1781"/>
          <w:tab w:val="right" w:leader="dot" w:pos="9392"/>
        </w:tabs>
        <w:spacing w:after="0" w:line="240" w:lineRule="auto"/>
        <w:contextualSpacing w:val="0"/>
        <w:rPr>
          <w:rFonts w:cs="Calibri"/>
          <w:sz w:val="24"/>
          <w:szCs w:val="24"/>
        </w:rPr>
      </w:pPr>
      <w:r w:rsidRPr="00210391">
        <w:rPr>
          <w:rFonts w:cs="Calibri"/>
          <w:sz w:val="24"/>
          <w:szCs w:val="24"/>
        </w:rPr>
        <w:t>Tinjauan</w:t>
      </w:r>
      <w:r w:rsidR="00F25E97">
        <w:rPr>
          <w:rFonts w:cs="Calibri"/>
          <w:sz w:val="24"/>
          <w:szCs w:val="24"/>
        </w:rPr>
        <w:t xml:space="preserve"> </w:t>
      </w:r>
      <w:r w:rsidRPr="00210391">
        <w:rPr>
          <w:rFonts w:cs="Calibri"/>
          <w:sz w:val="24"/>
          <w:szCs w:val="24"/>
        </w:rPr>
        <w:t>Manajemen</w:t>
      </w:r>
      <w:r w:rsidRPr="00210391">
        <w:rPr>
          <w:rFonts w:cs="Calibri"/>
          <w:sz w:val="24"/>
          <w:szCs w:val="24"/>
        </w:rPr>
        <w:tab/>
      </w:r>
      <w:r w:rsidR="00B66620">
        <w:rPr>
          <w:rFonts w:cs="Calibri"/>
          <w:sz w:val="24"/>
          <w:szCs w:val="24"/>
        </w:rPr>
        <w:t>2</w:t>
      </w:r>
      <w:r w:rsidR="006A7D85">
        <w:rPr>
          <w:rFonts w:cs="Calibri"/>
          <w:sz w:val="24"/>
          <w:szCs w:val="24"/>
        </w:rPr>
        <w:t>5-26</w:t>
      </w:r>
    </w:p>
    <w:p w:rsidR="002D732A" w:rsidRPr="00210391" w:rsidRDefault="002D732A" w:rsidP="00816592">
      <w:pPr>
        <w:pStyle w:val="ListParagraph"/>
        <w:widowControl w:val="0"/>
        <w:numPr>
          <w:ilvl w:val="3"/>
          <w:numId w:val="52"/>
        </w:numPr>
        <w:tabs>
          <w:tab w:val="left" w:pos="2489"/>
          <w:tab w:val="right" w:leader="dot" w:pos="9392"/>
        </w:tabs>
        <w:spacing w:after="0" w:line="240" w:lineRule="auto"/>
        <w:ind w:hanging="647"/>
        <w:contextualSpacing w:val="0"/>
        <w:rPr>
          <w:rFonts w:cs="Calibri"/>
          <w:sz w:val="24"/>
          <w:szCs w:val="24"/>
        </w:rPr>
      </w:pPr>
      <w:r w:rsidRPr="00210391">
        <w:rPr>
          <w:rFonts w:cs="Calibri"/>
          <w:sz w:val="24"/>
          <w:szCs w:val="24"/>
        </w:rPr>
        <w:t>Umum</w:t>
      </w:r>
      <w:r w:rsidRPr="00210391">
        <w:rPr>
          <w:rFonts w:cs="Calibri"/>
          <w:sz w:val="24"/>
          <w:szCs w:val="24"/>
        </w:rPr>
        <w:tab/>
      </w:r>
      <w:r w:rsidR="00B66620">
        <w:rPr>
          <w:rFonts w:cs="Calibri"/>
          <w:sz w:val="24"/>
          <w:szCs w:val="24"/>
        </w:rPr>
        <w:t>2</w:t>
      </w:r>
      <w:r w:rsidR="006A7D85">
        <w:rPr>
          <w:rFonts w:cs="Calibri"/>
          <w:sz w:val="24"/>
          <w:szCs w:val="24"/>
        </w:rPr>
        <w:t>5</w:t>
      </w:r>
    </w:p>
    <w:p w:rsidR="002D732A" w:rsidRPr="00210391" w:rsidRDefault="002D732A" w:rsidP="00816592">
      <w:pPr>
        <w:pStyle w:val="ListParagraph"/>
        <w:widowControl w:val="0"/>
        <w:numPr>
          <w:ilvl w:val="3"/>
          <w:numId w:val="52"/>
        </w:numPr>
        <w:tabs>
          <w:tab w:val="left" w:pos="2489"/>
          <w:tab w:val="right" w:leader="dot" w:pos="9392"/>
        </w:tabs>
        <w:spacing w:after="0" w:line="240" w:lineRule="auto"/>
        <w:ind w:hanging="647"/>
        <w:contextualSpacing w:val="0"/>
        <w:rPr>
          <w:rFonts w:cs="Calibri"/>
          <w:sz w:val="24"/>
          <w:szCs w:val="24"/>
        </w:rPr>
      </w:pPr>
      <w:r w:rsidRPr="00210391">
        <w:rPr>
          <w:rFonts w:cs="Calibri"/>
          <w:sz w:val="24"/>
          <w:szCs w:val="24"/>
        </w:rPr>
        <w:t>Masukan</w:t>
      </w:r>
      <w:r w:rsidR="00F25E97">
        <w:rPr>
          <w:rFonts w:cs="Calibri"/>
          <w:sz w:val="24"/>
          <w:szCs w:val="24"/>
        </w:rPr>
        <w:t xml:space="preserve"> </w:t>
      </w:r>
      <w:r w:rsidRPr="00210391">
        <w:rPr>
          <w:rFonts w:cs="Calibri"/>
          <w:sz w:val="24"/>
          <w:szCs w:val="24"/>
        </w:rPr>
        <w:t>Tinjauan</w:t>
      </w:r>
      <w:r w:rsidR="00F25E97">
        <w:rPr>
          <w:rFonts w:cs="Calibri"/>
          <w:sz w:val="24"/>
          <w:szCs w:val="24"/>
        </w:rPr>
        <w:t xml:space="preserve"> </w:t>
      </w:r>
      <w:r w:rsidRPr="00210391">
        <w:rPr>
          <w:rFonts w:cs="Calibri"/>
          <w:sz w:val="24"/>
          <w:szCs w:val="24"/>
        </w:rPr>
        <w:t>Manajemen</w:t>
      </w:r>
      <w:r w:rsidRPr="00210391">
        <w:rPr>
          <w:rFonts w:cs="Calibri"/>
          <w:sz w:val="24"/>
          <w:szCs w:val="24"/>
        </w:rPr>
        <w:tab/>
      </w:r>
      <w:r w:rsidR="00B66620">
        <w:rPr>
          <w:rFonts w:cs="Calibri"/>
          <w:sz w:val="24"/>
          <w:szCs w:val="24"/>
        </w:rPr>
        <w:t>2</w:t>
      </w:r>
      <w:r w:rsidR="006A7D85">
        <w:rPr>
          <w:rFonts w:cs="Calibri"/>
          <w:sz w:val="24"/>
          <w:szCs w:val="24"/>
        </w:rPr>
        <w:t>5-26</w:t>
      </w:r>
    </w:p>
    <w:p w:rsidR="002D732A" w:rsidRPr="00210391" w:rsidRDefault="002D732A" w:rsidP="00816592">
      <w:pPr>
        <w:pStyle w:val="ListParagraph"/>
        <w:widowControl w:val="0"/>
        <w:numPr>
          <w:ilvl w:val="3"/>
          <w:numId w:val="52"/>
        </w:numPr>
        <w:tabs>
          <w:tab w:val="left" w:pos="2489"/>
          <w:tab w:val="right" w:leader="dot" w:pos="9392"/>
        </w:tabs>
        <w:spacing w:after="0" w:line="240" w:lineRule="auto"/>
        <w:ind w:hanging="647"/>
        <w:contextualSpacing w:val="0"/>
        <w:rPr>
          <w:rFonts w:cs="Calibri"/>
          <w:sz w:val="24"/>
          <w:szCs w:val="24"/>
        </w:rPr>
      </w:pPr>
      <w:r w:rsidRPr="00210391">
        <w:rPr>
          <w:rFonts w:cs="Calibri"/>
          <w:sz w:val="24"/>
          <w:szCs w:val="24"/>
        </w:rPr>
        <w:t>Keluaran</w:t>
      </w:r>
      <w:r w:rsidR="00F25E97">
        <w:rPr>
          <w:rFonts w:cs="Calibri"/>
          <w:sz w:val="24"/>
          <w:szCs w:val="24"/>
        </w:rPr>
        <w:t xml:space="preserve"> </w:t>
      </w:r>
      <w:r w:rsidRPr="00210391">
        <w:rPr>
          <w:rFonts w:cs="Calibri"/>
          <w:sz w:val="24"/>
          <w:szCs w:val="24"/>
        </w:rPr>
        <w:t>Tinajauan</w:t>
      </w:r>
      <w:r w:rsidR="00F25E97">
        <w:rPr>
          <w:rFonts w:cs="Calibri"/>
          <w:sz w:val="24"/>
          <w:szCs w:val="24"/>
        </w:rPr>
        <w:t xml:space="preserve"> </w:t>
      </w:r>
      <w:r w:rsidRPr="00210391">
        <w:rPr>
          <w:rFonts w:cs="Calibri"/>
          <w:sz w:val="24"/>
          <w:szCs w:val="24"/>
        </w:rPr>
        <w:t>Manajemen</w:t>
      </w:r>
      <w:r w:rsidRPr="00210391">
        <w:rPr>
          <w:rFonts w:cs="Calibri"/>
          <w:sz w:val="24"/>
          <w:szCs w:val="24"/>
        </w:rPr>
        <w:tab/>
      </w:r>
      <w:r w:rsidR="00B66620">
        <w:rPr>
          <w:rFonts w:cs="Calibri"/>
          <w:sz w:val="24"/>
          <w:szCs w:val="24"/>
        </w:rPr>
        <w:t>2</w:t>
      </w:r>
      <w:r w:rsidR="006A7D85">
        <w:rPr>
          <w:rFonts w:cs="Calibri"/>
          <w:sz w:val="24"/>
          <w:szCs w:val="24"/>
        </w:rPr>
        <w:t>6</w:t>
      </w:r>
    </w:p>
    <w:p w:rsidR="002D732A" w:rsidRPr="00210391" w:rsidRDefault="002D732A" w:rsidP="00816592">
      <w:pPr>
        <w:pStyle w:val="ListParagraph"/>
        <w:widowControl w:val="0"/>
        <w:numPr>
          <w:ilvl w:val="1"/>
          <w:numId w:val="52"/>
        </w:numPr>
        <w:tabs>
          <w:tab w:val="left" w:pos="1301"/>
          <w:tab w:val="right" w:leader="dot" w:pos="9392"/>
        </w:tabs>
        <w:spacing w:after="0" w:line="240" w:lineRule="auto"/>
        <w:ind w:left="1300"/>
        <w:contextualSpacing w:val="0"/>
        <w:rPr>
          <w:rFonts w:cs="Calibri"/>
          <w:sz w:val="24"/>
          <w:szCs w:val="24"/>
        </w:rPr>
      </w:pPr>
      <w:r w:rsidRPr="00210391">
        <w:rPr>
          <w:rFonts w:cs="Calibri"/>
          <w:sz w:val="24"/>
          <w:szCs w:val="24"/>
        </w:rPr>
        <w:t>PERBAIKAN</w:t>
      </w:r>
      <w:r w:rsidR="00B66620">
        <w:rPr>
          <w:rFonts w:cs="Calibri"/>
          <w:sz w:val="24"/>
          <w:szCs w:val="24"/>
        </w:rPr>
        <w:t xml:space="preserve"> BERKELANJUTAN</w:t>
      </w:r>
      <w:r w:rsidRPr="00210391">
        <w:rPr>
          <w:rFonts w:cs="Calibri"/>
          <w:sz w:val="24"/>
          <w:szCs w:val="24"/>
        </w:rPr>
        <w:tab/>
      </w:r>
      <w:r w:rsidR="006A7D85">
        <w:rPr>
          <w:rFonts w:cs="Calibri"/>
          <w:sz w:val="24"/>
          <w:szCs w:val="24"/>
        </w:rPr>
        <w:t>26-27</w:t>
      </w:r>
    </w:p>
    <w:p w:rsidR="002D732A" w:rsidRPr="00210391" w:rsidRDefault="002D732A" w:rsidP="00816592">
      <w:pPr>
        <w:pStyle w:val="ListParagraph"/>
        <w:widowControl w:val="0"/>
        <w:numPr>
          <w:ilvl w:val="2"/>
          <w:numId w:val="52"/>
        </w:numPr>
        <w:tabs>
          <w:tab w:val="left" w:pos="1922"/>
          <w:tab w:val="right" w:leader="dot" w:pos="9392"/>
        </w:tabs>
        <w:spacing w:after="0" w:line="240" w:lineRule="auto"/>
        <w:ind w:left="1922" w:hanging="569"/>
        <w:contextualSpacing w:val="0"/>
        <w:rPr>
          <w:rFonts w:cs="Calibri"/>
          <w:sz w:val="24"/>
          <w:szCs w:val="24"/>
        </w:rPr>
      </w:pPr>
      <w:r w:rsidRPr="00210391">
        <w:rPr>
          <w:rFonts w:cs="Calibri"/>
          <w:sz w:val="24"/>
          <w:szCs w:val="24"/>
        </w:rPr>
        <w:t>Umum</w:t>
      </w:r>
      <w:r w:rsidRPr="00210391">
        <w:rPr>
          <w:rFonts w:cs="Calibri"/>
          <w:sz w:val="24"/>
          <w:szCs w:val="24"/>
        </w:rPr>
        <w:tab/>
      </w:r>
      <w:r w:rsidR="006A7D85">
        <w:rPr>
          <w:rFonts w:cs="Calibri"/>
          <w:sz w:val="24"/>
          <w:szCs w:val="24"/>
        </w:rPr>
        <w:t>26</w:t>
      </w:r>
    </w:p>
    <w:p w:rsidR="002D732A" w:rsidRPr="00210391" w:rsidRDefault="002D732A" w:rsidP="00816592">
      <w:pPr>
        <w:pStyle w:val="ListParagraph"/>
        <w:widowControl w:val="0"/>
        <w:numPr>
          <w:ilvl w:val="2"/>
          <w:numId w:val="52"/>
        </w:numPr>
        <w:tabs>
          <w:tab w:val="left" w:pos="1922"/>
          <w:tab w:val="right" w:leader="dot" w:pos="9392"/>
        </w:tabs>
        <w:spacing w:after="0" w:line="240" w:lineRule="auto"/>
        <w:ind w:left="1922" w:hanging="569"/>
        <w:contextualSpacing w:val="0"/>
        <w:rPr>
          <w:rFonts w:cs="Calibri"/>
          <w:sz w:val="24"/>
          <w:szCs w:val="24"/>
        </w:rPr>
      </w:pPr>
      <w:r w:rsidRPr="00210391">
        <w:rPr>
          <w:rFonts w:cs="Calibri"/>
          <w:sz w:val="24"/>
          <w:szCs w:val="24"/>
        </w:rPr>
        <w:t>Ketidaksesuaian danTindakan</w:t>
      </w:r>
      <w:r w:rsidR="00F25E97">
        <w:rPr>
          <w:rFonts w:cs="Calibri"/>
          <w:sz w:val="24"/>
          <w:szCs w:val="24"/>
        </w:rPr>
        <w:t xml:space="preserve"> </w:t>
      </w:r>
      <w:r w:rsidR="00B66620">
        <w:rPr>
          <w:rFonts w:cs="Calibri"/>
          <w:sz w:val="24"/>
          <w:szCs w:val="24"/>
        </w:rPr>
        <w:t>Perbaikan</w:t>
      </w:r>
      <w:r w:rsidRPr="00210391">
        <w:rPr>
          <w:rFonts w:cs="Calibri"/>
          <w:sz w:val="24"/>
          <w:szCs w:val="24"/>
        </w:rPr>
        <w:tab/>
      </w:r>
      <w:r w:rsidR="006A7D85">
        <w:rPr>
          <w:rFonts w:cs="Calibri"/>
          <w:sz w:val="24"/>
          <w:szCs w:val="24"/>
        </w:rPr>
        <w:t>26-27</w:t>
      </w:r>
    </w:p>
    <w:p w:rsidR="002D732A" w:rsidRDefault="00B66620" w:rsidP="00816592">
      <w:pPr>
        <w:pStyle w:val="ListParagraph"/>
        <w:widowControl w:val="0"/>
        <w:numPr>
          <w:ilvl w:val="2"/>
          <w:numId w:val="52"/>
        </w:numPr>
        <w:tabs>
          <w:tab w:val="left" w:pos="1922"/>
          <w:tab w:val="right" w:leader="dot" w:pos="9392"/>
        </w:tabs>
        <w:spacing w:after="0" w:line="240" w:lineRule="auto"/>
        <w:ind w:left="1922" w:hanging="569"/>
        <w:contextualSpacing w:val="0"/>
        <w:rPr>
          <w:rFonts w:cs="Calibri"/>
          <w:sz w:val="24"/>
          <w:szCs w:val="24"/>
        </w:rPr>
      </w:pPr>
      <w:r>
        <w:rPr>
          <w:rFonts w:cs="Calibri"/>
          <w:sz w:val="24"/>
          <w:szCs w:val="24"/>
        </w:rPr>
        <w:t xml:space="preserve">Peningkatan </w:t>
      </w:r>
      <w:r w:rsidR="002D732A" w:rsidRPr="00210391">
        <w:rPr>
          <w:rFonts w:cs="Calibri"/>
          <w:sz w:val="24"/>
          <w:szCs w:val="24"/>
        </w:rPr>
        <w:t>Ber</w:t>
      </w:r>
      <w:r>
        <w:rPr>
          <w:rFonts w:cs="Calibri"/>
          <w:sz w:val="24"/>
          <w:szCs w:val="24"/>
        </w:rPr>
        <w:t>ke</w:t>
      </w:r>
      <w:r w:rsidR="002D732A" w:rsidRPr="00210391">
        <w:rPr>
          <w:rFonts w:cs="Calibri"/>
          <w:sz w:val="24"/>
          <w:szCs w:val="24"/>
        </w:rPr>
        <w:t>lanjut</w:t>
      </w:r>
      <w:r>
        <w:rPr>
          <w:rFonts w:cs="Calibri"/>
          <w:sz w:val="24"/>
          <w:szCs w:val="24"/>
        </w:rPr>
        <w:t>an</w:t>
      </w:r>
      <w:r w:rsidR="002D732A" w:rsidRPr="00210391">
        <w:rPr>
          <w:rFonts w:cs="Calibri"/>
          <w:sz w:val="24"/>
          <w:szCs w:val="24"/>
        </w:rPr>
        <w:tab/>
      </w:r>
      <w:r w:rsidR="002E6C54">
        <w:rPr>
          <w:rFonts w:cs="Calibri"/>
          <w:sz w:val="24"/>
          <w:szCs w:val="24"/>
        </w:rPr>
        <w:t>2</w:t>
      </w:r>
      <w:r w:rsidR="006A7D85">
        <w:rPr>
          <w:rFonts w:cs="Calibri"/>
          <w:sz w:val="24"/>
          <w:szCs w:val="24"/>
        </w:rPr>
        <w:t>7</w:t>
      </w:r>
    </w:p>
    <w:p w:rsidR="006A7D85" w:rsidRPr="00210391" w:rsidRDefault="006A7D85" w:rsidP="006A7D85">
      <w:pPr>
        <w:pStyle w:val="ListParagraph"/>
        <w:widowControl w:val="0"/>
        <w:numPr>
          <w:ilvl w:val="1"/>
          <w:numId w:val="52"/>
        </w:numPr>
        <w:tabs>
          <w:tab w:val="left" w:pos="1301"/>
          <w:tab w:val="right" w:leader="dot" w:pos="9392"/>
        </w:tabs>
        <w:spacing w:after="0" w:line="240" w:lineRule="auto"/>
        <w:ind w:left="1300"/>
        <w:contextualSpacing w:val="0"/>
        <w:rPr>
          <w:rFonts w:cs="Calibri"/>
          <w:sz w:val="24"/>
          <w:szCs w:val="24"/>
        </w:rPr>
      </w:pPr>
      <w:r>
        <w:rPr>
          <w:rFonts w:cs="Calibri"/>
          <w:sz w:val="24"/>
          <w:szCs w:val="24"/>
        </w:rPr>
        <w:t xml:space="preserve">LAMPIRAN </w:t>
      </w:r>
      <w:r w:rsidRPr="00210391">
        <w:rPr>
          <w:rFonts w:cs="Calibri"/>
          <w:sz w:val="24"/>
          <w:szCs w:val="24"/>
        </w:rPr>
        <w:tab/>
      </w:r>
      <w:r>
        <w:rPr>
          <w:rFonts w:cs="Calibri"/>
          <w:sz w:val="24"/>
          <w:szCs w:val="24"/>
        </w:rPr>
        <w:t>28</w:t>
      </w:r>
    </w:p>
    <w:p w:rsidR="00F55C50" w:rsidRDefault="00F55C50" w:rsidP="006A7D85">
      <w:pPr>
        <w:widowControl w:val="0"/>
        <w:tabs>
          <w:tab w:val="left" w:pos="1922"/>
          <w:tab w:val="right" w:leader="dot" w:pos="9392"/>
        </w:tabs>
        <w:spacing w:after="0" w:line="240" w:lineRule="auto"/>
        <w:rPr>
          <w:rFonts w:cs="Calibri"/>
          <w:sz w:val="24"/>
          <w:szCs w:val="24"/>
        </w:rPr>
      </w:pPr>
    </w:p>
    <w:p w:rsidR="00F55C50" w:rsidRDefault="00F55C50" w:rsidP="00F55C50">
      <w:pPr>
        <w:widowControl w:val="0"/>
        <w:tabs>
          <w:tab w:val="left" w:pos="1922"/>
          <w:tab w:val="right" w:leader="dot" w:pos="9392"/>
        </w:tabs>
        <w:spacing w:after="0" w:line="240" w:lineRule="auto"/>
        <w:ind w:left="1353"/>
        <w:rPr>
          <w:rFonts w:cs="Calibri"/>
          <w:sz w:val="24"/>
          <w:szCs w:val="24"/>
        </w:rPr>
      </w:pPr>
    </w:p>
    <w:p w:rsidR="00F55C50" w:rsidRDefault="00F55C50" w:rsidP="00F55C50">
      <w:pPr>
        <w:widowControl w:val="0"/>
        <w:tabs>
          <w:tab w:val="left" w:pos="1922"/>
          <w:tab w:val="right" w:leader="dot" w:pos="9392"/>
        </w:tabs>
        <w:spacing w:after="0" w:line="240" w:lineRule="auto"/>
        <w:ind w:left="1353"/>
        <w:rPr>
          <w:rFonts w:cs="Calibri"/>
          <w:sz w:val="24"/>
          <w:szCs w:val="24"/>
        </w:rPr>
      </w:pPr>
    </w:p>
    <w:p w:rsidR="00F55C50" w:rsidRPr="00F55C50" w:rsidRDefault="002D732A" w:rsidP="00F55C50">
      <w:pPr>
        <w:pStyle w:val="BodyText"/>
        <w:tabs>
          <w:tab w:val="right" w:leader="dot" w:pos="9392"/>
        </w:tabs>
        <w:spacing w:line="240" w:lineRule="auto"/>
        <w:ind w:left="450"/>
        <w:rPr>
          <w:rFonts w:cs="Calibri"/>
          <w:b/>
          <w:sz w:val="32"/>
          <w:szCs w:val="32"/>
        </w:rPr>
      </w:pPr>
      <w:r w:rsidRPr="00210391">
        <w:rPr>
          <w:rFonts w:cs="Calibri"/>
          <w:b/>
          <w:sz w:val="32"/>
          <w:szCs w:val="32"/>
        </w:rPr>
        <w:lastRenderedPageBreak/>
        <w:t>DAFTAR</w:t>
      </w:r>
      <w:r w:rsidR="00F25E97">
        <w:rPr>
          <w:rFonts w:cs="Calibri"/>
          <w:b/>
          <w:sz w:val="32"/>
          <w:szCs w:val="32"/>
        </w:rPr>
        <w:t xml:space="preserve"> </w:t>
      </w:r>
      <w:r w:rsidR="00210391" w:rsidRPr="00210391">
        <w:rPr>
          <w:rFonts w:cs="Calibri"/>
          <w:b/>
          <w:sz w:val="32"/>
          <w:szCs w:val="32"/>
        </w:rPr>
        <w:t>LAMPIRAN</w:t>
      </w:r>
    </w:p>
    <w:p w:rsidR="002D732A" w:rsidRPr="00B66620" w:rsidRDefault="002D732A" w:rsidP="00F55C50">
      <w:pPr>
        <w:pStyle w:val="BodyText"/>
        <w:tabs>
          <w:tab w:val="left" w:pos="2340"/>
          <w:tab w:val="right" w:leader="dot" w:pos="9392"/>
        </w:tabs>
        <w:spacing w:after="0" w:line="240" w:lineRule="auto"/>
        <w:ind w:left="1009"/>
        <w:rPr>
          <w:rFonts w:cs="Calibri"/>
          <w:sz w:val="24"/>
          <w:szCs w:val="24"/>
        </w:rPr>
      </w:pPr>
      <w:proofErr w:type="gramStart"/>
      <w:r w:rsidRPr="00210391">
        <w:rPr>
          <w:rFonts w:cs="Calibri"/>
          <w:sz w:val="24"/>
          <w:szCs w:val="24"/>
        </w:rPr>
        <w:t>Lampiran 1</w:t>
      </w:r>
      <w:r w:rsidR="000656C2">
        <w:rPr>
          <w:rFonts w:cs="Calibri"/>
          <w:sz w:val="24"/>
          <w:szCs w:val="24"/>
        </w:rPr>
        <w:t>.</w:t>
      </w:r>
      <w:proofErr w:type="gramEnd"/>
      <w:r w:rsidR="000656C2">
        <w:rPr>
          <w:rFonts w:cs="Calibri"/>
          <w:sz w:val="24"/>
          <w:szCs w:val="24"/>
        </w:rPr>
        <w:t xml:space="preserve">   </w:t>
      </w:r>
      <w:r w:rsidRPr="00210391">
        <w:rPr>
          <w:rFonts w:cs="Calibri"/>
          <w:sz w:val="24"/>
          <w:szCs w:val="24"/>
        </w:rPr>
        <w:t>STUKTUR</w:t>
      </w:r>
      <w:r w:rsidR="00F25E97">
        <w:rPr>
          <w:rFonts w:cs="Calibri"/>
          <w:sz w:val="24"/>
          <w:szCs w:val="24"/>
        </w:rPr>
        <w:t xml:space="preserve"> </w:t>
      </w:r>
      <w:r w:rsidR="00BF28B8">
        <w:rPr>
          <w:rFonts w:cs="Calibri"/>
          <w:sz w:val="24"/>
          <w:szCs w:val="24"/>
        </w:rPr>
        <w:t xml:space="preserve">ORGANISASI …………………………………………………….. </w:t>
      </w:r>
      <w:proofErr w:type="gramStart"/>
      <w:r w:rsidR="00BF28B8">
        <w:rPr>
          <w:rFonts w:cs="Calibri"/>
          <w:sz w:val="24"/>
          <w:szCs w:val="24"/>
        </w:rPr>
        <w:t>LAMPIRAN  1</w:t>
      </w:r>
      <w:proofErr w:type="gramEnd"/>
    </w:p>
    <w:p w:rsidR="002D732A" w:rsidRPr="00B66620" w:rsidRDefault="002D732A" w:rsidP="00F55C50">
      <w:pPr>
        <w:pStyle w:val="BodyText"/>
        <w:tabs>
          <w:tab w:val="left" w:pos="2340"/>
          <w:tab w:val="right" w:leader="dot" w:pos="9392"/>
        </w:tabs>
        <w:spacing w:after="0" w:line="240" w:lineRule="auto"/>
        <w:ind w:left="1012"/>
        <w:rPr>
          <w:rFonts w:cs="Calibri"/>
          <w:sz w:val="24"/>
          <w:szCs w:val="24"/>
        </w:rPr>
      </w:pPr>
      <w:proofErr w:type="gramStart"/>
      <w:r w:rsidRPr="00210391">
        <w:rPr>
          <w:rFonts w:cs="Calibri"/>
          <w:sz w:val="24"/>
          <w:szCs w:val="24"/>
        </w:rPr>
        <w:t>Lampiran 2</w:t>
      </w:r>
      <w:r w:rsidR="000656C2">
        <w:rPr>
          <w:rFonts w:cs="Calibri"/>
          <w:sz w:val="24"/>
          <w:szCs w:val="24"/>
        </w:rPr>
        <w:t>.</w:t>
      </w:r>
      <w:proofErr w:type="gramEnd"/>
      <w:r w:rsidR="000656C2">
        <w:rPr>
          <w:rFonts w:cs="Calibri"/>
          <w:sz w:val="24"/>
          <w:szCs w:val="24"/>
        </w:rPr>
        <w:t xml:space="preserve">   </w:t>
      </w:r>
      <w:r w:rsidR="00BF28B8">
        <w:rPr>
          <w:rFonts w:cs="Calibri"/>
          <w:sz w:val="24"/>
          <w:szCs w:val="24"/>
        </w:rPr>
        <w:t xml:space="preserve">PROSES BISNIS …………………………………………………………………. </w:t>
      </w:r>
      <w:proofErr w:type="gramStart"/>
      <w:r w:rsidR="00BF28B8">
        <w:rPr>
          <w:rFonts w:cs="Calibri"/>
          <w:sz w:val="24"/>
          <w:szCs w:val="24"/>
        </w:rPr>
        <w:t>LAMPIRAN  2</w:t>
      </w:r>
      <w:proofErr w:type="gramEnd"/>
      <w:r w:rsidR="00BF28B8">
        <w:rPr>
          <w:rFonts w:cs="Calibri"/>
          <w:sz w:val="24"/>
          <w:szCs w:val="24"/>
        </w:rPr>
        <w:t xml:space="preserve"> </w:t>
      </w:r>
    </w:p>
    <w:p w:rsidR="002D732A" w:rsidRPr="00B66620" w:rsidRDefault="002D732A" w:rsidP="00210391">
      <w:pPr>
        <w:pStyle w:val="BodyText"/>
        <w:tabs>
          <w:tab w:val="right" w:leader="dot" w:pos="9392"/>
        </w:tabs>
        <w:spacing w:after="0" w:line="240" w:lineRule="auto"/>
        <w:ind w:left="1012"/>
        <w:rPr>
          <w:rFonts w:cs="Calibri"/>
          <w:sz w:val="24"/>
          <w:szCs w:val="24"/>
        </w:rPr>
      </w:pPr>
      <w:proofErr w:type="gramStart"/>
      <w:r w:rsidRPr="00210391">
        <w:rPr>
          <w:rFonts w:cs="Calibri"/>
          <w:sz w:val="24"/>
          <w:szCs w:val="24"/>
        </w:rPr>
        <w:t>Lampiran 3</w:t>
      </w:r>
      <w:r w:rsidR="000656C2">
        <w:rPr>
          <w:rFonts w:cs="Calibri"/>
          <w:sz w:val="24"/>
          <w:szCs w:val="24"/>
        </w:rPr>
        <w:t>.</w:t>
      </w:r>
      <w:proofErr w:type="gramEnd"/>
      <w:r w:rsidR="000656C2">
        <w:rPr>
          <w:rFonts w:cs="Calibri"/>
          <w:sz w:val="24"/>
          <w:szCs w:val="24"/>
        </w:rPr>
        <w:t xml:space="preserve">   </w:t>
      </w:r>
      <w:r w:rsidRPr="00210391">
        <w:rPr>
          <w:rFonts w:cs="Calibri"/>
          <w:sz w:val="24"/>
          <w:szCs w:val="24"/>
        </w:rPr>
        <w:t>MATRIKS REFERENSI</w:t>
      </w:r>
      <w:r w:rsidR="00F25E97">
        <w:rPr>
          <w:rFonts w:cs="Calibri"/>
          <w:sz w:val="24"/>
          <w:szCs w:val="24"/>
        </w:rPr>
        <w:t xml:space="preserve"> </w:t>
      </w:r>
      <w:r w:rsidR="007C45E4">
        <w:rPr>
          <w:rFonts w:cs="Calibri"/>
          <w:sz w:val="24"/>
          <w:szCs w:val="24"/>
        </w:rPr>
        <w:t>…………….………….</w:t>
      </w:r>
      <w:r w:rsidR="00BF28B8">
        <w:rPr>
          <w:rFonts w:cs="Calibri"/>
          <w:sz w:val="24"/>
          <w:szCs w:val="24"/>
        </w:rPr>
        <w:t>………………………</w:t>
      </w:r>
      <w:r w:rsidR="00A21746">
        <w:rPr>
          <w:rFonts w:cs="Calibri"/>
          <w:sz w:val="24"/>
          <w:szCs w:val="24"/>
        </w:rPr>
        <w:t>..</w:t>
      </w:r>
      <w:r w:rsidR="00BF28B8">
        <w:rPr>
          <w:rFonts w:cs="Calibri"/>
          <w:sz w:val="24"/>
          <w:szCs w:val="24"/>
        </w:rPr>
        <w:t>... LAMPIRAN 3 - 8</w:t>
      </w:r>
    </w:p>
    <w:p w:rsidR="002D732A" w:rsidRPr="00B66620" w:rsidRDefault="002D732A" w:rsidP="00210391">
      <w:pPr>
        <w:pStyle w:val="BodyText"/>
        <w:tabs>
          <w:tab w:val="right" w:leader="dot" w:pos="9392"/>
        </w:tabs>
        <w:spacing w:after="0" w:line="240" w:lineRule="auto"/>
        <w:ind w:left="1012"/>
        <w:rPr>
          <w:rFonts w:cs="Calibri"/>
          <w:sz w:val="24"/>
          <w:szCs w:val="24"/>
        </w:rPr>
      </w:pPr>
      <w:proofErr w:type="gramStart"/>
      <w:r w:rsidRPr="00210391">
        <w:rPr>
          <w:rFonts w:cs="Calibri"/>
          <w:sz w:val="24"/>
          <w:szCs w:val="24"/>
        </w:rPr>
        <w:t>Lampiran 4</w:t>
      </w:r>
      <w:r w:rsidR="000656C2">
        <w:rPr>
          <w:rFonts w:cs="Calibri"/>
          <w:sz w:val="24"/>
          <w:szCs w:val="24"/>
        </w:rPr>
        <w:t>.</w:t>
      </w:r>
      <w:proofErr w:type="gramEnd"/>
      <w:r w:rsidR="000656C2">
        <w:rPr>
          <w:rFonts w:cs="Calibri"/>
          <w:sz w:val="24"/>
          <w:szCs w:val="24"/>
        </w:rPr>
        <w:t xml:space="preserve">  </w:t>
      </w:r>
      <w:r w:rsidRPr="00210391">
        <w:rPr>
          <w:rFonts w:cs="Calibri"/>
          <w:sz w:val="24"/>
          <w:szCs w:val="24"/>
        </w:rPr>
        <w:t xml:space="preserve"> MATRIKS KOMUNIKASI</w:t>
      </w:r>
      <w:r w:rsidR="00F25E97">
        <w:rPr>
          <w:rFonts w:cs="Calibri"/>
          <w:sz w:val="24"/>
          <w:szCs w:val="24"/>
        </w:rPr>
        <w:t xml:space="preserve"> </w:t>
      </w:r>
      <w:r w:rsidRPr="00210391">
        <w:rPr>
          <w:rFonts w:cs="Calibri"/>
          <w:sz w:val="24"/>
          <w:szCs w:val="24"/>
        </w:rPr>
        <w:t>INTERNAL</w:t>
      </w:r>
      <w:r w:rsidR="00F25E97">
        <w:rPr>
          <w:rFonts w:cs="Calibri"/>
          <w:sz w:val="24"/>
          <w:szCs w:val="24"/>
        </w:rPr>
        <w:t xml:space="preserve"> DAN </w:t>
      </w:r>
      <w:r w:rsidRPr="00210391">
        <w:rPr>
          <w:rFonts w:cs="Calibri"/>
          <w:sz w:val="24"/>
          <w:szCs w:val="24"/>
        </w:rPr>
        <w:t>E</w:t>
      </w:r>
      <w:r w:rsidR="00BF28B8">
        <w:rPr>
          <w:rFonts w:cs="Calibri"/>
          <w:sz w:val="24"/>
          <w:szCs w:val="24"/>
        </w:rPr>
        <w:t>XTERNAL ……</w:t>
      </w:r>
      <w:r w:rsidR="00A21746">
        <w:rPr>
          <w:rFonts w:cs="Calibri"/>
          <w:sz w:val="24"/>
          <w:szCs w:val="24"/>
        </w:rPr>
        <w:t>.</w:t>
      </w:r>
      <w:r w:rsidR="00BF28B8">
        <w:rPr>
          <w:rFonts w:cs="Calibri"/>
          <w:sz w:val="24"/>
          <w:szCs w:val="24"/>
        </w:rPr>
        <w:t>. LAMPIRAN 9 - 11</w:t>
      </w:r>
    </w:p>
    <w:p w:rsidR="002D732A" w:rsidRPr="00BF28B8" w:rsidRDefault="002D732A" w:rsidP="00F55C50">
      <w:pPr>
        <w:pStyle w:val="BodyText"/>
        <w:tabs>
          <w:tab w:val="right" w:leader="dot" w:pos="9392"/>
        </w:tabs>
        <w:spacing w:after="0" w:line="240" w:lineRule="auto"/>
        <w:ind w:left="2340" w:hanging="1350"/>
        <w:rPr>
          <w:rFonts w:cs="Calibri"/>
          <w:sz w:val="24"/>
          <w:szCs w:val="24"/>
        </w:rPr>
      </w:pPr>
      <w:r w:rsidRPr="00210391">
        <w:rPr>
          <w:rFonts w:cs="Calibri"/>
          <w:sz w:val="24"/>
          <w:szCs w:val="24"/>
          <w:lang w:val="id-ID"/>
        </w:rPr>
        <w:t>Lampiran</w:t>
      </w:r>
      <w:r w:rsidR="00F55C50">
        <w:rPr>
          <w:rFonts w:cs="Calibri"/>
          <w:sz w:val="24"/>
          <w:szCs w:val="24"/>
        </w:rPr>
        <w:t xml:space="preserve"> </w:t>
      </w:r>
      <w:r w:rsidRPr="00210391">
        <w:rPr>
          <w:rFonts w:cs="Calibri"/>
          <w:sz w:val="24"/>
          <w:szCs w:val="24"/>
          <w:lang w:val="id-ID"/>
        </w:rPr>
        <w:t>5</w:t>
      </w:r>
      <w:r w:rsidR="000656C2">
        <w:rPr>
          <w:rFonts w:cs="Calibri"/>
          <w:sz w:val="24"/>
          <w:szCs w:val="24"/>
        </w:rPr>
        <w:t xml:space="preserve">. </w:t>
      </w:r>
      <w:r w:rsidRPr="00210391">
        <w:rPr>
          <w:rFonts w:cs="Calibri"/>
          <w:sz w:val="24"/>
          <w:szCs w:val="24"/>
          <w:lang w:val="id-ID"/>
        </w:rPr>
        <w:t xml:space="preserve"> IDENTIFIKASI DAN PENGENDALIAN LINGKUNGAN UNTUK MENCAPAI </w:t>
      </w:r>
      <w:r w:rsidR="000656C2">
        <w:rPr>
          <w:rFonts w:cs="Calibri"/>
          <w:sz w:val="24"/>
          <w:szCs w:val="24"/>
        </w:rPr>
        <w:t xml:space="preserve"> </w:t>
      </w:r>
      <w:r w:rsidRPr="00210391">
        <w:rPr>
          <w:rFonts w:cs="Calibri"/>
          <w:sz w:val="24"/>
          <w:szCs w:val="24"/>
          <w:lang w:val="id-ID"/>
        </w:rPr>
        <w:t>KESESUAIAN PRODUK DAN LAYANAN......</w:t>
      </w:r>
      <w:r w:rsidR="00231DD3" w:rsidRPr="00210391">
        <w:rPr>
          <w:rFonts w:cs="Calibri"/>
          <w:sz w:val="24"/>
          <w:szCs w:val="24"/>
          <w:lang w:val="id-ID"/>
        </w:rPr>
        <w:t>.......</w:t>
      </w:r>
      <w:r w:rsidR="008A7E3F">
        <w:rPr>
          <w:rFonts w:cs="Calibri"/>
          <w:sz w:val="24"/>
          <w:szCs w:val="24"/>
          <w:lang w:val="id-ID"/>
        </w:rPr>
        <w:t>..</w:t>
      </w:r>
      <w:r w:rsidR="00BF28B8">
        <w:rPr>
          <w:rFonts w:cs="Calibri"/>
          <w:sz w:val="24"/>
          <w:szCs w:val="24"/>
          <w:lang w:val="id-ID"/>
        </w:rPr>
        <w:t>............</w:t>
      </w:r>
      <w:r w:rsidR="00BF28B8">
        <w:rPr>
          <w:rFonts w:cs="Calibri"/>
          <w:sz w:val="24"/>
          <w:szCs w:val="24"/>
        </w:rPr>
        <w:t>LAMPIRAN 12 - 13</w:t>
      </w:r>
    </w:p>
    <w:p w:rsidR="00F55C50" w:rsidRDefault="00F55C50" w:rsidP="000656C2">
      <w:pPr>
        <w:pStyle w:val="BodyText"/>
        <w:tabs>
          <w:tab w:val="right" w:leader="dot" w:pos="9392"/>
        </w:tabs>
        <w:spacing w:after="0" w:line="240" w:lineRule="auto"/>
        <w:ind w:left="2340" w:hanging="1350"/>
        <w:rPr>
          <w:rFonts w:cs="Calibri"/>
          <w:sz w:val="24"/>
          <w:szCs w:val="24"/>
        </w:rPr>
      </w:pPr>
      <w:proofErr w:type="gramStart"/>
      <w:r>
        <w:rPr>
          <w:rFonts w:cs="Calibri"/>
          <w:sz w:val="24"/>
          <w:szCs w:val="24"/>
        </w:rPr>
        <w:t>Lampiran 6.</w:t>
      </w:r>
      <w:proofErr w:type="gramEnd"/>
      <w:r>
        <w:rPr>
          <w:rFonts w:cs="Calibri"/>
          <w:sz w:val="24"/>
          <w:szCs w:val="24"/>
        </w:rPr>
        <w:t xml:space="preserve">   KEBIJAKAN MUTU (QUALITY POLICY) …..……………</w:t>
      </w:r>
      <w:r w:rsidR="00A21746">
        <w:rPr>
          <w:rFonts w:cs="Calibri"/>
          <w:sz w:val="24"/>
          <w:szCs w:val="24"/>
        </w:rPr>
        <w:t>.</w:t>
      </w:r>
      <w:r>
        <w:rPr>
          <w:rFonts w:cs="Calibri"/>
          <w:sz w:val="24"/>
          <w:szCs w:val="24"/>
        </w:rPr>
        <w:t>…</w:t>
      </w:r>
      <w:r w:rsidR="00BF28B8">
        <w:rPr>
          <w:rFonts w:cs="Calibri"/>
          <w:sz w:val="24"/>
          <w:szCs w:val="24"/>
        </w:rPr>
        <w:t>..</w:t>
      </w:r>
      <w:r>
        <w:rPr>
          <w:rFonts w:cs="Calibri"/>
          <w:sz w:val="24"/>
          <w:szCs w:val="24"/>
        </w:rPr>
        <w:t>………</w:t>
      </w:r>
      <w:r w:rsidR="00BF28B8">
        <w:rPr>
          <w:rFonts w:cs="Calibri"/>
          <w:sz w:val="24"/>
          <w:szCs w:val="24"/>
        </w:rPr>
        <w:t>. LAMPIRAN 14</w:t>
      </w:r>
    </w:p>
    <w:p w:rsidR="00F55C50" w:rsidRDefault="00F55C50" w:rsidP="00A21746">
      <w:pPr>
        <w:pStyle w:val="BodyText"/>
        <w:tabs>
          <w:tab w:val="left" w:pos="8100"/>
          <w:tab w:val="right" w:leader="dot" w:pos="9392"/>
        </w:tabs>
        <w:spacing w:after="0" w:line="240" w:lineRule="auto"/>
        <w:ind w:left="2340" w:hanging="1350"/>
        <w:rPr>
          <w:rFonts w:cs="Calibri"/>
          <w:sz w:val="24"/>
          <w:szCs w:val="24"/>
        </w:rPr>
      </w:pPr>
      <w:proofErr w:type="gramStart"/>
      <w:r>
        <w:rPr>
          <w:rFonts w:cs="Calibri"/>
          <w:sz w:val="24"/>
          <w:szCs w:val="24"/>
        </w:rPr>
        <w:t>Lampiran 7.</w:t>
      </w:r>
      <w:proofErr w:type="gramEnd"/>
      <w:r>
        <w:rPr>
          <w:rFonts w:cs="Calibri"/>
          <w:sz w:val="24"/>
          <w:szCs w:val="24"/>
        </w:rPr>
        <w:t xml:space="preserve">   SASARAN MUTU (QUALITY OBJECTIVE) ………………………</w:t>
      </w:r>
      <w:r w:rsidR="00A21746">
        <w:rPr>
          <w:rFonts w:cs="Calibri"/>
          <w:sz w:val="24"/>
          <w:szCs w:val="24"/>
        </w:rPr>
        <w:t>.</w:t>
      </w:r>
      <w:r>
        <w:rPr>
          <w:rFonts w:cs="Calibri"/>
          <w:sz w:val="24"/>
          <w:szCs w:val="24"/>
        </w:rPr>
        <w:t>…</w:t>
      </w:r>
      <w:r w:rsidR="00BF28B8">
        <w:rPr>
          <w:rFonts w:cs="Calibri"/>
          <w:sz w:val="24"/>
          <w:szCs w:val="24"/>
        </w:rPr>
        <w:t>.. LAMPIRAN 15</w:t>
      </w:r>
    </w:p>
    <w:p w:rsidR="00BF28B8" w:rsidRDefault="00BF28B8" w:rsidP="00A21746">
      <w:pPr>
        <w:pStyle w:val="BodyText"/>
        <w:tabs>
          <w:tab w:val="left" w:pos="8100"/>
          <w:tab w:val="left" w:pos="11340"/>
        </w:tabs>
        <w:spacing w:after="0" w:line="240" w:lineRule="auto"/>
        <w:ind w:left="2340" w:hanging="1350"/>
        <w:rPr>
          <w:rFonts w:cs="Calibri"/>
          <w:sz w:val="24"/>
          <w:szCs w:val="24"/>
        </w:rPr>
      </w:pPr>
      <w:proofErr w:type="gramStart"/>
      <w:r>
        <w:rPr>
          <w:rFonts w:cs="Calibri"/>
          <w:sz w:val="24"/>
          <w:szCs w:val="24"/>
        </w:rPr>
        <w:t>Lampiran 8.</w:t>
      </w:r>
      <w:proofErr w:type="gramEnd"/>
      <w:r>
        <w:rPr>
          <w:rFonts w:cs="Calibri"/>
          <w:sz w:val="24"/>
          <w:szCs w:val="24"/>
        </w:rPr>
        <w:t xml:space="preserve">   5 NILAI DASAR (</w:t>
      </w:r>
      <w:r w:rsidRPr="00BF28B8">
        <w:rPr>
          <w:rFonts w:cs="Calibri"/>
          <w:i/>
          <w:sz w:val="24"/>
          <w:szCs w:val="24"/>
        </w:rPr>
        <w:t>5 CORE VALUE</w:t>
      </w:r>
      <w:r>
        <w:rPr>
          <w:rFonts w:cs="Calibri"/>
          <w:sz w:val="24"/>
          <w:szCs w:val="24"/>
        </w:rPr>
        <w:t>) ……………………………………</w:t>
      </w:r>
      <w:r w:rsidR="00A21746">
        <w:rPr>
          <w:rFonts w:cs="Calibri"/>
          <w:sz w:val="24"/>
          <w:szCs w:val="24"/>
        </w:rPr>
        <w:t>.</w:t>
      </w:r>
      <w:r>
        <w:rPr>
          <w:rFonts w:cs="Calibri"/>
          <w:sz w:val="24"/>
          <w:szCs w:val="24"/>
        </w:rPr>
        <w:t>…  LAMPIRAN 16</w:t>
      </w:r>
    </w:p>
    <w:p w:rsidR="00DB4CFF" w:rsidRDefault="00DB4CFF" w:rsidP="000656C2">
      <w:pPr>
        <w:pStyle w:val="BodyText"/>
        <w:tabs>
          <w:tab w:val="right" w:leader="dot" w:pos="9392"/>
        </w:tabs>
        <w:spacing w:after="0" w:line="240" w:lineRule="auto"/>
        <w:ind w:left="2340" w:hanging="1350"/>
        <w:rPr>
          <w:rFonts w:cs="Calibri"/>
          <w:sz w:val="24"/>
          <w:szCs w:val="24"/>
        </w:rPr>
      </w:pPr>
    </w:p>
    <w:p w:rsidR="00C53D5E" w:rsidRPr="00B66620" w:rsidRDefault="00C53D5E" w:rsidP="000656C2">
      <w:pPr>
        <w:pStyle w:val="BodyText"/>
        <w:tabs>
          <w:tab w:val="right" w:leader="dot" w:pos="9392"/>
        </w:tabs>
        <w:spacing w:after="0" w:line="240" w:lineRule="auto"/>
        <w:ind w:left="2340" w:hanging="1350"/>
        <w:rPr>
          <w:rFonts w:cs="Calibri"/>
          <w:sz w:val="24"/>
          <w:szCs w:val="24"/>
        </w:rPr>
      </w:pPr>
    </w:p>
    <w:p w:rsidR="002D732A" w:rsidRPr="00210391" w:rsidRDefault="002D732A" w:rsidP="00934B15">
      <w:pPr>
        <w:spacing w:after="0"/>
        <w:ind w:firstLine="142"/>
        <w:rPr>
          <w:rFonts w:cs="Calibri"/>
          <w:b/>
          <w:sz w:val="24"/>
          <w:szCs w:val="24"/>
          <w:u w:val="single"/>
          <w:lang w:val="id-ID"/>
        </w:rPr>
      </w:pPr>
    </w:p>
    <w:p w:rsidR="00FE3A62" w:rsidRPr="00210391" w:rsidRDefault="00FE3A62" w:rsidP="00934B15">
      <w:pPr>
        <w:numPr>
          <w:ilvl w:val="0"/>
          <w:numId w:val="1"/>
        </w:numPr>
        <w:spacing w:after="0"/>
        <w:rPr>
          <w:rFonts w:cs="Calibri"/>
          <w:sz w:val="24"/>
          <w:szCs w:val="24"/>
        </w:rPr>
        <w:sectPr w:rsidR="00FE3A62" w:rsidRPr="00210391" w:rsidSect="001010D9">
          <w:headerReference w:type="default" r:id="rId8"/>
          <w:footerReference w:type="default" r:id="rId9"/>
          <w:pgSz w:w="11907" w:h="16839" w:code="9"/>
          <w:pgMar w:top="1582" w:right="1009" w:bottom="1440" w:left="1009" w:header="993" w:footer="720" w:gutter="0"/>
          <w:pgNumType w:fmt="lowerRoman"/>
          <w:cols w:space="720"/>
          <w:docGrid w:linePitch="360"/>
        </w:sectPr>
      </w:pPr>
    </w:p>
    <w:p w:rsidR="000C6948" w:rsidRPr="00210391" w:rsidRDefault="00210391" w:rsidP="00816592">
      <w:pPr>
        <w:pStyle w:val="ListParagraph"/>
        <w:numPr>
          <w:ilvl w:val="0"/>
          <w:numId w:val="66"/>
        </w:numPr>
        <w:spacing w:after="0"/>
        <w:ind w:left="0" w:right="-333" w:hanging="426"/>
        <w:jc w:val="both"/>
        <w:rPr>
          <w:rFonts w:cs="Calibri"/>
          <w:sz w:val="24"/>
          <w:szCs w:val="24"/>
        </w:rPr>
      </w:pPr>
      <w:bookmarkStart w:id="0" w:name="LastPage"/>
      <w:bookmarkEnd w:id="0"/>
      <w:r>
        <w:rPr>
          <w:rFonts w:cs="Calibri"/>
          <w:b/>
          <w:bCs/>
          <w:sz w:val="24"/>
          <w:szCs w:val="24"/>
          <w:lang w:val="id-ID"/>
        </w:rPr>
        <w:lastRenderedPageBreak/>
        <w:t>RIWAYAT</w:t>
      </w:r>
      <w:r w:rsidR="001F5BE4" w:rsidRPr="00210391">
        <w:rPr>
          <w:rFonts w:cs="Calibri"/>
          <w:b/>
          <w:bCs/>
          <w:sz w:val="24"/>
          <w:szCs w:val="24"/>
        </w:rPr>
        <w:t xml:space="preserve"> PERUSAHAAN</w:t>
      </w:r>
    </w:p>
    <w:p w:rsidR="0092497B" w:rsidRPr="007D46A0" w:rsidRDefault="0092497B" w:rsidP="00BA7D81">
      <w:pPr>
        <w:pStyle w:val="NormalWeb"/>
        <w:spacing w:line="276" w:lineRule="auto"/>
        <w:jc w:val="both"/>
        <w:rPr>
          <w:lang w:val="en-US"/>
        </w:rPr>
      </w:pPr>
      <w:r w:rsidRPr="0092497B">
        <w:t>Chitose Internasional Tbk</w:t>
      </w:r>
      <w:r w:rsidR="007D46A0">
        <w:rPr>
          <w:lang w:val="en-US"/>
        </w:rPr>
        <w:t xml:space="preserve"> (</w:t>
      </w:r>
      <w:hyperlink r:id="rId10" w:tgtFrame="_blank" w:history="1">
        <w:r w:rsidRPr="0092497B">
          <w:rPr>
            <w:rStyle w:val="Hyperlink"/>
          </w:rPr>
          <w:t>CINT</w:t>
        </w:r>
      </w:hyperlink>
      <w:r w:rsidRPr="0092497B">
        <w:t>) didirikan tanggal 15 Juni 1978 dengan nama PT Chitose Indonesia Manufacturing Limited dan mulai beroperasi secara komersial mulai tahun 1979. Kantor pusat dan pabrik Chitose berlokasi di Jln. Industri III No. 5 Leuwigajah, Cimahi 40533 – Indonesia.</w:t>
      </w:r>
      <w:r w:rsidR="007D46A0">
        <w:rPr>
          <w:lang w:val="en-US"/>
        </w:rPr>
        <w:t xml:space="preserve"> </w:t>
      </w:r>
      <w:r w:rsidR="00A90CED">
        <w:rPr>
          <w:lang w:val="en-US"/>
        </w:rPr>
        <w:t>Pada awalnya</w:t>
      </w:r>
      <w:r w:rsidR="00B133E9">
        <w:rPr>
          <w:lang w:val="en-US"/>
        </w:rPr>
        <w:t xml:space="preserve"> PT. Chitose Internasional Tbk </w:t>
      </w:r>
      <w:r w:rsidR="00A90CED">
        <w:rPr>
          <w:lang w:val="en-US"/>
        </w:rPr>
        <w:t xml:space="preserve">berfokus sebagai produsen kursi dengan kualitas tinggi dan spesifikasi sesuai dengan berbagai macam kebutuhan yang dibutuhkan oleh masyarakat yang kemudian akhirnya mengembangkan produksinya dengan membuat meja dan juga tempat tidur untuk Rumah Sakit </w:t>
      </w:r>
      <w:r w:rsidR="00B133E9">
        <w:rPr>
          <w:lang w:val="en-US"/>
        </w:rPr>
        <w:t xml:space="preserve"> </w:t>
      </w:r>
    </w:p>
    <w:p w:rsidR="0092497B" w:rsidRPr="0092497B" w:rsidRDefault="00A90CED" w:rsidP="00BA7D81">
      <w:pPr>
        <w:pStyle w:val="NormalWeb"/>
        <w:spacing w:line="276" w:lineRule="auto"/>
        <w:jc w:val="both"/>
      </w:pPr>
      <w:r>
        <w:rPr>
          <w:lang w:val="en-US"/>
        </w:rPr>
        <w:t xml:space="preserve">PT. Chitose Internasional Tbk melakukan pencatatan saham di Bursa pada tanggal 17 Juni 2014 dengan komposisi kepemilikan saham </w:t>
      </w:r>
      <w:r w:rsidR="0092497B" w:rsidRPr="0092497B">
        <w:t>adalah PT Tritirta Inti Mandiri, dengan persentase kepemilikan sebesar 68,</w:t>
      </w:r>
      <w:r>
        <w:t>43%</w:t>
      </w:r>
      <w:r>
        <w:rPr>
          <w:lang w:val="en-US"/>
        </w:rPr>
        <w:t xml:space="preserve">, PT. Bina Analisindo Semesta 1,23%, Benny Sutjianto 0,35% dan saham yang dipegang masyarakat (public) sebesar 30% </w:t>
      </w:r>
      <w:r w:rsidR="0092497B" w:rsidRPr="0092497B">
        <w:t xml:space="preserve"> </w:t>
      </w:r>
    </w:p>
    <w:p w:rsidR="00BA5E8B" w:rsidRDefault="00CF44A0" w:rsidP="0092497B">
      <w:pPr>
        <w:jc w:val="both"/>
        <w:rPr>
          <w:rFonts w:ascii="Times New Roman" w:hAnsi="Times New Roman"/>
          <w:sz w:val="24"/>
          <w:szCs w:val="24"/>
        </w:rPr>
      </w:pPr>
      <w:proofErr w:type="gramStart"/>
      <w:r>
        <w:rPr>
          <w:rFonts w:ascii="Times New Roman" w:hAnsi="Times New Roman"/>
          <w:sz w:val="24"/>
          <w:szCs w:val="24"/>
        </w:rPr>
        <w:t>Sesuai dengan anggaran dasarnya PT. Chitose Internasional Tbk bergerak dalam bidang</w:t>
      </w:r>
      <w:r w:rsidR="0092497B" w:rsidRPr="0092497B">
        <w:rPr>
          <w:rFonts w:ascii="Times New Roman" w:hAnsi="Times New Roman"/>
          <w:sz w:val="24"/>
          <w:szCs w:val="24"/>
        </w:rPr>
        <w:t xml:space="preserve"> </w:t>
      </w:r>
      <w:r>
        <w:rPr>
          <w:rFonts w:ascii="Times New Roman" w:hAnsi="Times New Roman"/>
          <w:sz w:val="24"/>
          <w:szCs w:val="24"/>
        </w:rPr>
        <w:t>perindustrian, perdagangan dan Jasa</w:t>
      </w:r>
      <w:r w:rsidR="0092497B" w:rsidRPr="0092497B">
        <w:rPr>
          <w:rFonts w:ascii="Times New Roman" w:hAnsi="Times New Roman"/>
          <w:sz w:val="24"/>
          <w:szCs w:val="24"/>
        </w:rPr>
        <w:t>.</w:t>
      </w:r>
      <w:proofErr w:type="gramEnd"/>
      <w:r w:rsidR="0092497B" w:rsidRPr="0092497B">
        <w:rPr>
          <w:rFonts w:ascii="Times New Roman" w:hAnsi="Times New Roman"/>
          <w:sz w:val="24"/>
          <w:szCs w:val="24"/>
        </w:rPr>
        <w:t xml:space="preserve"> Saat ini perusahaan menjalankan usaha produsen dan distributor produk-produk furnitur </w:t>
      </w:r>
      <w:r>
        <w:rPr>
          <w:rFonts w:ascii="Times New Roman" w:hAnsi="Times New Roman"/>
          <w:sz w:val="24"/>
          <w:szCs w:val="24"/>
        </w:rPr>
        <w:t xml:space="preserve">seperti </w:t>
      </w:r>
      <w:r w:rsidR="0092497B" w:rsidRPr="0092497B">
        <w:rPr>
          <w:rFonts w:ascii="Times New Roman" w:hAnsi="Times New Roman"/>
          <w:sz w:val="24"/>
          <w:szCs w:val="24"/>
        </w:rPr>
        <w:t>: folding chair; folding chair+memo; hotel, banquet &amp; restaurant</w:t>
      </w:r>
      <w:r>
        <w:rPr>
          <w:rFonts w:ascii="Times New Roman" w:hAnsi="Times New Roman"/>
          <w:sz w:val="24"/>
          <w:szCs w:val="24"/>
        </w:rPr>
        <w:t xml:space="preserve"> chair and table</w:t>
      </w:r>
      <w:r w:rsidR="0092497B" w:rsidRPr="0092497B">
        <w:rPr>
          <w:rFonts w:ascii="Times New Roman" w:hAnsi="Times New Roman"/>
          <w:sz w:val="24"/>
          <w:szCs w:val="24"/>
        </w:rPr>
        <w:t>; working &amp; meeting</w:t>
      </w:r>
      <w:r>
        <w:rPr>
          <w:rFonts w:ascii="Times New Roman" w:hAnsi="Times New Roman"/>
          <w:sz w:val="24"/>
          <w:szCs w:val="24"/>
        </w:rPr>
        <w:t xml:space="preserve"> space</w:t>
      </w:r>
      <w:r w:rsidR="0092497B" w:rsidRPr="0092497B">
        <w:rPr>
          <w:rFonts w:ascii="Times New Roman" w:hAnsi="Times New Roman"/>
          <w:sz w:val="24"/>
          <w:szCs w:val="24"/>
        </w:rPr>
        <w:t>; school education dan hospital items (ranjang rumah sakit dan perlengkapanny</w:t>
      </w:r>
      <w:r w:rsidR="00B133E9">
        <w:rPr>
          <w:rFonts w:ascii="Times New Roman" w:hAnsi="Times New Roman"/>
          <w:sz w:val="24"/>
          <w:szCs w:val="24"/>
        </w:rPr>
        <w:t>a) dengan merek utama "Chitose”</w:t>
      </w:r>
      <w:r>
        <w:rPr>
          <w:rFonts w:ascii="Times New Roman" w:hAnsi="Times New Roman"/>
          <w:sz w:val="24"/>
          <w:szCs w:val="24"/>
        </w:rPr>
        <w:t xml:space="preserve"> dengan jumlah distribur sebanyak 22 dan agen sebanyak 850 untuk seluruh Indonesia.</w:t>
      </w:r>
    </w:p>
    <w:p w:rsidR="00CF44A0" w:rsidRDefault="00CF44A0" w:rsidP="0092497B">
      <w:pPr>
        <w:jc w:val="both"/>
        <w:rPr>
          <w:rFonts w:ascii="Times New Roman" w:hAnsi="Times New Roman"/>
          <w:sz w:val="24"/>
          <w:szCs w:val="24"/>
        </w:rPr>
      </w:pPr>
      <w:r>
        <w:rPr>
          <w:rFonts w:ascii="Times New Roman" w:hAnsi="Times New Roman"/>
          <w:sz w:val="24"/>
          <w:szCs w:val="24"/>
        </w:rPr>
        <w:t>Sejak tahun 1986 PT. Chitose Internasional Tbk telah melaksanakan ekspor ke berbagai Negara</w:t>
      </w:r>
      <w:r w:rsidR="001B29D1">
        <w:rPr>
          <w:rFonts w:ascii="Times New Roman" w:hAnsi="Times New Roman"/>
          <w:sz w:val="24"/>
          <w:szCs w:val="24"/>
        </w:rPr>
        <w:t xml:space="preserve"> dari berbagai benua </w:t>
      </w:r>
      <w:proofErr w:type="gramStart"/>
      <w:r w:rsidR="001B29D1">
        <w:rPr>
          <w:rFonts w:ascii="Times New Roman" w:hAnsi="Times New Roman"/>
          <w:sz w:val="24"/>
          <w:szCs w:val="24"/>
        </w:rPr>
        <w:t>seperti :</w:t>
      </w:r>
      <w:proofErr w:type="gramEnd"/>
      <w:r w:rsidR="001B29D1">
        <w:rPr>
          <w:rFonts w:ascii="Times New Roman" w:hAnsi="Times New Roman"/>
          <w:sz w:val="24"/>
          <w:szCs w:val="24"/>
        </w:rPr>
        <w:t xml:space="preserve"> Arab Saudi, uni Emirat Arab, Thailand, Afrika selatan, Brunei, Hongkong, Taiwan, Jepang, Singapura, Amerika Serikat, Korea selatan, Australia, New Zealand dan beberap Negara lainnya, Selain itu PT. Chitose Internasional Tbk juga menjalin kerjasama dengan toko online dan E-commerce sebagai </w:t>
      </w:r>
      <w:r w:rsidR="003C63F1">
        <w:rPr>
          <w:rFonts w:ascii="Times New Roman" w:hAnsi="Times New Roman"/>
          <w:sz w:val="24"/>
          <w:szCs w:val="24"/>
        </w:rPr>
        <w:t>upaya untuk memperluas pangsa p</w:t>
      </w:r>
      <w:r w:rsidR="001B29D1">
        <w:rPr>
          <w:rFonts w:ascii="Times New Roman" w:hAnsi="Times New Roman"/>
          <w:sz w:val="24"/>
          <w:szCs w:val="24"/>
        </w:rPr>
        <w:t>asar</w:t>
      </w:r>
    </w:p>
    <w:p w:rsidR="003C63F1" w:rsidRPr="00E967A6" w:rsidRDefault="003C63F1" w:rsidP="0092497B">
      <w:pPr>
        <w:jc w:val="both"/>
        <w:rPr>
          <w:rFonts w:ascii="Times New Roman" w:hAnsi="Times New Roman"/>
          <w:sz w:val="24"/>
          <w:szCs w:val="24"/>
        </w:rPr>
      </w:pPr>
      <w:r>
        <w:rPr>
          <w:rFonts w:ascii="Times New Roman" w:hAnsi="Times New Roman"/>
          <w:sz w:val="24"/>
          <w:szCs w:val="24"/>
        </w:rPr>
        <w:t>Tahun 2015 PT. Chitose Internasional Tbk membangun pabrik keduanya di cimahi yang sekaligus berfungsi sebagai Distribution Centre (DC) yang dilengkapi dengan sarana gudang yang cukup luas dan Showroom</w:t>
      </w:r>
      <w:r w:rsidR="00E967A6">
        <w:rPr>
          <w:rFonts w:ascii="Times New Roman" w:hAnsi="Times New Roman"/>
          <w:sz w:val="24"/>
          <w:szCs w:val="24"/>
        </w:rPr>
        <w:t xml:space="preserve">, yang kemudian dilanjutkan pada tahun 2016 dengan mulai membangun </w:t>
      </w:r>
      <w:r w:rsidR="00E967A6" w:rsidRPr="00E967A6">
        <w:rPr>
          <w:rFonts w:ascii="Times New Roman" w:hAnsi="Times New Roman"/>
          <w:i/>
          <w:sz w:val="24"/>
          <w:szCs w:val="24"/>
        </w:rPr>
        <w:t>Flagship shop</w:t>
      </w:r>
      <w:r w:rsidR="00E967A6">
        <w:rPr>
          <w:rFonts w:ascii="Times New Roman" w:hAnsi="Times New Roman"/>
          <w:sz w:val="24"/>
          <w:szCs w:val="24"/>
        </w:rPr>
        <w:t xml:space="preserve"> bernama pavilion 14 yang berlokasi di Surabaya yang diresmikan pada tahun 2017 sebagai langkah untuk memperluas pasar dan menumbuhkan omset perusahaan.</w:t>
      </w:r>
    </w:p>
    <w:p w:rsidR="00EE716A" w:rsidRPr="00210391" w:rsidRDefault="00EE716A" w:rsidP="00934B15">
      <w:pPr>
        <w:pStyle w:val="ListParagraph"/>
        <w:spacing w:after="0"/>
        <w:ind w:left="0" w:right="-333"/>
        <w:jc w:val="both"/>
        <w:rPr>
          <w:rFonts w:cs="Calibri"/>
          <w:b/>
          <w:bCs/>
          <w:sz w:val="24"/>
          <w:szCs w:val="24"/>
          <w:lang w:val="id-ID"/>
        </w:rPr>
      </w:pPr>
    </w:p>
    <w:p w:rsidR="00E6059D" w:rsidRPr="00210391" w:rsidRDefault="00E6059D" w:rsidP="00934B15">
      <w:pPr>
        <w:tabs>
          <w:tab w:val="left" w:pos="284"/>
        </w:tabs>
        <w:spacing w:after="0"/>
        <w:rPr>
          <w:rFonts w:eastAsiaTheme="minorHAnsi" w:cs="Calibri"/>
          <w:b/>
          <w:bCs/>
          <w:color w:val="000000"/>
          <w:sz w:val="24"/>
          <w:szCs w:val="24"/>
        </w:rPr>
      </w:pPr>
      <w:r w:rsidRPr="00210391">
        <w:rPr>
          <w:rFonts w:eastAsiaTheme="minorHAnsi" w:cs="Calibri"/>
          <w:b/>
          <w:bCs/>
          <w:color w:val="000000"/>
          <w:sz w:val="24"/>
          <w:szCs w:val="24"/>
          <w:lang w:val="id-ID"/>
        </w:rPr>
        <w:t>TUJUAN MANUAL MUTU</w:t>
      </w:r>
    </w:p>
    <w:p w:rsidR="00E6059D" w:rsidRPr="00210391" w:rsidRDefault="00E6059D" w:rsidP="00BB6DE6">
      <w:pPr>
        <w:spacing w:after="0"/>
        <w:ind w:right="235"/>
        <w:jc w:val="both"/>
        <w:rPr>
          <w:rFonts w:eastAsiaTheme="minorHAnsi" w:cs="Calibri"/>
          <w:color w:val="000000"/>
          <w:sz w:val="24"/>
          <w:szCs w:val="24"/>
          <w:lang w:val="id-ID"/>
        </w:rPr>
      </w:pPr>
      <w:r w:rsidRPr="00210391">
        <w:rPr>
          <w:rFonts w:eastAsiaTheme="minorHAnsi" w:cs="Calibri"/>
          <w:color w:val="000000"/>
          <w:sz w:val="24"/>
          <w:szCs w:val="24"/>
          <w:lang w:val="id-ID"/>
        </w:rPr>
        <w:t xml:space="preserve">Manual ini dipelihara untuk tujuan-tujuan berikut: </w:t>
      </w:r>
    </w:p>
    <w:p w:rsidR="00E6059D" w:rsidRPr="00210391" w:rsidRDefault="00E6059D" w:rsidP="00BB6DE6">
      <w:pPr>
        <w:pStyle w:val="ListParagraph"/>
        <w:widowControl w:val="0"/>
        <w:numPr>
          <w:ilvl w:val="0"/>
          <w:numId w:val="2"/>
        </w:numPr>
        <w:tabs>
          <w:tab w:val="left" w:pos="9027"/>
        </w:tabs>
        <w:spacing w:after="0"/>
        <w:ind w:left="709" w:right="-45" w:hanging="284"/>
        <w:contextualSpacing w:val="0"/>
        <w:jc w:val="both"/>
        <w:rPr>
          <w:rFonts w:eastAsiaTheme="minorHAnsi" w:cs="Calibri"/>
          <w:color w:val="000000"/>
          <w:sz w:val="24"/>
          <w:szCs w:val="24"/>
          <w:lang w:val="id-ID"/>
        </w:rPr>
      </w:pPr>
      <w:r w:rsidRPr="00210391">
        <w:rPr>
          <w:rFonts w:eastAsiaTheme="minorHAnsi" w:cs="Calibri"/>
          <w:color w:val="000000"/>
          <w:sz w:val="24"/>
          <w:szCs w:val="24"/>
          <w:lang w:val="id-ID"/>
        </w:rPr>
        <w:t xml:space="preserve">Untuk menyebarluaskan kebijakan-kebijakan perusahaan berkaitan dengan pengiriman dan sistem mutu. </w:t>
      </w:r>
    </w:p>
    <w:p w:rsidR="00E6059D" w:rsidRPr="00210391" w:rsidRDefault="00E6059D" w:rsidP="00BB6DE6">
      <w:pPr>
        <w:pStyle w:val="ListParagraph"/>
        <w:widowControl w:val="0"/>
        <w:numPr>
          <w:ilvl w:val="0"/>
          <w:numId w:val="2"/>
        </w:numPr>
        <w:tabs>
          <w:tab w:val="left" w:pos="9027"/>
        </w:tabs>
        <w:spacing w:after="0"/>
        <w:ind w:left="709" w:right="-45" w:hanging="284"/>
        <w:contextualSpacing w:val="0"/>
        <w:jc w:val="both"/>
        <w:rPr>
          <w:rFonts w:eastAsiaTheme="minorHAnsi" w:cs="Calibri"/>
          <w:color w:val="000000"/>
          <w:sz w:val="24"/>
          <w:szCs w:val="24"/>
          <w:lang w:val="id-ID"/>
        </w:rPr>
      </w:pPr>
      <w:r w:rsidRPr="00210391">
        <w:rPr>
          <w:rFonts w:eastAsiaTheme="minorHAnsi" w:cs="Calibri"/>
          <w:color w:val="000000"/>
          <w:sz w:val="24"/>
          <w:szCs w:val="24"/>
          <w:lang w:val="id-ID"/>
        </w:rPr>
        <w:lastRenderedPageBreak/>
        <w:t xml:space="preserve">Untuk menggambarkan proses, dan interaksi proses, yang dibutuhkan dalam sistem manajemen mutu </w:t>
      </w:r>
    </w:p>
    <w:p w:rsidR="00E6059D" w:rsidRPr="00210391" w:rsidRDefault="00E6059D" w:rsidP="00BB6DE6">
      <w:pPr>
        <w:pStyle w:val="ListParagraph"/>
        <w:widowControl w:val="0"/>
        <w:numPr>
          <w:ilvl w:val="0"/>
          <w:numId w:val="2"/>
        </w:numPr>
        <w:tabs>
          <w:tab w:val="left" w:pos="9027"/>
        </w:tabs>
        <w:spacing w:after="0"/>
        <w:ind w:left="709" w:right="-45" w:hanging="284"/>
        <w:contextualSpacing w:val="0"/>
        <w:jc w:val="both"/>
        <w:rPr>
          <w:rFonts w:eastAsiaTheme="minorHAnsi" w:cs="Calibri"/>
          <w:color w:val="000000"/>
          <w:sz w:val="24"/>
          <w:szCs w:val="24"/>
          <w:lang w:val="id-ID"/>
        </w:rPr>
      </w:pPr>
      <w:r w:rsidRPr="00210391">
        <w:rPr>
          <w:rFonts w:eastAsiaTheme="minorHAnsi" w:cs="Calibri"/>
          <w:color w:val="000000"/>
          <w:sz w:val="24"/>
          <w:szCs w:val="24"/>
          <w:lang w:val="id-ID"/>
        </w:rPr>
        <w:t xml:space="preserve">Untuk menentukan wewenang dan tanggung jawab pengelolaan sumber daya manusia dan staff yang terlibat dalam operasi sistem terhadap fungsi efektif dari sistem mutu. </w:t>
      </w:r>
    </w:p>
    <w:p w:rsidR="00E6059D" w:rsidRPr="00210391" w:rsidRDefault="00E6059D" w:rsidP="00BB6DE6">
      <w:pPr>
        <w:pStyle w:val="ListParagraph"/>
        <w:widowControl w:val="0"/>
        <w:numPr>
          <w:ilvl w:val="0"/>
          <w:numId w:val="2"/>
        </w:numPr>
        <w:tabs>
          <w:tab w:val="left" w:pos="9027"/>
        </w:tabs>
        <w:spacing w:after="0"/>
        <w:ind w:left="709" w:right="-45" w:hanging="284"/>
        <w:contextualSpacing w:val="0"/>
        <w:jc w:val="both"/>
        <w:rPr>
          <w:rFonts w:eastAsiaTheme="minorHAnsi" w:cs="Calibri"/>
          <w:color w:val="000000"/>
          <w:sz w:val="24"/>
          <w:szCs w:val="24"/>
          <w:lang w:val="id-ID"/>
        </w:rPr>
      </w:pPr>
      <w:r w:rsidRPr="00210391">
        <w:rPr>
          <w:rFonts w:eastAsiaTheme="minorHAnsi" w:cs="Calibri"/>
          <w:color w:val="000000"/>
          <w:sz w:val="24"/>
          <w:szCs w:val="24"/>
          <w:lang w:val="id-ID"/>
        </w:rPr>
        <w:t>Untuk digunakan sebagai dokumen referen</w:t>
      </w:r>
      <w:r w:rsidR="00475FC0" w:rsidRPr="00210391">
        <w:rPr>
          <w:rFonts w:eastAsiaTheme="minorHAnsi" w:cs="Calibri"/>
          <w:color w:val="000000"/>
          <w:sz w:val="24"/>
          <w:szCs w:val="24"/>
          <w:lang w:val="id-ID"/>
        </w:rPr>
        <w:t>si oleh personil yang melakukan proses</w:t>
      </w:r>
    </w:p>
    <w:p w:rsidR="00E6059D" w:rsidRPr="00210391" w:rsidRDefault="00E6059D" w:rsidP="00BB6DE6">
      <w:pPr>
        <w:pStyle w:val="ListParagraph"/>
        <w:widowControl w:val="0"/>
        <w:numPr>
          <w:ilvl w:val="0"/>
          <w:numId w:val="2"/>
        </w:numPr>
        <w:tabs>
          <w:tab w:val="left" w:pos="9027"/>
        </w:tabs>
        <w:spacing w:after="0"/>
        <w:ind w:left="709" w:right="-45" w:hanging="284"/>
        <w:contextualSpacing w:val="0"/>
        <w:jc w:val="both"/>
        <w:rPr>
          <w:rFonts w:eastAsiaTheme="minorHAnsi" w:cs="Calibri"/>
          <w:color w:val="000000"/>
          <w:sz w:val="24"/>
          <w:szCs w:val="24"/>
          <w:lang w:val="id-ID"/>
        </w:rPr>
      </w:pPr>
      <w:r w:rsidRPr="00210391">
        <w:rPr>
          <w:rFonts w:eastAsiaTheme="minorHAnsi" w:cs="Calibri"/>
          <w:color w:val="000000"/>
          <w:sz w:val="24"/>
          <w:szCs w:val="24"/>
          <w:lang w:val="id-ID"/>
        </w:rPr>
        <w:t>Untuk digunakan sebagai st</w:t>
      </w:r>
      <w:r w:rsidR="00475FC0" w:rsidRPr="00210391">
        <w:rPr>
          <w:rFonts w:eastAsiaTheme="minorHAnsi" w:cs="Calibri"/>
          <w:color w:val="000000"/>
          <w:sz w:val="24"/>
          <w:szCs w:val="24"/>
          <w:lang w:val="id-ID"/>
        </w:rPr>
        <w:t>andard pelatihan bagi karyawan.</w:t>
      </w:r>
    </w:p>
    <w:p w:rsidR="00E6059D" w:rsidRPr="00210391" w:rsidRDefault="00E6059D" w:rsidP="00BB6DE6">
      <w:pPr>
        <w:pStyle w:val="ListParagraph"/>
        <w:widowControl w:val="0"/>
        <w:numPr>
          <w:ilvl w:val="0"/>
          <w:numId w:val="2"/>
        </w:numPr>
        <w:tabs>
          <w:tab w:val="left" w:pos="9027"/>
        </w:tabs>
        <w:spacing w:after="0"/>
        <w:ind w:left="709" w:right="-45" w:hanging="284"/>
        <w:contextualSpacing w:val="0"/>
        <w:jc w:val="both"/>
        <w:rPr>
          <w:rFonts w:eastAsiaTheme="minorHAnsi" w:cs="Calibri"/>
          <w:color w:val="000000"/>
          <w:sz w:val="24"/>
          <w:szCs w:val="24"/>
          <w:lang w:val="id-ID"/>
        </w:rPr>
      </w:pPr>
      <w:r w:rsidRPr="00210391">
        <w:rPr>
          <w:rFonts w:eastAsiaTheme="minorHAnsi" w:cs="Calibri"/>
          <w:color w:val="000000"/>
          <w:sz w:val="24"/>
          <w:szCs w:val="24"/>
          <w:lang w:val="id-ID"/>
        </w:rPr>
        <w:t xml:space="preserve">Untuk digunakan sebagai referensi untuk audit sistem mutu. </w:t>
      </w:r>
    </w:p>
    <w:p w:rsidR="00E6059D" w:rsidRPr="00210391" w:rsidRDefault="00623810" w:rsidP="00BB6DE6">
      <w:pPr>
        <w:pStyle w:val="ListParagraph"/>
        <w:widowControl w:val="0"/>
        <w:numPr>
          <w:ilvl w:val="0"/>
          <w:numId w:val="2"/>
        </w:numPr>
        <w:tabs>
          <w:tab w:val="left" w:pos="9027"/>
        </w:tabs>
        <w:spacing w:after="0"/>
        <w:ind w:left="709" w:right="-45" w:hanging="284"/>
        <w:contextualSpacing w:val="0"/>
        <w:jc w:val="both"/>
        <w:rPr>
          <w:rFonts w:eastAsiaTheme="minorHAnsi" w:cs="Calibri"/>
          <w:color w:val="000000"/>
          <w:sz w:val="24"/>
          <w:szCs w:val="24"/>
          <w:lang w:val="id-ID"/>
        </w:rPr>
      </w:pPr>
      <w:r w:rsidRPr="00210391">
        <w:rPr>
          <w:rFonts w:eastAsiaTheme="minorHAnsi" w:cs="Calibri"/>
          <w:color w:val="000000"/>
          <w:sz w:val="24"/>
          <w:szCs w:val="24"/>
          <w:lang w:val="id-ID"/>
        </w:rPr>
        <w:t>Untuk</w:t>
      </w:r>
      <w:r w:rsidR="00CE7A9A">
        <w:rPr>
          <w:rFonts w:eastAsiaTheme="minorHAnsi" w:cs="Calibri"/>
          <w:color w:val="000000"/>
          <w:sz w:val="24"/>
          <w:szCs w:val="24"/>
        </w:rPr>
        <w:t xml:space="preserve"> </w:t>
      </w:r>
      <w:r w:rsidR="00E6059D" w:rsidRPr="00210391">
        <w:rPr>
          <w:rFonts w:eastAsiaTheme="minorHAnsi" w:cs="Calibri"/>
          <w:color w:val="000000"/>
          <w:sz w:val="24"/>
          <w:szCs w:val="24"/>
          <w:lang w:val="id-ID"/>
        </w:rPr>
        <w:t xml:space="preserve">menyajikan sistem mutu kepada pelanggan kami dan pihak-pihak eksternal yang berkepentingan, dan menginformasikan mengenai kontrol yang diterapkan di </w:t>
      </w:r>
      <w:r w:rsidR="001A0E72">
        <w:rPr>
          <w:lang w:val="id-ID"/>
        </w:rPr>
        <w:t xml:space="preserve">PT. Chitose Internasional Tbk  </w:t>
      </w:r>
      <w:r w:rsidR="00E6059D" w:rsidRPr="00210391">
        <w:rPr>
          <w:rFonts w:eastAsiaTheme="minorHAnsi" w:cs="Calibri"/>
          <w:color w:val="000000"/>
          <w:sz w:val="24"/>
          <w:szCs w:val="24"/>
          <w:lang w:val="id-ID"/>
        </w:rPr>
        <w:t>da</w:t>
      </w:r>
      <w:r w:rsidR="00475FC0" w:rsidRPr="00210391">
        <w:rPr>
          <w:rFonts w:eastAsiaTheme="minorHAnsi" w:cs="Calibri"/>
          <w:color w:val="000000"/>
          <w:sz w:val="24"/>
          <w:szCs w:val="24"/>
          <w:lang w:val="id-ID"/>
        </w:rPr>
        <w:t>lam menjamin kualitas produk</w:t>
      </w:r>
      <w:r w:rsidR="00E6059D" w:rsidRPr="00210391">
        <w:rPr>
          <w:rFonts w:eastAsiaTheme="minorHAnsi" w:cs="Calibri"/>
          <w:color w:val="000000"/>
          <w:sz w:val="24"/>
          <w:szCs w:val="24"/>
          <w:lang w:val="id-ID"/>
        </w:rPr>
        <w:t>.</w:t>
      </w:r>
    </w:p>
    <w:p w:rsidR="005833A4" w:rsidRPr="005E32E5" w:rsidRDefault="005833A4" w:rsidP="005E32E5">
      <w:pPr>
        <w:autoSpaceDE w:val="0"/>
        <w:autoSpaceDN w:val="0"/>
        <w:adjustRightInd w:val="0"/>
        <w:spacing w:after="0" w:line="240" w:lineRule="auto"/>
        <w:jc w:val="both"/>
        <w:rPr>
          <w:rFonts w:cs="Calibri"/>
          <w:sz w:val="24"/>
          <w:szCs w:val="24"/>
        </w:rPr>
      </w:pPr>
    </w:p>
    <w:p w:rsidR="005833A4" w:rsidRPr="005833A4" w:rsidRDefault="005833A4" w:rsidP="00934B15">
      <w:pPr>
        <w:autoSpaceDE w:val="0"/>
        <w:autoSpaceDN w:val="0"/>
        <w:adjustRightInd w:val="0"/>
        <w:spacing w:after="0" w:line="240" w:lineRule="auto"/>
        <w:ind w:left="284"/>
        <w:jc w:val="both"/>
        <w:rPr>
          <w:rFonts w:cs="Calibri"/>
          <w:sz w:val="24"/>
          <w:szCs w:val="24"/>
          <w:lang w:val="id-ID"/>
        </w:rPr>
      </w:pPr>
    </w:p>
    <w:p w:rsidR="005833A4" w:rsidRPr="005833A4" w:rsidRDefault="005833A4" w:rsidP="00447DE2">
      <w:pPr>
        <w:pStyle w:val="Heading2"/>
        <w:numPr>
          <w:ilvl w:val="0"/>
          <w:numId w:val="3"/>
        </w:numPr>
        <w:tabs>
          <w:tab w:val="left" w:pos="270"/>
        </w:tabs>
        <w:spacing w:before="0" w:line="276" w:lineRule="auto"/>
        <w:rPr>
          <w:rFonts w:ascii="Calibri" w:hAnsi="Calibri" w:cs="Calibri"/>
        </w:rPr>
      </w:pPr>
      <w:r>
        <w:rPr>
          <w:rFonts w:ascii="Calibri" w:hAnsi="Calibri" w:cs="Calibri"/>
          <w:lang w:val="id-ID"/>
        </w:rPr>
        <w:t>PROFIL PERUSAHAAN</w:t>
      </w:r>
    </w:p>
    <w:p w:rsidR="005833A4" w:rsidRPr="00162D26" w:rsidRDefault="009615A0" w:rsidP="00816592">
      <w:pPr>
        <w:pStyle w:val="ListParagraph"/>
        <w:numPr>
          <w:ilvl w:val="1"/>
          <w:numId w:val="65"/>
        </w:numPr>
        <w:spacing w:after="0"/>
        <w:ind w:left="720" w:hanging="450"/>
        <w:jc w:val="both"/>
        <w:rPr>
          <w:rFonts w:cs="Calibri"/>
          <w:b/>
          <w:sz w:val="24"/>
          <w:szCs w:val="24"/>
          <w:lang w:val="id-ID"/>
        </w:rPr>
      </w:pPr>
      <w:r w:rsidRPr="00162D26">
        <w:rPr>
          <w:rFonts w:cs="Calibri"/>
          <w:b/>
          <w:sz w:val="24"/>
          <w:szCs w:val="24"/>
          <w:lang w:val="id-ID"/>
        </w:rPr>
        <w:t>DATA PERUSAHAAN</w:t>
      </w:r>
    </w:p>
    <w:tbl>
      <w:tblPr>
        <w:tblStyle w:val="TableGrid"/>
        <w:tblW w:w="874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gridCol w:w="283"/>
        <w:gridCol w:w="5103"/>
      </w:tblGrid>
      <w:tr w:rsidR="009615A0" w:rsidTr="00A46BBC">
        <w:tc>
          <w:tcPr>
            <w:tcW w:w="3357" w:type="dxa"/>
          </w:tcPr>
          <w:p w:rsidR="009615A0" w:rsidRPr="000725B6" w:rsidRDefault="009615A0" w:rsidP="009615A0">
            <w:pPr>
              <w:spacing w:after="0" w:line="360" w:lineRule="auto"/>
              <w:rPr>
                <w:rFonts w:cs="Calibri"/>
                <w:sz w:val="24"/>
                <w:szCs w:val="24"/>
              </w:rPr>
            </w:pPr>
            <w:r w:rsidRPr="000725B6">
              <w:rPr>
                <w:rFonts w:cs="Calibri"/>
                <w:sz w:val="24"/>
                <w:szCs w:val="24"/>
              </w:rPr>
              <w:t>Nama</w:t>
            </w:r>
          </w:p>
        </w:tc>
        <w:tc>
          <w:tcPr>
            <w:tcW w:w="283" w:type="dxa"/>
          </w:tcPr>
          <w:p w:rsidR="009615A0" w:rsidRPr="000725B6" w:rsidRDefault="009615A0" w:rsidP="009615A0">
            <w:pPr>
              <w:spacing w:after="0" w:line="360" w:lineRule="auto"/>
            </w:pPr>
            <w:r w:rsidRPr="000725B6">
              <w:t>:</w:t>
            </w:r>
          </w:p>
        </w:tc>
        <w:tc>
          <w:tcPr>
            <w:tcW w:w="5103" w:type="dxa"/>
          </w:tcPr>
          <w:p w:rsidR="009615A0" w:rsidRPr="000725B6" w:rsidRDefault="001A0E72" w:rsidP="009615A0">
            <w:pPr>
              <w:spacing w:after="0" w:line="360" w:lineRule="auto"/>
              <w:rPr>
                <w:rFonts w:cs="Calibri"/>
                <w:sz w:val="24"/>
                <w:szCs w:val="24"/>
              </w:rPr>
            </w:pPr>
            <w:r w:rsidRPr="000725B6">
              <w:t xml:space="preserve">PT. CHITOSE INTERNASIONAL TBK  </w:t>
            </w:r>
            <w:r w:rsidR="009615A0" w:rsidRPr="000725B6">
              <w:t>.</w:t>
            </w:r>
          </w:p>
        </w:tc>
      </w:tr>
      <w:tr w:rsidR="00A46BBC" w:rsidTr="00A46BBC">
        <w:tc>
          <w:tcPr>
            <w:tcW w:w="3357" w:type="dxa"/>
          </w:tcPr>
          <w:p w:rsidR="00A46BBC" w:rsidRDefault="00A46BBC" w:rsidP="009615A0">
            <w:pPr>
              <w:spacing w:after="0" w:line="360" w:lineRule="auto"/>
              <w:rPr>
                <w:rFonts w:cs="Calibri"/>
                <w:sz w:val="24"/>
                <w:szCs w:val="24"/>
              </w:rPr>
            </w:pPr>
            <w:r>
              <w:rPr>
                <w:rFonts w:cs="Calibri"/>
                <w:sz w:val="24"/>
                <w:szCs w:val="24"/>
              </w:rPr>
              <w:t>Nama Pendiri</w:t>
            </w:r>
          </w:p>
        </w:tc>
        <w:tc>
          <w:tcPr>
            <w:tcW w:w="283" w:type="dxa"/>
          </w:tcPr>
          <w:p w:rsidR="00A46BBC" w:rsidRDefault="00A46BBC">
            <w:r w:rsidRPr="001F4BC5">
              <w:rPr>
                <w:b/>
              </w:rPr>
              <w:t>:</w:t>
            </w:r>
          </w:p>
        </w:tc>
        <w:tc>
          <w:tcPr>
            <w:tcW w:w="5103" w:type="dxa"/>
          </w:tcPr>
          <w:p w:rsidR="00A46BBC" w:rsidRDefault="00A46BBC" w:rsidP="009615A0">
            <w:pPr>
              <w:spacing w:after="0" w:line="360" w:lineRule="auto"/>
              <w:rPr>
                <w:rFonts w:cs="Calibri"/>
                <w:sz w:val="24"/>
                <w:szCs w:val="24"/>
              </w:rPr>
            </w:pPr>
            <w:r>
              <w:t>Alm. Tirta Suherlan</w:t>
            </w:r>
          </w:p>
        </w:tc>
      </w:tr>
      <w:tr w:rsidR="00A46BBC" w:rsidTr="00A46BBC">
        <w:tc>
          <w:tcPr>
            <w:tcW w:w="3357" w:type="dxa"/>
          </w:tcPr>
          <w:p w:rsidR="00A46BBC" w:rsidRDefault="00A46BBC" w:rsidP="009615A0">
            <w:pPr>
              <w:spacing w:after="0" w:line="360" w:lineRule="auto"/>
              <w:rPr>
                <w:rFonts w:cs="Calibri"/>
                <w:sz w:val="24"/>
                <w:szCs w:val="24"/>
              </w:rPr>
            </w:pPr>
            <w:r>
              <w:t>Tahun pendirian</w:t>
            </w:r>
          </w:p>
        </w:tc>
        <w:tc>
          <w:tcPr>
            <w:tcW w:w="283" w:type="dxa"/>
          </w:tcPr>
          <w:p w:rsidR="00A46BBC" w:rsidRDefault="00A46BBC">
            <w:r w:rsidRPr="001F4BC5">
              <w:rPr>
                <w:b/>
              </w:rPr>
              <w:t>:</w:t>
            </w:r>
          </w:p>
        </w:tc>
        <w:tc>
          <w:tcPr>
            <w:tcW w:w="5103" w:type="dxa"/>
          </w:tcPr>
          <w:p w:rsidR="00A46BBC" w:rsidRPr="003C3663" w:rsidRDefault="00A46BBC" w:rsidP="003C3663">
            <w:pPr>
              <w:spacing w:after="0" w:line="360" w:lineRule="auto"/>
              <w:rPr>
                <w:rFonts w:cs="Calibri"/>
                <w:sz w:val="24"/>
                <w:szCs w:val="24"/>
                <w:lang w:val="en-US"/>
              </w:rPr>
            </w:pPr>
            <w:r>
              <w:rPr>
                <w:rFonts w:cs="Calibri"/>
                <w:sz w:val="24"/>
                <w:szCs w:val="24"/>
              </w:rPr>
              <w:t>197</w:t>
            </w:r>
            <w:r w:rsidR="003C3663">
              <w:rPr>
                <w:rFonts w:cs="Calibri"/>
                <w:sz w:val="24"/>
                <w:szCs w:val="24"/>
                <w:lang w:val="en-US"/>
              </w:rPr>
              <w:t>8</w:t>
            </w:r>
          </w:p>
        </w:tc>
      </w:tr>
      <w:tr w:rsidR="00A46BBC" w:rsidTr="00A46BBC">
        <w:tc>
          <w:tcPr>
            <w:tcW w:w="3357" w:type="dxa"/>
          </w:tcPr>
          <w:p w:rsidR="00A46BBC" w:rsidRDefault="00A46BBC" w:rsidP="009615A0">
            <w:pPr>
              <w:spacing w:after="0" w:line="360" w:lineRule="auto"/>
              <w:rPr>
                <w:rFonts w:cs="Calibri"/>
                <w:sz w:val="24"/>
                <w:szCs w:val="24"/>
              </w:rPr>
            </w:pPr>
            <w:r>
              <w:t>Tahun operasional mfg</w:t>
            </w:r>
          </w:p>
        </w:tc>
        <w:tc>
          <w:tcPr>
            <w:tcW w:w="283" w:type="dxa"/>
          </w:tcPr>
          <w:p w:rsidR="00A46BBC" w:rsidRDefault="00A46BBC">
            <w:r w:rsidRPr="001F4BC5">
              <w:rPr>
                <w:b/>
              </w:rPr>
              <w:t>:</w:t>
            </w:r>
          </w:p>
        </w:tc>
        <w:tc>
          <w:tcPr>
            <w:tcW w:w="5103" w:type="dxa"/>
          </w:tcPr>
          <w:p w:rsidR="00A46BBC" w:rsidRDefault="00A46BBC" w:rsidP="009615A0">
            <w:pPr>
              <w:spacing w:after="0" w:line="360" w:lineRule="auto"/>
              <w:rPr>
                <w:rFonts w:cs="Calibri"/>
                <w:sz w:val="24"/>
                <w:szCs w:val="24"/>
              </w:rPr>
            </w:pPr>
            <w:r>
              <w:rPr>
                <w:rFonts w:cs="Calibri"/>
                <w:sz w:val="24"/>
                <w:szCs w:val="24"/>
              </w:rPr>
              <w:t>1981</w:t>
            </w:r>
          </w:p>
        </w:tc>
      </w:tr>
      <w:tr w:rsidR="00A46BBC" w:rsidTr="00A46BBC">
        <w:tc>
          <w:tcPr>
            <w:tcW w:w="3357" w:type="dxa"/>
          </w:tcPr>
          <w:p w:rsidR="00A46BBC" w:rsidRDefault="00A46BBC" w:rsidP="009615A0">
            <w:pPr>
              <w:spacing w:after="0" w:line="360" w:lineRule="auto"/>
              <w:rPr>
                <w:rFonts w:cs="Calibri"/>
                <w:sz w:val="24"/>
                <w:szCs w:val="24"/>
              </w:rPr>
            </w:pPr>
            <w:r>
              <w:t>Alamat Kantor Pusat dan Pabrik</w:t>
            </w:r>
          </w:p>
        </w:tc>
        <w:tc>
          <w:tcPr>
            <w:tcW w:w="283" w:type="dxa"/>
          </w:tcPr>
          <w:p w:rsidR="00A46BBC" w:rsidRDefault="00A46BBC">
            <w:r w:rsidRPr="001F4BC5">
              <w:rPr>
                <w:b/>
              </w:rPr>
              <w:t>:</w:t>
            </w:r>
          </w:p>
        </w:tc>
        <w:tc>
          <w:tcPr>
            <w:tcW w:w="5103" w:type="dxa"/>
          </w:tcPr>
          <w:p w:rsidR="00A46BBC" w:rsidRDefault="00A46BBC" w:rsidP="004F052B">
            <w:pPr>
              <w:spacing w:after="0" w:line="360" w:lineRule="auto"/>
              <w:ind w:left="35"/>
            </w:pPr>
            <w:r>
              <w:t>Jl. Industri III No. 5 RT 001 RW 008 Utama Cimahi Selatan,  Cimahi 40533</w:t>
            </w:r>
          </w:p>
          <w:p w:rsidR="00A46BBC" w:rsidRDefault="00A46BBC" w:rsidP="004F052B">
            <w:pPr>
              <w:spacing w:after="0" w:line="360" w:lineRule="auto"/>
            </w:pPr>
            <w:r>
              <w:t>Jawa Barat – Indonesia</w:t>
            </w:r>
          </w:p>
          <w:p w:rsidR="00A46BBC" w:rsidRDefault="00A46BBC" w:rsidP="004F052B">
            <w:pPr>
              <w:tabs>
                <w:tab w:val="left" w:pos="601"/>
                <w:tab w:val="left" w:pos="3470"/>
                <w:tab w:val="left" w:pos="3612"/>
              </w:tabs>
              <w:spacing w:after="0" w:line="360" w:lineRule="auto"/>
              <w:ind w:left="34"/>
            </w:pPr>
            <w:r>
              <w:t>Telp. : 62-22 6031 900 (hunting),</w:t>
            </w:r>
          </w:p>
          <w:p w:rsidR="00A46BBC" w:rsidRDefault="00A46BBC" w:rsidP="004F052B">
            <w:pPr>
              <w:tabs>
                <w:tab w:val="left" w:pos="601"/>
                <w:tab w:val="left" w:pos="3470"/>
                <w:tab w:val="left" w:pos="3612"/>
              </w:tabs>
              <w:spacing w:after="0" w:line="360" w:lineRule="auto"/>
              <w:ind w:left="34"/>
            </w:pPr>
            <w:r>
              <w:t>Fax : 62-22 6031 855</w:t>
            </w:r>
          </w:p>
          <w:p w:rsidR="00A46BBC" w:rsidRDefault="00A46BBC" w:rsidP="004F052B">
            <w:pPr>
              <w:spacing w:after="0" w:line="360" w:lineRule="auto"/>
              <w:rPr>
                <w:rFonts w:cs="Calibri"/>
                <w:sz w:val="24"/>
                <w:szCs w:val="24"/>
              </w:rPr>
            </w:pPr>
            <w:r>
              <w:t>Homepage: www.chitose-indonesia.com</w:t>
            </w:r>
          </w:p>
        </w:tc>
      </w:tr>
      <w:tr w:rsidR="00A46BBC" w:rsidTr="00A46BBC">
        <w:tc>
          <w:tcPr>
            <w:tcW w:w="3357" w:type="dxa"/>
          </w:tcPr>
          <w:p w:rsidR="00A46BBC" w:rsidRDefault="00A46BBC" w:rsidP="009615A0">
            <w:pPr>
              <w:spacing w:after="0" w:line="360" w:lineRule="auto"/>
              <w:rPr>
                <w:rFonts w:cs="Calibri"/>
                <w:sz w:val="24"/>
                <w:szCs w:val="24"/>
              </w:rPr>
            </w:pPr>
            <w:r>
              <w:t>Bidang usaha</w:t>
            </w:r>
          </w:p>
        </w:tc>
        <w:tc>
          <w:tcPr>
            <w:tcW w:w="283" w:type="dxa"/>
          </w:tcPr>
          <w:p w:rsidR="00A46BBC" w:rsidRDefault="00A46BBC">
            <w:r w:rsidRPr="001F4BC5">
              <w:rPr>
                <w:b/>
              </w:rPr>
              <w:t>:</w:t>
            </w:r>
          </w:p>
        </w:tc>
        <w:tc>
          <w:tcPr>
            <w:tcW w:w="5103" w:type="dxa"/>
          </w:tcPr>
          <w:p w:rsidR="00A46BBC" w:rsidRDefault="00A46BBC" w:rsidP="009615A0">
            <w:pPr>
              <w:spacing w:after="0" w:line="360" w:lineRule="auto"/>
              <w:rPr>
                <w:rFonts w:cs="Calibri"/>
                <w:sz w:val="24"/>
                <w:szCs w:val="24"/>
              </w:rPr>
            </w:pPr>
            <w:r>
              <w:t>Manufactur kursi dari baja dan tempat tidur dari logam</w:t>
            </w:r>
          </w:p>
        </w:tc>
      </w:tr>
      <w:tr w:rsidR="00A46BBC" w:rsidTr="00A46BBC">
        <w:tc>
          <w:tcPr>
            <w:tcW w:w="3357" w:type="dxa"/>
          </w:tcPr>
          <w:p w:rsidR="00A46BBC" w:rsidRDefault="00A46BBC" w:rsidP="009615A0">
            <w:pPr>
              <w:spacing w:after="0" w:line="360" w:lineRule="auto"/>
              <w:rPr>
                <w:rFonts w:cs="Calibri"/>
                <w:sz w:val="24"/>
                <w:szCs w:val="24"/>
              </w:rPr>
            </w:pPr>
            <w:r>
              <w:t>Pangsa pasar</w:t>
            </w:r>
          </w:p>
        </w:tc>
        <w:tc>
          <w:tcPr>
            <w:tcW w:w="283" w:type="dxa"/>
          </w:tcPr>
          <w:p w:rsidR="00A46BBC" w:rsidRDefault="00A46BBC">
            <w:r w:rsidRPr="001F4BC5">
              <w:rPr>
                <w:b/>
              </w:rPr>
              <w:t>:</w:t>
            </w:r>
          </w:p>
        </w:tc>
        <w:tc>
          <w:tcPr>
            <w:tcW w:w="5103" w:type="dxa"/>
          </w:tcPr>
          <w:p w:rsidR="00A46BBC" w:rsidRDefault="00A46BBC" w:rsidP="009615A0">
            <w:pPr>
              <w:spacing w:after="0" w:line="360" w:lineRule="auto"/>
              <w:rPr>
                <w:rFonts w:cs="Calibri"/>
                <w:sz w:val="24"/>
                <w:szCs w:val="24"/>
              </w:rPr>
            </w:pPr>
            <w:r>
              <w:t>Domestik dan Ekspor</w:t>
            </w:r>
          </w:p>
        </w:tc>
      </w:tr>
      <w:tr w:rsidR="00A46BBC" w:rsidTr="00A46BBC">
        <w:tc>
          <w:tcPr>
            <w:tcW w:w="3357" w:type="dxa"/>
          </w:tcPr>
          <w:p w:rsidR="00A46BBC" w:rsidRDefault="00A46BBC" w:rsidP="009615A0">
            <w:pPr>
              <w:spacing w:after="0" w:line="360" w:lineRule="auto"/>
              <w:rPr>
                <w:rFonts w:cs="Calibri"/>
                <w:sz w:val="24"/>
                <w:szCs w:val="24"/>
              </w:rPr>
            </w:pPr>
            <w:r>
              <w:t>Standar mutu produk</w:t>
            </w:r>
          </w:p>
        </w:tc>
        <w:tc>
          <w:tcPr>
            <w:tcW w:w="283" w:type="dxa"/>
          </w:tcPr>
          <w:p w:rsidR="00A46BBC" w:rsidRDefault="00A46BBC">
            <w:r w:rsidRPr="001F4BC5">
              <w:rPr>
                <w:b/>
              </w:rPr>
              <w:t>:</w:t>
            </w:r>
          </w:p>
        </w:tc>
        <w:tc>
          <w:tcPr>
            <w:tcW w:w="5103" w:type="dxa"/>
          </w:tcPr>
          <w:p w:rsidR="00A46BBC" w:rsidRDefault="00A46BBC" w:rsidP="009615A0">
            <w:pPr>
              <w:spacing w:after="0" w:line="360" w:lineRule="auto"/>
              <w:rPr>
                <w:rFonts w:cs="Calibri"/>
                <w:sz w:val="24"/>
                <w:szCs w:val="24"/>
              </w:rPr>
            </w:pPr>
            <w:r>
              <w:t>Standar Nasional Indonesia</w:t>
            </w:r>
          </w:p>
        </w:tc>
      </w:tr>
      <w:tr w:rsidR="00A46BBC" w:rsidTr="00A46BBC">
        <w:tc>
          <w:tcPr>
            <w:tcW w:w="3357" w:type="dxa"/>
          </w:tcPr>
          <w:p w:rsidR="00A46BBC" w:rsidRDefault="00A46BBC" w:rsidP="009615A0">
            <w:pPr>
              <w:spacing w:after="0" w:line="360" w:lineRule="auto"/>
              <w:rPr>
                <w:rFonts w:cs="Calibri"/>
                <w:sz w:val="24"/>
                <w:szCs w:val="24"/>
              </w:rPr>
            </w:pPr>
            <w:r>
              <w:t>Sistem produksi</w:t>
            </w:r>
          </w:p>
        </w:tc>
        <w:tc>
          <w:tcPr>
            <w:tcW w:w="283" w:type="dxa"/>
          </w:tcPr>
          <w:p w:rsidR="00A46BBC" w:rsidRDefault="00A46BBC">
            <w:r w:rsidRPr="001F4BC5">
              <w:rPr>
                <w:b/>
              </w:rPr>
              <w:t>:</w:t>
            </w:r>
          </w:p>
        </w:tc>
        <w:tc>
          <w:tcPr>
            <w:tcW w:w="5103" w:type="dxa"/>
          </w:tcPr>
          <w:p w:rsidR="00A46BBC" w:rsidRDefault="00A46BBC" w:rsidP="009615A0">
            <w:pPr>
              <w:spacing w:after="0" w:line="360" w:lineRule="auto"/>
              <w:rPr>
                <w:rFonts w:cs="Calibri"/>
                <w:sz w:val="24"/>
                <w:szCs w:val="24"/>
              </w:rPr>
            </w:pPr>
            <w:r>
              <w:t>Massal</w:t>
            </w:r>
          </w:p>
        </w:tc>
      </w:tr>
      <w:tr w:rsidR="00A46BBC" w:rsidTr="00A46BBC">
        <w:tc>
          <w:tcPr>
            <w:tcW w:w="3357" w:type="dxa"/>
          </w:tcPr>
          <w:p w:rsidR="00A46BBC" w:rsidRDefault="00A46BBC" w:rsidP="009615A0">
            <w:pPr>
              <w:spacing w:after="0" w:line="360" w:lineRule="auto"/>
              <w:rPr>
                <w:rFonts w:cs="Calibri"/>
                <w:sz w:val="24"/>
                <w:szCs w:val="24"/>
              </w:rPr>
            </w:pPr>
            <w:r>
              <w:t>Kapasitas per tahun</w:t>
            </w:r>
          </w:p>
        </w:tc>
        <w:tc>
          <w:tcPr>
            <w:tcW w:w="283" w:type="dxa"/>
          </w:tcPr>
          <w:p w:rsidR="00A46BBC" w:rsidRDefault="00A46BBC">
            <w:r w:rsidRPr="001F4BC5">
              <w:rPr>
                <w:b/>
              </w:rPr>
              <w:t>:</w:t>
            </w:r>
          </w:p>
        </w:tc>
        <w:tc>
          <w:tcPr>
            <w:tcW w:w="5103" w:type="dxa"/>
          </w:tcPr>
          <w:p w:rsidR="00A46BBC" w:rsidRDefault="00A46BBC" w:rsidP="009615A0">
            <w:pPr>
              <w:spacing w:after="0" w:line="360" w:lineRule="auto"/>
              <w:rPr>
                <w:rFonts w:cs="Calibri"/>
                <w:sz w:val="24"/>
                <w:szCs w:val="24"/>
              </w:rPr>
            </w:pPr>
            <w:r>
              <w:t>1.200.000 unit per tahun</w:t>
            </w:r>
          </w:p>
        </w:tc>
      </w:tr>
      <w:tr w:rsidR="00A46BBC" w:rsidTr="00A46BBC">
        <w:tc>
          <w:tcPr>
            <w:tcW w:w="3357" w:type="dxa"/>
          </w:tcPr>
          <w:p w:rsidR="00A46BBC" w:rsidRDefault="00A46BBC" w:rsidP="009615A0">
            <w:pPr>
              <w:spacing w:after="0" w:line="360" w:lineRule="auto"/>
              <w:rPr>
                <w:rFonts w:cs="Calibri"/>
                <w:sz w:val="24"/>
                <w:szCs w:val="24"/>
              </w:rPr>
            </w:pPr>
            <w:r>
              <w:lastRenderedPageBreak/>
              <w:t>Jumlah tenaga kerja</w:t>
            </w:r>
          </w:p>
        </w:tc>
        <w:tc>
          <w:tcPr>
            <w:tcW w:w="283" w:type="dxa"/>
          </w:tcPr>
          <w:p w:rsidR="00A46BBC" w:rsidRDefault="00A46BBC">
            <w:r w:rsidRPr="001F4BC5">
              <w:rPr>
                <w:b/>
              </w:rPr>
              <w:t>:</w:t>
            </w:r>
          </w:p>
        </w:tc>
        <w:tc>
          <w:tcPr>
            <w:tcW w:w="5103" w:type="dxa"/>
          </w:tcPr>
          <w:p w:rsidR="00A46BBC" w:rsidRDefault="00E0171F" w:rsidP="00BB6DE6">
            <w:pPr>
              <w:spacing w:after="0" w:line="360" w:lineRule="auto"/>
              <w:rPr>
                <w:rFonts w:cs="Calibri"/>
                <w:sz w:val="24"/>
                <w:szCs w:val="24"/>
              </w:rPr>
            </w:pPr>
            <w:r>
              <w:rPr>
                <w:lang w:val="en-US"/>
              </w:rPr>
              <w:t>612</w:t>
            </w:r>
            <w:r w:rsidR="00A46BBC">
              <w:t xml:space="preserve"> orang</w:t>
            </w:r>
          </w:p>
        </w:tc>
      </w:tr>
      <w:tr w:rsidR="00A46BBC" w:rsidTr="00A46BBC">
        <w:tc>
          <w:tcPr>
            <w:tcW w:w="3357" w:type="dxa"/>
          </w:tcPr>
          <w:p w:rsidR="00A46BBC" w:rsidRDefault="00A46BBC" w:rsidP="009615A0">
            <w:pPr>
              <w:spacing w:after="0" w:line="360" w:lineRule="auto"/>
              <w:rPr>
                <w:rFonts w:cs="Calibri"/>
                <w:sz w:val="24"/>
                <w:szCs w:val="24"/>
              </w:rPr>
            </w:pPr>
            <w:r>
              <w:t>Luas tanah</w:t>
            </w:r>
          </w:p>
        </w:tc>
        <w:tc>
          <w:tcPr>
            <w:tcW w:w="283" w:type="dxa"/>
          </w:tcPr>
          <w:p w:rsidR="00A46BBC" w:rsidRDefault="00A46BBC">
            <w:r w:rsidRPr="001F4BC5">
              <w:rPr>
                <w:b/>
              </w:rPr>
              <w:t>:</w:t>
            </w:r>
          </w:p>
        </w:tc>
        <w:tc>
          <w:tcPr>
            <w:tcW w:w="5103" w:type="dxa"/>
          </w:tcPr>
          <w:p w:rsidR="00A46BBC" w:rsidRDefault="00A46BBC" w:rsidP="009615A0">
            <w:pPr>
              <w:spacing w:after="0" w:line="360" w:lineRule="auto"/>
              <w:rPr>
                <w:rFonts w:cs="Calibri"/>
                <w:sz w:val="24"/>
                <w:szCs w:val="24"/>
              </w:rPr>
            </w:pPr>
            <w:r>
              <w:t>28.000 M2</w:t>
            </w:r>
          </w:p>
        </w:tc>
      </w:tr>
      <w:tr w:rsidR="00A46BBC" w:rsidTr="00A46BBC">
        <w:tc>
          <w:tcPr>
            <w:tcW w:w="3357" w:type="dxa"/>
          </w:tcPr>
          <w:p w:rsidR="00A46BBC" w:rsidRDefault="00A46BBC" w:rsidP="009615A0">
            <w:pPr>
              <w:spacing w:after="0" w:line="360" w:lineRule="auto"/>
              <w:rPr>
                <w:rFonts w:cs="Calibri"/>
                <w:sz w:val="24"/>
                <w:szCs w:val="24"/>
              </w:rPr>
            </w:pPr>
            <w:r>
              <w:t>Luas bangunan</w:t>
            </w:r>
          </w:p>
        </w:tc>
        <w:tc>
          <w:tcPr>
            <w:tcW w:w="283" w:type="dxa"/>
          </w:tcPr>
          <w:p w:rsidR="00A46BBC" w:rsidRDefault="00A46BBC">
            <w:r w:rsidRPr="001F4BC5">
              <w:rPr>
                <w:b/>
              </w:rPr>
              <w:t>:</w:t>
            </w:r>
          </w:p>
        </w:tc>
        <w:tc>
          <w:tcPr>
            <w:tcW w:w="5103" w:type="dxa"/>
          </w:tcPr>
          <w:p w:rsidR="00A46BBC" w:rsidRDefault="00A46BBC" w:rsidP="009615A0">
            <w:pPr>
              <w:spacing w:after="0" w:line="360" w:lineRule="auto"/>
              <w:rPr>
                <w:rFonts w:cs="Calibri"/>
                <w:sz w:val="24"/>
                <w:szCs w:val="24"/>
              </w:rPr>
            </w:pPr>
            <w:r>
              <w:t>15.000 M2</w:t>
            </w:r>
          </w:p>
        </w:tc>
      </w:tr>
      <w:tr w:rsidR="00A46BBC" w:rsidTr="00A46BBC">
        <w:tc>
          <w:tcPr>
            <w:tcW w:w="3357" w:type="dxa"/>
          </w:tcPr>
          <w:p w:rsidR="00A46BBC" w:rsidRDefault="00A46BBC" w:rsidP="009615A0">
            <w:pPr>
              <w:spacing w:after="0" w:line="360" w:lineRule="auto"/>
              <w:rPr>
                <w:rFonts w:cs="Calibri"/>
                <w:sz w:val="24"/>
                <w:szCs w:val="24"/>
              </w:rPr>
            </w:pPr>
            <w:r>
              <w:t>Orientasi Peraturan Kerja</w:t>
            </w:r>
          </w:p>
        </w:tc>
        <w:tc>
          <w:tcPr>
            <w:tcW w:w="283" w:type="dxa"/>
          </w:tcPr>
          <w:p w:rsidR="00A46BBC" w:rsidRDefault="00A46BBC">
            <w:r w:rsidRPr="001F4BC5">
              <w:rPr>
                <w:b/>
              </w:rPr>
              <w:t>:</w:t>
            </w:r>
          </w:p>
        </w:tc>
        <w:tc>
          <w:tcPr>
            <w:tcW w:w="5103" w:type="dxa"/>
          </w:tcPr>
          <w:p w:rsidR="00A46BBC" w:rsidRPr="00C66593" w:rsidRDefault="00A46BBC" w:rsidP="00C66593">
            <w:pPr>
              <w:spacing w:after="0" w:line="360" w:lineRule="auto"/>
              <w:rPr>
                <w:rFonts w:cs="Calibri"/>
                <w:sz w:val="24"/>
                <w:szCs w:val="24"/>
                <w:lang w:val="en-US"/>
              </w:rPr>
            </w:pPr>
            <w:r>
              <w:t xml:space="preserve">Kesepakatan Kerja Bersama (KKB), </w:t>
            </w:r>
            <w:r w:rsidR="00C66593">
              <w:rPr>
                <w:lang w:val="en-US"/>
              </w:rPr>
              <w:t>Undang-Undang 13 tahun 2003</w:t>
            </w:r>
          </w:p>
        </w:tc>
      </w:tr>
      <w:tr w:rsidR="00A46BBC" w:rsidTr="00A46BBC">
        <w:tc>
          <w:tcPr>
            <w:tcW w:w="3357" w:type="dxa"/>
          </w:tcPr>
          <w:p w:rsidR="00A46BBC" w:rsidRDefault="00C66593" w:rsidP="009615A0">
            <w:pPr>
              <w:spacing w:after="0" w:line="360" w:lineRule="auto"/>
              <w:rPr>
                <w:rFonts w:cs="Calibri"/>
                <w:sz w:val="24"/>
                <w:szCs w:val="24"/>
              </w:rPr>
            </w:pPr>
            <w:r>
              <w:rPr>
                <w:lang w:val="en-US"/>
              </w:rPr>
              <w:t xml:space="preserve">Organisasi </w:t>
            </w:r>
            <w:r w:rsidR="00A46BBC">
              <w:t xml:space="preserve"> Pendukung Internal</w:t>
            </w:r>
          </w:p>
        </w:tc>
        <w:tc>
          <w:tcPr>
            <w:tcW w:w="283" w:type="dxa"/>
          </w:tcPr>
          <w:p w:rsidR="00A46BBC" w:rsidRDefault="00A46BBC">
            <w:r w:rsidRPr="001F4BC5">
              <w:rPr>
                <w:b/>
              </w:rPr>
              <w:t>:</w:t>
            </w:r>
          </w:p>
        </w:tc>
        <w:tc>
          <w:tcPr>
            <w:tcW w:w="5103" w:type="dxa"/>
          </w:tcPr>
          <w:p w:rsidR="00A46BBC" w:rsidRDefault="00A46BBC" w:rsidP="009615A0">
            <w:pPr>
              <w:spacing w:after="0" w:line="360" w:lineRule="auto"/>
              <w:rPr>
                <w:rFonts w:cs="Calibri"/>
                <w:sz w:val="24"/>
                <w:szCs w:val="24"/>
              </w:rPr>
            </w:pPr>
            <w:r>
              <w:t>SPMI, Koperasi, POR Perusahaan</w:t>
            </w:r>
          </w:p>
        </w:tc>
      </w:tr>
      <w:tr w:rsidR="00A46BBC" w:rsidTr="00A46BBC">
        <w:tc>
          <w:tcPr>
            <w:tcW w:w="3357" w:type="dxa"/>
          </w:tcPr>
          <w:p w:rsidR="00A46BBC" w:rsidRDefault="00A46BBC" w:rsidP="009615A0">
            <w:pPr>
              <w:spacing w:after="0" w:line="360" w:lineRule="auto"/>
              <w:rPr>
                <w:rFonts w:cs="Calibri"/>
                <w:sz w:val="24"/>
                <w:szCs w:val="24"/>
              </w:rPr>
            </w:pPr>
            <w:r>
              <w:t>Jaminan dan Wadah Sosial</w:t>
            </w:r>
          </w:p>
        </w:tc>
        <w:tc>
          <w:tcPr>
            <w:tcW w:w="283" w:type="dxa"/>
          </w:tcPr>
          <w:p w:rsidR="00A46BBC" w:rsidRDefault="00A46BBC">
            <w:r w:rsidRPr="001F4BC5">
              <w:rPr>
                <w:b/>
              </w:rPr>
              <w:t>:</w:t>
            </w:r>
          </w:p>
        </w:tc>
        <w:tc>
          <w:tcPr>
            <w:tcW w:w="5103" w:type="dxa"/>
          </w:tcPr>
          <w:p w:rsidR="00A46BBC" w:rsidRDefault="00A46BBC" w:rsidP="004F052B">
            <w:pPr>
              <w:tabs>
                <w:tab w:val="left" w:pos="601"/>
                <w:tab w:val="left" w:pos="3470"/>
                <w:tab w:val="left" w:pos="3612"/>
              </w:tabs>
              <w:spacing w:after="0" w:line="360" w:lineRule="auto"/>
              <w:ind w:left="34"/>
            </w:pPr>
            <w:r>
              <w:t xml:space="preserve">Dana Pensiun Lembaga Keuangan (DPLK), </w:t>
            </w:r>
          </w:p>
          <w:p w:rsidR="00A46BBC" w:rsidRDefault="00A46BBC" w:rsidP="004F052B">
            <w:pPr>
              <w:spacing w:after="0" w:line="360" w:lineRule="auto"/>
              <w:rPr>
                <w:rFonts w:cs="Calibri"/>
                <w:sz w:val="24"/>
                <w:szCs w:val="24"/>
              </w:rPr>
            </w:pPr>
            <w:r>
              <w:t>Jamsostek, Asuransi, Bea Siswa</w:t>
            </w:r>
          </w:p>
        </w:tc>
      </w:tr>
    </w:tbl>
    <w:p w:rsidR="005833A4" w:rsidRPr="0096770B" w:rsidRDefault="00B6048A" w:rsidP="003110A5">
      <w:pPr>
        <w:spacing w:before="240" w:after="0" w:line="360" w:lineRule="auto"/>
        <w:ind w:left="720" w:right="1" w:hanging="551"/>
        <w:jc w:val="both"/>
        <w:rPr>
          <w:rFonts w:cs="Calibri"/>
          <w:b/>
          <w:sz w:val="24"/>
          <w:szCs w:val="24"/>
          <w:lang w:val="id-ID"/>
        </w:rPr>
      </w:pPr>
      <w:r w:rsidRPr="0096770B">
        <w:rPr>
          <w:rFonts w:cs="Calibri"/>
          <w:b/>
          <w:sz w:val="24"/>
          <w:szCs w:val="24"/>
          <w:lang w:val="id-ID"/>
        </w:rPr>
        <w:t>1.</w:t>
      </w:r>
      <w:r w:rsidRPr="0096770B">
        <w:rPr>
          <w:rFonts w:cs="Calibri"/>
          <w:b/>
          <w:sz w:val="24"/>
          <w:szCs w:val="24"/>
        </w:rPr>
        <w:t>2</w:t>
      </w:r>
      <w:r w:rsidR="005833A4" w:rsidRPr="0096770B">
        <w:rPr>
          <w:rFonts w:cs="Calibri"/>
          <w:b/>
          <w:sz w:val="24"/>
          <w:szCs w:val="24"/>
          <w:lang w:val="id-ID"/>
        </w:rPr>
        <w:t>.</w:t>
      </w:r>
      <w:r w:rsidR="005833A4" w:rsidRPr="0096770B">
        <w:rPr>
          <w:rFonts w:cs="Calibri"/>
          <w:b/>
          <w:sz w:val="24"/>
          <w:szCs w:val="24"/>
        </w:rPr>
        <w:tab/>
      </w:r>
      <w:r w:rsidR="005833A4" w:rsidRPr="0096770B">
        <w:rPr>
          <w:rFonts w:cs="Calibri"/>
          <w:b/>
          <w:sz w:val="24"/>
          <w:szCs w:val="24"/>
          <w:lang w:val="id-ID"/>
        </w:rPr>
        <w:t xml:space="preserve">Produk </w:t>
      </w:r>
    </w:p>
    <w:p w:rsidR="00B6048A" w:rsidRPr="00A46BBC" w:rsidRDefault="005833A4" w:rsidP="00601258">
      <w:pPr>
        <w:spacing w:after="0"/>
        <w:ind w:left="709" w:right="1" w:hanging="426"/>
        <w:jc w:val="both"/>
        <w:rPr>
          <w:rFonts w:cs="Calibri"/>
          <w:sz w:val="24"/>
          <w:szCs w:val="24"/>
          <w:lang w:val="id-ID"/>
        </w:rPr>
      </w:pPr>
      <w:r w:rsidRPr="00210391">
        <w:rPr>
          <w:rFonts w:cs="Calibri"/>
          <w:sz w:val="24"/>
          <w:szCs w:val="24"/>
        </w:rPr>
        <w:tab/>
      </w:r>
      <w:r w:rsidRPr="004F052B">
        <w:rPr>
          <w:rFonts w:cs="Calibri"/>
          <w:sz w:val="24"/>
          <w:szCs w:val="24"/>
        </w:rPr>
        <w:tab/>
      </w:r>
      <w:r w:rsidR="001A0E72">
        <w:rPr>
          <w:rFonts w:cs="Calibri"/>
          <w:sz w:val="24"/>
          <w:szCs w:val="24"/>
          <w:lang w:val="id-ID"/>
        </w:rPr>
        <w:t xml:space="preserve">PT. Chitose Internasional Tbk  </w:t>
      </w:r>
      <w:r w:rsidRPr="004F052B">
        <w:rPr>
          <w:rFonts w:cs="Calibri"/>
          <w:sz w:val="24"/>
          <w:szCs w:val="24"/>
          <w:lang w:val="id-ID"/>
        </w:rPr>
        <w:t xml:space="preserve">mempunyai kemampuan untuk menghasilkan </w:t>
      </w:r>
      <w:r w:rsidR="004D5786" w:rsidRPr="004F052B">
        <w:rPr>
          <w:rFonts w:cs="Calibri"/>
          <w:sz w:val="24"/>
          <w:szCs w:val="24"/>
          <w:lang w:val="id-ID"/>
        </w:rPr>
        <w:t>beb</w:t>
      </w:r>
      <w:r w:rsidR="00B6048A" w:rsidRPr="004F052B">
        <w:rPr>
          <w:rFonts w:cs="Calibri"/>
          <w:sz w:val="24"/>
          <w:szCs w:val="24"/>
          <w:lang w:val="id-ID"/>
        </w:rPr>
        <w:t xml:space="preserve">erapa jenis </w:t>
      </w:r>
      <w:r w:rsidR="004F052B" w:rsidRPr="004F052B">
        <w:rPr>
          <w:sz w:val="24"/>
          <w:szCs w:val="24"/>
        </w:rPr>
        <w:t>kursi dari baja dan tempat tidur dari logam</w:t>
      </w:r>
      <w:r w:rsidR="00BF0DF9">
        <w:rPr>
          <w:sz w:val="24"/>
          <w:szCs w:val="24"/>
          <w:lang w:val="id-ID"/>
        </w:rPr>
        <w:t>, dimana beberapa jen</w:t>
      </w:r>
      <w:r w:rsidR="00A46BBC">
        <w:rPr>
          <w:sz w:val="24"/>
          <w:szCs w:val="24"/>
          <w:lang w:val="id-ID"/>
        </w:rPr>
        <w:t>is produk tersebut sudah di sertifikasi SNI.</w:t>
      </w:r>
    </w:p>
    <w:p w:rsidR="005833A4" w:rsidRPr="0096770B" w:rsidRDefault="00B6048A" w:rsidP="003110A5">
      <w:pPr>
        <w:tabs>
          <w:tab w:val="left" w:pos="720"/>
        </w:tabs>
        <w:spacing w:before="240" w:after="0" w:line="360" w:lineRule="auto"/>
        <w:ind w:left="720" w:right="1" w:hanging="540"/>
        <w:jc w:val="both"/>
        <w:rPr>
          <w:rFonts w:cs="Calibri"/>
          <w:b/>
          <w:sz w:val="24"/>
          <w:szCs w:val="24"/>
          <w:lang w:val="id-ID"/>
        </w:rPr>
      </w:pPr>
      <w:r w:rsidRPr="0096770B">
        <w:rPr>
          <w:rFonts w:cs="Calibri"/>
          <w:b/>
          <w:sz w:val="24"/>
          <w:szCs w:val="24"/>
          <w:lang w:val="it-IT"/>
        </w:rPr>
        <w:t>1.3</w:t>
      </w:r>
      <w:r w:rsidR="005833A4" w:rsidRPr="0096770B">
        <w:rPr>
          <w:rFonts w:cs="Calibri"/>
          <w:b/>
          <w:sz w:val="24"/>
          <w:szCs w:val="24"/>
          <w:lang w:val="it-IT"/>
        </w:rPr>
        <w:t xml:space="preserve">. </w:t>
      </w:r>
      <w:r w:rsidR="003110A5">
        <w:rPr>
          <w:rFonts w:cs="Calibri"/>
          <w:b/>
          <w:sz w:val="24"/>
          <w:szCs w:val="24"/>
          <w:lang w:val="it-IT"/>
        </w:rPr>
        <w:t xml:space="preserve">  </w:t>
      </w:r>
      <w:r w:rsidR="005833A4" w:rsidRPr="0096770B">
        <w:rPr>
          <w:rFonts w:cs="Calibri"/>
          <w:b/>
          <w:sz w:val="24"/>
          <w:szCs w:val="24"/>
          <w:lang w:val="it-IT"/>
        </w:rPr>
        <w:t>Pelanggan</w:t>
      </w:r>
    </w:p>
    <w:p w:rsidR="005833A4" w:rsidRDefault="00B6048A" w:rsidP="00601258">
      <w:pPr>
        <w:spacing w:after="0"/>
        <w:ind w:left="993" w:right="1" w:hanging="426"/>
        <w:jc w:val="both"/>
        <w:rPr>
          <w:rFonts w:cs="Calibri"/>
          <w:sz w:val="24"/>
          <w:szCs w:val="24"/>
          <w:lang w:val="id-ID"/>
        </w:rPr>
      </w:pPr>
      <w:r>
        <w:rPr>
          <w:rFonts w:cs="Calibri"/>
          <w:sz w:val="24"/>
          <w:szCs w:val="24"/>
          <w:lang w:val="it-IT"/>
        </w:rPr>
        <w:t xml:space="preserve">  Pelanggan </w:t>
      </w:r>
      <w:r w:rsidR="005833A4" w:rsidRPr="00210391">
        <w:rPr>
          <w:rFonts w:cs="Calibri"/>
          <w:sz w:val="24"/>
          <w:szCs w:val="24"/>
          <w:lang w:val="it-IT"/>
        </w:rPr>
        <w:t xml:space="preserve">dari </w:t>
      </w:r>
      <w:r w:rsidR="008A7E3F">
        <w:rPr>
          <w:rFonts w:cs="Calibri"/>
          <w:sz w:val="24"/>
          <w:szCs w:val="24"/>
          <w:lang w:val="it-IT"/>
        </w:rPr>
        <w:t xml:space="preserve">PT. </w:t>
      </w:r>
      <w:r w:rsidR="004F052B">
        <w:rPr>
          <w:rFonts w:cs="Calibri"/>
          <w:sz w:val="24"/>
          <w:szCs w:val="24"/>
          <w:lang w:val="id-ID"/>
        </w:rPr>
        <w:t xml:space="preserve">Chirose Internasional Tbk </w:t>
      </w:r>
      <w:r w:rsidR="005833A4" w:rsidRPr="00210391">
        <w:rPr>
          <w:rFonts w:cs="Calibri"/>
          <w:sz w:val="24"/>
          <w:szCs w:val="24"/>
          <w:lang w:val="it-IT"/>
        </w:rPr>
        <w:t>adalah sebagai berikut :</w:t>
      </w:r>
    </w:p>
    <w:p w:rsidR="00A46BBC" w:rsidRPr="00E0171F" w:rsidRDefault="00A46BBC" w:rsidP="00BB6DE6">
      <w:pPr>
        <w:pStyle w:val="ListParagraph"/>
        <w:numPr>
          <w:ilvl w:val="1"/>
          <w:numId w:val="1"/>
        </w:numPr>
        <w:spacing w:after="0"/>
        <w:ind w:right="1"/>
        <w:jc w:val="both"/>
        <w:rPr>
          <w:rFonts w:cs="Calibri"/>
          <w:sz w:val="24"/>
          <w:szCs w:val="24"/>
          <w:lang w:val="id-ID"/>
        </w:rPr>
      </w:pPr>
      <w:r>
        <w:rPr>
          <w:rFonts w:cs="Calibri"/>
          <w:sz w:val="24"/>
          <w:szCs w:val="24"/>
          <w:lang w:val="id-ID"/>
        </w:rPr>
        <w:t>Distributor</w:t>
      </w:r>
      <w:r w:rsidR="00E0171F">
        <w:rPr>
          <w:rFonts w:cs="Calibri"/>
          <w:sz w:val="24"/>
          <w:szCs w:val="24"/>
        </w:rPr>
        <w:t xml:space="preserve"> Furniture</w:t>
      </w:r>
    </w:p>
    <w:p w:rsidR="00E0171F" w:rsidRDefault="00E0171F" w:rsidP="00BB6DE6">
      <w:pPr>
        <w:pStyle w:val="ListParagraph"/>
        <w:numPr>
          <w:ilvl w:val="1"/>
          <w:numId w:val="1"/>
        </w:numPr>
        <w:spacing w:after="0"/>
        <w:ind w:right="1"/>
        <w:jc w:val="both"/>
        <w:rPr>
          <w:rFonts w:cs="Calibri"/>
          <w:sz w:val="24"/>
          <w:szCs w:val="24"/>
          <w:lang w:val="id-ID"/>
        </w:rPr>
      </w:pPr>
      <w:r>
        <w:rPr>
          <w:rFonts w:cs="Calibri"/>
          <w:sz w:val="24"/>
          <w:szCs w:val="24"/>
        </w:rPr>
        <w:t>Distributor Penyalur Alat Kesehatan (PAK)</w:t>
      </w:r>
    </w:p>
    <w:p w:rsidR="00A46BBC" w:rsidRDefault="00A46BBC" w:rsidP="00BB6DE6">
      <w:pPr>
        <w:pStyle w:val="ListParagraph"/>
        <w:numPr>
          <w:ilvl w:val="1"/>
          <w:numId w:val="1"/>
        </w:numPr>
        <w:spacing w:after="0"/>
        <w:ind w:right="1"/>
        <w:jc w:val="both"/>
        <w:rPr>
          <w:rFonts w:cs="Calibri"/>
          <w:sz w:val="24"/>
          <w:szCs w:val="24"/>
          <w:lang w:val="id-ID"/>
        </w:rPr>
      </w:pPr>
      <w:r>
        <w:rPr>
          <w:rFonts w:cs="Calibri"/>
          <w:sz w:val="24"/>
          <w:szCs w:val="24"/>
          <w:lang w:val="id-ID"/>
        </w:rPr>
        <w:t>Perkantoran</w:t>
      </w:r>
    </w:p>
    <w:p w:rsidR="00A46BBC" w:rsidRDefault="00A46BBC" w:rsidP="00BB6DE6">
      <w:pPr>
        <w:pStyle w:val="ListParagraph"/>
        <w:numPr>
          <w:ilvl w:val="1"/>
          <w:numId w:val="1"/>
        </w:numPr>
        <w:spacing w:after="0"/>
        <w:ind w:right="1"/>
        <w:jc w:val="both"/>
        <w:rPr>
          <w:rFonts w:cs="Calibri"/>
          <w:sz w:val="24"/>
          <w:szCs w:val="24"/>
          <w:lang w:val="id-ID"/>
        </w:rPr>
      </w:pPr>
      <w:r>
        <w:rPr>
          <w:rFonts w:cs="Calibri"/>
          <w:sz w:val="24"/>
          <w:szCs w:val="24"/>
          <w:lang w:val="id-ID"/>
        </w:rPr>
        <w:t>Sekolah</w:t>
      </w:r>
    </w:p>
    <w:p w:rsidR="00BB6DE6" w:rsidRPr="00BB6DE6" w:rsidRDefault="00A46BBC" w:rsidP="00BB6DE6">
      <w:pPr>
        <w:pStyle w:val="ListParagraph"/>
        <w:numPr>
          <w:ilvl w:val="1"/>
          <w:numId w:val="1"/>
        </w:numPr>
        <w:spacing w:after="0"/>
        <w:ind w:right="1"/>
        <w:jc w:val="both"/>
        <w:rPr>
          <w:rFonts w:cs="Calibri"/>
          <w:sz w:val="24"/>
          <w:szCs w:val="24"/>
          <w:lang w:val="id-ID"/>
        </w:rPr>
      </w:pPr>
      <w:r>
        <w:rPr>
          <w:rFonts w:cs="Calibri"/>
          <w:sz w:val="24"/>
          <w:szCs w:val="24"/>
          <w:lang w:val="id-ID"/>
        </w:rPr>
        <w:t>Rumah tangga</w:t>
      </w:r>
    </w:p>
    <w:p w:rsidR="00E0171F" w:rsidRPr="00E0171F" w:rsidRDefault="00BB6DE6" w:rsidP="00601258">
      <w:pPr>
        <w:pStyle w:val="ListParagraph"/>
        <w:numPr>
          <w:ilvl w:val="1"/>
          <w:numId w:val="1"/>
        </w:numPr>
        <w:spacing w:before="240" w:after="0" w:line="360" w:lineRule="auto"/>
        <w:ind w:right="1"/>
        <w:jc w:val="both"/>
        <w:rPr>
          <w:rFonts w:cs="Calibri"/>
          <w:sz w:val="24"/>
          <w:szCs w:val="24"/>
          <w:lang w:val="id-ID"/>
        </w:rPr>
      </w:pPr>
      <w:r>
        <w:rPr>
          <w:rFonts w:cs="Calibri"/>
          <w:sz w:val="24"/>
          <w:szCs w:val="24"/>
        </w:rPr>
        <w:t>Perhotelan</w:t>
      </w:r>
    </w:p>
    <w:p w:rsidR="00E0171F" w:rsidRPr="00E0171F" w:rsidRDefault="00E0171F" w:rsidP="00601258">
      <w:pPr>
        <w:pStyle w:val="ListParagraph"/>
        <w:numPr>
          <w:ilvl w:val="1"/>
          <w:numId w:val="1"/>
        </w:numPr>
        <w:spacing w:before="240" w:after="0" w:line="360" w:lineRule="auto"/>
        <w:ind w:right="1"/>
        <w:jc w:val="both"/>
        <w:rPr>
          <w:rFonts w:cs="Calibri"/>
          <w:sz w:val="24"/>
          <w:szCs w:val="24"/>
          <w:lang w:val="id-ID"/>
        </w:rPr>
      </w:pPr>
      <w:r>
        <w:rPr>
          <w:rFonts w:cs="Calibri"/>
          <w:sz w:val="24"/>
          <w:szCs w:val="24"/>
        </w:rPr>
        <w:t>Rumah Sakit</w:t>
      </w:r>
    </w:p>
    <w:p w:rsidR="00A46BBC" w:rsidRPr="00A46BBC" w:rsidRDefault="00A46BBC" w:rsidP="00601258">
      <w:pPr>
        <w:pStyle w:val="ListParagraph"/>
        <w:numPr>
          <w:ilvl w:val="1"/>
          <w:numId w:val="1"/>
        </w:numPr>
        <w:spacing w:before="240" w:after="0" w:line="360" w:lineRule="auto"/>
        <w:ind w:right="1"/>
        <w:jc w:val="both"/>
        <w:rPr>
          <w:rFonts w:cs="Calibri"/>
          <w:sz w:val="24"/>
          <w:szCs w:val="24"/>
          <w:lang w:val="id-ID"/>
        </w:rPr>
      </w:pPr>
      <w:r>
        <w:rPr>
          <w:rFonts w:cs="Calibri"/>
          <w:sz w:val="24"/>
          <w:szCs w:val="24"/>
          <w:lang w:val="id-ID"/>
        </w:rPr>
        <w:t>dll</w:t>
      </w:r>
    </w:p>
    <w:p w:rsidR="00007E22" w:rsidRPr="0096770B" w:rsidRDefault="00B6048A" w:rsidP="003110A5">
      <w:pPr>
        <w:pStyle w:val="ListParagraph"/>
        <w:tabs>
          <w:tab w:val="left" w:pos="-1260"/>
          <w:tab w:val="left" w:pos="720"/>
        </w:tabs>
        <w:spacing w:before="240" w:after="0" w:line="360" w:lineRule="auto"/>
        <w:ind w:right="-45" w:hanging="540"/>
        <w:jc w:val="both"/>
        <w:rPr>
          <w:rFonts w:cs="Calibri"/>
          <w:b/>
          <w:sz w:val="24"/>
          <w:szCs w:val="24"/>
        </w:rPr>
      </w:pPr>
      <w:r w:rsidRPr="0096770B">
        <w:rPr>
          <w:rFonts w:cs="Calibri"/>
          <w:b/>
          <w:sz w:val="24"/>
          <w:szCs w:val="24"/>
          <w:lang w:val="id-ID"/>
        </w:rPr>
        <w:t>1.</w:t>
      </w:r>
      <w:r w:rsidRPr="0096770B">
        <w:rPr>
          <w:rFonts w:cs="Calibri"/>
          <w:b/>
          <w:sz w:val="24"/>
          <w:szCs w:val="24"/>
        </w:rPr>
        <w:t>4</w:t>
      </w:r>
      <w:r w:rsidR="005833A4" w:rsidRPr="0096770B">
        <w:rPr>
          <w:rFonts w:cs="Calibri"/>
          <w:b/>
          <w:sz w:val="24"/>
          <w:szCs w:val="24"/>
          <w:lang w:val="id-ID"/>
        </w:rPr>
        <w:t xml:space="preserve">. </w:t>
      </w:r>
      <w:r w:rsidR="003110A5">
        <w:rPr>
          <w:rFonts w:cs="Calibri"/>
          <w:b/>
          <w:sz w:val="24"/>
          <w:szCs w:val="24"/>
        </w:rPr>
        <w:tab/>
      </w:r>
      <w:r w:rsidR="005833A4" w:rsidRPr="0096770B">
        <w:rPr>
          <w:rFonts w:cs="Calibri"/>
          <w:b/>
          <w:sz w:val="24"/>
          <w:szCs w:val="24"/>
          <w:lang w:val="id-ID"/>
        </w:rPr>
        <w:t>Stakeholder</w:t>
      </w:r>
    </w:p>
    <w:p w:rsidR="005833A4" w:rsidRPr="00210391" w:rsidRDefault="005833A4" w:rsidP="00816592">
      <w:pPr>
        <w:pStyle w:val="ListParagraph"/>
        <w:numPr>
          <w:ilvl w:val="2"/>
          <w:numId w:val="53"/>
        </w:numPr>
        <w:spacing w:before="240" w:after="0"/>
        <w:ind w:left="1440"/>
        <w:rPr>
          <w:rFonts w:cs="Calibri"/>
          <w:sz w:val="24"/>
          <w:szCs w:val="24"/>
          <w:lang w:val="id-ID"/>
        </w:rPr>
      </w:pPr>
      <w:r w:rsidRPr="00210391">
        <w:rPr>
          <w:rFonts w:cs="Calibri"/>
          <w:sz w:val="24"/>
          <w:szCs w:val="24"/>
        </w:rPr>
        <w:t>Customer</w:t>
      </w:r>
    </w:p>
    <w:p w:rsidR="005833A4" w:rsidRPr="00210391" w:rsidRDefault="005833A4" w:rsidP="00816592">
      <w:pPr>
        <w:pStyle w:val="ListParagraph"/>
        <w:numPr>
          <w:ilvl w:val="2"/>
          <w:numId w:val="53"/>
        </w:numPr>
        <w:spacing w:after="0"/>
        <w:ind w:left="1440"/>
        <w:rPr>
          <w:rFonts w:cs="Calibri"/>
          <w:sz w:val="24"/>
          <w:szCs w:val="24"/>
          <w:lang w:val="id-ID"/>
        </w:rPr>
      </w:pPr>
      <w:r w:rsidRPr="00210391">
        <w:rPr>
          <w:rFonts w:cs="Calibri"/>
          <w:sz w:val="24"/>
          <w:szCs w:val="24"/>
        </w:rPr>
        <w:t>Pemerintah Daerah</w:t>
      </w:r>
      <w:r w:rsidR="004F052B">
        <w:rPr>
          <w:rFonts w:cs="Calibri"/>
          <w:sz w:val="24"/>
          <w:szCs w:val="24"/>
          <w:lang w:val="id-ID"/>
        </w:rPr>
        <w:t xml:space="preserve"> dan Pu</w:t>
      </w:r>
      <w:r w:rsidR="004D5786">
        <w:rPr>
          <w:rFonts w:cs="Calibri"/>
          <w:sz w:val="24"/>
          <w:szCs w:val="24"/>
          <w:lang w:val="id-ID"/>
        </w:rPr>
        <w:t>sat</w:t>
      </w:r>
    </w:p>
    <w:p w:rsidR="005833A4" w:rsidRPr="00210391" w:rsidRDefault="005833A4" w:rsidP="00816592">
      <w:pPr>
        <w:pStyle w:val="ListParagraph"/>
        <w:numPr>
          <w:ilvl w:val="2"/>
          <w:numId w:val="53"/>
        </w:numPr>
        <w:spacing w:after="0"/>
        <w:ind w:left="1440"/>
        <w:rPr>
          <w:rFonts w:cs="Calibri"/>
          <w:sz w:val="24"/>
          <w:szCs w:val="24"/>
          <w:lang w:val="id-ID"/>
        </w:rPr>
      </w:pPr>
      <w:r w:rsidRPr="00210391">
        <w:rPr>
          <w:rFonts w:cs="Calibri"/>
          <w:sz w:val="24"/>
          <w:szCs w:val="24"/>
        </w:rPr>
        <w:t>Masyarakat</w:t>
      </w:r>
      <w:r w:rsidR="004F052B">
        <w:rPr>
          <w:rFonts w:cs="Calibri"/>
          <w:sz w:val="24"/>
          <w:szCs w:val="24"/>
          <w:lang w:val="id-ID"/>
        </w:rPr>
        <w:t xml:space="preserve"> sekitar perusahaan</w:t>
      </w:r>
    </w:p>
    <w:p w:rsidR="005833A4" w:rsidRPr="00210391" w:rsidRDefault="005833A4" w:rsidP="00816592">
      <w:pPr>
        <w:pStyle w:val="ListParagraph"/>
        <w:numPr>
          <w:ilvl w:val="2"/>
          <w:numId w:val="53"/>
        </w:numPr>
        <w:spacing w:after="0"/>
        <w:ind w:left="1440"/>
        <w:rPr>
          <w:rFonts w:cs="Calibri"/>
          <w:sz w:val="24"/>
          <w:szCs w:val="24"/>
          <w:lang w:val="id-ID"/>
        </w:rPr>
      </w:pPr>
      <w:r w:rsidRPr="00210391">
        <w:rPr>
          <w:rFonts w:cs="Calibri"/>
          <w:sz w:val="24"/>
          <w:szCs w:val="24"/>
        </w:rPr>
        <w:t>Karyawan</w:t>
      </w:r>
    </w:p>
    <w:p w:rsidR="005833A4" w:rsidRPr="00210391" w:rsidRDefault="00CE7A9A" w:rsidP="00816592">
      <w:pPr>
        <w:pStyle w:val="ListParagraph"/>
        <w:numPr>
          <w:ilvl w:val="2"/>
          <w:numId w:val="53"/>
        </w:numPr>
        <w:spacing w:after="0"/>
        <w:ind w:left="1440"/>
        <w:rPr>
          <w:rFonts w:cs="Calibri"/>
          <w:sz w:val="24"/>
          <w:szCs w:val="24"/>
          <w:lang w:val="id-ID"/>
        </w:rPr>
      </w:pPr>
      <w:r>
        <w:rPr>
          <w:rFonts w:cs="Calibri"/>
          <w:sz w:val="24"/>
          <w:szCs w:val="24"/>
        </w:rPr>
        <w:t>Pemegang Saham</w:t>
      </w:r>
    </w:p>
    <w:p w:rsidR="005833A4" w:rsidRPr="00210391" w:rsidRDefault="005833A4" w:rsidP="00816592">
      <w:pPr>
        <w:pStyle w:val="ListParagraph"/>
        <w:numPr>
          <w:ilvl w:val="2"/>
          <w:numId w:val="53"/>
        </w:numPr>
        <w:spacing w:after="0"/>
        <w:ind w:left="1440"/>
        <w:rPr>
          <w:rFonts w:cs="Calibri"/>
          <w:sz w:val="24"/>
          <w:szCs w:val="24"/>
          <w:lang w:val="id-ID"/>
        </w:rPr>
      </w:pPr>
      <w:r w:rsidRPr="00210391">
        <w:rPr>
          <w:rFonts w:cs="Calibri"/>
          <w:sz w:val="24"/>
          <w:szCs w:val="24"/>
        </w:rPr>
        <w:t>Rekanan Usaha (Bisnis)</w:t>
      </w:r>
      <w:r w:rsidR="009337A6">
        <w:rPr>
          <w:rFonts w:cs="Calibri"/>
          <w:sz w:val="24"/>
          <w:szCs w:val="24"/>
          <w:lang w:val="id-ID"/>
        </w:rPr>
        <w:t xml:space="preserve"> / penyedia eksternal</w:t>
      </w:r>
      <w:bookmarkStart w:id="1" w:name="_GoBack"/>
      <w:bookmarkEnd w:id="1"/>
    </w:p>
    <w:p w:rsidR="005833A4" w:rsidRDefault="005833A4" w:rsidP="00816592">
      <w:pPr>
        <w:pStyle w:val="ListParagraph"/>
        <w:numPr>
          <w:ilvl w:val="2"/>
          <w:numId w:val="53"/>
        </w:numPr>
        <w:spacing w:after="0"/>
        <w:ind w:left="1440"/>
        <w:rPr>
          <w:rFonts w:cs="Calibri"/>
          <w:sz w:val="24"/>
          <w:szCs w:val="24"/>
          <w:lang w:val="id-ID"/>
        </w:rPr>
      </w:pPr>
      <w:r w:rsidRPr="00210391">
        <w:rPr>
          <w:rFonts w:cs="Calibri"/>
          <w:sz w:val="24"/>
          <w:szCs w:val="24"/>
        </w:rPr>
        <w:t>Kompetitor</w:t>
      </w:r>
      <w:r w:rsidR="00E51149">
        <w:rPr>
          <w:rFonts w:cs="Calibri"/>
          <w:sz w:val="24"/>
          <w:szCs w:val="24"/>
        </w:rPr>
        <w:t>.</w:t>
      </w:r>
    </w:p>
    <w:p w:rsidR="00162D26" w:rsidRPr="00162D26" w:rsidRDefault="00162D26" w:rsidP="004F052B">
      <w:pPr>
        <w:pStyle w:val="ListParagraph"/>
        <w:spacing w:after="0" w:line="240" w:lineRule="auto"/>
        <w:ind w:left="1843"/>
        <w:rPr>
          <w:rFonts w:cs="Calibri"/>
          <w:sz w:val="24"/>
          <w:szCs w:val="24"/>
        </w:rPr>
      </w:pPr>
    </w:p>
    <w:p w:rsidR="00917710" w:rsidRPr="00210391" w:rsidRDefault="007C131D" w:rsidP="00447DE2">
      <w:pPr>
        <w:pStyle w:val="Heading2"/>
        <w:numPr>
          <w:ilvl w:val="0"/>
          <w:numId w:val="3"/>
        </w:numPr>
        <w:tabs>
          <w:tab w:val="left" w:pos="270"/>
        </w:tabs>
        <w:spacing w:before="0" w:line="276" w:lineRule="auto"/>
        <w:rPr>
          <w:rFonts w:ascii="Calibri" w:hAnsi="Calibri" w:cs="Calibri"/>
        </w:rPr>
      </w:pPr>
      <w:r w:rsidRPr="00210391">
        <w:rPr>
          <w:rFonts w:ascii="Calibri" w:hAnsi="Calibri" w:cs="Calibri"/>
        </w:rPr>
        <w:lastRenderedPageBreak/>
        <w:t>RUANG</w:t>
      </w:r>
      <w:r w:rsidR="00F25E97">
        <w:rPr>
          <w:rFonts w:ascii="Calibri" w:hAnsi="Calibri" w:cs="Calibri"/>
        </w:rPr>
        <w:t xml:space="preserve"> </w:t>
      </w:r>
      <w:r w:rsidRPr="00210391">
        <w:rPr>
          <w:rFonts w:ascii="Calibri" w:hAnsi="Calibri" w:cs="Calibri"/>
        </w:rPr>
        <w:t>LINGKUP</w:t>
      </w:r>
    </w:p>
    <w:p w:rsidR="00755827" w:rsidRDefault="00FE4011" w:rsidP="00BA7D81">
      <w:pPr>
        <w:pStyle w:val="BodyTextIndent3"/>
        <w:ind w:left="270" w:right="1"/>
        <w:jc w:val="both"/>
        <w:rPr>
          <w:rFonts w:cs="Calibri"/>
          <w:sz w:val="24"/>
          <w:szCs w:val="24"/>
          <w:lang w:val="id-ID"/>
        </w:rPr>
      </w:pPr>
      <w:r w:rsidRPr="00210391">
        <w:rPr>
          <w:rFonts w:cs="Calibri"/>
          <w:sz w:val="24"/>
          <w:szCs w:val="24"/>
          <w:lang w:val="sv-SE"/>
        </w:rPr>
        <w:t xml:space="preserve">Sedangkan ruang lingkup sistem manajemen lingkungan </w:t>
      </w:r>
      <w:r w:rsidR="00755827">
        <w:rPr>
          <w:rFonts w:cs="Calibri"/>
          <w:sz w:val="24"/>
          <w:szCs w:val="24"/>
          <w:lang w:val="id-ID"/>
        </w:rPr>
        <w:t xml:space="preserve">tidak </w:t>
      </w:r>
      <w:r w:rsidRPr="00210391">
        <w:rPr>
          <w:rFonts w:cs="Calibri"/>
          <w:sz w:val="24"/>
          <w:szCs w:val="24"/>
          <w:lang w:val="sv-SE"/>
        </w:rPr>
        <w:t xml:space="preserve">meliputi segala aktifitas bisnis yang berada dalam lingkup </w:t>
      </w:r>
      <w:r w:rsidR="001A0E72">
        <w:rPr>
          <w:rFonts w:cs="Calibri"/>
          <w:sz w:val="24"/>
          <w:szCs w:val="24"/>
          <w:lang w:val="id-ID"/>
        </w:rPr>
        <w:t xml:space="preserve">PT. Chitose Internasional Tbk   </w:t>
      </w:r>
      <w:r w:rsidR="00755827">
        <w:rPr>
          <w:rFonts w:cs="Calibri"/>
          <w:sz w:val="24"/>
          <w:szCs w:val="24"/>
          <w:lang w:val="id-ID"/>
        </w:rPr>
        <w:t xml:space="preserve">seperti </w:t>
      </w:r>
      <w:r w:rsidR="009553ED">
        <w:rPr>
          <w:rFonts w:cs="Calibri"/>
          <w:sz w:val="24"/>
          <w:szCs w:val="24"/>
          <w:lang w:val="id-ID"/>
        </w:rPr>
        <w:t xml:space="preserve">Design, Manufacture and Aftar Sales Service of </w:t>
      </w:r>
      <w:r w:rsidR="001A0E72">
        <w:rPr>
          <w:rFonts w:cs="Calibri"/>
          <w:sz w:val="24"/>
          <w:szCs w:val="24"/>
          <w:lang w:val="id-ID"/>
        </w:rPr>
        <w:t xml:space="preserve">steel chair </w:t>
      </w:r>
      <w:r w:rsidR="00BF0DF9">
        <w:rPr>
          <w:rFonts w:cs="Calibri"/>
          <w:sz w:val="24"/>
          <w:szCs w:val="24"/>
          <w:lang w:val="id-ID"/>
        </w:rPr>
        <w:t xml:space="preserve">and </w:t>
      </w:r>
      <w:r w:rsidR="001A0E72">
        <w:rPr>
          <w:rFonts w:cs="Calibri"/>
          <w:sz w:val="24"/>
          <w:szCs w:val="24"/>
          <w:lang w:val="id-ID"/>
        </w:rPr>
        <w:t>bed</w:t>
      </w:r>
      <w:r w:rsidR="00BF0DF9">
        <w:rPr>
          <w:rFonts w:cs="Calibri"/>
          <w:sz w:val="24"/>
          <w:szCs w:val="24"/>
          <w:lang w:val="id-ID"/>
        </w:rPr>
        <w:t>.</w:t>
      </w:r>
    </w:p>
    <w:p w:rsidR="00FE4011" w:rsidRPr="00210391" w:rsidRDefault="00FE4011" w:rsidP="00BA7D81">
      <w:pPr>
        <w:pStyle w:val="BodyTextIndent3"/>
        <w:ind w:left="270" w:right="1"/>
        <w:jc w:val="both"/>
        <w:rPr>
          <w:rFonts w:cs="Calibri"/>
          <w:sz w:val="24"/>
          <w:szCs w:val="24"/>
          <w:lang w:val="sv-SE"/>
        </w:rPr>
      </w:pPr>
      <w:r w:rsidRPr="00210391">
        <w:rPr>
          <w:rFonts w:cs="Calibri"/>
          <w:sz w:val="24"/>
          <w:szCs w:val="24"/>
          <w:lang w:val="sv-SE"/>
        </w:rPr>
        <w:t>Business Process Mapping dan Matriks Kesesuaian dapat dilihat pada Lampiran</w:t>
      </w:r>
      <w:r w:rsidR="0096770B">
        <w:rPr>
          <w:rFonts w:cs="Calibri"/>
          <w:sz w:val="24"/>
          <w:szCs w:val="24"/>
          <w:lang w:val="sv-SE"/>
        </w:rPr>
        <w:t xml:space="preserve"> </w:t>
      </w:r>
      <w:r w:rsidRPr="00210391">
        <w:rPr>
          <w:rFonts w:cs="Calibri"/>
          <w:sz w:val="24"/>
          <w:szCs w:val="24"/>
          <w:lang w:val="sv-SE"/>
        </w:rPr>
        <w:t>1.</w:t>
      </w:r>
    </w:p>
    <w:p w:rsidR="00C47D7A" w:rsidRPr="007D0027" w:rsidRDefault="007C131D" w:rsidP="00C47D7A">
      <w:pPr>
        <w:pStyle w:val="Heading2"/>
        <w:spacing w:before="0" w:line="276" w:lineRule="auto"/>
        <w:ind w:left="270" w:firstLine="0"/>
        <w:rPr>
          <w:rFonts w:ascii="Calibri" w:hAnsi="Calibri" w:cs="Calibri"/>
          <w:b w:val="0"/>
          <w:lang w:val="id-ID"/>
        </w:rPr>
      </w:pPr>
      <w:r w:rsidRPr="00210391">
        <w:rPr>
          <w:rFonts w:ascii="Calibri" w:hAnsi="Calibri" w:cs="Calibri"/>
          <w:b w:val="0"/>
        </w:rPr>
        <w:t>Selain itu yang termasuk dalam ruang lingkup Sistem Manajemen Mutu ISO 9001:2015</w:t>
      </w:r>
      <w:r w:rsidR="00E0171F">
        <w:rPr>
          <w:rFonts w:ascii="Calibri" w:hAnsi="Calibri" w:cs="Calibri"/>
          <w:b w:val="0"/>
        </w:rPr>
        <w:t xml:space="preserve"> dan CPAKB </w:t>
      </w:r>
      <w:r w:rsidR="001A0E72">
        <w:rPr>
          <w:rFonts w:ascii="Calibri" w:hAnsi="Calibri" w:cs="Calibri"/>
          <w:b w:val="0"/>
          <w:lang w:val="id-ID"/>
        </w:rPr>
        <w:t xml:space="preserve">PT. Chitose Internasional Tbk   </w:t>
      </w:r>
      <w:r w:rsidRPr="00210391">
        <w:rPr>
          <w:rFonts w:ascii="Calibri" w:hAnsi="Calibri" w:cs="Calibri"/>
          <w:b w:val="0"/>
        </w:rPr>
        <w:t>adalah proses-proses pendukung dan proses lainnya sesuai dengan persyaratan yang a</w:t>
      </w:r>
      <w:r w:rsidR="00C47D7A">
        <w:rPr>
          <w:rFonts w:ascii="Calibri" w:hAnsi="Calibri" w:cs="Calibri"/>
          <w:b w:val="0"/>
        </w:rPr>
        <w:t>da dalam standard ISO 9001:2015</w:t>
      </w:r>
      <w:r w:rsidR="00E0171F">
        <w:rPr>
          <w:rFonts w:ascii="Calibri" w:hAnsi="Calibri" w:cs="Calibri"/>
          <w:b w:val="0"/>
        </w:rPr>
        <w:t xml:space="preserve"> dan Standar CPAKB</w:t>
      </w:r>
      <w:r w:rsidR="008A45EC" w:rsidRPr="008A45EC">
        <w:rPr>
          <w:rFonts w:ascii="Tahoma" w:hAnsi="Tahoma" w:cs="Tahoma"/>
          <w:sz w:val="20"/>
          <w:szCs w:val="20"/>
        </w:rPr>
        <w:t xml:space="preserve"> </w:t>
      </w:r>
      <w:r w:rsidR="008A45EC" w:rsidRPr="008A45EC">
        <w:rPr>
          <w:rFonts w:asciiTheme="minorHAnsi" w:hAnsiTheme="minorHAnsi" w:cs="Tahoma"/>
          <w:b w:val="0"/>
        </w:rPr>
        <w:t>sesuai Permenkes No.20 tahun 2017</w:t>
      </w:r>
      <w:r w:rsidR="00E0171F">
        <w:rPr>
          <w:rFonts w:ascii="Calibri" w:hAnsi="Calibri" w:cs="Calibri"/>
          <w:b w:val="0"/>
        </w:rPr>
        <w:t xml:space="preserve"> </w:t>
      </w:r>
      <w:r w:rsidR="00C47D7A">
        <w:rPr>
          <w:rFonts w:ascii="Calibri" w:hAnsi="Calibri" w:cs="Calibri"/>
          <w:b w:val="0"/>
        </w:rPr>
        <w:t xml:space="preserve">, </w:t>
      </w:r>
      <w:r w:rsidR="00C47D7A">
        <w:rPr>
          <w:rFonts w:ascii="Calibri" w:hAnsi="Calibri" w:cs="Calibri"/>
          <w:b w:val="0"/>
          <w:lang w:val="id-ID"/>
        </w:rPr>
        <w:t>kecuali untuk verifikasi produk / barang yang dibeli ditempat penyedia eskternal (Rekanan). Namun apabila dikemudian hari ada kegiatan verifikasi produk / barang yang dibeli di tempat penyedia eksternal baik yang diminta oleh pelanggan ataupun kebijakan perusahaan, maka metode verifikasinya akan ditetapkan.</w:t>
      </w:r>
    </w:p>
    <w:p w:rsidR="00A46BBC" w:rsidRPr="00407C91" w:rsidRDefault="00A46BBC" w:rsidP="00934B15">
      <w:pPr>
        <w:pStyle w:val="Heading2"/>
        <w:tabs>
          <w:tab w:val="left" w:pos="504"/>
        </w:tabs>
        <w:spacing w:before="0"/>
        <w:ind w:left="284" w:firstLine="0"/>
        <w:rPr>
          <w:rFonts w:ascii="Calibri" w:hAnsi="Calibri" w:cs="Calibri"/>
          <w:lang w:val="id-ID"/>
        </w:rPr>
      </w:pPr>
    </w:p>
    <w:p w:rsidR="007C131D" w:rsidRPr="00210391" w:rsidRDefault="007C131D" w:rsidP="00BA7D81">
      <w:pPr>
        <w:pStyle w:val="Heading2"/>
        <w:numPr>
          <w:ilvl w:val="0"/>
          <w:numId w:val="3"/>
        </w:numPr>
        <w:tabs>
          <w:tab w:val="left" w:pos="504"/>
        </w:tabs>
        <w:spacing w:before="0" w:line="276" w:lineRule="auto"/>
        <w:rPr>
          <w:rFonts w:ascii="Calibri" w:hAnsi="Calibri" w:cs="Calibri"/>
        </w:rPr>
      </w:pPr>
      <w:r w:rsidRPr="00210391">
        <w:rPr>
          <w:rFonts w:ascii="Calibri" w:hAnsi="Calibri" w:cs="Calibri"/>
        </w:rPr>
        <w:t>PROSES BISNIS</w:t>
      </w:r>
    </w:p>
    <w:p w:rsidR="007C131D" w:rsidRPr="00210391" w:rsidRDefault="007C131D" w:rsidP="00BA7D81">
      <w:pPr>
        <w:pStyle w:val="Heading2"/>
        <w:tabs>
          <w:tab w:val="left" w:pos="504"/>
        </w:tabs>
        <w:spacing w:before="0" w:line="276" w:lineRule="auto"/>
        <w:ind w:left="284" w:firstLine="0"/>
        <w:rPr>
          <w:rFonts w:ascii="Calibri" w:hAnsi="Calibri" w:cs="Calibri"/>
          <w:b w:val="0"/>
        </w:rPr>
      </w:pPr>
      <w:proofErr w:type="gramStart"/>
      <w:r w:rsidRPr="00210391">
        <w:rPr>
          <w:rFonts w:ascii="Calibri" w:hAnsi="Calibri" w:cs="Calibri"/>
          <w:b w:val="0"/>
        </w:rPr>
        <w:t xml:space="preserve">Proses Bisnis Sistem Manajemen Mutu </w:t>
      </w:r>
      <w:r w:rsidR="008A7E3F">
        <w:rPr>
          <w:rFonts w:ascii="Calibri" w:hAnsi="Calibri" w:cs="Calibri"/>
          <w:b w:val="0"/>
          <w:lang w:val="id-ID"/>
        </w:rPr>
        <w:t>PT.</w:t>
      </w:r>
      <w:r w:rsidR="001A0E72">
        <w:rPr>
          <w:rFonts w:ascii="Calibri" w:hAnsi="Calibri" w:cs="Calibri"/>
          <w:b w:val="0"/>
          <w:lang w:val="id-ID"/>
        </w:rPr>
        <w:t xml:space="preserve"> Chitose Internasional Tbk</w:t>
      </w:r>
      <w:r w:rsidR="0096770B">
        <w:rPr>
          <w:rFonts w:ascii="Calibri" w:hAnsi="Calibri" w:cs="Calibri"/>
          <w:b w:val="0"/>
        </w:rPr>
        <w:t xml:space="preserve"> </w:t>
      </w:r>
      <w:r w:rsidRPr="00210391">
        <w:rPr>
          <w:rFonts w:ascii="Calibri" w:hAnsi="Calibri" w:cs="Calibri"/>
          <w:b w:val="0"/>
        </w:rPr>
        <w:t>sebagaimana tertera pada Lampiran</w:t>
      </w:r>
      <w:r w:rsidR="0096770B">
        <w:rPr>
          <w:rFonts w:ascii="Calibri" w:hAnsi="Calibri" w:cs="Calibri"/>
          <w:b w:val="0"/>
        </w:rPr>
        <w:t xml:space="preserve"> </w:t>
      </w:r>
      <w:r w:rsidRPr="00210391">
        <w:rPr>
          <w:rFonts w:ascii="Calibri" w:hAnsi="Calibri" w:cs="Calibri"/>
          <w:b w:val="0"/>
          <w:lang w:val="id-ID"/>
        </w:rPr>
        <w:t>2</w:t>
      </w:r>
      <w:r w:rsidRPr="00210391">
        <w:rPr>
          <w:rFonts w:ascii="Calibri" w:hAnsi="Calibri" w:cs="Calibri"/>
          <w:b w:val="0"/>
        </w:rPr>
        <w:t>.</w:t>
      </w:r>
      <w:proofErr w:type="gramEnd"/>
    </w:p>
    <w:p w:rsidR="007C131D" w:rsidRPr="00210391" w:rsidRDefault="007C131D" w:rsidP="00934B15">
      <w:pPr>
        <w:pStyle w:val="Heading2"/>
        <w:tabs>
          <w:tab w:val="left" w:pos="504"/>
        </w:tabs>
        <w:spacing w:before="0"/>
        <w:ind w:left="284" w:firstLine="0"/>
        <w:rPr>
          <w:rFonts w:ascii="Calibri" w:hAnsi="Calibri" w:cs="Calibri"/>
          <w:b w:val="0"/>
        </w:rPr>
      </w:pPr>
    </w:p>
    <w:p w:rsidR="007C131D" w:rsidRPr="00210391" w:rsidRDefault="007C131D" w:rsidP="00601258">
      <w:pPr>
        <w:pStyle w:val="Heading2"/>
        <w:numPr>
          <w:ilvl w:val="0"/>
          <w:numId w:val="3"/>
        </w:numPr>
        <w:tabs>
          <w:tab w:val="left" w:pos="504"/>
        </w:tabs>
        <w:spacing w:before="0" w:after="240" w:line="276" w:lineRule="auto"/>
        <w:rPr>
          <w:rFonts w:ascii="Calibri" w:hAnsi="Calibri" w:cs="Calibri"/>
        </w:rPr>
      </w:pPr>
      <w:r w:rsidRPr="00210391">
        <w:rPr>
          <w:rFonts w:ascii="Calibri" w:hAnsi="Calibri" w:cs="Calibri"/>
        </w:rPr>
        <w:t>KONTEKS</w:t>
      </w:r>
      <w:r w:rsidR="0096770B">
        <w:rPr>
          <w:rFonts w:ascii="Calibri" w:hAnsi="Calibri" w:cs="Calibri"/>
        </w:rPr>
        <w:t xml:space="preserve"> </w:t>
      </w:r>
      <w:r w:rsidRPr="00210391">
        <w:rPr>
          <w:rFonts w:ascii="Calibri" w:hAnsi="Calibri" w:cs="Calibri"/>
        </w:rPr>
        <w:t>ORGANISASI</w:t>
      </w:r>
    </w:p>
    <w:p w:rsidR="007C131D" w:rsidRPr="00210391" w:rsidRDefault="007C131D" w:rsidP="000247F6">
      <w:pPr>
        <w:pStyle w:val="Heading2"/>
        <w:numPr>
          <w:ilvl w:val="1"/>
          <w:numId w:val="3"/>
        </w:numPr>
        <w:tabs>
          <w:tab w:val="left" w:pos="630"/>
        </w:tabs>
        <w:spacing w:before="0" w:line="276" w:lineRule="auto"/>
        <w:ind w:left="720" w:hanging="450"/>
        <w:rPr>
          <w:rFonts w:ascii="Calibri" w:hAnsi="Calibri" w:cs="Calibri"/>
        </w:rPr>
      </w:pPr>
      <w:r w:rsidRPr="00210391">
        <w:rPr>
          <w:rFonts w:ascii="Calibri" w:hAnsi="Calibri" w:cs="Calibri"/>
        </w:rPr>
        <w:t>Memahami organisasi dan</w:t>
      </w:r>
      <w:r w:rsidR="0096770B">
        <w:rPr>
          <w:rFonts w:ascii="Calibri" w:hAnsi="Calibri" w:cs="Calibri"/>
        </w:rPr>
        <w:t xml:space="preserve"> </w:t>
      </w:r>
      <w:r w:rsidRPr="00210391">
        <w:rPr>
          <w:rFonts w:ascii="Calibri" w:hAnsi="Calibri" w:cs="Calibri"/>
        </w:rPr>
        <w:t>konteksnya</w:t>
      </w:r>
    </w:p>
    <w:p w:rsidR="007C131D" w:rsidRPr="00210391" w:rsidRDefault="00A46BBC" w:rsidP="003110A5">
      <w:pPr>
        <w:pStyle w:val="BodyText"/>
        <w:spacing w:after="0"/>
        <w:ind w:left="720" w:right="225"/>
        <w:jc w:val="both"/>
        <w:rPr>
          <w:rFonts w:cs="Calibri"/>
          <w:sz w:val="24"/>
          <w:szCs w:val="24"/>
        </w:rPr>
      </w:pPr>
      <w:proofErr w:type="gramStart"/>
      <w:r w:rsidRPr="00A46BBC">
        <w:rPr>
          <w:rFonts w:cs="Calibri"/>
          <w:sz w:val="24"/>
          <w:szCs w:val="24"/>
        </w:rPr>
        <w:t>PT. Chitose Internasional Tbk</w:t>
      </w:r>
      <w:r w:rsidR="0096770B">
        <w:rPr>
          <w:rFonts w:cs="Calibri"/>
          <w:sz w:val="24"/>
          <w:szCs w:val="24"/>
        </w:rPr>
        <w:t xml:space="preserve"> </w:t>
      </w:r>
      <w:r w:rsidR="007C131D" w:rsidRPr="00210391">
        <w:rPr>
          <w:rFonts w:cs="Calibri"/>
          <w:sz w:val="24"/>
          <w:szCs w:val="24"/>
        </w:rPr>
        <w:t>menetapkan isu-isu eksternal dan internal yang relevan dengan tujuan dan arah strategis dan yang mempengaruhi kemampuannya untuk mencapai hasil yang diinginkan dari sistem manajemen mutu.</w:t>
      </w:r>
      <w:proofErr w:type="gramEnd"/>
    </w:p>
    <w:p w:rsidR="000F2DAE" w:rsidRPr="00EE7E98" w:rsidRDefault="001A0E72" w:rsidP="003110A5">
      <w:pPr>
        <w:pStyle w:val="Heading2"/>
        <w:tabs>
          <w:tab w:val="left" w:pos="504"/>
        </w:tabs>
        <w:spacing w:before="0" w:after="240" w:line="276" w:lineRule="auto"/>
        <w:ind w:left="720" w:firstLine="0"/>
        <w:rPr>
          <w:rFonts w:ascii="Calibri" w:hAnsi="Calibri" w:cs="Calibri"/>
          <w:b w:val="0"/>
          <w:lang w:val="id-ID"/>
        </w:rPr>
      </w:pPr>
      <w:r>
        <w:rPr>
          <w:rFonts w:ascii="Calibri" w:hAnsi="Calibri" w:cs="Calibri"/>
          <w:b w:val="0"/>
        </w:rPr>
        <w:t xml:space="preserve">PT. Chitose Internasional </w:t>
      </w:r>
      <w:proofErr w:type="gramStart"/>
      <w:r>
        <w:rPr>
          <w:rFonts w:ascii="Calibri" w:hAnsi="Calibri" w:cs="Calibri"/>
          <w:b w:val="0"/>
        </w:rPr>
        <w:t xml:space="preserve">Tbk  </w:t>
      </w:r>
      <w:r w:rsidR="007C131D" w:rsidRPr="00210391">
        <w:rPr>
          <w:rFonts w:ascii="Calibri" w:hAnsi="Calibri" w:cs="Calibri"/>
          <w:b w:val="0"/>
        </w:rPr>
        <w:t>memantau</w:t>
      </w:r>
      <w:proofErr w:type="gramEnd"/>
      <w:r w:rsidR="007C131D" w:rsidRPr="00210391">
        <w:rPr>
          <w:rFonts w:ascii="Calibri" w:hAnsi="Calibri" w:cs="Calibri"/>
          <w:b w:val="0"/>
        </w:rPr>
        <w:t xml:space="preserve"> dan meninjau informasi tentang</w:t>
      </w:r>
      <w:r w:rsidR="00EE7E98">
        <w:rPr>
          <w:rFonts w:ascii="Calibri" w:hAnsi="Calibri" w:cs="Calibri"/>
          <w:b w:val="0"/>
        </w:rPr>
        <w:t xml:space="preserve"> isu-isu eksternal dan internal</w:t>
      </w:r>
      <w:r w:rsidR="000F2DAE">
        <w:rPr>
          <w:rFonts w:ascii="Calibri" w:hAnsi="Calibri" w:cs="Calibri"/>
          <w:b w:val="0"/>
          <w:lang w:val="id-ID"/>
        </w:rPr>
        <w:t xml:space="preserve"> secara periodik</w:t>
      </w:r>
      <w:r w:rsidR="000F2DAE">
        <w:rPr>
          <w:rFonts w:ascii="Calibri" w:hAnsi="Calibri" w:cs="Calibri"/>
          <w:b w:val="0"/>
        </w:rPr>
        <w:t xml:space="preserve"> </w:t>
      </w:r>
      <w:r w:rsidR="000F2DAE">
        <w:rPr>
          <w:rFonts w:ascii="Calibri" w:hAnsi="Calibri" w:cs="Calibri"/>
          <w:b w:val="0"/>
          <w:lang w:val="id-ID"/>
        </w:rPr>
        <w:t>(Minimal 6 bulan sekali) namun apabila dikemudian hari terdapat perubahan terhadap isu-isu eksterna; &amp; internal, maka  resiko yang telah ditetapkan akan ditinjau kembali.</w:t>
      </w:r>
    </w:p>
    <w:p w:rsidR="007C131D" w:rsidRPr="00210391" w:rsidRDefault="007C131D" w:rsidP="003110A5">
      <w:pPr>
        <w:pStyle w:val="Heading2"/>
        <w:numPr>
          <w:ilvl w:val="1"/>
          <w:numId w:val="3"/>
        </w:numPr>
        <w:tabs>
          <w:tab w:val="left" w:pos="709"/>
        </w:tabs>
        <w:spacing w:before="0" w:line="276" w:lineRule="auto"/>
        <w:ind w:left="709" w:hanging="425"/>
        <w:rPr>
          <w:rFonts w:ascii="Calibri" w:hAnsi="Calibri" w:cs="Calibri"/>
        </w:rPr>
      </w:pPr>
      <w:r w:rsidRPr="00210391">
        <w:rPr>
          <w:rFonts w:ascii="Calibri" w:hAnsi="Calibri" w:cs="Calibri"/>
        </w:rPr>
        <w:t>Memahami kebutuhan dan harapan pihak-pihak yang</w:t>
      </w:r>
      <w:r w:rsidR="00F25E97">
        <w:rPr>
          <w:rFonts w:ascii="Calibri" w:hAnsi="Calibri" w:cs="Calibri"/>
        </w:rPr>
        <w:t xml:space="preserve"> </w:t>
      </w:r>
      <w:r w:rsidRPr="00210391">
        <w:rPr>
          <w:rFonts w:ascii="Calibri" w:hAnsi="Calibri" w:cs="Calibri"/>
        </w:rPr>
        <w:t>berkepentingan</w:t>
      </w:r>
    </w:p>
    <w:p w:rsidR="00934B15" w:rsidRPr="00210391" w:rsidRDefault="00934B15" w:rsidP="00BA7D81">
      <w:pPr>
        <w:pStyle w:val="BodyText"/>
        <w:spacing w:after="0"/>
        <w:ind w:left="709" w:right="-45"/>
        <w:jc w:val="both"/>
        <w:rPr>
          <w:rFonts w:cs="Calibri"/>
          <w:sz w:val="24"/>
          <w:szCs w:val="24"/>
        </w:rPr>
      </w:pPr>
      <w:r w:rsidRPr="00210391">
        <w:rPr>
          <w:rFonts w:cs="Calibri"/>
          <w:sz w:val="24"/>
          <w:szCs w:val="24"/>
        </w:rPr>
        <w:t xml:space="preserve">Karena pengaruhnya atau pengaruh potensial pada kemampuan organisasi untuk secara konsisten menyediakan produk dan layanan yang memenuhi kebutuhan pelanggan dan persyaratan </w:t>
      </w:r>
      <w:proofErr w:type="gramStart"/>
      <w:r w:rsidRPr="00210391">
        <w:rPr>
          <w:rFonts w:cs="Calibri"/>
          <w:sz w:val="24"/>
          <w:szCs w:val="24"/>
        </w:rPr>
        <w:t>hukum  dan</w:t>
      </w:r>
      <w:proofErr w:type="gramEnd"/>
      <w:r w:rsidRPr="00210391">
        <w:rPr>
          <w:rFonts w:cs="Calibri"/>
          <w:sz w:val="24"/>
          <w:szCs w:val="24"/>
        </w:rPr>
        <w:t xml:space="preserve"> peraturan yang berlaku, </w:t>
      </w:r>
      <w:r w:rsidR="001A0E72" w:rsidRPr="001A0E72">
        <w:rPr>
          <w:rFonts w:cs="Calibri"/>
          <w:sz w:val="24"/>
          <w:szCs w:val="24"/>
        </w:rPr>
        <w:t xml:space="preserve">PT. </w:t>
      </w:r>
      <w:r w:rsidR="001A0E72" w:rsidRPr="001A0E72">
        <w:rPr>
          <w:rFonts w:cs="Calibri"/>
          <w:sz w:val="24"/>
          <w:szCs w:val="24"/>
          <w:lang w:val="id-ID"/>
        </w:rPr>
        <w:t>Chitose Internasional Tbk</w:t>
      </w:r>
      <w:r w:rsidR="0096770B">
        <w:rPr>
          <w:rFonts w:cs="Calibri"/>
          <w:sz w:val="24"/>
          <w:szCs w:val="24"/>
        </w:rPr>
        <w:t xml:space="preserve"> </w:t>
      </w:r>
      <w:r w:rsidRPr="001A0E72">
        <w:rPr>
          <w:rFonts w:cs="Calibri"/>
          <w:sz w:val="24"/>
          <w:szCs w:val="24"/>
        </w:rPr>
        <w:t>menetapkan</w:t>
      </w:r>
      <w:r w:rsidRPr="00210391">
        <w:rPr>
          <w:rFonts w:cs="Calibri"/>
          <w:sz w:val="24"/>
          <w:szCs w:val="24"/>
        </w:rPr>
        <w:t>:</w:t>
      </w:r>
    </w:p>
    <w:p w:rsidR="00934B15" w:rsidRDefault="00934B15" w:rsidP="00816592">
      <w:pPr>
        <w:pStyle w:val="ListParagraph"/>
        <w:widowControl w:val="0"/>
        <w:numPr>
          <w:ilvl w:val="2"/>
          <w:numId w:val="4"/>
        </w:numPr>
        <w:tabs>
          <w:tab w:val="left" w:pos="1033"/>
        </w:tabs>
        <w:spacing w:after="0"/>
        <w:ind w:hanging="323"/>
        <w:contextualSpacing w:val="0"/>
        <w:jc w:val="both"/>
        <w:rPr>
          <w:rFonts w:cs="Calibri"/>
          <w:sz w:val="24"/>
          <w:szCs w:val="24"/>
        </w:rPr>
      </w:pPr>
      <w:r w:rsidRPr="005E32E5">
        <w:rPr>
          <w:rFonts w:cs="Calibri"/>
          <w:sz w:val="24"/>
          <w:szCs w:val="24"/>
        </w:rPr>
        <w:t>pihak yang berkepentingan yang relevan dengan sistem manajemen</w:t>
      </w:r>
      <w:r w:rsidR="0096770B">
        <w:rPr>
          <w:rFonts w:cs="Calibri"/>
          <w:sz w:val="24"/>
          <w:szCs w:val="24"/>
        </w:rPr>
        <w:t xml:space="preserve"> </w:t>
      </w:r>
      <w:r w:rsidRPr="005E32E5">
        <w:rPr>
          <w:rFonts w:cs="Calibri"/>
          <w:sz w:val="24"/>
          <w:szCs w:val="24"/>
        </w:rPr>
        <w:t>mutu</w:t>
      </w:r>
    </w:p>
    <w:p w:rsidR="00934B15" w:rsidRPr="005E32E5" w:rsidRDefault="005E32E5" w:rsidP="00816592">
      <w:pPr>
        <w:pStyle w:val="ListParagraph"/>
        <w:widowControl w:val="0"/>
        <w:numPr>
          <w:ilvl w:val="2"/>
          <w:numId w:val="4"/>
        </w:numPr>
        <w:tabs>
          <w:tab w:val="left" w:pos="1033"/>
        </w:tabs>
        <w:spacing w:after="0"/>
        <w:ind w:hanging="323"/>
        <w:contextualSpacing w:val="0"/>
        <w:jc w:val="both"/>
        <w:rPr>
          <w:rFonts w:cs="Calibri"/>
          <w:sz w:val="24"/>
          <w:szCs w:val="24"/>
        </w:rPr>
      </w:pPr>
      <w:r>
        <w:rPr>
          <w:rFonts w:cs="Calibri"/>
          <w:sz w:val="24"/>
          <w:szCs w:val="24"/>
        </w:rPr>
        <w:t>persyaratan</w:t>
      </w:r>
      <w:r w:rsidR="00C9464B">
        <w:rPr>
          <w:rFonts w:cs="Calibri"/>
          <w:sz w:val="24"/>
          <w:szCs w:val="24"/>
        </w:rPr>
        <w:t xml:space="preserve"> </w:t>
      </w:r>
      <w:r>
        <w:rPr>
          <w:rFonts w:cs="Calibri"/>
          <w:sz w:val="24"/>
          <w:szCs w:val="24"/>
        </w:rPr>
        <w:t>pihak berkepentingan yang relevan dengan system manajemen</w:t>
      </w:r>
      <w:r w:rsidR="00C9464B">
        <w:rPr>
          <w:rFonts w:cs="Calibri"/>
          <w:sz w:val="24"/>
          <w:szCs w:val="24"/>
        </w:rPr>
        <w:t xml:space="preserve"> mutu</w:t>
      </w:r>
    </w:p>
    <w:p w:rsidR="00DE77AF" w:rsidRDefault="001A0E72" w:rsidP="00DE77AF">
      <w:pPr>
        <w:pStyle w:val="Heading2"/>
        <w:tabs>
          <w:tab w:val="left" w:pos="709"/>
        </w:tabs>
        <w:spacing w:before="0" w:line="276" w:lineRule="auto"/>
        <w:ind w:left="709" w:firstLine="0"/>
        <w:rPr>
          <w:rFonts w:ascii="Calibri" w:hAnsi="Calibri" w:cs="Calibri"/>
          <w:b w:val="0"/>
        </w:rPr>
      </w:pPr>
      <w:r>
        <w:rPr>
          <w:rFonts w:ascii="Calibri" w:hAnsi="Calibri" w:cs="Calibri"/>
          <w:b w:val="0"/>
        </w:rPr>
        <w:lastRenderedPageBreak/>
        <w:t xml:space="preserve">PT. Chitose Internasional Tbk </w:t>
      </w:r>
      <w:r w:rsidR="00934B15" w:rsidRPr="00210391">
        <w:rPr>
          <w:rFonts w:ascii="Calibri" w:hAnsi="Calibri" w:cs="Calibri"/>
          <w:b w:val="0"/>
        </w:rPr>
        <w:t xml:space="preserve">memantau dan meninjau informasi tentang pihak - pihak yang berkepentingan </w:t>
      </w:r>
      <w:r w:rsidR="00EE7E98">
        <w:rPr>
          <w:rFonts w:ascii="Calibri" w:hAnsi="Calibri" w:cs="Calibri"/>
          <w:b w:val="0"/>
        </w:rPr>
        <w:t>dan persyaratannya yang relevan</w:t>
      </w:r>
      <w:r w:rsidR="00EE7E98">
        <w:rPr>
          <w:rFonts w:ascii="Calibri" w:hAnsi="Calibri" w:cs="Calibri"/>
          <w:b w:val="0"/>
          <w:lang w:val="id-ID"/>
        </w:rPr>
        <w:t xml:space="preserve"> secara periodik</w:t>
      </w:r>
      <w:r w:rsidR="00DE77AF">
        <w:rPr>
          <w:rFonts w:ascii="Calibri" w:hAnsi="Calibri" w:cs="Calibri"/>
          <w:b w:val="0"/>
        </w:rPr>
        <w:t xml:space="preserve"> </w:t>
      </w:r>
      <w:r w:rsidR="00DE77AF">
        <w:rPr>
          <w:rFonts w:ascii="Calibri" w:hAnsi="Calibri" w:cs="Calibri"/>
          <w:b w:val="0"/>
          <w:lang w:val="id-ID"/>
        </w:rPr>
        <w:t>(Minimal 6 bulan sekali) namun apabila dikemudian hari terdapat perubahan harapan ataupun stakeholder maka  resiko yang telah ditetapkan akan ditinjau kembali</w:t>
      </w:r>
    </w:p>
    <w:p w:rsidR="007C131D" w:rsidRPr="00210391" w:rsidRDefault="00755827" w:rsidP="00BA7D81">
      <w:pPr>
        <w:pStyle w:val="Heading2"/>
        <w:numPr>
          <w:ilvl w:val="1"/>
          <w:numId w:val="3"/>
        </w:numPr>
        <w:tabs>
          <w:tab w:val="left" w:pos="709"/>
        </w:tabs>
        <w:spacing w:before="0" w:line="276" w:lineRule="auto"/>
        <w:ind w:left="709" w:hanging="425"/>
        <w:rPr>
          <w:rFonts w:ascii="Calibri" w:hAnsi="Calibri" w:cs="Calibri"/>
        </w:rPr>
      </w:pPr>
      <w:r>
        <w:rPr>
          <w:rFonts w:ascii="Calibri" w:hAnsi="Calibri" w:cs="Calibri"/>
          <w:lang w:val="id-ID"/>
        </w:rPr>
        <w:t>P</w:t>
      </w:r>
      <w:r w:rsidR="007C131D" w:rsidRPr="00210391">
        <w:rPr>
          <w:rFonts w:ascii="Calibri" w:hAnsi="Calibri" w:cs="Calibri"/>
        </w:rPr>
        <w:t>enetapan lingkup sistem manajemen</w:t>
      </w:r>
      <w:r w:rsidR="003C3663">
        <w:rPr>
          <w:rFonts w:ascii="Calibri" w:hAnsi="Calibri" w:cs="Calibri"/>
        </w:rPr>
        <w:t xml:space="preserve"> </w:t>
      </w:r>
      <w:r w:rsidR="007C131D" w:rsidRPr="00210391">
        <w:rPr>
          <w:rFonts w:ascii="Calibri" w:hAnsi="Calibri" w:cs="Calibri"/>
        </w:rPr>
        <w:t>mutu</w:t>
      </w:r>
    </w:p>
    <w:p w:rsidR="00934B15" w:rsidRPr="00210391" w:rsidRDefault="001A0E72" w:rsidP="00BA7D81">
      <w:pPr>
        <w:pStyle w:val="BodyText"/>
        <w:spacing w:after="0"/>
        <w:ind w:left="709" w:right="225"/>
        <w:jc w:val="both"/>
        <w:rPr>
          <w:rFonts w:cs="Calibri"/>
          <w:sz w:val="24"/>
          <w:szCs w:val="24"/>
        </w:rPr>
      </w:pPr>
      <w:proofErr w:type="gramStart"/>
      <w:r w:rsidRPr="001A0E72">
        <w:rPr>
          <w:rFonts w:cs="Calibri"/>
          <w:sz w:val="24"/>
          <w:szCs w:val="24"/>
        </w:rPr>
        <w:t>PT. Chitose Internasional Tbk</w:t>
      </w:r>
      <w:r w:rsidR="0096770B">
        <w:rPr>
          <w:rFonts w:cs="Calibri"/>
          <w:sz w:val="24"/>
          <w:szCs w:val="24"/>
        </w:rPr>
        <w:t xml:space="preserve"> </w:t>
      </w:r>
      <w:r w:rsidR="00934B15" w:rsidRPr="00210391">
        <w:rPr>
          <w:rFonts w:cs="Calibri"/>
          <w:sz w:val="24"/>
          <w:szCs w:val="24"/>
        </w:rPr>
        <w:t>menetapkan batas-batas dan penerapan sistem manajemen mutu untuk menetapkan ruang lingkupnya.</w:t>
      </w:r>
      <w:proofErr w:type="gramEnd"/>
    </w:p>
    <w:p w:rsidR="00934B15" w:rsidRPr="00210391" w:rsidRDefault="00934B15" w:rsidP="00BA7D81">
      <w:pPr>
        <w:pStyle w:val="BodyText"/>
        <w:spacing w:after="0"/>
        <w:ind w:left="709"/>
        <w:jc w:val="both"/>
        <w:rPr>
          <w:rFonts w:cs="Calibri"/>
          <w:sz w:val="24"/>
          <w:szCs w:val="24"/>
        </w:rPr>
      </w:pPr>
      <w:r w:rsidRPr="00210391">
        <w:rPr>
          <w:rFonts w:cs="Calibri"/>
          <w:sz w:val="24"/>
          <w:szCs w:val="24"/>
        </w:rPr>
        <w:t xml:space="preserve">Ketika menentukan lingkup, </w:t>
      </w:r>
      <w:r w:rsidR="001A0E72" w:rsidRPr="001A0E72">
        <w:rPr>
          <w:rFonts w:cs="Calibri"/>
          <w:sz w:val="24"/>
          <w:szCs w:val="24"/>
        </w:rPr>
        <w:t>PT. Chitose Internasional Tbk</w:t>
      </w:r>
      <w:r w:rsidR="0096770B">
        <w:rPr>
          <w:rFonts w:cs="Calibri"/>
          <w:sz w:val="24"/>
          <w:szCs w:val="24"/>
        </w:rPr>
        <w:t xml:space="preserve"> </w:t>
      </w:r>
      <w:proofErr w:type="gramStart"/>
      <w:r w:rsidRPr="00210391">
        <w:rPr>
          <w:rFonts w:cs="Calibri"/>
          <w:sz w:val="24"/>
          <w:szCs w:val="24"/>
        </w:rPr>
        <w:t>mempertimbangkan :</w:t>
      </w:r>
      <w:proofErr w:type="gramEnd"/>
    </w:p>
    <w:p w:rsidR="00934B15" w:rsidRPr="00210391" w:rsidRDefault="00934B15" w:rsidP="00816592">
      <w:pPr>
        <w:pStyle w:val="ListParagraph"/>
        <w:widowControl w:val="0"/>
        <w:numPr>
          <w:ilvl w:val="2"/>
          <w:numId w:val="5"/>
        </w:numPr>
        <w:tabs>
          <w:tab w:val="left" w:pos="993"/>
        </w:tabs>
        <w:spacing w:after="0"/>
        <w:ind w:left="993" w:hanging="284"/>
        <w:contextualSpacing w:val="0"/>
        <w:rPr>
          <w:rFonts w:cs="Calibri"/>
          <w:sz w:val="24"/>
          <w:szCs w:val="24"/>
        </w:rPr>
      </w:pPr>
      <w:r w:rsidRPr="00210391">
        <w:rPr>
          <w:rFonts w:cs="Calibri"/>
          <w:sz w:val="24"/>
          <w:szCs w:val="24"/>
        </w:rPr>
        <w:t>isu-isu eksternal dan internal dimaksud di</w:t>
      </w:r>
      <w:r w:rsidR="0096770B">
        <w:rPr>
          <w:rFonts w:cs="Calibri"/>
          <w:sz w:val="24"/>
          <w:szCs w:val="24"/>
        </w:rPr>
        <w:t xml:space="preserve"> </w:t>
      </w:r>
      <w:r w:rsidRPr="00210391">
        <w:rPr>
          <w:rFonts w:cs="Calibri"/>
          <w:sz w:val="24"/>
          <w:szCs w:val="24"/>
        </w:rPr>
        <w:t>4.1</w:t>
      </w:r>
    </w:p>
    <w:p w:rsidR="00934B15" w:rsidRPr="00210391" w:rsidRDefault="00934B15" w:rsidP="00816592">
      <w:pPr>
        <w:pStyle w:val="ListParagraph"/>
        <w:widowControl w:val="0"/>
        <w:numPr>
          <w:ilvl w:val="2"/>
          <w:numId w:val="5"/>
        </w:numPr>
        <w:tabs>
          <w:tab w:val="left" w:pos="993"/>
        </w:tabs>
        <w:spacing w:after="0"/>
        <w:ind w:left="993" w:hanging="284"/>
        <w:contextualSpacing w:val="0"/>
        <w:rPr>
          <w:rFonts w:cs="Calibri"/>
          <w:sz w:val="24"/>
          <w:szCs w:val="24"/>
        </w:rPr>
      </w:pPr>
      <w:r w:rsidRPr="00210391">
        <w:rPr>
          <w:rFonts w:cs="Calibri"/>
          <w:sz w:val="24"/>
          <w:szCs w:val="24"/>
        </w:rPr>
        <w:t>persyaratan pihak yang berkepentingan terkait dimaksud dalam</w:t>
      </w:r>
      <w:r w:rsidR="0096770B">
        <w:rPr>
          <w:rFonts w:cs="Calibri"/>
          <w:sz w:val="24"/>
          <w:szCs w:val="24"/>
        </w:rPr>
        <w:t xml:space="preserve"> </w:t>
      </w:r>
      <w:r w:rsidRPr="00210391">
        <w:rPr>
          <w:rFonts w:cs="Calibri"/>
          <w:sz w:val="24"/>
          <w:szCs w:val="24"/>
        </w:rPr>
        <w:t>4.2</w:t>
      </w:r>
    </w:p>
    <w:p w:rsidR="00934B15" w:rsidRPr="00210391" w:rsidRDefault="001A0E72" w:rsidP="00934B15">
      <w:pPr>
        <w:pStyle w:val="BodyText"/>
        <w:spacing w:after="0"/>
        <w:ind w:left="709" w:right="230"/>
        <w:jc w:val="both"/>
        <w:rPr>
          <w:rFonts w:cs="Calibri"/>
          <w:sz w:val="24"/>
          <w:szCs w:val="24"/>
        </w:rPr>
      </w:pPr>
      <w:proofErr w:type="gramStart"/>
      <w:r>
        <w:rPr>
          <w:rFonts w:cs="Calibri"/>
          <w:sz w:val="24"/>
          <w:szCs w:val="24"/>
        </w:rPr>
        <w:t xml:space="preserve">PT. </w:t>
      </w:r>
      <w:r>
        <w:rPr>
          <w:rFonts w:cs="Calibri"/>
          <w:sz w:val="24"/>
          <w:szCs w:val="24"/>
          <w:lang w:val="id-ID"/>
        </w:rPr>
        <w:t>Chitose Internasional Tbk</w:t>
      </w:r>
      <w:r w:rsidR="0096770B">
        <w:rPr>
          <w:rFonts w:cs="Calibri"/>
          <w:sz w:val="24"/>
          <w:szCs w:val="24"/>
        </w:rPr>
        <w:t xml:space="preserve"> </w:t>
      </w:r>
      <w:r w:rsidR="00934B15" w:rsidRPr="00210391">
        <w:rPr>
          <w:rFonts w:cs="Calibri"/>
          <w:sz w:val="24"/>
          <w:szCs w:val="24"/>
        </w:rPr>
        <w:t>menerapkan semua persyaratan Standar Internasional ini</w:t>
      </w:r>
      <w:r>
        <w:rPr>
          <w:rFonts w:cs="Calibri"/>
          <w:sz w:val="24"/>
          <w:szCs w:val="24"/>
          <w:lang w:val="id-ID"/>
        </w:rPr>
        <w:t>.</w:t>
      </w:r>
      <w:proofErr w:type="gramEnd"/>
    </w:p>
    <w:p w:rsidR="00934B15" w:rsidRPr="00210391" w:rsidRDefault="00934B15" w:rsidP="00934B15">
      <w:pPr>
        <w:pStyle w:val="BodyText"/>
        <w:spacing w:after="0"/>
        <w:ind w:left="709" w:right="223"/>
        <w:jc w:val="both"/>
        <w:rPr>
          <w:rFonts w:cs="Calibri"/>
          <w:sz w:val="24"/>
          <w:szCs w:val="24"/>
        </w:rPr>
      </w:pPr>
      <w:proofErr w:type="gramStart"/>
      <w:r w:rsidRPr="00210391">
        <w:rPr>
          <w:rFonts w:cs="Calibri"/>
          <w:sz w:val="24"/>
          <w:szCs w:val="24"/>
        </w:rPr>
        <w:t xml:space="preserve">Lingkup sistem manajemen mutu </w:t>
      </w:r>
      <w:r w:rsidR="001A0E72">
        <w:rPr>
          <w:rFonts w:cs="Calibri"/>
          <w:sz w:val="24"/>
          <w:szCs w:val="24"/>
        </w:rPr>
        <w:t xml:space="preserve">PT. </w:t>
      </w:r>
      <w:r w:rsidR="001A0E72">
        <w:rPr>
          <w:rFonts w:cs="Calibri"/>
          <w:sz w:val="24"/>
          <w:szCs w:val="24"/>
          <w:lang w:val="id-ID"/>
        </w:rPr>
        <w:t>Chitose Internasional Tbk</w:t>
      </w:r>
      <w:r w:rsidR="003C3663">
        <w:rPr>
          <w:rFonts w:cs="Calibri"/>
          <w:sz w:val="24"/>
          <w:szCs w:val="24"/>
        </w:rPr>
        <w:t xml:space="preserve"> </w:t>
      </w:r>
      <w:r w:rsidRPr="00210391">
        <w:rPr>
          <w:rFonts w:cs="Calibri"/>
          <w:sz w:val="24"/>
          <w:szCs w:val="24"/>
        </w:rPr>
        <w:t>tersedia dan dipertahankan</w:t>
      </w:r>
      <w:r w:rsidRPr="00210391">
        <w:rPr>
          <w:rFonts w:cs="Calibri"/>
          <w:sz w:val="24"/>
          <w:szCs w:val="24"/>
          <w:lang w:val="id-ID"/>
        </w:rPr>
        <w:t>,</w:t>
      </w:r>
      <w:r w:rsidRPr="00210391">
        <w:rPr>
          <w:rFonts w:cs="Calibri"/>
          <w:sz w:val="24"/>
          <w:szCs w:val="24"/>
        </w:rPr>
        <w:t xml:space="preserve"> dipelihara sebagai informasi terdokumentasi.</w:t>
      </w:r>
      <w:proofErr w:type="gramEnd"/>
      <w:r w:rsidRPr="00210391">
        <w:rPr>
          <w:rFonts w:cs="Calibri"/>
          <w:sz w:val="24"/>
          <w:szCs w:val="24"/>
        </w:rPr>
        <w:t xml:space="preserve"> Lingkup harus menyatakan </w:t>
      </w:r>
      <w:proofErr w:type="gramStart"/>
      <w:r w:rsidRPr="00210391">
        <w:rPr>
          <w:rFonts w:cs="Calibri"/>
          <w:sz w:val="24"/>
          <w:szCs w:val="24"/>
        </w:rPr>
        <w:t xml:space="preserve">jenis </w:t>
      </w:r>
      <w:r w:rsidR="001A0E72">
        <w:rPr>
          <w:rFonts w:cs="Calibri"/>
          <w:sz w:val="24"/>
          <w:szCs w:val="24"/>
        </w:rPr>
        <w:t xml:space="preserve"> produk</w:t>
      </w:r>
      <w:proofErr w:type="gramEnd"/>
      <w:r w:rsidR="001A0E72">
        <w:rPr>
          <w:rFonts w:cs="Calibri"/>
          <w:sz w:val="24"/>
          <w:szCs w:val="24"/>
        </w:rPr>
        <w:t xml:space="preserve"> dan cakupan layanan</w:t>
      </w:r>
      <w:r w:rsidR="001A0E72">
        <w:rPr>
          <w:rFonts w:cs="Calibri"/>
          <w:sz w:val="24"/>
          <w:szCs w:val="24"/>
          <w:lang w:val="id-ID"/>
        </w:rPr>
        <w:t xml:space="preserve"> serta</w:t>
      </w:r>
      <w:r w:rsidRPr="00210391">
        <w:rPr>
          <w:rFonts w:cs="Calibri"/>
          <w:sz w:val="24"/>
          <w:szCs w:val="24"/>
        </w:rPr>
        <w:t xml:space="preserve"> memberikan pertimbangan untuk setiap kebutuhan standar ISO 9001:2015</w:t>
      </w:r>
      <w:r w:rsidR="00E3799D">
        <w:rPr>
          <w:rFonts w:cs="Calibri"/>
          <w:sz w:val="24"/>
          <w:szCs w:val="24"/>
        </w:rPr>
        <w:t xml:space="preserve"> dan CPAKB</w:t>
      </w:r>
      <w:r w:rsidRPr="00210391">
        <w:rPr>
          <w:rFonts w:cs="Calibri"/>
          <w:sz w:val="24"/>
          <w:szCs w:val="24"/>
        </w:rPr>
        <w:t xml:space="preserve"> </w:t>
      </w:r>
      <w:r w:rsidRPr="00210391">
        <w:rPr>
          <w:rFonts w:cs="Calibri"/>
          <w:sz w:val="24"/>
          <w:szCs w:val="24"/>
          <w:lang w:val="id-ID"/>
        </w:rPr>
        <w:t>apabila</w:t>
      </w:r>
      <w:r w:rsidRPr="00210391">
        <w:rPr>
          <w:rFonts w:cs="Calibri"/>
          <w:sz w:val="24"/>
          <w:szCs w:val="24"/>
        </w:rPr>
        <w:t xml:space="preserve"> organisasi tidak </w:t>
      </w:r>
      <w:r w:rsidRPr="00210391">
        <w:rPr>
          <w:rFonts w:cs="Calibri"/>
          <w:sz w:val="24"/>
          <w:szCs w:val="24"/>
          <w:lang w:val="id-ID"/>
        </w:rPr>
        <w:t>mem</w:t>
      </w:r>
      <w:r w:rsidRPr="00210391">
        <w:rPr>
          <w:rFonts w:cs="Calibri"/>
          <w:sz w:val="24"/>
          <w:szCs w:val="24"/>
        </w:rPr>
        <w:t>berlaku</w:t>
      </w:r>
      <w:r w:rsidRPr="00210391">
        <w:rPr>
          <w:rFonts w:cs="Calibri"/>
          <w:sz w:val="24"/>
          <w:szCs w:val="24"/>
          <w:lang w:val="id-ID"/>
        </w:rPr>
        <w:t>kan</w:t>
      </w:r>
      <w:r w:rsidRPr="00210391">
        <w:rPr>
          <w:rFonts w:cs="Calibri"/>
          <w:sz w:val="24"/>
          <w:szCs w:val="24"/>
        </w:rPr>
        <w:t xml:space="preserve"> lingkup</w:t>
      </w:r>
      <w:r w:rsidRPr="00210391">
        <w:rPr>
          <w:rFonts w:cs="Calibri"/>
          <w:sz w:val="24"/>
          <w:szCs w:val="24"/>
          <w:lang w:val="id-ID"/>
        </w:rPr>
        <w:t xml:space="preserve"> (pengecualian)</w:t>
      </w:r>
      <w:r w:rsidRPr="00210391">
        <w:rPr>
          <w:rFonts w:cs="Calibri"/>
          <w:sz w:val="24"/>
          <w:szCs w:val="24"/>
        </w:rPr>
        <w:t xml:space="preserve"> dari sistem manajemen</w:t>
      </w:r>
      <w:r w:rsidR="00BA7D81">
        <w:rPr>
          <w:rFonts w:cs="Calibri"/>
          <w:sz w:val="24"/>
          <w:szCs w:val="24"/>
        </w:rPr>
        <w:t xml:space="preserve"> </w:t>
      </w:r>
      <w:r w:rsidRPr="00210391">
        <w:rPr>
          <w:rFonts w:cs="Calibri"/>
          <w:sz w:val="24"/>
          <w:szCs w:val="24"/>
        </w:rPr>
        <w:t>mutu.</w:t>
      </w:r>
    </w:p>
    <w:p w:rsidR="00934B15" w:rsidRPr="00210391" w:rsidRDefault="00934B15" w:rsidP="00601258">
      <w:pPr>
        <w:pStyle w:val="Heading2"/>
        <w:tabs>
          <w:tab w:val="left" w:pos="709"/>
        </w:tabs>
        <w:spacing w:before="0" w:after="240" w:line="276" w:lineRule="auto"/>
        <w:ind w:left="709" w:firstLine="0"/>
        <w:rPr>
          <w:rFonts w:ascii="Calibri" w:hAnsi="Calibri" w:cs="Calibri"/>
          <w:b w:val="0"/>
        </w:rPr>
      </w:pPr>
      <w:proofErr w:type="gramStart"/>
      <w:r w:rsidRPr="00210391">
        <w:rPr>
          <w:rFonts w:ascii="Calibri" w:hAnsi="Calibri" w:cs="Calibri"/>
          <w:b w:val="0"/>
        </w:rPr>
        <w:t xml:space="preserve">Kesesuaian dengan Standar </w:t>
      </w:r>
      <w:r w:rsidR="00E3799D">
        <w:rPr>
          <w:rFonts w:ascii="Calibri" w:hAnsi="Calibri" w:cs="Calibri"/>
          <w:b w:val="0"/>
        </w:rPr>
        <w:t>tersebut</w:t>
      </w:r>
      <w:r w:rsidRPr="00210391">
        <w:rPr>
          <w:rFonts w:ascii="Calibri" w:hAnsi="Calibri" w:cs="Calibri"/>
          <w:b w:val="0"/>
        </w:rPr>
        <w:t xml:space="preserve"> hanya dapat diklaim jika persyaratan yang ditentukan tidak diterapkan tidak mempengaruhi kemampuan organisasi atau tanggung jawab untuk memastikan kesesuaian produk dan layanan dan peningkatan kepuasan pelanggan.</w:t>
      </w:r>
      <w:proofErr w:type="gramEnd"/>
    </w:p>
    <w:p w:rsidR="00934B15" w:rsidRPr="00AE4BD7" w:rsidRDefault="00BF6C50" w:rsidP="00601258">
      <w:pPr>
        <w:pStyle w:val="Heading2"/>
        <w:numPr>
          <w:ilvl w:val="1"/>
          <w:numId w:val="3"/>
        </w:numPr>
        <w:tabs>
          <w:tab w:val="left" w:pos="709"/>
        </w:tabs>
        <w:spacing w:before="0" w:line="276" w:lineRule="auto"/>
        <w:ind w:left="709" w:hanging="425"/>
        <w:rPr>
          <w:rFonts w:ascii="Calibri" w:hAnsi="Calibri" w:cs="Calibri"/>
        </w:rPr>
      </w:pPr>
      <w:r w:rsidRPr="00210391">
        <w:rPr>
          <w:rFonts w:ascii="Calibri" w:hAnsi="Calibri" w:cs="Calibri"/>
        </w:rPr>
        <w:t>Sistem manajemen mutu dan</w:t>
      </w:r>
      <w:r w:rsidR="00F25E97">
        <w:rPr>
          <w:rFonts w:ascii="Calibri" w:hAnsi="Calibri" w:cs="Calibri"/>
        </w:rPr>
        <w:t xml:space="preserve"> </w:t>
      </w:r>
      <w:r w:rsidRPr="00210391">
        <w:rPr>
          <w:rFonts w:ascii="Calibri" w:hAnsi="Calibri" w:cs="Calibri"/>
        </w:rPr>
        <w:t>proses-prosesnya</w:t>
      </w:r>
    </w:p>
    <w:p w:rsidR="00AE4BD7" w:rsidRDefault="00AE4BD7" w:rsidP="00BA7D81">
      <w:pPr>
        <w:spacing w:after="0"/>
        <w:ind w:right="1"/>
        <w:rPr>
          <w:rFonts w:cs="Calibri"/>
          <w:sz w:val="24"/>
          <w:szCs w:val="24"/>
          <w:lang w:val="id-ID"/>
        </w:rPr>
      </w:pPr>
      <w:r>
        <w:rPr>
          <w:rFonts w:cs="Calibri"/>
          <w:sz w:val="24"/>
          <w:szCs w:val="24"/>
          <w:lang w:val="id-ID"/>
        </w:rPr>
        <w:tab/>
      </w:r>
      <w:r w:rsidRPr="00AE4BD7">
        <w:rPr>
          <w:rFonts w:cs="Calibri"/>
          <w:sz w:val="24"/>
          <w:szCs w:val="24"/>
          <w:lang w:val="sv-SE"/>
        </w:rPr>
        <w:t xml:space="preserve">Dalam menjalankan proses bisnisnya, </w:t>
      </w:r>
      <w:r w:rsidR="001A0E72">
        <w:rPr>
          <w:rFonts w:cs="Calibri"/>
          <w:sz w:val="24"/>
          <w:szCs w:val="24"/>
          <w:lang w:val="sv-SE"/>
        </w:rPr>
        <w:t xml:space="preserve">PT. </w:t>
      </w:r>
      <w:r w:rsidR="00C646A7">
        <w:rPr>
          <w:rFonts w:cs="Calibri"/>
          <w:sz w:val="24"/>
          <w:szCs w:val="24"/>
          <w:lang w:val="id-ID"/>
        </w:rPr>
        <w:t>Chitose Internasional Tbk</w:t>
      </w:r>
      <w:r>
        <w:rPr>
          <w:rFonts w:cs="Calibri"/>
          <w:sz w:val="24"/>
          <w:szCs w:val="24"/>
          <w:lang w:val="sv-SE"/>
        </w:rPr>
        <w:t xml:space="preserve"> menerapkan</w:t>
      </w:r>
    </w:p>
    <w:p w:rsidR="00AE4BD7" w:rsidRPr="00AE4BD7" w:rsidRDefault="00AE4BD7" w:rsidP="00BA7D81">
      <w:pPr>
        <w:spacing w:after="0"/>
        <w:ind w:left="709" w:right="1"/>
        <w:rPr>
          <w:rFonts w:cs="Calibri"/>
          <w:sz w:val="24"/>
          <w:szCs w:val="24"/>
          <w:lang w:val="sv-SE"/>
        </w:rPr>
      </w:pPr>
      <w:r w:rsidRPr="00AE4BD7">
        <w:rPr>
          <w:rFonts w:cs="Calibri"/>
          <w:sz w:val="24"/>
          <w:szCs w:val="24"/>
          <w:lang w:val="sv-SE"/>
        </w:rPr>
        <w:t>sistem Manajemen mutu sesuai standard ISO</w:t>
      </w:r>
      <w:r>
        <w:rPr>
          <w:rFonts w:cs="Calibri"/>
          <w:sz w:val="24"/>
          <w:szCs w:val="24"/>
          <w:lang w:val="id-ID"/>
        </w:rPr>
        <w:t xml:space="preserve"> 9001:2015</w:t>
      </w:r>
      <w:r w:rsidR="00E3799D">
        <w:rPr>
          <w:rFonts w:cs="Calibri"/>
          <w:sz w:val="24"/>
          <w:szCs w:val="24"/>
        </w:rPr>
        <w:t xml:space="preserve"> dan CPAKB</w:t>
      </w:r>
      <w:r w:rsidRPr="00AE4BD7">
        <w:rPr>
          <w:rFonts w:cs="Calibri"/>
          <w:sz w:val="24"/>
          <w:szCs w:val="24"/>
          <w:lang w:val="sv-SE"/>
        </w:rPr>
        <w:t xml:space="preserve">. </w:t>
      </w:r>
    </w:p>
    <w:p w:rsidR="00AE4BD7" w:rsidRDefault="00AE4BD7" w:rsidP="00BA7D81">
      <w:pPr>
        <w:spacing w:after="0"/>
        <w:ind w:left="709" w:right="1"/>
        <w:rPr>
          <w:rFonts w:cs="Calibri"/>
          <w:sz w:val="24"/>
          <w:szCs w:val="24"/>
          <w:lang w:val="id-ID"/>
        </w:rPr>
      </w:pPr>
      <w:r w:rsidRPr="00AE4BD7">
        <w:rPr>
          <w:rFonts w:cs="Calibri"/>
          <w:sz w:val="24"/>
          <w:szCs w:val="24"/>
          <w:lang w:val="sv-SE"/>
        </w:rPr>
        <w:tab/>
        <w:t xml:space="preserve">Penerapan sistem manajemen mutu bertujuan untuk menghasilkan produk yang </w:t>
      </w:r>
      <w:r>
        <w:rPr>
          <w:rFonts w:cs="Calibri"/>
          <w:sz w:val="24"/>
          <w:szCs w:val="24"/>
          <w:lang w:val="id-ID"/>
        </w:rPr>
        <w:tab/>
      </w:r>
      <w:r w:rsidRPr="00AE4BD7">
        <w:rPr>
          <w:rFonts w:cs="Calibri"/>
          <w:sz w:val="24"/>
          <w:szCs w:val="24"/>
          <w:lang w:val="sv-SE"/>
        </w:rPr>
        <w:t>sesuai dengan persyaratan pelanggan, perundangan, dan  peraturan teknis yang berlaku.</w:t>
      </w:r>
    </w:p>
    <w:p w:rsidR="00AE4BD7" w:rsidRDefault="00AE4BD7" w:rsidP="00582BE1">
      <w:pPr>
        <w:pStyle w:val="Heading2"/>
        <w:tabs>
          <w:tab w:val="left" w:pos="709"/>
        </w:tabs>
        <w:spacing w:before="0" w:after="240" w:line="276" w:lineRule="auto"/>
        <w:ind w:left="709" w:firstLine="0"/>
        <w:rPr>
          <w:rFonts w:ascii="Calibri" w:hAnsi="Calibri" w:cs="Calibri"/>
          <w:b w:val="0"/>
          <w:lang w:val="id-ID"/>
        </w:rPr>
      </w:pPr>
      <w:r w:rsidRPr="00AE4BD7">
        <w:rPr>
          <w:rFonts w:ascii="Calibri" w:hAnsi="Calibri" w:cs="Calibri"/>
          <w:b w:val="0"/>
          <w:lang w:val="sv-SE"/>
        </w:rPr>
        <w:tab/>
        <w:t xml:space="preserve">Sesuai dengan kebijakan perusahaan untuk menyusun suatu sistem manajemen perusahaan yang terpadu, dimana hal tersebut bertujuan untuk lebih memudahkan perusahaan maupun karyawan dalam melakukan penerapan sistem manajemen, maka </w:t>
      </w:r>
      <w:r w:rsidR="001A0E72">
        <w:rPr>
          <w:rFonts w:ascii="Calibri" w:hAnsi="Calibri" w:cs="Calibri"/>
          <w:b w:val="0"/>
          <w:lang w:val="sv-SE"/>
        </w:rPr>
        <w:t xml:space="preserve">PT. </w:t>
      </w:r>
      <w:r w:rsidR="00FB2FE6">
        <w:rPr>
          <w:rFonts w:ascii="Calibri" w:hAnsi="Calibri" w:cs="Calibri"/>
          <w:b w:val="0"/>
          <w:lang w:val="id-ID"/>
        </w:rPr>
        <w:t>Chitose Internasional Tbk</w:t>
      </w:r>
      <w:r w:rsidR="00BA7D81">
        <w:rPr>
          <w:rFonts w:ascii="Calibri" w:hAnsi="Calibri" w:cs="Calibri"/>
          <w:b w:val="0"/>
        </w:rPr>
        <w:t xml:space="preserve"> </w:t>
      </w:r>
      <w:r w:rsidRPr="00AE4BD7">
        <w:rPr>
          <w:rFonts w:ascii="Calibri" w:hAnsi="Calibri" w:cs="Calibri"/>
          <w:b w:val="0"/>
          <w:lang w:val="sv-SE"/>
        </w:rPr>
        <w:t>menyusun satu manual perusahaan yang berlaku untuk mutu.</w:t>
      </w:r>
    </w:p>
    <w:p w:rsidR="00BF6C50" w:rsidRPr="00DB168C" w:rsidRDefault="00BF6C50" w:rsidP="00582BE1">
      <w:pPr>
        <w:widowControl w:val="0"/>
        <w:tabs>
          <w:tab w:val="left" w:pos="1276"/>
        </w:tabs>
        <w:spacing w:after="240"/>
        <w:ind w:left="1276" w:right="228" w:hanging="567"/>
        <w:jc w:val="both"/>
        <w:rPr>
          <w:rFonts w:cs="Calibri"/>
          <w:b/>
          <w:sz w:val="24"/>
          <w:szCs w:val="24"/>
        </w:rPr>
      </w:pPr>
      <w:r w:rsidRPr="00DB168C">
        <w:rPr>
          <w:rFonts w:ascii="Tahoma" w:hAnsi="Tahoma" w:cs="Tahoma"/>
          <w:b/>
          <w:sz w:val="20"/>
          <w:szCs w:val="20"/>
        </w:rPr>
        <w:t>4.4.1</w:t>
      </w:r>
      <w:r w:rsidRPr="00DB168C">
        <w:rPr>
          <w:rFonts w:cs="Calibri"/>
          <w:b/>
          <w:sz w:val="24"/>
          <w:szCs w:val="24"/>
        </w:rPr>
        <w:t xml:space="preserve"> </w:t>
      </w:r>
      <w:r w:rsidR="00FB2FE6" w:rsidRPr="00DB168C">
        <w:rPr>
          <w:rFonts w:cs="Calibri"/>
          <w:b/>
          <w:sz w:val="24"/>
          <w:szCs w:val="24"/>
          <w:lang w:val="sv-SE"/>
        </w:rPr>
        <w:t xml:space="preserve">PT. </w:t>
      </w:r>
      <w:r w:rsidR="00FB2FE6" w:rsidRPr="00DB168C">
        <w:rPr>
          <w:rFonts w:cs="Calibri"/>
          <w:b/>
          <w:sz w:val="24"/>
          <w:szCs w:val="24"/>
          <w:lang w:val="id-ID"/>
        </w:rPr>
        <w:t>Chitose Internasional Tbk</w:t>
      </w:r>
      <w:r w:rsidR="0096770B" w:rsidRPr="00DB168C">
        <w:rPr>
          <w:rFonts w:cs="Calibri"/>
          <w:b/>
          <w:sz w:val="24"/>
          <w:szCs w:val="24"/>
        </w:rPr>
        <w:t xml:space="preserve"> </w:t>
      </w:r>
      <w:r w:rsidRPr="00DB168C">
        <w:rPr>
          <w:rFonts w:cs="Calibri"/>
          <w:b/>
          <w:sz w:val="24"/>
          <w:szCs w:val="24"/>
        </w:rPr>
        <w:t>menetapkan, menerapkan, memelihara dan terus meningkatkan sistem manajemen mutu, termasuk proses yang diperlukan dan interaksinya, sesuai dengan persyaratan Standard ISO</w:t>
      </w:r>
      <w:r w:rsidR="0096770B" w:rsidRPr="00DB168C">
        <w:rPr>
          <w:rFonts w:cs="Calibri"/>
          <w:b/>
          <w:sz w:val="24"/>
          <w:szCs w:val="24"/>
        </w:rPr>
        <w:t xml:space="preserve"> </w:t>
      </w:r>
      <w:r w:rsidRPr="00DB168C">
        <w:rPr>
          <w:rFonts w:cs="Calibri"/>
          <w:b/>
          <w:sz w:val="24"/>
          <w:szCs w:val="24"/>
        </w:rPr>
        <w:lastRenderedPageBreak/>
        <w:t>9001:2015</w:t>
      </w:r>
      <w:r w:rsidR="00E3799D">
        <w:rPr>
          <w:rFonts w:cs="Calibri"/>
          <w:b/>
          <w:sz w:val="24"/>
          <w:szCs w:val="24"/>
        </w:rPr>
        <w:t xml:space="preserve"> dan CPAKB</w:t>
      </w:r>
      <w:r w:rsidR="007D701F" w:rsidRPr="00DB168C">
        <w:rPr>
          <w:rFonts w:cs="Calibri"/>
          <w:b/>
          <w:sz w:val="24"/>
          <w:szCs w:val="24"/>
        </w:rPr>
        <w:t>.</w:t>
      </w:r>
    </w:p>
    <w:p w:rsidR="00BF6C50" w:rsidRPr="00210391" w:rsidRDefault="00BF6C50" w:rsidP="0096770B">
      <w:pPr>
        <w:pStyle w:val="BodyText"/>
        <w:tabs>
          <w:tab w:val="left" w:pos="1276"/>
        </w:tabs>
        <w:spacing w:after="0"/>
        <w:ind w:left="1276" w:right="225" w:hanging="567"/>
        <w:jc w:val="both"/>
        <w:rPr>
          <w:rFonts w:cs="Calibri"/>
          <w:sz w:val="24"/>
          <w:szCs w:val="24"/>
        </w:rPr>
      </w:pPr>
      <w:r w:rsidRPr="00210391">
        <w:rPr>
          <w:rFonts w:cs="Calibri"/>
          <w:sz w:val="24"/>
          <w:szCs w:val="24"/>
        </w:rPr>
        <w:tab/>
      </w:r>
      <w:r w:rsidR="00FB2FE6" w:rsidRPr="00FB2FE6">
        <w:rPr>
          <w:rFonts w:cs="Calibri"/>
          <w:sz w:val="24"/>
          <w:szCs w:val="24"/>
          <w:lang w:val="sv-SE"/>
        </w:rPr>
        <w:t xml:space="preserve">PT. </w:t>
      </w:r>
      <w:r w:rsidR="00FB2FE6" w:rsidRPr="00FB2FE6">
        <w:rPr>
          <w:rFonts w:cs="Calibri"/>
          <w:sz w:val="24"/>
          <w:szCs w:val="24"/>
          <w:lang w:val="id-ID"/>
        </w:rPr>
        <w:t>Chitose Internasional Tbk</w:t>
      </w:r>
      <w:r w:rsidR="0096770B">
        <w:rPr>
          <w:rFonts w:cs="Calibri"/>
          <w:sz w:val="24"/>
          <w:szCs w:val="24"/>
        </w:rPr>
        <w:t xml:space="preserve"> </w:t>
      </w:r>
      <w:r w:rsidRPr="00210391">
        <w:rPr>
          <w:rFonts w:cs="Calibri"/>
          <w:sz w:val="24"/>
          <w:szCs w:val="24"/>
        </w:rPr>
        <w:t>menetapkan proses yang diperlukan untuk sistem manajemen mutu dan penerapannya diseluruh organisasi, dan harus:</w:t>
      </w:r>
    </w:p>
    <w:p w:rsidR="00BF6C50" w:rsidRPr="00210391" w:rsidRDefault="00BF6C50" w:rsidP="00816592">
      <w:pPr>
        <w:pStyle w:val="ListParagraph"/>
        <w:widowControl w:val="0"/>
        <w:numPr>
          <w:ilvl w:val="3"/>
          <w:numId w:val="6"/>
        </w:numPr>
        <w:spacing w:after="0"/>
        <w:ind w:left="1701" w:hanging="425"/>
        <w:contextualSpacing w:val="0"/>
        <w:jc w:val="both"/>
        <w:rPr>
          <w:rFonts w:cs="Calibri"/>
          <w:sz w:val="24"/>
          <w:szCs w:val="24"/>
        </w:rPr>
      </w:pPr>
      <w:r w:rsidRPr="00210391">
        <w:rPr>
          <w:rFonts w:cs="Calibri"/>
          <w:sz w:val="24"/>
          <w:szCs w:val="24"/>
        </w:rPr>
        <w:t>Menentukan masukan yang dibutuhkan dan output yang diharapkan dari proses</w:t>
      </w:r>
      <w:r w:rsidR="005B7149">
        <w:rPr>
          <w:rFonts w:cs="Calibri"/>
          <w:sz w:val="24"/>
          <w:szCs w:val="24"/>
        </w:rPr>
        <w:t xml:space="preserve"> </w:t>
      </w:r>
      <w:r w:rsidRPr="00210391">
        <w:rPr>
          <w:rFonts w:cs="Calibri"/>
          <w:sz w:val="24"/>
          <w:szCs w:val="24"/>
        </w:rPr>
        <w:t>ini;</w:t>
      </w:r>
    </w:p>
    <w:p w:rsidR="00BF6C50" w:rsidRPr="00210391" w:rsidRDefault="00BF6C50" w:rsidP="00816592">
      <w:pPr>
        <w:pStyle w:val="ListParagraph"/>
        <w:widowControl w:val="0"/>
        <w:numPr>
          <w:ilvl w:val="3"/>
          <w:numId w:val="6"/>
        </w:numPr>
        <w:spacing w:after="0"/>
        <w:ind w:left="1701" w:hanging="425"/>
        <w:contextualSpacing w:val="0"/>
        <w:jc w:val="both"/>
        <w:rPr>
          <w:rFonts w:cs="Calibri"/>
          <w:sz w:val="24"/>
          <w:szCs w:val="24"/>
        </w:rPr>
      </w:pPr>
      <w:r w:rsidRPr="00210391">
        <w:rPr>
          <w:rFonts w:cs="Calibri"/>
          <w:sz w:val="24"/>
          <w:szCs w:val="24"/>
        </w:rPr>
        <w:t>Menentukan urutan dan interaksi proses-proses</w:t>
      </w:r>
      <w:r w:rsidR="005B7149">
        <w:rPr>
          <w:rFonts w:cs="Calibri"/>
          <w:sz w:val="24"/>
          <w:szCs w:val="24"/>
        </w:rPr>
        <w:t xml:space="preserve"> </w:t>
      </w:r>
      <w:r w:rsidRPr="00210391">
        <w:rPr>
          <w:rFonts w:cs="Calibri"/>
          <w:sz w:val="24"/>
          <w:szCs w:val="24"/>
        </w:rPr>
        <w:t>tersebut;</w:t>
      </w:r>
    </w:p>
    <w:p w:rsidR="00BF6C50" w:rsidRPr="00210391" w:rsidRDefault="00BF6C50" w:rsidP="00816592">
      <w:pPr>
        <w:pStyle w:val="ListParagraph"/>
        <w:widowControl w:val="0"/>
        <w:numPr>
          <w:ilvl w:val="3"/>
          <w:numId w:val="6"/>
        </w:numPr>
        <w:spacing w:after="0"/>
        <w:ind w:left="1701" w:right="227" w:hanging="425"/>
        <w:contextualSpacing w:val="0"/>
        <w:jc w:val="both"/>
        <w:rPr>
          <w:rFonts w:cs="Calibri"/>
          <w:sz w:val="24"/>
          <w:szCs w:val="24"/>
        </w:rPr>
      </w:pPr>
      <w:r w:rsidRPr="00210391">
        <w:rPr>
          <w:rFonts w:cs="Calibri"/>
          <w:sz w:val="24"/>
          <w:szCs w:val="24"/>
        </w:rPr>
        <w:t>Menentukan dan menerapkan kriteria dan metode (termasuk pemantauan, pengukuran dan indikator kinerja terkait) yang diperlukan untuk memastikan operasi dan pengendalian dari proses-proses yang</w:t>
      </w:r>
      <w:r w:rsidR="005B7149">
        <w:rPr>
          <w:rFonts w:cs="Calibri"/>
          <w:sz w:val="24"/>
          <w:szCs w:val="24"/>
        </w:rPr>
        <w:t xml:space="preserve"> </w:t>
      </w:r>
      <w:r w:rsidRPr="00210391">
        <w:rPr>
          <w:rFonts w:cs="Calibri"/>
          <w:sz w:val="24"/>
          <w:szCs w:val="24"/>
        </w:rPr>
        <w:t>efektif;</w:t>
      </w:r>
    </w:p>
    <w:p w:rsidR="00BF6C50" w:rsidRPr="00210391" w:rsidRDefault="00BF6C50" w:rsidP="00816592">
      <w:pPr>
        <w:pStyle w:val="ListParagraph"/>
        <w:widowControl w:val="0"/>
        <w:numPr>
          <w:ilvl w:val="3"/>
          <w:numId w:val="6"/>
        </w:numPr>
        <w:spacing w:after="0"/>
        <w:ind w:left="1701" w:hanging="425"/>
        <w:contextualSpacing w:val="0"/>
        <w:jc w:val="both"/>
        <w:rPr>
          <w:rFonts w:cs="Calibri"/>
          <w:sz w:val="24"/>
          <w:szCs w:val="24"/>
        </w:rPr>
      </w:pPr>
      <w:r w:rsidRPr="00210391">
        <w:rPr>
          <w:rFonts w:cs="Calibri"/>
          <w:sz w:val="24"/>
          <w:szCs w:val="24"/>
        </w:rPr>
        <w:t>Menentukan sumber daya yang dibutuhkan untuk proses dan menjamin</w:t>
      </w:r>
      <w:r w:rsidR="005B7149">
        <w:rPr>
          <w:rFonts w:cs="Calibri"/>
          <w:sz w:val="24"/>
          <w:szCs w:val="24"/>
        </w:rPr>
        <w:t xml:space="preserve"> </w:t>
      </w:r>
      <w:r w:rsidRPr="00210391">
        <w:rPr>
          <w:rFonts w:cs="Calibri"/>
          <w:sz w:val="24"/>
          <w:szCs w:val="24"/>
        </w:rPr>
        <w:t>ketersediaannya;</w:t>
      </w:r>
    </w:p>
    <w:p w:rsidR="00BF6C50" w:rsidRPr="00210391" w:rsidRDefault="00BF6C50" w:rsidP="00816592">
      <w:pPr>
        <w:pStyle w:val="ListParagraph"/>
        <w:widowControl w:val="0"/>
        <w:numPr>
          <w:ilvl w:val="3"/>
          <w:numId w:val="6"/>
        </w:numPr>
        <w:spacing w:after="0"/>
        <w:ind w:left="1701" w:hanging="425"/>
        <w:contextualSpacing w:val="0"/>
        <w:jc w:val="both"/>
        <w:rPr>
          <w:rFonts w:cs="Calibri"/>
          <w:sz w:val="24"/>
          <w:szCs w:val="24"/>
        </w:rPr>
      </w:pPr>
      <w:r w:rsidRPr="00210391">
        <w:rPr>
          <w:rFonts w:cs="Calibri"/>
          <w:sz w:val="24"/>
          <w:szCs w:val="24"/>
        </w:rPr>
        <w:t>Menetapkan tanggung jawab dan wewenang untuk</w:t>
      </w:r>
      <w:r w:rsidR="0096770B">
        <w:rPr>
          <w:rFonts w:cs="Calibri"/>
          <w:sz w:val="24"/>
          <w:szCs w:val="24"/>
        </w:rPr>
        <w:t xml:space="preserve"> </w:t>
      </w:r>
      <w:r w:rsidRPr="00210391">
        <w:rPr>
          <w:rFonts w:cs="Calibri"/>
          <w:sz w:val="24"/>
          <w:szCs w:val="24"/>
        </w:rPr>
        <w:t>proses;</w:t>
      </w:r>
    </w:p>
    <w:p w:rsidR="00BF6C50" w:rsidRPr="00210391" w:rsidRDefault="00BF6C50" w:rsidP="00816592">
      <w:pPr>
        <w:pStyle w:val="ListParagraph"/>
        <w:widowControl w:val="0"/>
        <w:numPr>
          <w:ilvl w:val="3"/>
          <w:numId w:val="6"/>
        </w:numPr>
        <w:spacing w:after="0"/>
        <w:ind w:left="1701" w:hanging="425"/>
        <w:contextualSpacing w:val="0"/>
        <w:jc w:val="both"/>
        <w:rPr>
          <w:rFonts w:cs="Calibri"/>
          <w:sz w:val="24"/>
          <w:szCs w:val="24"/>
        </w:rPr>
      </w:pPr>
      <w:r w:rsidRPr="00210391">
        <w:rPr>
          <w:rFonts w:cs="Calibri"/>
          <w:sz w:val="24"/>
          <w:szCs w:val="24"/>
        </w:rPr>
        <w:t>Mengatasi risiko dan peluang yang ditentukan sesuai dengan persyaratan</w:t>
      </w:r>
      <w:r w:rsidR="005B7149">
        <w:rPr>
          <w:rFonts w:cs="Calibri"/>
          <w:sz w:val="24"/>
          <w:szCs w:val="24"/>
        </w:rPr>
        <w:t xml:space="preserve"> </w:t>
      </w:r>
      <w:r w:rsidR="009C638A">
        <w:rPr>
          <w:rFonts w:cs="Calibri"/>
          <w:sz w:val="24"/>
          <w:szCs w:val="24"/>
        </w:rPr>
        <w:t xml:space="preserve">ISO 9001:2015 point </w:t>
      </w:r>
      <w:r w:rsidRPr="00210391">
        <w:rPr>
          <w:rFonts w:cs="Calibri"/>
          <w:sz w:val="24"/>
          <w:szCs w:val="24"/>
        </w:rPr>
        <w:t>6.1</w:t>
      </w:r>
      <w:r w:rsidR="00BA7D81">
        <w:rPr>
          <w:rFonts w:cs="Calibri"/>
          <w:sz w:val="24"/>
          <w:szCs w:val="24"/>
        </w:rPr>
        <w:t>.</w:t>
      </w:r>
    </w:p>
    <w:p w:rsidR="00BF6C50" w:rsidRPr="00210391" w:rsidRDefault="00BF6C50" w:rsidP="00816592">
      <w:pPr>
        <w:pStyle w:val="ListParagraph"/>
        <w:widowControl w:val="0"/>
        <w:numPr>
          <w:ilvl w:val="3"/>
          <w:numId w:val="6"/>
        </w:numPr>
        <w:spacing w:after="0"/>
        <w:ind w:left="1701" w:right="226" w:hanging="425"/>
        <w:contextualSpacing w:val="0"/>
        <w:jc w:val="both"/>
        <w:rPr>
          <w:rFonts w:cs="Calibri"/>
          <w:sz w:val="24"/>
          <w:szCs w:val="24"/>
        </w:rPr>
      </w:pPr>
      <w:r w:rsidRPr="00210391">
        <w:rPr>
          <w:rFonts w:cs="Calibri"/>
          <w:sz w:val="24"/>
          <w:szCs w:val="24"/>
        </w:rPr>
        <w:t>Mengevaluasi proses dan mengimplementasikan perubahan yang diperlukan untuk memastikan bahwa proses ini mencapai hasil yang</w:t>
      </w:r>
      <w:r w:rsidR="005B7149">
        <w:rPr>
          <w:rFonts w:cs="Calibri"/>
          <w:sz w:val="24"/>
          <w:szCs w:val="24"/>
        </w:rPr>
        <w:t xml:space="preserve"> </w:t>
      </w:r>
      <w:r w:rsidRPr="00210391">
        <w:rPr>
          <w:rFonts w:cs="Calibri"/>
          <w:sz w:val="24"/>
          <w:szCs w:val="24"/>
        </w:rPr>
        <w:t>diinginkan;</w:t>
      </w:r>
    </w:p>
    <w:p w:rsidR="00BF6C50" w:rsidRPr="00210391" w:rsidRDefault="00BF6C50" w:rsidP="00816592">
      <w:pPr>
        <w:pStyle w:val="ListParagraph"/>
        <w:widowControl w:val="0"/>
        <w:numPr>
          <w:ilvl w:val="3"/>
          <w:numId w:val="6"/>
        </w:numPr>
        <w:ind w:left="1701" w:right="226" w:hanging="425"/>
        <w:contextualSpacing w:val="0"/>
        <w:jc w:val="both"/>
        <w:rPr>
          <w:rFonts w:cs="Calibri"/>
          <w:sz w:val="24"/>
          <w:szCs w:val="24"/>
        </w:rPr>
      </w:pPr>
      <w:r w:rsidRPr="00210391">
        <w:rPr>
          <w:rFonts w:cs="Calibri"/>
          <w:sz w:val="24"/>
          <w:szCs w:val="24"/>
        </w:rPr>
        <w:t>Meningkatkan proses dan sistem manajemen</w:t>
      </w:r>
      <w:r w:rsidR="0096770B">
        <w:rPr>
          <w:rFonts w:cs="Calibri"/>
          <w:sz w:val="24"/>
          <w:szCs w:val="24"/>
        </w:rPr>
        <w:t xml:space="preserve"> </w:t>
      </w:r>
      <w:r w:rsidRPr="00210391">
        <w:rPr>
          <w:rFonts w:cs="Calibri"/>
          <w:sz w:val="24"/>
          <w:szCs w:val="24"/>
        </w:rPr>
        <w:t>mutu</w:t>
      </w:r>
    </w:p>
    <w:p w:rsidR="00BF6C50" w:rsidRPr="00DB168C" w:rsidRDefault="00BF6C50" w:rsidP="00582BE1">
      <w:pPr>
        <w:widowControl w:val="0"/>
        <w:tabs>
          <w:tab w:val="left" w:pos="1260"/>
          <w:tab w:val="left" w:pos="1350"/>
        </w:tabs>
        <w:spacing w:after="0"/>
        <w:ind w:left="1260" w:hanging="551"/>
        <w:jc w:val="both"/>
        <w:rPr>
          <w:rFonts w:cs="Calibri"/>
          <w:b/>
          <w:sz w:val="24"/>
          <w:szCs w:val="24"/>
        </w:rPr>
      </w:pPr>
      <w:proofErr w:type="gramStart"/>
      <w:r w:rsidRPr="00DB168C">
        <w:rPr>
          <w:rFonts w:cs="Calibri"/>
          <w:b/>
          <w:sz w:val="24"/>
          <w:szCs w:val="24"/>
        </w:rPr>
        <w:t>4.4.2</w:t>
      </w:r>
      <w:r w:rsidR="00DB168C">
        <w:rPr>
          <w:rFonts w:cs="Calibri"/>
          <w:b/>
          <w:sz w:val="24"/>
          <w:szCs w:val="24"/>
        </w:rPr>
        <w:t xml:space="preserve"> </w:t>
      </w:r>
      <w:r w:rsidRPr="00DB168C">
        <w:rPr>
          <w:rFonts w:cs="Calibri"/>
          <w:b/>
          <w:sz w:val="24"/>
          <w:szCs w:val="24"/>
        </w:rPr>
        <w:t xml:space="preserve"> </w:t>
      </w:r>
      <w:r w:rsidRPr="00DB168C">
        <w:rPr>
          <w:rFonts w:cs="Calibri"/>
          <w:b/>
          <w:sz w:val="24"/>
          <w:szCs w:val="24"/>
          <w:lang w:val="id-ID"/>
        </w:rPr>
        <w:t>Perluasan</w:t>
      </w:r>
      <w:proofErr w:type="gramEnd"/>
      <w:r w:rsidRPr="00DB168C">
        <w:rPr>
          <w:rFonts w:cs="Calibri"/>
          <w:b/>
          <w:sz w:val="24"/>
          <w:szCs w:val="24"/>
        </w:rPr>
        <w:t xml:space="preserve"> diperlukan </w:t>
      </w:r>
      <w:r w:rsidRPr="00DB168C">
        <w:rPr>
          <w:rFonts w:cs="Calibri"/>
          <w:b/>
          <w:sz w:val="24"/>
          <w:szCs w:val="24"/>
          <w:lang w:val="id-ID"/>
        </w:rPr>
        <w:t xml:space="preserve">dimana </w:t>
      </w:r>
      <w:r w:rsidR="00FB2FE6" w:rsidRPr="00DB168C">
        <w:rPr>
          <w:rFonts w:cs="Calibri"/>
          <w:b/>
          <w:sz w:val="24"/>
          <w:szCs w:val="24"/>
          <w:lang w:val="sv-SE"/>
        </w:rPr>
        <w:t xml:space="preserve">PT. </w:t>
      </w:r>
      <w:r w:rsidR="00FB2FE6" w:rsidRPr="00DB168C">
        <w:rPr>
          <w:rFonts w:cs="Calibri"/>
          <w:b/>
          <w:sz w:val="24"/>
          <w:szCs w:val="24"/>
          <w:lang w:val="id-ID"/>
        </w:rPr>
        <w:t>Chitose Internasional Tbk</w:t>
      </w:r>
      <w:r w:rsidRPr="00DB168C">
        <w:rPr>
          <w:rFonts w:cs="Calibri"/>
          <w:b/>
          <w:sz w:val="24"/>
          <w:szCs w:val="24"/>
          <w:lang w:val="id-ID"/>
        </w:rPr>
        <w:t>, harus</w:t>
      </w:r>
      <w:r w:rsidRPr="00DB168C">
        <w:rPr>
          <w:rFonts w:cs="Calibri"/>
          <w:b/>
          <w:sz w:val="24"/>
          <w:szCs w:val="24"/>
        </w:rPr>
        <w:t>:</w:t>
      </w:r>
    </w:p>
    <w:p w:rsidR="00BF6C50" w:rsidRPr="00210391" w:rsidRDefault="00BF6C50" w:rsidP="00816592">
      <w:pPr>
        <w:pStyle w:val="ListParagraph"/>
        <w:widowControl w:val="0"/>
        <w:numPr>
          <w:ilvl w:val="0"/>
          <w:numId w:val="7"/>
        </w:numPr>
        <w:tabs>
          <w:tab w:val="left" w:pos="1073"/>
        </w:tabs>
        <w:spacing w:after="0"/>
        <w:ind w:left="1701" w:hanging="425"/>
        <w:jc w:val="both"/>
        <w:rPr>
          <w:rFonts w:cs="Calibri"/>
          <w:sz w:val="24"/>
          <w:szCs w:val="24"/>
        </w:rPr>
      </w:pPr>
      <w:r w:rsidRPr="00210391">
        <w:rPr>
          <w:rFonts w:cs="Calibri"/>
          <w:sz w:val="24"/>
          <w:szCs w:val="24"/>
        </w:rPr>
        <w:t>memelihara informasi terdokumentasi untuk mendukung operasi dari proses</w:t>
      </w:r>
      <w:r w:rsidR="00BA7D81">
        <w:rPr>
          <w:rFonts w:cs="Calibri"/>
          <w:sz w:val="24"/>
          <w:szCs w:val="24"/>
        </w:rPr>
        <w:t xml:space="preserve"> </w:t>
      </w:r>
      <w:r w:rsidRPr="00210391">
        <w:rPr>
          <w:rFonts w:cs="Calibri"/>
          <w:sz w:val="24"/>
          <w:szCs w:val="24"/>
        </w:rPr>
        <w:t>tersebut;</w:t>
      </w:r>
    </w:p>
    <w:p w:rsidR="00C64D47" w:rsidRPr="007D701F" w:rsidRDefault="00BF6C50" w:rsidP="00816592">
      <w:pPr>
        <w:pStyle w:val="ListParagraph"/>
        <w:widowControl w:val="0"/>
        <w:numPr>
          <w:ilvl w:val="0"/>
          <w:numId w:val="7"/>
        </w:numPr>
        <w:tabs>
          <w:tab w:val="left" w:pos="1701"/>
        </w:tabs>
        <w:spacing w:after="0"/>
        <w:ind w:left="1701" w:right="226" w:hanging="425"/>
        <w:contextualSpacing w:val="0"/>
        <w:jc w:val="both"/>
        <w:rPr>
          <w:rFonts w:cs="Calibri"/>
          <w:sz w:val="24"/>
          <w:szCs w:val="24"/>
        </w:rPr>
      </w:pPr>
      <w:proofErr w:type="gramStart"/>
      <w:r w:rsidRPr="00210391">
        <w:rPr>
          <w:rFonts w:cs="Calibri"/>
          <w:sz w:val="24"/>
          <w:szCs w:val="24"/>
        </w:rPr>
        <w:t>menyimpan</w:t>
      </w:r>
      <w:proofErr w:type="gramEnd"/>
      <w:r w:rsidRPr="00210391">
        <w:rPr>
          <w:rFonts w:cs="Calibri"/>
          <w:sz w:val="24"/>
          <w:szCs w:val="24"/>
        </w:rPr>
        <w:t xml:space="preserve"> informasi terdokumentasi untuk memiliki </w:t>
      </w:r>
      <w:r w:rsidRPr="00210391">
        <w:rPr>
          <w:rFonts w:cs="Calibri"/>
          <w:sz w:val="24"/>
          <w:szCs w:val="24"/>
          <w:lang w:val="id-ID"/>
        </w:rPr>
        <w:t>bukti</w:t>
      </w:r>
      <w:r w:rsidRPr="00210391">
        <w:rPr>
          <w:rFonts w:cs="Calibri"/>
          <w:sz w:val="24"/>
          <w:szCs w:val="24"/>
        </w:rPr>
        <w:t xml:space="preserve"> bahwa proses yang dilakukan sesuai yang</w:t>
      </w:r>
      <w:r w:rsidR="00BA7D81">
        <w:rPr>
          <w:rFonts w:cs="Calibri"/>
          <w:sz w:val="24"/>
          <w:szCs w:val="24"/>
        </w:rPr>
        <w:t xml:space="preserve"> </w:t>
      </w:r>
      <w:r w:rsidRPr="00210391">
        <w:rPr>
          <w:rFonts w:cs="Calibri"/>
          <w:sz w:val="24"/>
          <w:szCs w:val="24"/>
        </w:rPr>
        <w:t>direncanakan.</w:t>
      </w:r>
    </w:p>
    <w:p w:rsidR="00951F87" w:rsidRPr="00951F87" w:rsidRDefault="00951F87" w:rsidP="00BF6C50">
      <w:pPr>
        <w:pStyle w:val="ListParagraph"/>
        <w:widowControl w:val="0"/>
        <w:tabs>
          <w:tab w:val="left" w:pos="1701"/>
        </w:tabs>
        <w:spacing w:after="0" w:line="240" w:lineRule="auto"/>
        <w:ind w:left="503" w:right="226"/>
        <w:contextualSpacing w:val="0"/>
        <w:jc w:val="both"/>
        <w:rPr>
          <w:rFonts w:cs="Calibri"/>
          <w:sz w:val="24"/>
          <w:szCs w:val="24"/>
          <w:lang w:val="id-ID"/>
        </w:rPr>
      </w:pPr>
    </w:p>
    <w:p w:rsidR="00BF6C50" w:rsidRPr="00B74C9E" w:rsidRDefault="00BF6C50" w:rsidP="00B74C9E">
      <w:pPr>
        <w:pStyle w:val="Heading2"/>
        <w:numPr>
          <w:ilvl w:val="0"/>
          <w:numId w:val="3"/>
        </w:numPr>
        <w:tabs>
          <w:tab w:val="left" w:pos="504"/>
        </w:tabs>
        <w:spacing w:before="0" w:after="240" w:line="276" w:lineRule="auto"/>
        <w:rPr>
          <w:rFonts w:ascii="Calibri" w:hAnsi="Calibri" w:cs="Calibri"/>
        </w:rPr>
      </w:pPr>
      <w:r w:rsidRPr="00210391">
        <w:rPr>
          <w:rFonts w:ascii="Calibri" w:hAnsi="Calibri" w:cs="Calibri"/>
        </w:rPr>
        <w:t>KEPEMIMPINAN</w:t>
      </w:r>
      <w:r w:rsidR="00B74C9E">
        <w:rPr>
          <w:rFonts w:ascii="Calibri" w:hAnsi="Calibri" w:cs="Calibri"/>
        </w:rPr>
        <w:t xml:space="preserve"> </w:t>
      </w:r>
    </w:p>
    <w:p w:rsidR="000247F6" w:rsidRPr="00210391" w:rsidRDefault="00B74C9E" w:rsidP="00816592">
      <w:pPr>
        <w:pStyle w:val="Heading2"/>
        <w:numPr>
          <w:ilvl w:val="1"/>
          <w:numId w:val="67"/>
        </w:numPr>
        <w:spacing w:before="0" w:after="240" w:line="276" w:lineRule="auto"/>
        <w:ind w:left="720" w:hanging="450"/>
        <w:rPr>
          <w:rFonts w:ascii="Calibri" w:hAnsi="Calibri" w:cs="Calibri"/>
        </w:rPr>
      </w:pPr>
      <w:r>
        <w:rPr>
          <w:rFonts w:ascii="Calibri" w:hAnsi="Calibri" w:cs="Calibri"/>
        </w:rPr>
        <w:t>Kepemimpinan dan komitemen</w:t>
      </w:r>
    </w:p>
    <w:p w:rsidR="00BF6C50" w:rsidRPr="00210391" w:rsidRDefault="00BF6C50" w:rsidP="00816592">
      <w:pPr>
        <w:pStyle w:val="Heading2"/>
        <w:numPr>
          <w:ilvl w:val="2"/>
          <w:numId w:val="54"/>
        </w:numPr>
        <w:tabs>
          <w:tab w:val="left" w:pos="1350"/>
        </w:tabs>
        <w:spacing w:before="0" w:line="276" w:lineRule="auto"/>
        <w:ind w:left="1350" w:hanging="630"/>
        <w:rPr>
          <w:rFonts w:ascii="Calibri" w:hAnsi="Calibri" w:cs="Calibri"/>
        </w:rPr>
      </w:pPr>
      <w:r w:rsidRPr="00210391">
        <w:rPr>
          <w:rFonts w:ascii="Calibri" w:hAnsi="Calibri" w:cs="Calibri"/>
        </w:rPr>
        <w:t>Umum</w:t>
      </w:r>
    </w:p>
    <w:p w:rsidR="00BF6C50" w:rsidRPr="00210391" w:rsidRDefault="00BF6C50" w:rsidP="00BA7D81">
      <w:pPr>
        <w:pStyle w:val="BodyText"/>
        <w:ind w:left="1418"/>
        <w:jc w:val="both"/>
        <w:rPr>
          <w:rFonts w:cs="Calibri"/>
          <w:sz w:val="24"/>
          <w:szCs w:val="24"/>
        </w:rPr>
      </w:pPr>
      <w:r w:rsidRPr="00210391">
        <w:rPr>
          <w:rFonts w:cs="Calibri"/>
          <w:sz w:val="24"/>
          <w:szCs w:val="24"/>
          <w:lang w:val="id-ID"/>
        </w:rPr>
        <w:t xml:space="preserve">Direktur </w:t>
      </w:r>
      <w:r w:rsidRPr="00210391">
        <w:rPr>
          <w:rFonts w:cs="Calibri"/>
          <w:sz w:val="24"/>
          <w:szCs w:val="24"/>
        </w:rPr>
        <w:t>harus menunjukkan kepemimpinan dan komitmen terhadap sistem manajemen mutu dengan :</w:t>
      </w:r>
    </w:p>
    <w:p w:rsidR="00BF6C50" w:rsidRPr="00210391" w:rsidRDefault="008D63B4" w:rsidP="00816592">
      <w:pPr>
        <w:pStyle w:val="ListParagraph"/>
        <w:widowControl w:val="0"/>
        <w:numPr>
          <w:ilvl w:val="3"/>
          <w:numId w:val="8"/>
        </w:numPr>
        <w:tabs>
          <w:tab w:val="left" w:pos="1843"/>
        </w:tabs>
        <w:spacing w:after="0"/>
        <w:ind w:left="1843" w:hanging="425"/>
        <w:contextualSpacing w:val="0"/>
        <w:jc w:val="both"/>
        <w:rPr>
          <w:rFonts w:cs="Calibri"/>
          <w:sz w:val="24"/>
          <w:szCs w:val="24"/>
        </w:rPr>
      </w:pPr>
      <w:r w:rsidRPr="00210391">
        <w:rPr>
          <w:rFonts w:cs="Calibri"/>
          <w:sz w:val="24"/>
          <w:szCs w:val="24"/>
        </w:rPr>
        <w:t xml:space="preserve">Mengambil tanggung jawab untuk </w:t>
      </w:r>
      <w:r w:rsidR="00BF6C50" w:rsidRPr="00210391">
        <w:rPr>
          <w:rFonts w:cs="Calibri"/>
          <w:sz w:val="24"/>
          <w:szCs w:val="24"/>
          <w:lang w:val="id-ID"/>
        </w:rPr>
        <w:t>ke</w:t>
      </w:r>
      <w:r w:rsidR="00BF6C50" w:rsidRPr="00210391">
        <w:rPr>
          <w:rFonts w:cs="Calibri"/>
          <w:sz w:val="24"/>
          <w:szCs w:val="24"/>
        </w:rPr>
        <w:t>efekti</w:t>
      </w:r>
      <w:r w:rsidR="005B7149">
        <w:rPr>
          <w:rFonts w:cs="Calibri"/>
          <w:sz w:val="24"/>
          <w:szCs w:val="24"/>
        </w:rPr>
        <w:t>f</w:t>
      </w:r>
      <w:r w:rsidR="00BF6C50" w:rsidRPr="00210391">
        <w:rPr>
          <w:rFonts w:cs="Calibri"/>
          <w:sz w:val="24"/>
          <w:szCs w:val="24"/>
        </w:rPr>
        <w:t>itas</w:t>
      </w:r>
      <w:r w:rsidR="00BF6C50" w:rsidRPr="00210391">
        <w:rPr>
          <w:rFonts w:cs="Calibri"/>
          <w:sz w:val="24"/>
          <w:szCs w:val="24"/>
          <w:lang w:val="id-ID"/>
        </w:rPr>
        <w:t>an</w:t>
      </w:r>
      <w:r w:rsidR="00BF6C50" w:rsidRPr="00210391">
        <w:rPr>
          <w:rFonts w:cs="Calibri"/>
          <w:sz w:val="24"/>
          <w:szCs w:val="24"/>
        </w:rPr>
        <w:t xml:space="preserve"> sistem manajemen</w:t>
      </w:r>
      <w:r w:rsidR="005B7149">
        <w:rPr>
          <w:rFonts w:cs="Calibri"/>
          <w:sz w:val="24"/>
          <w:szCs w:val="24"/>
        </w:rPr>
        <w:t xml:space="preserve"> </w:t>
      </w:r>
      <w:r w:rsidR="00BF6C50" w:rsidRPr="00210391">
        <w:rPr>
          <w:rFonts w:cs="Calibri"/>
          <w:sz w:val="24"/>
          <w:szCs w:val="24"/>
        </w:rPr>
        <w:t>mutu;</w:t>
      </w:r>
    </w:p>
    <w:p w:rsidR="00BF6C50" w:rsidRPr="00210391" w:rsidRDefault="008D63B4" w:rsidP="00816592">
      <w:pPr>
        <w:pStyle w:val="ListParagraph"/>
        <w:widowControl w:val="0"/>
        <w:numPr>
          <w:ilvl w:val="3"/>
          <w:numId w:val="8"/>
        </w:numPr>
        <w:tabs>
          <w:tab w:val="left" w:pos="1843"/>
        </w:tabs>
        <w:spacing w:after="0"/>
        <w:ind w:left="1843" w:right="227" w:hanging="425"/>
        <w:contextualSpacing w:val="0"/>
        <w:jc w:val="both"/>
        <w:rPr>
          <w:rFonts w:cs="Calibri"/>
          <w:sz w:val="24"/>
          <w:szCs w:val="24"/>
        </w:rPr>
      </w:pPr>
      <w:r w:rsidRPr="00210391">
        <w:rPr>
          <w:rFonts w:cs="Calibri"/>
          <w:sz w:val="24"/>
          <w:szCs w:val="24"/>
        </w:rPr>
        <w:t xml:space="preserve">Memastikan bahwa kebijakan mutu dan sasaran mutu ditetapkan untuk sistem manajemen mutu dan sesuai dengan konteks dan arah </w:t>
      </w:r>
      <w:r w:rsidRPr="00210391">
        <w:rPr>
          <w:rFonts w:cs="Calibri"/>
          <w:sz w:val="24"/>
          <w:szCs w:val="24"/>
        </w:rPr>
        <w:lastRenderedPageBreak/>
        <w:t>strategis</w:t>
      </w:r>
      <w:r w:rsidR="00BA7D81">
        <w:rPr>
          <w:rFonts w:cs="Calibri"/>
          <w:sz w:val="24"/>
          <w:szCs w:val="24"/>
        </w:rPr>
        <w:t xml:space="preserve"> </w:t>
      </w:r>
      <w:r w:rsidR="00BF6C50" w:rsidRPr="00210391">
        <w:rPr>
          <w:rFonts w:cs="Calibri"/>
          <w:sz w:val="24"/>
          <w:szCs w:val="24"/>
        </w:rPr>
        <w:t>organisasi;</w:t>
      </w:r>
    </w:p>
    <w:p w:rsidR="00BF6C50" w:rsidRPr="00210391" w:rsidRDefault="008D63B4" w:rsidP="00816592">
      <w:pPr>
        <w:pStyle w:val="ListParagraph"/>
        <w:widowControl w:val="0"/>
        <w:numPr>
          <w:ilvl w:val="3"/>
          <w:numId w:val="8"/>
        </w:numPr>
        <w:tabs>
          <w:tab w:val="left" w:pos="1843"/>
        </w:tabs>
        <w:spacing w:after="0"/>
        <w:ind w:left="1843" w:hanging="425"/>
        <w:contextualSpacing w:val="0"/>
        <w:jc w:val="both"/>
        <w:rPr>
          <w:rFonts w:cs="Calibri"/>
          <w:sz w:val="24"/>
          <w:szCs w:val="24"/>
        </w:rPr>
      </w:pPr>
      <w:r w:rsidRPr="00210391">
        <w:rPr>
          <w:rFonts w:cs="Calibri"/>
          <w:sz w:val="24"/>
          <w:szCs w:val="24"/>
        </w:rPr>
        <w:t xml:space="preserve">Memastikan integrasi persyaratan sistem </w:t>
      </w:r>
      <w:r w:rsidR="00BF6C50" w:rsidRPr="00210391">
        <w:rPr>
          <w:rFonts w:cs="Calibri"/>
          <w:sz w:val="24"/>
          <w:szCs w:val="24"/>
        </w:rPr>
        <w:t>manajemen mutu dalam proses bisnis</w:t>
      </w:r>
      <w:r w:rsidR="00BA7D81">
        <w:rPr>
          <w:rFonts w:cs="Calibri"/>
          <w:sz w:val="24"/>
          <w:szCs w:val="24"/>
        </w:rPr>
        <w:t xml:space="preserve"> </w:t>
      </w:r>
      <w:r w:rsidR="00BF6C50" w:rsidRPr="00210391">
        <w:rPr>
          <w:rFonts w:cs="Calibri"/>
          <w:sz w:val="24"/>
          <w:szCs w:val="24"/>
        </w:rPr>
        <w:t>organisasi;</w:t>
      </w:r>
    </w:p>
    <w:p w:rsidR="00BF6C50" w:rsidRPr="00210391" w:rsidRDefault="008D63B4" w:rsidP="00816592">
      <w:pPr>
        <w:pStyle w:val="ListParagraph"/>
        <w:widowControl w:val="0"/>
        <w:numPr>
          <w:ilvl w:val="3"/>
          <w:numId w:val="8"/>
        </w:numPr>
        <w:tabs>
          <w:tab w:val="left" w:pos="1843"/>
        </w:tabs>
        <w:spacing w:after="0"/>
        <w:ind w:left="1843" w:hanging="425"/>
        <w:contextualSpacing w:val="0"/>
        <w:jc w:val="both"/>
        <w:rPr>
          <w:rFonts w:cs="Calibri"/>
          <w:sz w:val="24"/>
          <w:szCs w:val="24"/>
        </w:rPr>
      </w:pPr>
      <w:r w:rsidRPr="00210391">
        <w:rPr>
          <w:rFonts w:cs="Calibri"/>
          <w:sz w:val="24"/>
          <w:szCs w:val="24"/>
        </w:rPr>
        <w:t>Mempromosikan penggunaan pendekatan proses dan pola pikir berbasis</w:t>
      </w:r>
      <w:r w:rsidR="00BA7D81">
        <w:rPr>
          <w:rFonts w:cs="Calibri"/>
          <w:sz w:val="24"/>
          <w:szCs w:val="24"/>
        </w:rPr>
        <w:t xml:space="preserve"> </w:t>
      </w:r>
      <w:r w:rsidR="00BF6C50" w:rsidRPr="00210391">
        <w:rPr>
          <w:rFonts w:cs="Calibri"/>
          <w:sz w:val="24"/>
          <w:szCs w:val="24"/>
        </w:rPr>
        <w:t>risiko;</w:t>
      </w:r>
    </w:p>
    <w:p w:rsidR="00BF6C50" w:rsidRPr="00210391" w:rsidRDefault="008D63B4" w:rsidP="00816592">
      <w:pPr>
        <w:pStyle w:val="ListParagraph"/>
        <w:widowControl w:val="0"/>
        <w:numPr>
          <w:ilvl w:val="3"/>
          <w:numId w:val="8"/>
        </w:numPr>
        <w:tabs>
          <w:tab w:val="left" w:pos="1843"/>
        </w:tabs>
        <w:spacing w:after="0"/>
        <w:ind w:left="1843" w:hanging="425"/>
        <w:contextualSpacing w:val="0"/>
        <w:jc w:val="both"/>
        <w:rPr>
          <w:rFonts w:cs="Calibri"/>
          <w:sz w:val="24"/>
          <w:szCs w:val="24"/>
        </w:rPr>
      </w:pPr>
      <w:r w:rsidRPr="00210391">
        <w:rPr>
          <w:rFonts w:cs="Calibri"/>
          <w:sz w:val="24"/>
          <w:szCs w:val="24"/>
        </w:rPr>
        <w:t>Memastikan bahwa sumber daya yang dibutuhkan untuk sistem manajemen mutu</w:t>
      </w:r>
      <w:r w:rsidR="00BF6C50" w:rsidRPr="00210391">
        <w:rPr>
          <w:rFonts w:cs="Calibri"/>
          <w:sz w:val="24"/>
          <w:szCs w:val="24"/>
        </w:rPr>
        <w:t>ter</w:t>
      </w:r>
      <w:r w:rsidR="00BA7D81">
        <w:rPr>
          <w:rFonts w:cs="Calibri"/>
          <w:sz w:val="24"/>
          <w:szCs w:val="24"/>
        </w:rPr>
        <w:t xml:space="preserve"> </w:t>
      </w:r>
      <w:r w:rsidR="00BF6C50" w:rsidRPr="00210391">
        <w:rPr>
          <w:rFonts w:cs="Calibri"/>
          <w:sz w:val="24"/>
          <w:szCs w:val="24"/>
        </w:rPr>
        <w:t>sedia;</w:t>
      </w:r>
    </w:p>
    <w:p w:rsidR="00BF6C50" w:rsidRPr="00210391" w:rsidRDefault="008D63B4" w:rsidP="00816592">
      <w:pPr>
        <w:pStyle w:val="ListParagraph"/>
        <w:widowControl w:val="0"/>
        <w:numPr>
          <w:ilvl w:val="3"/>
          <w:numId w:val="8"/>
        </w:numPr>
        <w:tabs>
          <w:tab w:val="left" w:pos="1843"/>
        </w:tabs>
        <w:spacing w:after="0"/>
        <w:ind w:left="1843" w:right="228" w:hanging="425"/>
        <w:contextualSpacing w:val="0"/>
        <w:jc w:val="both"/>
        <w:rPr>
          <w:rFonts w:cs="Calibri"/>
          <w:sz w:val="24"/>
          <w:szCs w:val="24"/>
        </w:rPr>
      </w:pPr>
      <w:r w:rsidRPr="00210391">
        <w:rPr>
          <w:rFonts w:cs="Calibri"/>
          <w:sz w:val="24"/>
          <w:szCs w:val="24"/>
        </w:rPr>
        <w:t>Mengkomunikasikan pentingnya manajemen mutu yang ef</w:t>
      </w:r>
      <w:r w:rsidR="00BF6C50" w:rsidRPr="00210391">
        <w:rPr>
          <w:rFonts w:cs="Calibri"/>
          <w:sz w:val="24"/>
          <w:szCs w:val="24"/>
        </w:rPr>
        <w:t>ektif dan sesuai dengan persyaratan sistem manajemen</w:t>
      </w:r>
      <w:r w:rsidR="00BA7D81">
        <w:rPr>
          <w:rFonts w:cs="Calibri"/>
          <w:sz w:val="24"/>
          <w:szCs w:val="24"/>
        </w:rPr>
        <w:t xml:space="preserve"> </w:t>
      </w:r>
      <w:r w:rsidR="00BF6C50" w:rsidRPr="00210391">
        <w:rPr>
          <w:rFonts w:cs="Calibri"/>
          <w:sz w:val="24"/>
          <w:szCs w:val="24"/>
        </w:rPr>
        <w:t>mutu;</w:t>
      </w:r>
    </w:p>
    <w:p w:rsidR="00BF6C50" w:rsidRPr="00210391" w:rsidRDefault="008D63B4" w:rsidP="00816592">
      <w:pPr>
        <w:pStyle w:val="ListParagraph"/>
        <w:widowControl w:val="0"/>
        <w:numPr>
          <w:ilvl w:val="3"/>
          <w:numId w:val="8"/>
        </w:numPr>
        <w:tabs>
          <w:tab w:val="left" w:pos="1843"/>
        </w:tabs>
        <w:spacing w:after="0"/>
        <w:ind w:left="1843" w:hanging="425"/>
        <w:contextualSpacing w:val="0"/>
        <w:jc w:val="both"/>
        <w:rPr>
          <w:rFonts w:cs="Calibri"/>
          <w:sz w:val="24"/>
          <w:szCs w:val="24"/>
        </w:rPr>
      </w:pPr>
      <w:r w:rsidRPr="00210391">
        <w:rPr>
          <w:rFonts w:cs="Calibri"/>
          <w:sz w:val="24"/>
          <w:szCs w:val="24"/>
        </w:rPr>
        <w:t>Memastikan bahwa sistem manajemen mutu mencapai hasil yang</w:t>
      </w:r>
      <w:r w:rsidR="00BA7D81">
        <w:rPr>
          <w:rFonts w:cs="Calibri"/>
          <w:sz w:val="24"/>
          <w:szCs w:val="24"/>
        </w:rPr>
        <w:t xml:space="preserve"> </w:t>
      </w:r>
      <w:r w:rsidR="00BF6C50" w:rsidRPr="00210391">
        <w:rPr>
          <w:rFonts w:cs="Calibri"/>
          <w:sz w:val="24"/>
          <w:szCs w:val="24"/>
        </w:rPr>
        <w:t>diinginkan</w:t>
      </w:r>
      <w:r w:rsidR="00BF6C50" w:rsidRPr="00210391">
        <w:rPr>
          <w:rFonts w:cs="Calibri"/>
          <w:sz w:val="24"/>
          <w:szCs w:val="24"/>
          <w:lang w:val="id-ID"/>
        </w:rPr>
        <w:t>/diharapkan</w:t>
      </w:r>
      <w:r w:rsidR="00BF6C50" w:rsidRPr="00210391">
        <w:rPr>
          <w:rFonts w:cs="Calibri"/>
          <w:sz w:val="24"/>
          <w:szCs w:val="24"/>
        </w:rPr>
        <w:t>;</w:t>
      </w:r>
    </w:p>
    <w:p w:rsidR="00BF6C50" w:rsidRPr="00210391" w:rsidRDefault="008D63B4" w:rsidP="00816592">
      <w:pPr>
        <w:pStyle w:val="ListParagraph"/>
        <w:widowControl w:val="0"/>
        <w:numPr>
          <w:ilvl w:val="3"/>
          <w:numId w:val="8"/>
        </w:numPr>
        <w:tabs>
          <w:tab w:val="left" w:pos="1843"/>
        </w:tabs>
        <w:spacing w:after="0"/>
        <w:ind w:left="1843" w:right="225" w:hanging="425"/>
        <w:contextualSpacing w:val="0"/>
        <w:jc w:val="both"/>
        <w:rPr>
          <w:rFonts w:cs="Calibri"/>
          <w:sz w:val="24"/>
          <w:szCs w:val="24"/>
        </w:rPr>
      </w:pPr>
      <w:r w:rsidRPr="00210391">
        <w:rPr>
          <w:rFonts w:cs="Calibri"/>
          <w:sz w:val="24"/>
          <w:szCs w:val="24"/>
        </w:rPr>
        <w:t>Terlibat, mengarahkan dan mendukung orang-orang untuk berkontribusi pada keefektifan sistem manajemen</w:t>
      </w:r>
      <w:r w:rsidR="00BA7D81">
        <w:rPr>
          <w:rFonts w:cs="Calibri"/>
          <w:sz w:val="24"/>
          <w:szCs w:val="24"/>
        </w:rPr>
        <w:t xml:space="preserve"> </w:t>
      </w:r>
      <w:r w:rsidR="00BF6C50" w:rsidRPr="00210391">
        <w:rPr>
          <w:rFonts w:cs="Calibri"/>
          <w:sz w:val="24"/>
          <w:szCs w:val="24"/>
        </w:rPr>
        <w:t>mutu;</w:t>
      </w:r>
    </w:p>
    <w:p w:rsidR="00BF6C50" w:rsidRPr="00210391" w:rsidRDefault="008D63B4" w:rsidP="00816592">
      <w:pPr>
        <w:pStyle w:val="ListParagraph"/>
        <w:widowControl w:val="0"/>
        <w:numPr>
          <w:ilvl w:val="3"/>
          <w:numId w:val="8"/>
        </w:numPr>
        <w:tabs>
          <w:tab w:val="left" w:pos="1843"/>
        </w:tabs>
        <w:spacing w:after="0"/>
        <w:ind w:left="1843" w:hanging="425"/>
        <w:contextualSpacing w:val="0"/>
        <w:jc w:val="both"/>
        <w:rPr>
          <w:rFonts w:cs="Calibri"/>
          <w:sz w:val="24"/>
          <w:szCs w:val="24"/>
        </w:rPr>
      </w:pPr>
      <w:r w:rsidRPr="00210391">
        <w:rPr>
          <w:rFonts w:cs="Calibri"/>
          <w:sz w:val="24"/>
          <w:szCs w:val="24"/>
        </w:rPr>
        <w:t>Memprom</w:t>
      </w:r>
      <w:r w:rsidR="00BF6C50" w:rsidRPr="00210391">
        <w:rPr>
          <w:rFonts w:cs="Calibri"/>
          <w:sz w:val="24"/>
          <w:szCs w:val="24"/>
        </w:rPr>
        <w:t>osikan</w:t>
      </w:r>
      <w:r w:rsidR="00BA7D81">
        <w:rPr>
          <w:rFonts w:cs="Calibri"/>
          <w:sz w:val="24"/>
          <w:szCs w:val="24"/>
        </w:rPr>
        <w:t xml:space="preserve"> </w:t>
      </w:r>
      <w:r w:rsidR="00BF6C50" w:rsidRPr="00210391">
        <w:rPr>
          <w:rFonts w:cs="Calibri"/>
          <w:sz w:val="24"/>
          <w:szCs w:val="24"/>
        </w:rPr>
        <w:t>perbaikan;</w:t>
      </w:r>
    </w:p>
    <w:p w:rsidR="00BF6C50" w:rsidRPr="00210391" w:rsidRDefault="008D63B4" w:rsidP="00816592">
      <w:pPr>
        <w:pStyle w:val="ListParagraph"/>
        <w:widowControl w:val="0"/>
        <w:numPr>
          <w:ilvl w:val="3"/>
          <w:numId w:val="8"/>
        </w:numPr>
        <w:tabs>
          <w:tab w:val="left" w:pos="1843"/>
        </w:tabs>
        <w:ind w:left="1843" w:hanging="425"/>
        <w:contextualSpacing w:val="0"/>
        <w:jc w:val="both"/>
        <w:rPr>
          <w:rFonts w:cs="Calibri"/>
          <w:sz w:val="24"/>
          <w:szCs w:val="24"/>
        </w:rPr>
      </w:pPr>
      <w:r w:rsidRPr="00210391">
        <w:rPr>
          <w:rFonts w:cs="Calibri"/>
          <w:sz w:val="24"/>
          <w:szCs w:val="24"/>
        </w:rPr>
        <w:t xml:space="preserve">Mendukung peran manajemen lainnya yang relevan untuk menunjukkan kepemimpinan </w:t>
      </w:r>
      <w:r w:rsidR="00BF6C50" w:rsidRPr="00210391">
        <w:rPr>
          <w:rFonts w:cs="Calibri"/>
          <w:sz w:val="24"/>
          <w:szCs w:val="24"/>
        </w:rPr>
        <w:t>yang berlaku untuk bidang tanggung</w:t>
      </w:r>
      <w:r w:rsidR="00BA7D81">
        <w:rPr>
          <w:rFonts w:cs="Calibri"/>
          <w:sz w:val="24"/>
          <w:szCs w:val="24"/>
        </w:rPr>
        <w:t xml:space="preserve"> </w:t>
      </w:r>
      <w:r w:rsidR="00BF6C50" w:rsidRPr="00210391">
        <w:rPr>
          <w:rFonts w:cs="Calibri"/>
          <w:sz w:val="24"/>
          <w:szCs w:val="24"/>
        </w:rPr>
        <w:t>jawabnya</w:t>
      </w:r>
    </w:p>
    <w:p w:rsidR="00BF6C50" w:rsidRPr="00210391" w:rsidRDefault="008D63B4" w:rsidP="00816592">
      <w:pPr>
        <w:pStyle w:val="Heading2"/>
        <w:numPr>
          <w:ilvl w:val="2"/>
          <w:numId w:val="55"/>
        </w:numPr>
        <w:spacing w:before="0" w:line="276" w:lineRule="auto"/>
        <w:ind w:left="1418"/>
        <w:rPr>
          <w:rFonts w:ascii="Calibri" w:hAnsi="Calibri" w:cs="Calibri"/>
        </w:rPr>
      </w:pPr>
      <w:r w:rsidRPr="00210391">
        <w:rPr>
          <w:rFonts w:ascii="Calibri" w:hAnsi="Calibri" w:cs="Calibri"/>
        </w:rPr>
        <w:t>Fokus</w:t>
      </w:r>
      <w:r w:rsidR="00F25E97">
        <w:rPr>
          <w:rFonts w:ascii="Calibri" w:hAnsi="Calibri" w:cs="Calibri"/>
        </w:rPr>
        <w:t xml:space="preserve"> </w:t>
      </w:r>
      <w:r w:rsidRPr="00210391">
        <w:rPr>
          <w:rFonts w:ascii="Calibri" w:hAnsi="Calibri" w:cs="Calibri"/>
        </w:rPr>
        <w:t>Pelanggan</w:t>
      </w:r>
    </w:p>
    <w:p w:rsidR="008D63B4" w:rsidRPr="00210391" w:rsidRDefault="008D63B4" w:rsidP="00601258">
      <w:pPr>
        <w:pStyle w:val="BodyText"/>
        <w:spacing w:after="200"/>
        <w:ind w:left="1418"/>
        <w:jc w:val="both"/>
        <w:rPr>
          <w:rFonts w:cs="Calibri"/>
          <w:sz w:val="24"/>
          <w:szCs w:val="24"/>
        </w:rPr>
      </w:pPr>
      <w:r w:rsidRPr="00210391">
        <w:rPr>
          <w:rFonts w:cs="Calibri"/>
          <w:sz w:val="24"/>
          <w:szCs w:val="24"/>
          <w:lang w:val="id-ID"/>
        </w:rPr>
        <w:t xml:space="preserve">Direkturdan jajarannya </w:t>
      </w:r>
      <w:r w:rsidRPr="00210391">
        <w:rPr>
          <w:rFonts w:cs="Calibri"/>
          <w:sz w:val="24"/>
          <w:szCs w:val="24"/>
        </w:rPr>
        <w:t>menunjukkan kepemimpinan dan komitmen terhadap fokus pelanggan dengan memastikan bahwa:</w:t>
      </w:r>
    </w:p>
    <w:p w:rsidR="008D63B4" w:rsidRPr="00210391" w:rsidRDefault="008D63B4" w:rsidP="00816592">
      <w:pPr>
        <w:pStyle w:val="ListParagraph"/>
        <w:widowControl w:val="0"/>
        <w:numPr>
          <w:ilvl w:val="3"/>
          <w:numId w:val="9"/>
        </w:numPr>
        <w:tabs>
          <w:tab w:val="left" w:pos="1701"/>
        </w:tabs>
        <w:spacing w:after="0"/>
        <w:ind w:left="1701" w:right="227" w:hanging="283"/>
        <w:contextualSpacing w:val="0"/>
        <w:jc w:val="both"/>
        <w:rPr>
          <w:rFonts w:cs="Calibri"/>
          <w:sz w:val="24"/>
          <w:szCs w:val="24"/>
        </w:rPr>
      </w:pPr>
      <w:r w:rsidRPr="00210391">
        <w:rPr>
          <w:rFonts w:cs="Calibri"/>
          <w:sz w:val="24"/>
          <w:szCs w:val="24"/>
        </w:rPr>
        <w:t xml:space="preserve">Pelanggan dan </w:t>
      </w:r>
      <w:r w:rsidRPr="00210391">
        <w:rPr>
          <w:rFonts w:cs="Calibri"/>
          <w:sz w:val="24"/>
          <w:szCs w:val="24"/>
          <w:lang w:val="id-ID"/>
        </w:rPr>
        <w:t>peraturan dan perundangan</w:t>
      </w:r>
      <w:r w:rsidRPr="00210391">
        <w:rPr>
          <w:rFonts w:cs="Calibri"/>
          <w:sz w:val="24"/>
          <w:szCs w:val="24"/>
        </w:rPr>
        <w:t xml:space="preserve"> yang berlaku dan persyaratan peraturan yang ditentukan, dipahami dan </w:t>
      </w:r>
      <w:r w:rsidRPr="00210391">
        <w:rPr>
          <w:rFonts w:cs="Calibri"/>
          <w:sz w:val="24"/>
          <w:szCs w:val="24"/>
          <w:lang w:val="id-ID"/>
        </w:rPr>
        <w:t xml:space="preserve">dipenuhi secara </w:t>
      </w:r>
      <w:r w:rsidRPr="00210391">
        <w:rPr>
          <w:rFonts w:cs="Calibri"/>
          <w:sz w:val="24"/>
          <w:szCs w:val="24"/>
        </w:rPr>
        <w:t>konsisten;</w:t>
      </w:r>
    </w:p>
    <w:p w:rsidR="008D63B4" w:rsidRPr="00210391" w:rsidRDefault="008D63B4" w:rsidP="00816592">
      <w:pPr>
        <w:pStyle w:val="ListParagraph"/>
        <w:widowControl w:val="0"/>
        <w:numPr>
          <w:ilvl w:val="3"/>
          <w:numId w:val="9"/>
        </w:numPr>
        <w:tabs>
          <w:tab w:val="left" w:pos="1701"/>
        </w:tabs>
        <w:spacing w:after="0"/>
        <w:ind w:left="1701" w:right="227" w:hanging="283"/>
        <w:contextualSpacing w:val="0"/>
        <w:jc w:val="both"/>
        <w:rPr>
          <w:rFonts w:cs="Calibri"/>
          <w:sz w:val="24"/>
          <w:szCs w:val="24"/>
        </w:rPr>
      </w:pPr>
      <w:r w:rsidRPr="00210391">
        <w:rPr>
          <w:rFonts w:cs="Calibri"/>
          <w:sz w:val="24"/>
          <w:szCs w:val="24"/>
        </w:rPr>
        <w:t>Risiko dan peluang yang dapat mempengaruhi kesesuaian produk dan jasa  dan kemampuan untuk meningkatkan kepuasan pelanggan ditentukan dan</w:t>
      </w:r>
      <w:r w:rsidR="00E52254">
        <w:rPr>
          <w:rFonts w:cs="Calibri"/>
          <w:sz w:val="24"/>
          <w:szCs w:val="24"/>
        </w:rPr>
        <w:t xml:space="preserve"> </w:t>
      </w:r>
      <w:r w:rsidRPr="00210391">
        <w:rPr>
          <w:rFonts w:cs="Calibri"/>
          <w:sz w:val="24"/>
          <w:szCs w:val="24"/>
        </w:rPr>
        <w:t>dibahas;</w:t>
      </w:r>
    </w:p>
    <w:p w:rsidR="008D63B4" w:rsidRPr="00210391" w:rsidRDefault="008D63B4" w:rsidP="00816592">
      <w:pPr>
        <w:pStyle w:val="ListParagraph"/>
        <w:widowControl w:val="0"/>
        <w:numPr>
          <w:ilvl w:val="3"/>
          <w:numId w:val="9"/>
        </w:numPr>
        <w:tabs>
          <w:tab w:val="left" w:pos="1701"/>
        </w:tabs>
        <w:spacing w:after="0"/>
        <w:ind w:left="1701" w:right="227" w:hanging="283"/>
        <w:contextualSpacing w:val="0"/>
        <w:jc w:val="both"/>
        <w:rPr>
          <w:rFonts w:cs="Calibri"/>
          <w:sz w:val="24"/>
          <w:szCs w:val="24"/>
        </w:rPr>
      </w:pPr>
      <w:r w:rsidRPr="00210391">
        <w:rPr>
          <w:rFonts w:cs="Calibri"/>
          <w:sz w:val="24"/>
          <w:szCs w:val="24"/>
        </w:rPr>
        <w:t>Fokus pada peningkatan kepuasan pelanggan</w:t>
      </w:r>
      <w:r w:rsidR="00E52254">
        <w:rPr>
          <w:rFonts w:cs="Calibri"/>
          <w:sz w:val="24"/>
          <w:szCs w:val="24"/>
        </w:rPr>
        <w:t xml:space="preserve"> </w:t>
      </w:r>
      <w:r w:rsidRPr="00210391">
        <w:rPr>
          <w:rFonts w:cs="Calibri"/>
          <w:sz w:val="24"/>
          <w:szCs w:val="24"/>
        </w:rPr>
        <w:t>dijaga.</w:t>
      </w:r>
    </w:p>
    <w:p w:rsidR="00264CF2" w:rsidRPr="0002620A" w:rsidRDefault="0002620A" w:rsidP="00E52254">
      <w:pPr>
        <w:pStyle w:val="BodyTextIndent"/>
        <w:spacing w:after="0"/>
        <w:ind w:left="1440"/>
        <w:jc w:val="both"/>
        <w:rPr>
          <w:rFonts w:ascii="Calibri" w:hAnsi="Calibri" w:cs="Calibri"/>
          <w:sz w:val="24"/>
          <w:szCs w:val="24"/>
          <w:lang w:val="pt-BR"/>
        </w:rPr>
      </w:pPr>
      <w:r w:rsidRPr="0002620A">
        <w:rPr>
          <w:rFonts w:ascii="Calibri" w:hAnsi="Calibri" w:cs="Calibri"/>
          <w:sz w:val="24"/>
          <w:szCs w:val="24"/>
        </w:rPr>
        <w:t>S</w:t>
      </w:r>
      <w:r w:rsidR="00264CF2" w:rsidRPr="0002620A">
        <w:rPr>
          <w:rFonts w:ascii="Calibri" w:hAnsi="Calibri" w:cs="Calibri"/>
          <w:sz w:val="24"/>
          <w:szCs w:val="24"/>
          <w:lang w:val="pt-BR"/>
        </w:rPr>
        <w:t>ebelum memulai suatu kegiatan pembuatan</w:t>
      </w:r>
      <w:r w:rsidR="00264CF2" w:rsidRPr="0002620A">
        <w:rPr>
          <w:rFonts w:ascii="Calibri" w:hAnsi="Calibri" w:cs="Calibri"/>
          <w:sz w:val="24"/>
          <w:szCs w:val="24"/>
        </w:rPr>
        <w:t xml:space="preserve"> produk</w:t>
      </w:r>
      <w:r w:rsidR="00264CF2" w:rsidRPr="0002620A">
        <w:rPr>
          <w:rFonts w:ascii="Calibri" w:hAnsi="Calibri" w:cs="Calibri"/>
          <w:sz w:val="24"/>
          <w:szCs w:val="24"/>
          <w:lang w:val="pt-BR"/>
        </w:rPr>
        <w:t xml:space="preserve">, </w:t>
      </w:r>
      <w:r w:rsidR="00FB2FE6" w:rsidRPr="00FB2FE6">
        <w:rPr>
          <w:rFonts w:ascii="Calibri" w:hAnsi="Calibri" w:cs="Calibri"/>
          <w:sz w:val="24"/>
          <w:szCs w:val="24"/>
          <w:lang w:val="sv-SE"/>
        </w:rPr>
        <w:t xml:space="preserve">PT. </w:t>
      </w:r>
      <w:r w:rsidR="00FB2FE6" w:rsidRPr="00FB2FE6">
        <w:rPr>
          <w:rFonts w:ascii="Calibri" w:hAnsi="Calibri" w:cs="Calibri"/>
          <w:sz w:val="24"/>
          <w:szCs w:val="24"/>
        </w:rPr>
        <w:t>Chitose Internasional Tbk</w:t>
      </w:r>
      <w:r w:rsidR="00264CF2" w:rsidRPr="0002620A">
        <w:rPr>
          <w:rFonts w:ascii="Calibri" w:hAnsi="Calibri" w:cs="Calibri"/>
          <w:sz w:val="24"/>
          <w:szCs w:val="24"/>
          <w:lang w:val="pt-BR"/>
        </w:rPr>
        <w:t xml:space="preserve"> memastikan bahwa persyaratan/ keinginan pelanggan, peraturan pemerintah mengenai produk telah dimengerti, seperti misalnya :</w:t>
      </w:r>
    </w:p>
    <w:p w:rsidR="00264CF2" w:rsidRPr="0002620A" w:rsidRDefault="00264CF2" w:rsidP="00E52254">
      <w:pPr>
        <w:pStyle w:val="BodyTextIndent"/>
        <w:spacing w:after="0"/>
        <w:ind w:left="1701" w:hanging="283"/>
        <w:jc w:val="both"/>
        <w:rPr>
          <w:rFonts w:ascii="Calibri" w:hAnsi="Calibri" w:cs="Calibri"/>
          <w:sz w:val="24"/>
          <w:szCs w:val="24"/>
          <w:lang w:val="pt-BR"/>
        </w:rPr>
      </w:pPr>
      <w:r w:rsidRPr="0002620A">
        <w:rPr>
          <w:rFonts w:ascii="Calibri" w:hAnsi="Calibri" w:cs="Calibri"/>
          <w:sz w:val="24"/>
          <w:szCs w:val="24"/>
          <w:lang w:val="pt-BR"/>
        </w:rPr>
        <w:t>1.</w:t>
      </w:r>
      <w:r w:rsidRPr="0002620A">
        <w:rPr>
          <w:rFonts w:ascii="Calibri" w:hAnsi="Calibri" w:cs="Calibri"/>
          <w:sz w:val="24"/>
          <w:szCs w:val="24"/>
          <w:lang w:val="pt-BR"/>
        </w:rPr>
        <w:tab/>
        <w:t>Tuntutan / kebutuhan pelanggan terhadap produk yang akan dibuat.</w:t>
      </w:r>
    </w:p>
    <w:p w:rsidR="00264CF2" w:rsidRPr="0002620A" w:rsidRDefault="00264CF2" w:rsidP="00E52254">
      <w:pPr>
        <w:pStyle w:val="BodyTextIndent"/>
        <w:spacing w:after="0"/>
        <w:ind w:left="1701" w:hanging="283"/>
        <w:jc w:val="both"/>
        <w:rPr>
          <w:rFonts w:ascii="Calibri" w:hAnsi="Calibri" w:cs="Calibri"/>
          <w:sz w:val="24"/>
          <w:szCs w:val="24"/>
          <w:lang w:val="sv-SE"/>
        </w:rPr>
      </w:pPr>
      <w:r w:rsidRPr="0002620A">
        <w:rPr>
          <w:rFonts w:ascii="Calibri" w:hAnsi="Calibri" w:cs="Calibri"/>
          <w:sz w:val="24"/>
          <w:szCs w:val="24"/>
          <w:lang w:val="pt-BR"/>
        </w:rPr>
        <w:t xml:space="preserve">2. </w:t>
      </w:r>
      <w:r w:rsidRPr="0002620A">
        <w:rPr>
          <w:rFonts w:ascii="Calibri" w:hAnsi="Calibri" w:cs="Calibri"/>
          <w:sz w:val="24"/>
          <w:szCs w:val="24"/>
          <w:lang w:val="pt-BR"/>
        </w:rPr>
        <w:tab/>
      </w:r>
      <w:r w:rsidR="00FB2FE6">
        <w:rPr>
          <w:rFonts w:ascii="Calibri" w:hAnsi="Calibri" w:cs="Calibri"/>
          <w:sz w:val="24"/>
          <w:szCs w:val="24"/>
        </w:rPr>
        <w:t>Sertifikasi produk, seperti:</w:t>
      </w:r>
      <w:r w:rsidRPr="0002620A">
        <w:rPr>
          <w:rFonts w:ascii="Calibri" w:hAnsi="Calibri" w:cs="Calibri"/>
          <w:sz w:val="24"/>
          <w:szCs w:val="24"/>
          <w:lang w:val="pt-BR"/>
        </w:rPr>
        <w:t xml:space="preserve"> (SNI / Standar  Na</w:t>
      </w:r>
      <w:r w:rsidR="003021ED">
        <w:rPr>
          <w:rFonts w:ascii="Calibri" w:hAnsi="Calibri" w:cs="Calibri"/>
          <w:sz w:val="24"/>
          <w:szCs w:val="24"/>
          <w:lang w:val="pt-BR"/>
        </w:rPr>
        <w:t>s</w:t>
      </w:r>
      <w:r w:rsidRPr="0002620A">
        <w:rPr>
          <w:rFonts w:ascii="Calibri" w:hAnsi="Calibri" w:cs="Calibri"/>
          <w:sz w:val="24"/>
          <w:szCs w:val="24"/>
          <w:lang w:val="pt-BR"/>
        </w:rPr>
        <w:t xml:space="preserve">ional Indonesia), </w:t>
      </w:r>
    </w:p>
    <w:p w:rsidR="00264CF2" w:rsidRPr="0002620A" w:rsidRDefault="00264CF2" w:rsidP="00E52254">
      <w:pPr>
        <w:pStyle w:val="BodyTextIndent"/>
        <w:spacing w:after="0"/>
        <w:ind w:left="1701" w:hanging="283"/>
        <w:jc w:val="both"/>
        <w:rPr>
          <w:rFonts w:ascii="Calibri" w:hAnsi="Calibri" w:cs="Calibri"/>
          <w:sz w:val="24"/>
          <w:szCs w:val="24"/>
        </w:rPr>
      </w:pPr>
      <w:r w:rsidRPr="0002620A">
        <w:rPr>
          <w:rFonts w:ascii="Calibri" w:hAnsi="Calibri" w:cs="Calibri"/>
          <w:sz w:val="24"/>
          <w:szCs w:val="24"/>
          <w:lang w:val="sv-SE"/>
        </w:rPr>
        <w:t xml:space="preserve">3. </w:t>
      </w:r>
      <w:r w:rsidRPr="0002620A">
        <w:rPr>
          <w:rFonts w:ascii="Calibri" w:hAnsi="Calibri" w:cs="Calibri"/>
          <w:sz w:val="24"/>
          <w:szCs w:val="24"/>
          <w:lang w:val="sv-SE"/>
        </w:rPr>
        <w:tab/>
      </w:r>
      <w:r w:rsidRPr="0002620A">
        <w:rPr>
          <w:rFonts w:ascii="Calibri" w:hAnsi="Calibri" w:cs="Calibri"/>
          <w:sz w:val="24"/>
          <w:szCs w:val="24"/>
        </w:rPr>
        <w:t>Jumlah yang dibutuhkan.</w:t>
      </w:r>
    </w:p>
    <w:p w:rsidR="00264CF2" w:rsidRPr="00F63EDF" w:rsidRDefault="00264CF2" w:rsidP="00E52254">
      <w:pPr>
        <w:pStyle w:val="BodyTextIndent"/>
        <w:spacing w:after="0"/>
        <w:ind w:left="1701" w:hanging="283"/>
        <w:jc w:val="both"/>
        <w:rPr>
          <w:rFonts w:ascii="Calibri" w:hAnsi="Calibri" w:cs="Calibri"/>
          <w:sz w:val="24"/>
          <w:szCs w:val="24"/>
          <w:lang w:val="en-US"/>
        </w:rPr>
      </w:pPr>
      <w:r w:rsidRPr="0002620A">
        <w:rPr>
          <w:rFonts w:ascii="Calibri" w:hAnsi="Calibri" w:cs="Calibri"/>
          <w:sz w:val="24"/>
          <w:szCs w:val="24"/>
        </w:rPr>
        <w:t>4.</w:t>
      </w:r>
      <w:r w:rsidRPr="0002620A">
        <w:rPr>
          <w:rFonts w:ascii="Calibri" w:hAnsi="Calibri" w:cs="Calibri"/>
          <w:sz w:val="24"/>
          <w:szCs w:val="24"/>
        </w:rPr>
        <w:tab/>
      </w:r>
      <w:r w:rsidR="00F63EDF">
        <w:rPr>
          <w:rFonts w:ascii="Calibri" w:hAnsi="Calibri" w:cs="Calibri"/>
          <w:sz w:val="24"/>
          <w:szCs w:val="24"/>
        </w:rPr>
        <w:t xml:space="preserve">Sistem delivery </w:t>
      </w:r>
    </w:p>
    <w:p w:rsidR="00264CF2" w:rsidRPr="0002620A" w:rsidRDefault="00264CF2" w:rsidP="00E52254">
      <w:pPr>
        <w:pStyle w:val="BodyTextIndent"/>
        <w:spacing w:after="0"/>
        <w:ind w:left="1701" w:hanging="283"/>
        <w:jc w:val="both"/>
        <w:rPr>
          <w:rFonts w:ascii="Calibri" w:hAnsi="Calibri" w:cs="Calibri"/>
          <w:sz w:val="24"/>
          <w:szCs w:val="24"/>
        </w:rPr>
      </w:pPr>
      <w:r w:rsidRPr="0002620A">
        <w:rPr>
          <w:rFonts w:ascii="Calibri" w:hAnsi="Calibri" w:cs="Calibri"/>
          <w:sz w:val="24"/>
          <w:szCs w:val="24"/>
        </w:rPr>
        <w:t>5.</w:t>
      </w:r>
      <w:r w:rsidRPr="0002620A">
        <w:rPr>
          <w:rFonts w:ascii="Calibri" w:hAnsi="Calibri" w:cs="Calibri"/>
          <w:sz w:val="24"/>
          <w:szCs w:val="24"/>
        </w:rPr>
        <w:tab/>
        <w:t>Persyaratan spesifik pelanggan</w:t>
      </w:r>
    </w:p>
    <w:p w:rsidR="00264CF2" w:rsidRPr="00092392" w:rsidRDefault="00264CF2" w:rsidP="00E52254">
      <w:pPr>
        <w:pStyle w:val="BodyTextIndent"/>
        <w:ind w:left="1701" w:hanging="283"/>
        <w:jc w:val="both"/>
        <w:rPr>
          <w:rFonts w:ascii="Times New Roman" w:hAnsi="Times New Roman"/>
          <w:sz w:val="24"/>
          <w:szCs w:val="24"/>
          <w:lang w:val="sv-SE"/>
        </w:rPr>
      </w:pPr>
      <w:r w:rsidRPr="0002620A">
        <w:rPr>
          <w:rFonts w:ascii="Calibri" w:hAnsi="Calibri" w:cs="Calibri"/>
          <w:sz w:val="24"/>
          <w:szCs w:val="24"/>
        </w:rPr>
        <w:t>6.</w:t>
      </w:r>
      <w:r w:rsidRPr="0002620A">
        <w:rPr>
          <w:rFonts w:ascii="Calibri" w:hAnsi="Calibri" w:cs="Calibri"/>
          <w:sz w:val="24"/>
          <w:szCs w:val="24"/>
        </w:rPr>
        <w:tab/>
        <w:t>Persyaratan lainnya</w:t>
      </w:r>
      <w:r w:rsidR="00407C91">
        <w:rPr>
          <w:rFonts w:ascii="Calibri" w:hAnsi="Calibri" w:cs="Calibri"/>
          <w:sz w:val="24"/>
          <w:szCs w:val="24"/>
        </w:rPr>
        <w:t xml:space="preserve"> (Seperti: penambahan penerapan sistem, seperti: </w:t>
      </w:r>
      <w:r w:rsidR="00951F87">
        <w:rPr>
          <w:rFonts w:ascii="Calibri" w:hAnsi="Calibri" w:cs="Calibri"/>
          <w:sz w:val="24"/>
          <w:szCs w:val="24"/>
        </w:rPr>
        <w:t>OHSAS/ISO 18001:2007</w:t>
      </w:r>
      <w:r w:rsidR="00407C91">
        <w:rPr>
          <w:rFonts w:ascii="Calibri" w:hAnsi="Calibri" w:cs="Calibri"/>
          <w:sz w:val="24"/>
          <w:szCs w:val="24"/>
        </w:rPr>
        <w:t>)</w:t>
      </w:r>
    </w:p>
    <w:p w:rsidR="007D701F" w:rsidRPr="00210391" w:rsidRDefault="007D701F" w:rsidP="00816592">
      <w:pPr>
        <w:pStyle w:val="Heading2"/>
        <w:numPr>
          <w:ilvl w:val="1"/>
          <w:numId w:val="68"/>
        </w:numPr>
        <w:spacing w:before="0" w:after="120" w:line="276" w:lineRule="auto"/>
        <w:ind w:left="720" w:hanging="443"/>
        <w:rPr>
          <w:rFonts w:ascii="Calibri" w:hAnsi="Calibri" w:cs="Calibri"/>
        </w:rPr>
      </w:pPr>
      <w:r>
        <w:rPr>
          <w:rFonts w:ascii="Calibri" w:hAnsi="Calibri" w:cs="Calibri"/>
        </w:rPr>
        <w:lastRenderedPageBreak/>
        <w:t>Kebijakan Mutu</w:t>
      </w:r>
    </w:p>
    <w:p w:rsidR="008D63B4" w:rsidRPr="005833A4" w:rsidRDefault="008D63B4" w:rsidP="00816592">
      <w:pPr>
        <w:pStyle w:val="ListParagraph"/>
        <w:widowControl w:val="0"/>
        <w:numPr>
          <w:ilvl w:val="2"/>
          <w:numId w:val="56"/>
        </w:numPr>
        <w:spacing w:after="0"/>
        <w:contextualSpacing w:val="0"/>
        <w:rPr>
          <w:rFonts w:cs="Calibri"/>
          <w:b/>
          <w:sz w:val="24"/>
          <w:szCs w:val="24"/>
        </w:rPr>
      </w:pPr>
      <w:r w:rsidRPr="005833A4">
        <w:rPr>
          <w:rFonts w:cs="Calibri"/>
          <w:b/>
          <w:sz w:val="24"/>
          <w:szCs w:val="24"/>
        </w:rPr>
        <w:t>Menetapkan Kebijakan</w:t>
      </w:r>
      <w:r w:rsidR="00F25E97">
        <w:rPr>
          <w:rFonts w:cs="Calibri"/>
          <w:b/>
          <w:sz w:val="24"/>
          <w:szCs w:val="24"/>
        </w:rPr>
        <w:t xml:space="preserve"> </w:t>
      </w:r>
      <w:r w:rsidRPr="005833A4">
        <w:rPr>
          <w:rFonts w:cs="Calibri"/>
          <w:b/>
          <w:sz w:val="24"/>
          <w:szCs w:val="24"/>
        </w:rPr>
        <w:t>Mutu</w:t>
      </w:r>
    </w:p>
    <w:p w:rsidR="00E86C23" w:rsidRPr="003021ED" w:rsidRDefault="007D701F" w:rsidP="003021ED">
      <w:pPr>
        <w:pStyle w:val="TOC1"/>
        <w:spacing w:line="276" w:lineRule="auto"/>
        <w:ind w:left="1440" w:hanging="502"/>
        <w:rPr>
          <w:rFonts w:asciiTheme="minorHAnsi" w:hAnsiTheme="minorHAnsi"/>
        </w:rPr>
      </w:pPr>
      <w:r>
        <w:tab/>
      </w:r>
      <w:r w:rsidR="008D63B4" w:rsidRPr="003021ED">
        <w:rPr>
          <w:rFonts w:asciiTheme="minorHAnsi" w:hAnsiTheme="minorHAnsi"/>
          <w:lang w:val="id-ID"/>
        </w:rPr>
        <w:t>Direkturdan jajarannya</w:t>
      </w:r>
      <w:r w:rsidR="008D63B4" w:rsidRPr="003021ED">
        <w:rPr>
          <w:rFonts w:asciiTheme="minorHAnsi" w:hAnsiTheme="minorHAnsi"/>
        </w:rPr>
        <w:t xml:space="preserve"> menetapkan, mene</w:t>
      </w:r>
      <w:r w:rsidRPr="003021ED">
        <w:rPr>
          <w:rFonts w:asciiTheme="minorHAnsi" w:hAnsiTheme="minorHAnsi"/>
        </w:rPr>
        <w:t>rapkan dan memelihara kebijakan</w:t>
      </w:r>
    </w:p>
    <w:p w:rsidR="008D63B4" w:rsidRPr="003021ED" w:rsidRDefault="00E86C23" w:rsidP="003021ED">
      <w:pPr>
        <w:pStyle w:val="TOC1"/>
        <w:spacing w:line="276" w:lineRule="auto"/>
        <w:ind w:left="1440" w:hanging="502"/>
        <w:rPr>
          <w:rFonts w:asciiTheme="minorHAnsi" w:hAnsiTheme="minorHAnsi"/>
        </w:rPr>
      </w:pPr>
      <w:r w:rsidRPr="003021ED">
        <w:rPr>
          <w:rFonts w:asciiTheme="minorHAnsi" w:hAnsiTheme="minorHAnsi"/>
        </w:rPr>
        <w:t xml:space="preserve">        </w:t>
      </w:r>
      <w:r w:rsidR="003021ED">
        <w:rPr>
          <w:rFonts w:asciiTheme="minorHAnsi" w:hAnsiTheme="minorHAnsi"/>
        </w:rPr>
        <w:t xml:space="preserve"> </w:t>
      </w:r>
      <w:r w:rsidRPr="003021ED">
        <w:rPr>
          <w:rFonts w:asciiTheme="minorHAnsi" w:hAnsiTheme="minorHAnsi"/>
        </w:rPr>
        <w:t>mutu yang :</w:t>
      </w:r>
    </w:p>
    <w:p w:rsidR="008D63B4" w:rsidRPr="00210391" w:rsidRDefault="008D63B4" w:rsidP="00816592">
      <w:pPr>
        <w:pStyle w:val="ListParagraph"/>
        <w:widowControl w:val="0"/>
        <w:numPr>
          <w:ilvl w:val="3"/>
          <w:numId w:val="11"/>
        </w:numPr>
        <w:tabs>
          <w:tab w:val="left" w:pos="1701"/>
        </w:tabs>
        <w:spacing w:after="0"/>
        <w:ind w:left="1701" w:hanging="283"/>
        <w:contextualSpacing w:val="0"/>
        <w:jc w:val="both"/>
        <w:rPr>
          <w:rFonts w:cs="Calibri"/>
          <w:sz w:val="24"/>
          <w:szCs w:val="24"/>
        </w:rPr>
      </w:pPr>
      <w:r w:rsidRPr="00210391">
        <w:rPr>
          <w:rFonts w:cs="Calibri"/>
          <w:sz w:val="24"/>
          <w:szCs w:val="24"/>
        </w:rPr>
        <w:t>Sesuai dengan tujuan dan konteks organisasi dan mendukung arah</w:t>
      </w:r>
      <w:r w:rsidR="003021ED">
        <w:rPr>
          <w:rFonts w:cs="Calibri"/>
          <w:sz w:val="24"/>
          <w:szCs w:val="24"/>
        </w:rPr>
        <w:t xml:space="preserve"> </w:t>
      </w:r>
      <w:r w:rsidRPr="00210391">
        <w:rPr>
          <w:rFonts w:cs="Calibri"/>
          <w:sz w:val="24"/>
          <w:szCs w:val="24"/>
        </w:rPr>
        <w:t>strategis;</w:t>
      </w:r>
    </w:p>
    <w:p w:rsidR="008D63B4" w:rsidRPr="00210391" w:rsidRDefault="008D63B4" w:rsidP="00816592">
      <w:pPr>
        <w:pStyle w:val="ListParagraph"/>
        <w:widowControl w:val="0"/>
        <w:numPr>
          <w:ilvl w:val="3"/>
          <w:numId w:val="11"/>
        </w:numPr>
        <w:tabs>
          <w:tab w:val="left" w:pos="1701"/>
        </w:tabs>
        <w:spacing w:after="0"/>
        <w:ind w:left="1701" w:hanging="283"/>
        <w:contextualSpacing w:val="0"/>
        <w:jc w:val="both"/>
        <w:rPr>
          <w:rFonts w:cs="Calibri"/>
          <w:sz w:val="24"/>
          <w:szCs w:val="24"/>
        </w:rPr>
      </w:pPr>
      <w:r w:rsidRPr="00210391">
        <w:rPr>
          <w:rFonts w:cs="Calibri"/>
          <w:sz w:val="24"/>
          <w:szCs w:val="24"/>
        </w:rPr>
        <w:t>Menyediakan kerangka kerja untuk menetapkan sasaran</w:t>
      </w:r>
      <w:r w:rsidR="003021ED">
        <w:rPr>
          <w:rFonts w:cs="Calibri"/>
          <w:sz w:val="24"/>
          <w:szCs w:val="24"/>
        </w:rPr>
        <w:t xml:space="preserve"> </w:t>
      </w:r>
      <w:r w:rsidRPr="00210391">
        <w:rPr>
          <w:rFonts w:cs="Calibri"/>
          <w:sz w:val="24"/>
          <w:szCs w:val="24"/>
        </w:rPr>
        <w:t>mutu;</w:t>
      </w:r>
    </w:p>
    <w:p w:rsidR="008D63B4" w:rsidRPr="00210391" w:rsidRDefault="008D63B4" w:rsidP="00816592">
      <w:pPr>
        <w:pStyle w:val="ListParagraph"/>
        <w:widowControl w:val="0"/>
        <w:numPr>
          <w:ilvl w:val="3"/>
          <w:numId w:val="11"/>
        </w:numPr>
        <w:tabs>
          <w:tab w:val="left" w:pos="1701"/>
        </w:tabs>
        <w:spacing w:after="0"/>
        <w:ind w:left="1701" w:hanging="283"/>
        <w:contextualSpacing w:val="0"/>
        <w:jc w:val="both"/>
        <w:rPr>
          <w:rFonts w:cs="Calibri"/>
          <w:sz w:val="24"/>
          <w:szCs w:val="24"/>
        </w:rPr>
      </w:pPr>
      <w:r w:rsidRPr="00210391">
        <w:rPr>
          <w:rFonts w:cs="Calibri"/>
          <w:sz w:val="24"/>
          <w:szCs w:val="24"/>
        </w:rPr>
        <w:t>Mencakup komitmen untuk memenuhi persyaratan yang</w:t>
      </w:r>
      <w:r w:rsidR="003021ED">
        <w:rPr>
          <w:rFonts w:cs="Calibri"/>
          <w:sz w:val="24"/>
          <w:szCs w:val="24"/>
        </w:rPr>
        <w:t xml:space="preserve"> </w:t>
      </w:r>
      <w:r w:rsidRPr="00210391">
        <w:rPr>
          <w:rFonts w:cs="Calibri"/>
          <w:sz w:val="24"/>
          <w:szCs w:val="24"/>
        </w:rPr>
        <w:t>berlaku;</w:t>
      </w:r>
    </w:p>
    <w:p w:rsidR="008D63B4" w:rsidRPr="00210391" w:rsidRDefault="008D63B4" w:rsidP="00816592">
      <w:pPr>
        <w:pStyle w:val="ListParagraph"/>
        <w:widowControl w:val="0"/>
        <w:numPr>
          <w:ilvl w:val="3"/>
          <w:numId w:val="11"/>
        </w:numPr>
        <w:tabs>
          <w:tab w:val="left" w:pos="1701"/>
        </w:tabs>
        <w:spacing w:after="0"/>
        <w:ind w:left="1701" w:hanging="283"/>
        <w:contextualSpacing w:val="0"/>
        <w:jc w:val="both"/>
        <w:rPr>
          <w:rFonts w:cs="Calibri"/>
          <w:sz w:val="24"/>
          <w:szCs w:val="24"/>
        </w:rPr>
      </w:pPr>
      <w:r w:rsidRPr="00210391">
        <w:rPr>
          <w:rFonts w:cs="Calibri"/>
          <w:sz w:val="24"/>
          <w:szCs w:val="24"/>
        </w:rPr>
        <w:t>Mencakup komitmen untuk perbaikan berkelanjutan dari sistem manajemen</w:t>
      </w:r>
      <w:r w:rsidR="003021ED">
        <w:rPr>
          <w:rFonts w:cs="Calibri"/>
          <w:sz w:val="24"/>
          <w:szCs w:val="24"/>
        </w:rPr>
        <w:t xml:space="preserve"> </w:t>
      </w:r>
      <w:r w:rsidRPr="00210391">
        <w:rPr>
          <w:rFonts w:cs="Calibri"/>
          <w:sz w:val="24"/>
          <w:szCs w:val="24"/>
        </w:rPr>
        <w:t>mutu</w:t>
      </w:r>
    </w:p>
    <w:p w:rsidR="008D63B4" w:rsidRPr="00210391" w:rsidRDefault="008D63B4" w:rsidP="00DB168C">
      <w:pPr>
        <w:pStyle w:val="Heading2"/>
        <w:tabs>
          <w:tab w:val="left" w:pos="1440"/>
        </w:tabs>
        <w:spacing w:before="0" w:after="240" w:line="276" w:lineRule="auto"/>
        <w:ind w:left="1440" w:firstLine="0"/>
        <w:rPr>
          <w:rFonts w:ascii="Calibri" w:hAnsi="Calibri" w:cs="Calibri"/>
          <w:b w:val="0"/>
        </w:rPr>
      </w:pPr>
      <w:proofErr w:type="gramStart"/>
      <w:r w:rsidRPr="00210391">
        <w:rPr>
          <w:rFonts w:ascii="Calibri" w:hAnsi="Calibri" w:cs="Calibri"/>
          <w:b w:val="0"/>
        </w:rPr>
        <w:t xml:space="preserve">Kebijakan Mutu </w:t>
      </w:r>
      <w:r w:rsidR="007109C4">
        <w:rPr>
          <w:rFonts w:ascii="Calibri" w:hAnsi="Calibri" w:cs="Calibri"/>
          <w:b w:val="0"/>
          <w:lang w:val="sv-SE"/>
        </w:rPr>
        <w:t xml:space="preserve">PT. </w:t>
      </w:r>
      <w:r w:rsidR="007109C4">
        <w:rPr>
          <w:rFonts w:ascii="Calibri" w:hAnsi="Calibri" w:cs="Calibri"/>
          <w:b w:val="0"/>
          <w:lang w:val="id-ID"/>
        </w:rPr>
        <w:t>Chitose Internasional Tbk</w:t>
      </w:r>
      <w:r w:rsidR="003021ED">
        <w:rPr>
          <w:rFonts w:ascii="Calibri" w:hAnsi="Calibri" w:cs="Calibri"/>
          <w:b w:val="0"/>
        </w:rPr>
        <w:t xml:space="preserve"> </w:t>
      </w:r>
      <w:r w:rsidRPr="00210391">
        <w:rPr>
          <w:rFonts w:ascii="Calibri" w:hAnsi="Calibri" w:cs="Calibri"/>
          <w:b w:val="0"/>
        </w:rPr>
        <w:t xml:space="preserve">ditetapkan oleh </w:t>
      </w:r>
      <w:r w:rsidRPr="00210391">
        <w:rPr>
          <w:rFonts w:ascii="Calibri" w:hAnsi="Calibri" w:cs="Calibri"/>
          <w:b w:val="0"/>
          <w:lang w:val="id-ID"/>
        </w:rPr>
        <w:t>Direktur</w:t>
      </w:r>
      <w:r w:rsidR="003021ED">
        <w:rPr>
          <w:rFonts w:ascii="Calibri" w:hAnsi="Calibri" w:cs="Calibri"/>
          <w:b w:val="0"/>
        </w:rPr>
        <w:t xml:space="preserve"> </w:t>
      </w:r>
      <w:r w:rsidR="00951F87">
        <w:rPr>
          <w:rFonts w:ascii="Calibri" w:hAnsi="Calibri" w:cs="Calibri"/>
          <w:b w:val="0"/>
          <w:lang w:val="id-ID"/>
        </w:rPr>
        <w:t>dan pernyataan</w:t>
      </w:r>
      <w:r w:rsidR="003021ED">
        <w:rPr>
          <w:rFonts w:ascii="Calibri" w:hAnsi="Calibri" w:cs="Calibri"/>
          <w:b w:val="0"/>
        </w:rPr>
        <w:t xml:space="preserve"> </w:t>
      </w:r>
      <w:r w:rsidR="0002620A">
        <w:rPr>
          <w:rFonts w:ascii="Calibri" w:hAnsi="Calibri" w:cs="Calibri"/>
          <w:b w:val="0"/>
          <w:lang w:val="id-ID"/>
        </w:rPr>
        <w:t>Kebijakan Perusahaan (</w:t>
      </w:r>
      <w:r w:rsidR="00951F87">
        <w:rPr>
          <w:rFonts w:ascii="Calibri" w:hAnsi="Calibri" w:cs="Calibri"/>
          <w:b w:val="0"/>
          <w:lang w:val="id-ID"/>
        </w:rPr>
        <w:t>seperti terlampir atau di tempelkan pada dinding dan ruang tertentu</w:t>
      </w:r>
      <w:r w:rsidR="0002620A">
        <w:rPr>
          <w:rFonts w:ascii="Calibri" w:hAnsi="Calibri" w:cs="Calibri"/>
          <w:b w:val="0"/>
          <w:lang w:val="id-ID"/>
        </w:rPr>
        <w:t>)</w:t>
      </w:r>
      <w:r w:rsidRPr="00210391">
        <w:rPr>
          <w:rFonts w:ascii="Calibri" w:hAnsi="Calibri" w:cs="Calibri"/>
          <w:b w:val="0"/>
        </w:rPr>
        <w:t>.</w:t>
      </w:r>
      <w:proofErr w:type="gramEnd"/>
    </w:p>
    <w:p w:rsidR="0005506F" w:rsidRPr="005833A4" w:rsidRDefault="0005506F" w:rsidP="00816592">
      <w:pPr>
        <w:pStyle w:val="ListParagraph"/>
        <w:widowControl w:val="0"/>
        <w:numPr>
          <w:ilvl w:val="2"/>
          <w:numId w:val="56"/>
        </w:numPr>
        <w:spacing w:after="0"/>
        <w:ind w:left="1418" w:hanging="608"/>
        <w:rPr>
          <w:rFonts w:cs="Calibri"/>
          <w:b/>
          <w:sz w:val="24"/>
          <w:szCs w:val="24"/>
        </w:rPr>
      </w:pPr>
      <w:r w:rsidRPr="005833A4">
        <w:rPr>
          <w:rFonts w:cs="Calibri"/>
          <w:b/>
          <w:sz w:val="24"/>
          <w:szCs w:val="24"/>
        </w:rPr>
        <w:t>Komunikasi Kebijakan Mutu</w:t>
      </w:r>
    </w:p>
    <w:p w:rsidR="0005506F" w:rsidRPr="00210391" w:rsidRDefault="0005506F" w:rsidP="00601258">
      <w:pPr>
        <w:widowControl w:val="0"/>
        <w:tabs>
          <w:tab w:val="left" w:pos="761"/>
        </w:tabs>
        <w:spacing w:after="0"/>
        <w:ind w:left="1440" w:right="-45"/>
        <w:jc w:val="both"/>
        <w:rPr>
          <w:rFonts w:cs="Calibri"/>
          <w:sz w:val="24"/>
          <w:szCs w:val="24"/>
        </w:rPr>
      </w:pPr>
      <w:r w:rsidRPr="00210391">
        <w:rPr>
          <w:rFonts w:cs="Calibri"/>
          <w:sz w:val="24"/>
          <w:szCs w:val="24"/>
        </w:rPr>
        <w:t>Kebijakan mutuharus:</w:t>
      </w:r>
    </w:p>
    <w:p w:rsidR="0005506F" w:rsidRPr="00210391" w:rsidRDefault="00AE15F3" w:rsidP="00816592">
      <w:pPr>
        <w:pStyle w:val="ListParagraph"/>
        <w:widowControl w:val="0"/>
        <w:numPr>
          <w:ilvl w:val="3"/>
          <w:numId w:val="10"/>
        </w:numPr>
        <w:tabs>
          <w:tab w:val="left" w:pos="1800"/>
        </w:tabs>
        <w:spacing w:after="0"/>
        <w:ind w:left="1800" w:right="-45" w:hanging="284"/>
        <w:contextualSpacing w:val="0"/>
        <w:jc w:val="both"/>
        <w:rPr>
          <w:rFonts w:cs="Calibri"/>
          <w:sz w:val="24"/>
          <w:szCs w:val="24"/>
        </w:rPr>
      </w:pPr>
      <w:r w:rsidRPr="00210391">
        <w:rPr>
          <w:rFonts w:cs="Calibri"/>
          <w:sz w:val="24"/>
          <w:szCs w:val="24"/>
        </w:rPr>
        <w:t>Tersedia dan dipertahankan sebagai informasi</w:t>
      </w:r>
      <w:r w:rsidR="0005506F" w:rsidRPr="00210391">
        <w:rPr>
          <w:rFonts w:cs="Calibri"/>
          <w:sz w:val="24"/>
          <w:szCs w:val="24"/>
        </w:rPr>
        <w:t>terdokumentasi;</w:t>
      </w:r>
    </w:p>
    <w:p w:rsidR="00AE15F3" w:rsidRPr="00210391" w:rsidRDefault="00AE15F3" w:rsidP="00816592">
      <w:pPr>
        <w:pStyle w:val="ListParagraph"/>
        <w:widowControl w:val="0"/>
        <w:numPr>
          <w:ilvl w:val="3"/>
          <w:numId w:val="10"/>
        </w:numPr>
        <w:tabs>
          <w:tab w:val="left" w:pos="1800"/>
        </w:tabs>
        <w:spacing w:before="69" w:after="0"/>
        <w:ind w:left="1800" w:right="-45" w:hanging="284"/>
        <w:contextualSpacing w:val="0"/>
        <w:jc w:val="both"/>
        <w:rPr>
          <w:rFonts w:cs="Calibri"/>
          <w:sz w:val="24"/>
          <w:szCs w:val="24"/>
        </w:rPr>
      </w:pPr>
      <w:r w:rsidRPr="00210391">
        <w:rPr>
          <w:rFonts w:cs="Calibri"/>
          <w:sz w:val="24"/>
          <w:szCs w:val="24"/>
        </w:rPr>
        <w:t>Dikomunikasikan, dipahami dan diterapkan dalam</w:t>
      </w:r>
      <w:r w:rsidR="0005506F" w:rsidRPr="00210391">
        <w:rPr>
          <w:rFonts w:cs="Calibri"/>
          <w:sz w:val="24"/>
          <w:szCs w:val="24"/>
        </w:rPr>
        <w:t>organisasi;</w:t>
      </w:r>
    </w:p>
    <w:p w:rsidR="0005506F" w:rsidRPr="00210391" w:rsidRDefault="00AE15F3" w:rsidP="00816592">
      <w:pPr>
        <w:pStyle w:val="ListParagraph"/>
        <w:widowControl w:val="0"/>
        <w:numPr>
          <w:ilvl w:val="3"/>
          <w:numId w:val="10"/>
        </w:numPr>
        <w:tabs>
          <w:tab w:val="left" w:pos="1800"/>
        </w:tabs>
        <w:spacing w:before="69"/>
        <w:ind w:left="1800" w:right="-45" w:hanging="284"/>
        <w:contextualSpacing w:val="0"/>
        <w:jc w:val="both"/>
        <w:rPr>
          <w:rFonts w:cs="Calibri"/>
          <w:sz w:val="24"/>
          <w:szCs w:val="24"/>
        </w:rPr>
      </w:pPr>
      <w:r w:rsidRPr="00210391">
        <w:rPr>
          <w:rFonts w:cs="Calibri"/>
          <w:sz w:val="24"/>
          <w:szCs w:val="24"/>
        </w:rPr>
        <w:t xml:space="preserve">Tersedia </w:t>
      </w:r>
      <w:r w:rsidR="0005506F" w:rsidRPr="00210391">
        <w:rPr>
          <w:rFonts w:cs="Calibri"/>
          <w:sz w:val="24"/>
          <w:szCs w:val="24"/>
        </w:rPr>
        <w:t>untuk pihak yang berkepentingan terkait, yangsesuai</w:t>
      </w:r>
      <w:r w:rsidR="0005506F" w:rsidRPr="00210391">
        <w:rPr>
          <w:rFonts w:cs="Calibri"/>
          <w:sz w:val="24"/>
          <w:szCs w:val="24"/>
          <w:lang w:val="id-ID"/>
        </w:rPr>
        <w:t xml:space="preserve"> / relevan</w:t>
      </w:r>
    </w:p>
    <w:p w:rsidR="008D63B4" w:rsidRPr="00210391" w:rsidRDefault="00AE15F3" w:rsidP="00816592">
      <w:pPr>
        <w:pStyle w:val="Heading2"/>
        <w:numPr>
          <w:ilvl w:val="1"/>
          <w:numId w:val="56"/>
        </w:numPr>
        <w:tabs>
          <w:tab w:val="left" w:pos="720"/>
        </w:tabs>
        <w:spacing w:before="0"/>
        <w:ind w:left="709" w:hanging="425"/>
        <w:rPr>
          <w:rFonts w:ascii="Calibri" w:hAnsi="Calibri" w:cs="Calibri"/>
        </w:rPr>
      </w:pPr>
      <w:r w:rsidRPr="00210391">
        <w:rPr>
          <w:rFonts w:ascii="Calibri" w:hAnsi="Calibri" w:cs="Calibri"/>
        </w:rPr>
        <w:t>Peran Organisasi, tanggung jawab dan</w:t>
      </w:r>
      <w:r w:rsidR="00F25E97">
        <w:rPr>
          <w:rFonts w:ascii="Calibri" w:hAnsi="Calibri" w:cs="Calibri"/>
        </w:rPr>
        <w:t xml:space="preserve"> </w:t>
      </w:r>
      <w:r w:rsidRPr="00210391">
        <w:rPr>
          <w:rFonts w:ascii="Calibri" w:hAnsi="Calibri" w:cs="Calibri"/>
        </w:rPr>
        <w:t>wewenang</w:t>
      </w:r>
    </w:p>
    <w:p w:rsidR="00AE15F3" w:rsidRPr="00E86C23" w:rsidRDefault="00AE15F3" w:rsidP="00601258">
      <w:pPr>
        <w:pStyle w:val="BodyText"/>
        <w:spacing w:after="0"/>
        <w:ind w:left="709" w:right="229"/>
        <w:jc w:val="both"/>
        <w:rPr>
          <w:rFonts w:cs="Calibri"/>
          <w:sz w:val="24"/>
          <w:szCs w:val="24"/>
        </w:rPr>
      </w:pPr>
      <w:r w:rsidRPr="00210391">
        <w:rPr>
          <w:rFonts w:cs="Calibri"/>
          <w:sz w:val="24"/>
          <w:szCs w:val="24"/>
          <w:lang w:val="id-ID"/>
        </w:rPr>
        <w:t>Direktur</w:t>
      </w:r>
      <w:r w:rsidRPr="00210391">
        <w:rPr>
          <w:rFonts w:cs="Calibri"/>
          <w:sz w:val="24"/>
          <w:szCs w:val="24"/>
        </w:rPr>
        <w:t xml:space="preserve"> memastikan bahwa tanggung jawab dan wewenang untuk peran yang relevan yang ditugaskan, dikomunikasikan dan dipahami dalam organisasi.</w:t>
      </w:r>
      <w:r w:rsidR="0002620A">
        <w:rPr>
          <w:rFonts w:cs="Calibri"/>
          <w:sz w:val="24"/>
          <w:szCs w:val="24"/>
          <w:lang w:val="id-ID"/>
        </w:rPr>
        <w:t xml:space="preserve"> (lihat pada uraian tugas dan tanggung jawab</w:t>
      </w:r>
      <w:r w:rsidR="00407C91">
        <w:rPr>
          <w:rFonts w:cs="Calibri"/>
          <w:sz w:val="24"/>
          <w:szCs w:val="24"/>
          <w:lang w:val="id-ID"/>
        </w:rPr>
        <w:t xml:space="preserve"> masing-masing posisi atau tingkatan.</w:t>
      </w:r>
    </w:p>
    <w:p w:rsidR="00AE15F3" w:rsidRPr="00407C91" w:rsidRDefault="00AE15F3" w:rsidP="001B06C0">
      <w:pPr>
        <w:autoSpaceDE w:val="0"/>
        <w:autoSpaceDN w:val="0"/>
        <w:adjustRightInd w:val="0"/>
        <w:spacing w:after="0"/>
        <w:ind w:left="709"/>
        <w:jc w:val="both"/>
        <w:rPr>
          <w:rFonts w:cs="Calibri"/>
          <w:sz w:val="24"/>
          <w:szCs w:val="24"/>
          <w:lang w:val="id-ID"/>
        </w:rPr>
      </w:pPr>
      <w:r w:rsidRPr="00210391">
        <w:rPr>
          <w:rFonts w:cs="Calibri"/>
          <w:sz w:val="24"/>
          <w:szCs w:val="24"/>
          <w:lang w:val="id-ID"/>
        </w:rPr>
        <w:t>Direktur</w:t>
      </w:r>
      <w:r w:rsidR="001B06C0">
        <w:rPr>
          <w:rFonts w:cs="Calibri"/>
          <w:sz w:val="24"/>
          <w:szCs w:val="24"/>
        </w:rPr>
        <w:t xml:space="preserve"> </w:t>
      </w:r>
      <w:r w:rsidRPr="00210391">
        <w:rPr>
          <w:rFonts w:cs="Calibri"/>
          <w:sz w:val="24"/>
          <w:szCs w:val="24"/>
          <w:lang w:val="id-ID"/>
        </w:rPr>
        <w:t>dan jajarannya yang berwenang</w:t>
      </w:r>
      <w:r w:rsidRPr="00210391">
        <w:rPr>
          <w:rFonts w:cs="Calibri"/>
          <w:sz w:val="24"/>
          <w:szCs w:val="24"/>
        </w:rPr>
        <w:t xml:space="preserve"> menetapkan tanggung jawab dan wewenang </w:t>
      </w:r>
      <w:r w:rsidR="00407C91" w:rsidRPr="00210391">
        <w:rPr>
          <w:rFonts w:cs="Calibri"/>
          <w:sz w:val="24"/>
          <w:szCs w:val="24"/>
        </w:rPr>
        <w:t xml:space="preserve">Sesuai </w:t>
      </w:r>
      <w:r w:rsidR="00407C91" w:rsidRPr="00210391">
        <w:rPr>
          <w:rFonts w:cs="Calibri"/>
          <w:sz w:val="24"/>
          <w:szCs w:val="24"/>
          <w:lang w:val="id-ID"/>
        </w:rPr>
        <w:t xml:space="preserve">struktur organisasi </w:t>
      </w:r>
      <w:r w:rsidR="007109C4" w:rsidRPr="007109C4">
        <w:rPr>
          <w:rFonts w:cs="Calibri"/>
          <w:sz w:val="24"/>
          <w:szCs w:val="24"/>
          <w:lang w:val="sv-SE"/>
        </w:rPr>
        <w:t xml:space="preserve">PT. </w:t>
      </w:r>
      <w:r w:rsidR="007109C4" w:rsidRPr="007109C4">
        <w:rPr>
          <w:rFonts w:cs="Calibri"/>
          <w:sz w:val="24"/>
          <w:szCs w:val="24"/>
          <w:lang w:val="id-ID"/>
        </w:rPr>
        <w:t>Chitose Internasional Tbk</w:t>
      </w:r>
      <w:r w:rsidR="001B06C0">
        <w:rPr>
          <w:rFonts w:cs="Calibri"/>
          <w:sz w:val="24"/>
          <w:szCs w:val="24"/>
        </w:rPr>
        <w:t xml:space="preserve"> </w:t>
      </w:r>
      <w:r w:rsidR="00407C91">
        <w:rPr>
          <w:rFonts w:cs="Calibri"/>
          <w:sz w:val="24"/>
          <w:szCs w:val="24"/>
          <w:lang w:val="id-ID"/>
        </w:rPr>
        <w:t>yang ditetapkan oleh Direktur (</w:t>
      </w:r>
      <w:r w:rsidR="00407C91" w:rsidRPr="00210391">
        <w:rPr>
          <w:rFonts w:cs="Calibri"/>
          <w:sz w:val="24"/>
          <w:szCs w:val="24"/>
          <w:lang w:val="id-ID"/>
        </w:rPr>
        <w:t>lampiran 1</w:t>
      </w:r>
      <w:r w:rsidR="00407C91">
        <w:rPr>
          <w:rFonts w:cs="Calibri"/>
          <w:sz w:val="24"/>
          <w:szCs w:val="24"/>
          <w:lang w:val="id-ID"/>
        </w:rPr>
        <w:t>), untuk</w:t>
      </w:r>
      <w:r w:rsidR="00407C91" w:rsidRPr="00210391">
        <w:rPr>
          <w:rFonts w:cs="Calibri"/>
          <w:sz w:val="24"/>
          <w:szCs w:val="24"/>
        </w:rPr>
        <w:t>:</w:t>
      </w:r>
    </w:p>
    <w:p w:rsidR="00AE15F3" w:rsidRPr="00210391" w:rsidRDefault="00AE15F3" w:rsidP="00816592">
      <w:pPr>
        <w:pStyle w:val="ListParagraph"/>
        <w:widowControl w:val="0"/>
        <w:numPr>
          <w:ilvl w:val="0"/>
          <w:numId w:val="12"/>
        </w:numPr>
        <w:tabs>
          <w:tab w:val="left" w:pos="1073"/>
        </w:tabs>
        <w:spacing w:after="0"/>
        <w:ind w:hanging="363"/>
        <w:contextualSpacing w:val="0"/>
        <w:jc w:val="both"/>
        <w:rPr>
          <w:rFonts w:cs="Calibri"/>
          <w:sz w:val="24"/>
          <w:szCs w:val="24"/>
        </w:rPr>
      </w:pPr>
      <w:r w:rsidRPr="00210391">
        <w:rPr>
          <w:rFonts w:cs="Calibri"/>
          <w:sz w:val="24"/>
          <w:szCs w:val="24"/>
        </w:rPr>
        <w:t>Memastikan bahwa sistem manajemen mutu sesuai dengan Standard ISO</w:t>
      </w:r>
      <w:r w:rsidR="001B06C0">
        <w:rPr>
          <w:rFonts w:cs="Calibri"/>
          <w:sz w:val="24"/>
          <w:szCs w:val="24"/>
        </w:rPr>
        <w:t xml:space="preserve"> </w:t>
      </w:r>
      <w:r w:rsidRPr="00210391">
        <w:rPr>
          <w:rFonts w:cs="Calibri"/>
          <w:sz w:val="24"/>
          <w:szCs w:val="24"/>
        </w:rPr>
        <w:t>9001:2015</w:t>
      </w:r>
      <w:r w:rsidR="009C638A">
        <w:rPr>
          <w:rFonts w:cs="Calibri"/>
          <w:sz w:val="24"/>
          <w:szCs w:val="24"/>
        </w:rPr>
        <w:t xml:space="preserve"> dan CPAKB</w:t>
      </w:r>
      <w:r w:rsidRPr="00210391">
        <w:rPr>
          <w:rFonts w:cs="Calibri"/>
          <w:sz w:val="24"/>
          <w:szCs w:val="24"/>
        </w:rPr>
        <w:t>;</w:t>
      </w:r>
    </w:p>
    <w:p w:rsidR="00AE15F3" w:rsidRPr="00210391" w:rsidRDefault="00AE15F3" w:rsidP="00816592">
      <w:pPr>
        <w:pStyle w:val="ListParagraph"/>
        <w:widowControl w:val="0"/>
        <w:numPr>
          <w:ilvl w:val="0"/>
          <w:numId w:val="12"/>
        </w:numPr>
        <w:tabs>
          <w:tab w:val="left" w:pos="1073"/>
        </w:tabs>
        <w:spacing w:after="0"/>
        <w:ind w:hanging="363"/>
        <w:contextualSpacing w:val="0"/>
        <w:jc w:val="both"/>
        <w:rPr>
          <w:rFonts w:cs="Calibri"/>
          <w:sz w:val="24"/>
          <w:szCs w:val="24"/>
        </w:rPr>
      </w:pPr>
      <w:r w:rsidRPr="00210391">
        <w:rPr>
          <w:rFonts w:cs="Calibri"/>
          <w:sz w:val="24"/>
          <w:szCs w:val="24"/>
        </w:rPr>
        <w:t>Memastikan proses memberikan hasil yang</w:t>
      </w:r>
      <w:r w:rsidR="001B06C0">
        <w:rPr>
          <w:rFonts w:cs="Calibri"/>
          <w:sz w:val="24"/>
          <w:szCs w:val="24"/>
        </w:rPr>
        <w:t xml:space="preserve"> </w:t>
      </w:r>
      <w:r w:rsidRPr="00210391">
        <w:rPr>
          <w:rFonts w:cs="Calibri"/>
          <w:sz w:val="24"/>
          <w:szCs w:val="24"/>
        </w:rPr>
        <w:t>diinginkan;</w:t>
      </w:r>
    </w:p>
    <w:p w:rsidR="00AE15F3" w:rsidRPr="00210391" w:rsidRDefault="00AE15F3" w:rsidP="00816592">
      <w:pPr>
        <w:pStyle w:val="ListParagraph"/>
        <w:widowControl w:val="0"/>
        <w:numPr>
          <w:ilvl w:val="0"/>
          <w:numId w:val="12"/>
        </w:numPr>
        <w:tabs>
          <w:tab w:val="left" w:pos="1073"/>
        </w:tabs>
        <w:spacing w:after="0"/>
        <w:ind w:right="225" w:hanging="363"/>
        <w:contextualSpacing w:val="0"/>
        <w:jc w:val="both"/>
        <w:rPr>
          <w:rFonts w:cs="Calibri"/>
          <w:sz w:val="24"/>
          <w:szCs w:val="24"/>
        </w:rPr>
      </w:pPr>
      <w:r w:rsidRPr="00210391">
        <w:rPr>
          <w:rFonts w:cs="Calibri"/>
          <w:sz w:val="24"/>
          <w:szCs w:val="24"/>
        </w:rPr>
        <w:t>Melaporkan kinerja sistem manajemen mutu dan peluang untuk perbaikan (lihat 10.1) khususnya untuk manajemen</w:t>
      </w:r>
      <w:r w:rsidR="001B06C0">
        <w:rPr>
          <w:rFonts w:cs="Calibri"/>
          <w:sz w:val="24"/>
          <w:szCs w:val="24"/>
        </w:rPr>
        <w:t xml:space="preserve"> </w:t>
      </w:r>
      <w:r w:rsidRPr="00210391">
        <w:rPr>
          <w:rFonts w:cs="Calibri"/>
          <w:sz w:val="24"/>
          <w:szCs w:val="24"/>
        </w:rPr>
        <w:t>puncak;</w:t>
      </w:r>
    </w:p>
    <w:p w:rsidR="00AE15F3" w:rsidRPr="00210391" w:rsidRDefault="00AE15F3" w:rsidP="00816592">
      <w:pPr>
        <w:pStyle w:val="ListParagraph"/>
        <w:widowControl w:val="0"/>
        <w:numPr>
          <w:ilvl w:val="0"/>
          <w:numId w:val="12"/>
        </w:numPr>
        <w:tabs>
          <w:tab w:val="left" w:pos="1073"/>
        </w:tabs>
        <w:spacing w:after="0"/>
        <w:ind w:hanging="363"/>
        <w:contextualSpacing w:val="0"/>
        <w:jc w:val="both"/>
        <w:rPr>
          <w:rFonts w:cs="Calibri"/>
          <w:sz w:val="24"/>
          <w:szCs w:val="24"/>
        </w:rPr>
      </w:pPr>
      <w:r w:rsidRPr="00210391">
        <w:rPr>
          <w:rFonts w:cs="Calibri"/>
          <w:sz w:val="24"/>
          <w:szCs w:val="24"/>
        </w:rPr>
        <w:t>Memastikan menyampaikan fokus pelanggan diseluruh</w:t>
      </w:r>
      <w:r w:rsidR="001B06C0">
        <w:rPr>
          <w:rFonts w:cs="Calibri"/>
          <w:sz w:val="24"/>
          <w:szCs w:val="24"/>
        </w:rPr>
        <w:t xml:space="preserve"> </w:t>
      </w:r>
      <w:r w:rsidRPr="00210391">
        <w:rPr>
          <w:rFonts w:cs="Calibri"/>
          <w:sz w:val="24"/>
          <w:szCs w:val="24"/>
        </w:rPr>
        <w:t>organisasi;</w:t>
      </w:r>
    </w:p>
    <w:p w:rsidR="00AE15F3" w:rsidRPr="00210391" w:rsidRDefault="00AE15F3" w:rsidP="00816592">
      <w:pPr>
        <w:pStyle w:val="ListParagraph"/>
        <w:widowControl w:val="0"/>
        <w:numPr>
          <w:ilvl w:val="0"/>
          <w:numId w:val="12"/>
        </w:numPr>
        <w:tabs>
          <w:tab w:val="left" w:pos="1073"/>
        </w:tabs>
        <w:spacing w:after="0"/>
        <w:ind w:right="226" w:hanging="363"/>
        <w:contextualSpacing w:val="0"/>
        <w:jc w:val="both"/>
        <w:rPr>
          <w:rFonts w:cs="Calibri"/>
          <w:sz w:val="24"/>
          <w:szCs w:val="24"/>
        </w:rPr>
      </w:pPr>
      <w:r w:rsidRPr="00210391">
        <w:rPr>
          <w:rFonts w:cs="Calibri"/>
          <w:sz w:val="24"/>
          <w:szCs w:val="24"/>
        </w:rPr>
        <w:t>Memastikan bahwa integritas sistem manajemen mutu dipelihara ketika perubahan pada sistem manajemen mutu direncanakan dan</w:t>
      </w:r>
      <w:r w:rsidR="001B06C0">
        <w:rPr>
          <w:rFonts w:cs="Calibri"/>
          <w:sz w:val="24"/>
          <w:szCs w:val="24"/>
        </w:rPr>
        <w:t xml:space="preserve"> </w:t>
      </w:r>
      <w:r w:rsidRPr="00210391">
        <w:rPr>
          <w:rFonts w:cs="Calibri"/>
          <w:sz w:val="24"/>
          <w:szCs w:val="24"/>
        </w:rPr>
        <w:t>diimplementasikan.</w:t>
      </w:r>
    </w:p>
    <w:p w:rsidR="0079307E" w:rsidRDefault="00AE15F3" w:rsidP="001B06C0">
      <w:pPr>
        <w:pStyle w:val="Heading2"/>
        <w:tabs>
          <w:tab w:val="left" w:pos="581"/>
        </w:tabs>
        <w:spacing w:before="0" w:line="276" w:lineRule="auto"/>
        <w:ind w:left="709" w:firstLine="0"/>
        <w:rPr>
          <w:rFonts w:ascii="Calibri" w:hAnsi="Calibri" w:cs="Calibri"/>
          <w:b w:val="0"/>
        </w:rPr>
      </w:pPr>
      <w:r w:rsidRPr="00210391">
        <w:rPr>
          <w:rFonts w:ascii="Calibri" w:hAnsi="Calibri" w:cs="Calibri"/>
          <w:b w:val="0"/>
        </w:rPr>
        <w:t xml:space="preserve">Tanggung jawab dan wewenang untuk peran tersebut </w:t>
      </w:r>
      <w:r w:rsidRPr="00210391">
        <w:rPr>
          <w:rFonts w:ascii="Calibri" w:hAnsi="Calibri" w:cs="Calibri"/>
          <w:b w:val="0"/>
          <w:lang w:val="id-ID"/>
        </w:rPr>
        <w:t xml:space="preserve">ditugaskan kepada </w:t>
      </w:r>
      <w:r w:rsidR="0002620A">
        <w:rPr>
          <w:rFonts w:ascii="Calibri" w:hAnsi="Calibri" w:cs="Calibri"/>
          <w:b w:val="0"/>
          <w:lang w:val="id-ID"/>
        </w:rPr>
        <w:t xml:space="preserve">Setiap </w:t>
      </w:r>
      <w:r w:rsidR="00C72374">
        <w:rPr>
          <w:rFonts w:ascii="Calibri" w:hAnsi="Calibri" w:cs="Calibri"/>
          <w:b w:val="0"/>
        </w:rPr>
        <w:lastRenderedPageBreak/>
        <w:t>Manager</w:t>
      </w:r>
      <w:r w:rsidR="0002620A">
        <w:rPr>
          <w:rFonts w:ascii="Calibri" w:hAnsi="Calibri" w:cs="Calibri"/>
          <w:b w:val="0"/>
          <w:lang w:val="id-ID"/>
        </w:rPr>
        <w:t xml:space="preserve"> dan di kompilasi oleh Bagian HRD namun apabila ada perubahan tugas dan tanggung jawab baik dari </w:t>
      </w:r>
      <w:r w:rsidR="00C72374">
        <w:rPr>
          <w:rFonts w:ascii="Calibri" w:hAnsi="Calibri" w:cs="Calibri"/>
          <w:b w:val="0"/>
        </w:rPr>
        <w:t>Manager</w:t>
      </w:r>
      <w:r w:rsidR="0002620A">
        <w:rPr>
          <w:rFonts w:ascii="Calibri" w:hAnsi="Calibri" w:cs="Calibri"/>
          <w:b w:val="0"/>
          <w:lang w:val="id-ID"/>
        </w:rPr>
        <w:t xml:space="preserve"> maupun dari Bagian HRD maka keduanya harus mengetahui</w:t>
      </w:r>
      <w:r w:rsidRPr="00210391">
        <w:rPr>
          <w:rFonts w:ascii="Calibri" w:hAnsi="Calibri" w:cs="Calibri"/>
          <w:b w:val="0"/>
          <w:lang w:val="id-ID"/>
        </w:rPr>
        <w:t>. Kinerja dan evaluasi</w:t>
      </w:r>
      <w:r w:rsidR="001B06C0">
        <w:rPr>
          <w:rFonts w:ascii="Calibri" w:hAnsi="Calibri" w:cs="Calibri"/>
          <w:b w:val="0"/>
        </w:rPr>
        <w:t xml:space="preserve"> </w:t>
      </w:r>
      <w:r w:rsidR="00951F87">
        <w:rPr>
          <w:rFonts w:ascii="Calibri" w:hAnsi="Calibri" w:cs="Calibri"/>
          <w:b w:val="0"/>
          <w:lang w:val="id-ID"/>
        </w:rPr>
        <w:t>karyawan dilakukan oleh</w:t>
      </w:r>
      <w:r w:rsidR="0002620A">
        <w:rPr>
          <w:rFonts w:ascii="Calibri" w:hAnsi="Calibri" w:cs="Calibri"/>
          <w:b w:val="0"/>
          <w:lang w:val="id-ID"/>
        </w:rPr>
        <w:t xml:space="preserve"> setiap </w:t>
      </w:r>
      <w:r w:rsidR="00C72374">
        <w:rPr>
          <w:rFonts w:ascii="Calibri" w:hAnsi="Calibri" w:cs="Calibri"/>
          <w:b w:val="0"/>
        </w:rPr>
        <w:t>Manager</w:t>
      </w:r>
      <w:r w:rsidR="008C0C6B">
        <w:rPr>
          <w:rFonts w:ascii="Calibri" w:hAnsi="Calibri" w:cs="Calibri"/>
          <w:b w:val="0"/>
          <w:lang w:val="id-ID"/>
        </w:rPr>
        <w:t xml:space="preserve"> </w:t>
      </w:r>
      <w:r w:rsidR="008C0C6B">
        <w:rPr>
          <w:rFonts w:ascii="Calibri" w:hAnsi="Calibri" w:cs="Calibri"/>
          <w:b w:val="0"/>
        </w:rPr>
        <w:t xml:space="preserve">dan </w:t>
      </w:r>
      <w:r w:rsidR="007109C4">
        <w:rPr>
          <w:rFonts w:ascii="Calibri" w:hAnsi="Calibri" w:cs="Calibri"/>
          <w:b w:val="0"/>
          <w:lang w:val="id-ID"/>
        </w:rPr>
        <w:t xml:space="preserve">/ </w:t>
      </w:r>
      <w:r w:rsidR="008C0C6B">
        <w:rPr>
          <w:rFonts w:ascii="Calibri" w:hAnsi="Calibri" w:cs="Calibri"/>
          <w:b w:val="0"/>
        </w:rPr>
        <w:t xml:space="preserve">atau </w:t>
      </w:r>
      <w:r w:rsidR="00C72374">
        <w:rPr>
          <w:rFonts w:ascii="Calibri" w:hAnsi="Calibri" w:cs="Calibri"/>
          <w:b w:val="0"/>
        </w:rPr>
        <w:t>Kepala bagian</w:t>
      </w:r>
      <w:r w:rsidR="008C0C6B">
        <w:rPr>
          <w:rFonts w:ascii="Calibri" w:hAnsi="Calibri" w:cs="Calibri"/>
          <w:b w:val="0"/>
        </w:rPr>
        <w:t xml:space="preserve"> </w:t>
      </w:r>
      <w:r w:rsidR="008C0C6B">
        <w:rPr>
          <w:rFonts w:ascii="Calibri" w:hAnsi="Calibri" w:cs="Calibri"/>
          <w:b w:val="0"/>
          <w:lang w:val="id-ID"/>
        </w:rPr>
        <w:t>masing masing</w:t>
      </w:r>
      <w:r w:rsidR="008C0C6B">
        <w:rPr>
          <w:rFonts w:ascii="Calibri" w:hAnsi="Calibri" w:cs="Calibri"/>
          <w:b w:val="0"/>
        </w:rPr>
        <w:t>.</w:t>
      </w:r>
    </w:p>
    <w:p w:rsidR="00FB2B72" w:rsidRPr="00E86C23" w:rsidRDefault="00FB2B72" w:rsidP="00E86C23">
      <w:pPr>
        <w:pStyle w:val="Heading2"/>
        <w:tabs>
          <w:tab w:val="left" w:pos="581"/>
        </w:tabs>
        <w:spacing w:before="0"/>
        <w:ind w:left="709" w:firstLine="0"/>
        <w:rPr>
          <w:rFonts w:ascii="Calibri" w:hAnsi="Calibri" w:cs="Calibri"/>
          <w:b w:val="0"/>
        </w:rPr>
      </w:pPr>
    </w:p>
    <w:p w:rsidR="00BF6C50" w:rsidRPr="00210391" w:rsidRDefault="00AE15F3" w:rsidP="00816592">
      <w:pPr>
        <w:pStyle w:val="Heading2"/>
        <w:numPr>
          <w:ilvl w:val="0"/>
          <w:numId w:val="56"/>
        </w:numPr>
        <w:tabs>
          <w:tab w:val="left" w:pos="270"/>
        </w:tabs>
        <w:spacing w:before="0" w:after="240"/>
        <w:ind w:left="284" w:hanging="284"/>
        <w:rPr>
          <w:rFonts w:ascii="Calibri" w:hAnsi="Calibri" w:cs="Calibri"/>
        </w:rPr>
      </w:pPr>
      <w:r w:rsidRPr="00210391">
        <w:rPr>
          <w:rFonts w:ascii="Calibri" w:hAnsi="Calibri" w:cs="Calibri"/>
        </w:rPr>
        <w:t>PERENCANAAN</w:t>
      </w:r>
    </w:p>
    <w:p w:rsidR="00AE15F3" w:rsidRPr="00210391" w:rsidRDefault="00AE15F3" w:rsidP="00816592">
      <w:pPr>
        <w:pStyle w:val="Heading2"/>
        <w:numPr>
          <w:ilvl w:val="1"/>
          <w:numId w:val="57"/>
        </w:numPr>
        <w:tabs>
          <w:tab w:val="left" w:pos="504"/>
        </w:tabs>
        <w:spacing w:before="0" w:line="276" w:lineRule="auto"/>
        <w:ind w:left="720" w:hanging="450"/>
        <w:rPr>
          <w:rFonts w:ascii="Calibri" w:hAnsi="Calibri" w:cs="Calibri"/>
        </w:rPr>
      </w:pPr>
      <w:r w:rsidRPr="00210391">
        <w:rPr>
          <w:rFonts w:ascii="Calibri" w:hAnsi="Calibri" w:cs="Calibri"/>
        </w:rPr>
        <w:t>Tindakan untuk mengatasi risiko dan</w:t>
      </w:r>
      <w:r w:rsidR="00F25E97">
        <w:rPr>
          <w:rFonts w:ascii="Calibri" w:hAnsi="Calibri" w:cs="Calibri"/>
        </w:rPr>
        <w:t xml:space="preserve"> </w:t>
      </w:r>
      <w:r w:rsidRPr="00210391">
        <w:rPr>
          <w:rFonts w:ascii="Calibri" w:hAnsi="Calibri" w:cs="Calibri"/>
        </w:rPr>
        <w:t>peluang</w:t>
      </w:r>
    </w:p>
    <w:p w:rsidR="00AE15F3" w:rsidRPr="00582BE1" w:rsidRDefault="00AE15F3" w:rsidP="00816592">
      <w:pPr>
        <w:pStyle w:val="ListParagraph"/>
        <w:widowControl w:val="0"/>
        <w:numPr>
          <w:ilvl w:val="2"/>
          <w:numId w:val="57"/>
        </w:numPr>
        <w:spacing w:after="0"/>
        <w:ind w:left="1440" w:right="225" w:hanging="630"/>
        <w:jc w:val="both"/>
        <w:rPr>
          <w:rFonts w:cs="Calibri"/>
          <w:b/>
          <w:sz w:val="24"/>
          <w:szCs w:val="24"/>
        </w:rPr>
      </w:pPr>
      <w:r w:rsidRPr="00582BE1">
        <w:rPr>
          <w:rFonts w:cs="Calibri"/>
          <w:b/>
          <w:sz w:val="24"/>
          <w:szCs w:val="24"/>
        </w:rPr>
        <w:t xml:space="preserve">Bila merencanakan sistem manajemen mutu, </w:t>
      </w:r>
      <w:r w:rsidR="007109C4" w:rsidRPr="00582BE1">
        <w:rPr>
          <w:rFonts w:cs="Calibri"/>
          <w:b/>
          <w:sz w:val="24"/>
          <w:szCs w:val="24"/>
          <w:lang w:val="sv-SE"/>
        </w:rPr>
        <w:t xml:space="preserve">PT. </w:t>
      </w:r>
      <w:r w:rsidR="007109C4" w:rsidRPr="00582BE1">
        <w:rPr>
          <w:rFonts w:cs="Calibri"/>
          <w:b/>
          <w:sz w:val="24"/>
          <w:szCs w:val="24"/>
          <w:lang w:val="id-ID"/>
        </w:rPr>
        <w:t>Chitose Internasional Tbk</w:t>
      </w:r>
      <w:r w:rsidR="001B06C0" w:rsidRPr="00582BE1">
        <w:rPr>
          <w:rFonts w:cs="Calibri"/>
          <w:b/>
          <w:sz w:val="24"/>
          <w:szCs w:val="24"/>
        </w:rPr>
        <w:t xml:space="preserve"> </w:t>
      </w:r>
      <w:r w:rsidRPr="00582BE1">
        <w:rPr>
          <w:rFonts w:cs="Calibri"/>
          <w:b/>
          <w:sz w:val="24"/>
          <w:szCs w:val="24"/>
        </w:rPr>
        <w:t>mempertimbangkan isu-isu dimaksud dalam 4.1 dan persyaratan sebagaimana dimaksud dalam 4.2 dan menentukan risiko dan peluang yang perlu ditujukan</w:t>
      </w:r>
      <w:r w:rsidR="001B06C0" w:rsidRPr="00582BE1">
        <w:rPr>
          <w:rFonts w:cs="Calibri"/>
          <w:b/>
          <w:sz w:val="24"/>
          <w:szCs w:val="24"/>
        </w:rPr>
        <w:t xml:space="preserve"> </w:t>
      </w:r>
      <w:r w:rsidRPr="00582BE1">
        <w:rPr>
          <w:rFonts w:cs="Calibri"/>
          <w:b/>
          <w:sz w:val="24"/>
          <w:szCs w:val="24"/>
        </w:rPr>
        <w:t>untuk:</w:t>
      </w:r>
    </w:p>
    <w:p w:rsidR="00AE15F3" w:rsidRPr="00210391" w:rsidRDefault="00AE15F3" w:rsidP="00816592">
      <w:pPr>
        <w:pStyle w:val="ListParagraph"/>
        <w:widowControl w:val="0"/>
        <w:numPr>
          <w:ilvl w:val="3"/>
          <w:numId w:val="13"/>
        </w:numPr>
        <w:tabs>
          <w:tab w:val="left" w:pos="1985"/>
        </w:tabs>
        <w:spacing w:after="0"/>
        <w:ind w:left="1985" w:right="225" w:hanging="425"/>
        <w:contextualSpacing w:val="0"/>
        <w:rPr>
          <w:rFonts w:cs="Calibri"/>
          <w:sz w:val="24"/>
          <w:szCs w:val="24"/>
        </w:rPr>
      </w:pPr>
      <w:r w:rsidRPr="00210391">
        <w:rPr>
          <w:rFonts w:cs="Calibri"/>
          <w:sz w:val="24"/>
          <w:szCs w:val="24"/>
        </w:rPr>
        <w:t>Memberikan jaminan bahwa sistem manajemen mutu dapat mencapai hasil yang diinginkan;</w:t>
      </w:r>
    </w:p>
    <w:p w:rsidR="00AE15F3" w:rsidRPr="00210391" w:rsidRDefault="00AE15F3" w:rsidP="00816592">
      <w:pPr>
        <w:pStyle w:val="ListParagraph"/>
        <w:widowControl w:val="0"/>
        <w:numPr>
          <w:ilvl w:val="3"/>
          <w:numId w:val="13"/>
        </w:numPr>
        <w:tabs>
          <w:tab w:val="left" w:pos="1985"/>
        </w:tabs>
        <w:spacing w:after="0"/>
        <w:ind w:left="1985" w:hanging="425"/>
        <w:contextualSpacing w:val="0"/>
        <w:rPr>
          <w:rFonts w:cs="Calibri"/>
          <w:sz w:val="24"/>
          <w:szCs w:val="24"/>
        </w:rPr>
      </w:pPr>
      <w:r w:rsidRPr="00210391">
        <w:rPr>
          <w:rFonts w:cs="Calibri"/>
          <w:sz w:val="24"/>
          <w:szCs w:val="24"/>
        </w:rPr>
        <w:t>Meningkatkan pengaruh yang</w:t>
      </w:r>
      <w:r w:rsidR="001B06C0">
        <w:rPr>
          <w:rFonts w:cs="Calibri"/>
          <w:sz w:val="24"/>
          <w:szCs w:val="24"/>
        </w:rPr>
        <w:t xml:space="preserve"> </w:t>
      </w:r>
      <w:r w:rsidRPr="00210391">
        <w:rPr>
          <w:rFonts w:cs="Calibri"/>
          <w:sz w:val="24"/>
          <w:szCs w:val="24"/>
        </w:rPr>
        <w:t>diinginkan;</w:t>
      </w:r>
    </w:p>
    <w:p w:rsidR="00AE15F3" w:rsidRPr="00210391" w:rsidRDefault="00AE15F3" w:rsidP="00816592">
      <w:pPr>
        <w:pStyle w:val="ListParagraph"/>
        <w:widowControl w:val="0"/>
        <w:numPr>
          <w:ilvl w:val="3"/>
          <w:numId w:val="13"/>
        </w:numPr>
        <w:tabs>
          <w:tab w:val="left" w:pos="1985"/>
        </w:tabs>
        <w:spacing w:after="0"/>
        <w:ind w:left="1985" w:hanging="425"/>
        <w:contextualSpacing w:val="0"/>
        <w:rPr>
          <w:rFonts w:cs="Calibri"/>
          <w:sz w:val="24"/>
          <w:szCs w:val="24"/>
        </w:rPr>
      </w:pPr>
      <w:r w:rsidRPr="00210391">
        <w:rPr>
          <w:rFonts w:cs="Calibri"/>
          <w:sz w:val="24"/>
          <w:szCs w:val="24"/>
        </w:rPr>
        <w:t>Mencegah, atau mengurangi, pengaruh yang tidak</w:t>
      </w:r>
      <w:r w:rsidR="001B06C0">
        <w:rPr>
          <w:rFonts w:cs="Calibri"/>
          <w:sz w:val="24"/>
          <w:szCs w:val="24"/>
        </w:rPr>
        <w:t xml:space="preserve"> </w:t>
      </w:r>
      <w:r w:rsidRPr="00210391">
        <w:rPr>
          <w:rFonts w:cs="Calibri"/>
          <w:sz w:val="24"/>
          <w:szCs w:val="24"/>
        </w:rPr>
        <w:t>diinginkan;</w:t>
      </w:r>
    </w:p>
    <w:p w:rsidR="00AE15F3" w:rsidRPr="00210391" w:rsidRDefault="00AE15F3" w:rsidP="00816592">
      <w:pPr>
        <w:pStyle w:val="ListParagraph"/>
        <w:widowControl w:val="0"/>
        <w:numPr>
          <w:ilvl w:val="3"/>
          <w:numId w:val="13"/>
        </w:numPr>
        <w:tabs>
          <w:tab w:val="left" w:pos="1985"/>
        </w:tabs>
        <w:ind w:left="1985" w:hanging="425"/>
        <w:contextualSpacing w:val="0"/>
        <w:rPr>
          <w:rFonts w:cs="Calibri"/>
          <w:sz w:val="24"/>
          <w:szCs w:val="24"/>
        </w:rPr>
      </w:pPr>
      <w:r w:rsidRPr="00210391">
        <w:rPr>
          <w:rFonts w:cs="Calibri"/>
          <w:sz w:val="24"/>
          <w:szCs w:val="24"/>
        </w:rPr>
        <w:t>Pencapaian</w:t>
      </w:r>
      <w:r w:rsidR="001B06C0">
        <w:rPr>
          <w:rFonts w:cs="Calibri"/>
          <w:sz w:val="24"/>
          <w:szCs w:val="24"/>
        </w:rPr>
        <w:t xml:space="preserve"> </w:t>
      </w:r>
      <w:r w:rsidR="00822344">
        <w:rPr>
          <w:rFonts w:cs="Calibri"/>
          <w:sz w:val="24"/>
          <w:szCs w:val="24"/>
        </w:rPr>
        <w:t>p</w:t>
      </w:r>
      <w:r w:rsidRPr="00210391">
        <w:rPr>
          <w:rFonts w:cs="Calibri"/>
          <w:sz w:val="24"/>
          <w:szCs w:val="24"/>
        </w:rPr>
        <w:t>erbaikan.</w:t>
      </w:r>
    </w:p>
    <w:p w:rsidR="00AE15F3" w:rsidRPr="00582BE1" w:rsidRDefault="007109C4" w:rsidP="00816592">
      <w:pPr>
        <w:pStyle w:val="ListParagraph"/>
        <w:widowControl w:val="0"/>
        <w:numPr>
          <w:ilvl w:val="2"/>
          <w:numId w:val="57"/>
        </w:numPr>
        <w:ind w:left="1440" w:hanging="630"/>
        <w:jc w:val="both"/>
        <w:rPr>
          <w:rFonts w:cs="Calibri"/>
          <w:b/>
          <w:sz w:val="24"/>
          <w:szCs w:val="24"/>
        </w:rPr>
      </w:pPr>
      <w:r w:rsidRPr="00582BE1">
        <w:rPr>
          <w:rFonts w:cs="Calibri"/>
          <w:b/>
          <w:sz w:val="24"/>
          <w:szCs w:val="24"/>
          <w:lang w:val="sv-SE"/>
        </w:rPr>
        <w:t xml:space="preserve">PT. </w:t>
      </w:r>
      <w:r w:rsidRPr="00582BE1">
        <w:rPr>
          <w:rFonts w:cs="Calibri"/>
          <w:b/>
          <w:sz w:val="24"/>
          <w:szCs w:val="24"/>
          <w:lang w:val="id-ID"/>
        </w:rPr>
        <w:t>Chitose Internasional Tbk</w:t>
      </w:r>
      <w:r w:rsidR="001B06C0" w:rsidRPr="00582BE1">
        <w:rPr>
          <w:rFonts w:cs="Calibri"/>
          <w:b/>
          <w:sz w:val="24"/>
          <w:szCs w:val="24"/>
        </w:rPr>
        <w:t xml:space="preserve"> </w:t>
      </w:r>
      <w:r w:rsidR="00AE15F3" w:rsidRPr="00582BE1">
        <w:rPr>
          <w:rFonts w:cs="Calibri"/>
          <w:b/>
          <w:sz w:val="24"/>
          <w:szCs w:val="24"/>
        </w:rPr>
        <w:t>merencanakan:</w:t>
      </w:r>
    </w:p>
    <w:p w:rsidR="00AE15F3" w:rsidRPr="008C0C6B" w:rsidRDefault="00FA212E" w:rsidP="00816592">
      <w:pPr>
        <w:pStyle w:val="ListParagraph"/>
        <w:widowControl w:val="0"/>
        <w:numPr>
          <w:ilvl w:val="0"/>
          <w:numId w:val="14"/>
        </w:numPr>
        <w:tabs>
          <w:tab w:val="left" w:pos="1843"/>
        </w:tabs>
        <w:spacing w:after="0"/>
        <w:ind w:left="1843" w:hanging="425"/>
        <w:jc w:val="both"/>
        <w:rPr>
          <w:rFonts w:cs="Calibri"/>
          <w:sz w:val="24"/>
          <w:szCs w:val="24"/>
        </w:rPr>
      </w:pPr>
      <w:r w:rsidRPr="00210391">
        <w:rPr>
          <w:rFonts w:cs="Calibri"/>
          <w:sz w:val="24"/>
          <w:szCs w:val="24"/>
        </w:rPr>
        <w:t>Tindakan untuk mengatasi risiko dan</w:t>
      </w:r>
      <w:r w:rsidR="00AE15F3" w:rsidRPr="00210391">
        <w:rPr>
          <w:rFonts w:cs="Calibri"/>
          <w:sz w:val="24"/>
          <w:szCs w:val="24"/>
        </w:rPr>
        <w:t>peluang;</w:t>
      </w:r>
    </w:p>
    <w:p w:rsidR="00AE15F3" w:rsidRPr="00210391" w:rsidRDefault="00FA212E" w:rsidP="00816592">
      <w:pPr>
        <w:pStyle w:val="ListParagraph"/>
        <w:widowControl w:val="0"/>
        <w:numPr>
          <w:ilvl w:val="0"/>
          <w:numId w:val="14"/>
        </w:numPr>
        <w:tabs>
          <w:tab w:val="left" w:pos="1354"/>
          <w:tab w:val="left" w:pos="1843"/>
        </w:tabs>
        <w:spacing w:after="0"/>
        <w:ind w:left="1843" w:right="230" w:hanging="425"/>
        <w:jc w:val="both"/>
        <w:rPr>
          <w:rFonts w:cs="Calibri"/>
          <w:sz w:val="24"/>
          <w:szCs w:val="24"/>
        </w:rPr>
      </w:pPr>
      <w:r w:rsidRPr="00210391">
        <w:rPr>
          <w:rFonts w:cs="Calibri"/>
          <w:sz w:val="24"/>
          <w:szCs w:val="24"/>
        </w:rPr>
        <w:t xml:space="preserve">Mengintegrasikan dan menerapkan tindakan kedalam proses sistem manajemen mutu </w:t>
      </w:r>
      <w:r w:rsidR="00AE15F3" w:rsidRPr="00210391">
        <w:rPr>
          <w:rFonts w:cs="Calibri"/>
          <w:sz w:val="24"/>
          <w:szCs w:val="24"/>
        </w:rPr>
        <w:t>(lihat</w:t>
      </w:r>
      <w:r w:rsidR="007742E1">
        <w:rPr>
          <w:rFonts w:cs="Calibri"/>
          <w:sz w:val="24"/>
          <w:szCs w:val="24"/>
        </w:rPr>
        <w:t xml:space="preserve"> </w:t>
      </w:r>
      <w:r w:rsidR="00AE15F3" w:rsidRPr="00210391">
        <w:rPr>
          <w:rFonts w:cs="Calibri"/>
          <w:sz w:val="24"/>
          <w:szCs w:val="24"/>
        </w:rPr>
        <w:t>4.4);</w:t>
      </w:r>
    </w:p>
    <w:p w:rsidR="00AE15F3" w:rsidRPr="00210391" w:rsidRDefault="00FA212E" w:rsidP="00816592">
      <w:pPr>
        <w:pStyle w:val="ListParagraph"/>
        <w:widowControl w:val="0"/>
        <w:numPr>
          <w:ilvl w:val="0"/>
          <w:numId w:val="14"/>
        </w:numPr>
        <w:tabs>
          <w:tab w:val="left" w:pos="1354"/>
          <w:tab w:val="left" w:pos="1843"/>
        </w:tabs>
        <w:spacing w:after="0"/>
        <w:ind w:left="1843" w:hanging="425"/>
        <w:jc w:val="both"/>
        <w:rPr>
          <w:rFonts w:cs="Calibri"/>
          <w:sz w:val="24"/>
          <w:szCs w:val="24"/>
        </w:rPr>
      </w:pPr>
      <w:r w:rsidRPr="00210391">
        <w:rPr>
          <w:rFonts w:cs="Calibri"/>
          <w:sz w:val="24"/>
          <w:szCs w:val="24"/>
        </w:rPr>
        <w:t xml:space="preserve">Mengevaluasi </w:t>
      </w:r>
      <w:r w:rsidR="00AE15F3" w:rsidRPr="00210391">
        <w:rPr>
          <w:rFonts w:cs="Calibri"/>
          <w:sz w:val="24"/>
          <w:szCs w:val="24"/>
        </w:rPr>
        <w:t>efektifitas tindakan</w:t>
      </w:r>
      <w:r w:rsidR="007742E1">
        <w:rPr>
          <w:rFonts w:cs="Calibri"/>
          <w:sz w:val="24"/>
          <w:szCs w:val="24"/>
        </w:rPr>
        <w:t xml:space="preserve"> </w:t>
      </w:r>
      <w:r w:rsidR="0085085D">
        <w:rPr>
          <w:rFonts w:cs="Calibri"/>
          <w:sz w:val="24"/>
          <w:szCs w:val="24"/>
        </w:rPr>
        <w:t>setiap 6 bulan sekali.</w:t>
      </w:r>
    </w:p>
    <w:p w:rsidR="00AE15F3" w:rsidRDefault="00AE15F3" w:rsidP="001B06C0">
      <w:pPr>
        <w:pStyle w:val="BodyText"/>
        <w:spacing w:after="0"/>
        <w:ind w:left="851"/>
        <w:jc w:val="both"/>
        <w:rPr>
          <w:rFonts w:cs="Calibri"/>
          <w:sz w:val="24"/>
          <w:szCs w:val="24"/>
          <w:lang w:val="id-ID"/>
        </w:rPr>
      </w:pPr>
      <w:proofErr w:type="gramStart"/>
      <w:r w:rsidRPr="00210391">
        <w:rPr>
          <w:rFonts w:cs="Calibri"/>
          <w:sz w:val="24"/>
          <w:szCs w:val="24"/>
        </w:rPr>
        <w:t>Tindakan yang diambil untuk mengatasi risiko dan peluang harus proporsional dengan dampak potensial pada kesesuaian produk dan layanan.</w:t>
      </w:r>
      <w:proofErr w:type="gramEnd"/>
      <w:r w:rsidR="00285C4F">
        <w:rPr>
          <w:rFonts w:cs="Calibri"/>
          <w:sz w:val="24"/>
          <w:szCs w:val="24"/>
          <w:lang w:val="id-ID"/>
        </w:rPr>
        <w:t xml:space="preserve"> Bentuk penetapan resiko didalam sistem manajemen mutu perusahaan dapat berupa Control Plan (untuk produksi dan QC) maupun identifikasi resiko (untuk bagian lai</w:t>
      </w:r>
      <w:r w:rsidR="001B06C0">
        <w:rPr>
          <w:rFonts w:cs="Calibri"/>
          <w:sz w:val="24"/>
          <w:szCs w:val="24"/>
        </w:rPr>
        <w:t>n</w:t>
      </w:r>
      <w:r w:rsidR="00285C4F">
        <w:rPr>
          <w:rFonts w:cs="Calibri"/>
          <w:sz w:val="24"/>
          <w:szCs w:val="24"/>
          <w:lang w:val="id-ID"/>
        </w:rPr>
        <w:t>nya</w:t>
      </w:r>
      <w:r w:rsidR="001B06C0">
        <w:rPr>
          <w:rFonts w:cs="Calibri"/>
          <w:sz w:val="24"/>
          <w:szCs w:val="24"/>
        </w:rPr>
        <w:t>)</w:t>
      </w:r>
      <w:r w:rsidR="00285C4F">
        <w:rPr>
          <w:rFonts w:cs="Calibri"/>
          <w:sz w:val="24"/>
          <w:szCs w:val="24"/>
          <w:lang w:val="id-ID"/>
        </w:rPr>
        <w:t>.</w:t>
      </w:r>
    </w:p>
    <w:p w:rsidR="00CB3315" w:rsidRPr="00285C4F" w:rsidRDefault="00CB3315" w:rsidP="001B06C0">
      <w:pPr>
        <w:pStyle w:val="BodyText"/>
        <w:ind w:left="851"/>
        <w:jc w:val="both"/>
        <w:rPr>
          <w:rFonts w:cs="Calibri"/>
          <w:sz w:val="24"/>
          <w:szCs w:val="24"/>
          <w:lang w:val="id-ID"/>
        </w:rPr>
      </w:pPr>
      <w:r>
        <w:rPr>
          <w:rFonts w:cs="Calibri"/>
          <w:sz w:val="24"/>
          <w:szCs w:val="24"/>
          <w:lang w:val="id-ID"/>
        </w:rPr>
        <w:t>Catatan: untuk peluang (opportunity) tidak diidentifikasikan secara khusus, namun peluang (opportunity) sudah didapat/dirasakan dari proses-proses yang dijalankan sampai saat ini dan proses-proses tersebut sudah diidentifikasi didalam dokumen (prosedur dan intruksi kerja atau dalam bentuk lainnya).</w:t>
      </w:r>
    </w:p>
    <w:p w:rsidR="00AE15F3" w:rsidRPr="00210391" w:rsidRDefault="00FA212E" w:rsidP="00816592">
      <w:pPr>
        <w:pStyle w:val="Heading2"/>
        <w:numPr>
          <w:ilvl w:val="1"/>
          <w:numId w:val="57"/>
        </w:numPr>
        <w:tabs>
          <w:tab w:val="left" w:pos="810"/>
        </w:tabs>
        <w:spacing w:before="0" w:line="276" w:lineRule="auto"/>
        <w:ind w:left="810" w:hanging="526"/>
        <w:rPr>
          <w:rFonts w:ascii="Calibri" w:hAnsi="Calibri" w:cs="Calibri"/>
        </w:rPr>
      </w:pPr>
      <w:r w:rsidRPr="00210391">
        <w:rPr>
          <w:rFonts w:ascii="Calibri" w:hAnsi="Calibri" w:cs="Calibri"/>
        </w:rPr>
        <w:t>Sasaran mutu dan perencanaan untuk</w:t>
      </w:r>
      <w:r w:rsidR="00F25E97">
        <w:rPr>
          <w:rFonts w:ascii="Calibri" w:hAnsi="Calibri" w:cs="Calibri"/>
        </w:rPr>
        <w:t xml:space="preserve"> </w:t>
      </w:r>
      <w:r w:rsidRPr="00210391">
        <w:rPr>
          <w:rFonts w:ascii="Calibri" w:hAnsi="Calibri" w:cs="Calibri"/>
        </w:rPr>
        <w:t>pencapaiannya</w:t>
      </w:r>
    </w:p>
    <w:p w:rsidR="00FA212E" w:rsidRPr="00582BE1" w:rsidRDefault="007109C4" w:rsidP="00816592">
      <w:pPr>
        <w:pStyle w:val="ListParagraph"/>
        <w:widowControl w:val="0"/>
        <w:numPr>
          <w:ilvl w:val="2"/>
          <w:numId w:val="57"/>
        </w:numPr>
        <w:spacing w:after="0"/>
        <w:ind w:left="1440" w:right="225" w:hanging="630"/>
        <w:rPr>
          <w:rFonts w:cs="Calibri"/>
          <w:b/>
          <w:sz w:val="24"/>
          <w:szCs w:val="24"/>
        </w:rPr>
      </w:pPr>
      <w:r w:rsidRPr="00582BE1">
        <w:rPr>
          <w:rFonts w:cs="Calibri"/>
          <w:b/>
          <w:sz w:val="24"/>
          <w:szCs w:val="24"/>
          <w:lang w:val="sv-SE"/>
        </w:rPr>
        <w:t xml:space="preserve">PT. </w:t>
      </w:r>
      <w:r w:rsidRPr="00582BE1">
        <w:rPr>
          <w:rFonts w:cs="Calibri"/>
          <w:b/>
          <w:sz w:val="24"/>
          <w:szCs w:val="24"/>
          <w:lang w:val="id-ID"/>
        </w:rPr>
        <w:t>Chitose Internasional Tbk</w:t>
      </w:r>
      <w:r w:rsidR="001B06C0" w:rsidRPr="00582BE1">
        <w:rPr>
          <w:rFonts w:cs="Calibri"/>
          <w:b/>
          <w:sz w:val="24"/>
          <w:szCs w:val="24"/>
        </w:rPr>
        <w:t xml:space="preserve"> </w:t>
      </w:r>
      <w:r w:rsidR="00FA212E" w:rsidRPr="00582BE1">
        <w:rPr>
          <w:rFonts w:cs="Calibri"/>
          <w:b/>
          <w:sz w:val="24"/>
          <w:szCs w:val="24"/>
        </w:rPr>
        <w:t>menetapkan sasaran mutu pada fungsi, tingkat dan proses yang diperlukan untuk sistem manajemen</w:t>
      </w:r>
      <w:r w:rsidR="001B06C0" w:rsidRPr="00582BE1">
        <w:rPr>
          <w:rFonts w:cs="Calibri"/>
          <w:b/>
          <w:sz w:val="24"/>
          <w:szCs w:val="24"/>
        </w:rPr>
        <w:t xml:space="preserve"> </w:t>
      </w:r>
      <w:r w:rsidR="00FA212E" w:rsidRPr="00582BE1">
        <w:rPr>
          <w:rFonts w:cs="Calibri"/>
          <w:b/>
          <w:sz w:val="24"/>
          <w:szCs w:val="24"/>
        </w:rPr>
        <w:t>mutu.</w:t>
      </w:r>
    </w:p>
    <w:p w:rsidR="00FA212E" w:rsidRPr="00210391" w:rsidRDefault="00FA212E" w:rsidP="001B06C0">
      <w:pPr>
        <w:pStyle w:val="BodyText"/>
        <w:spacing w:after="0"/>
        <w:ind w:left="1440" w:hanging="13"/>
        <w:jc w:val="both"/>
        <w:rPr>
          <w:rFonts w:cs="Calibri"/>
          <w:sz w:val="24"/>
          <w:szCs w:val="24"/>
        </w:rPr>
      </w:pPr>
      <w:r w:rsidRPr="00582BE1">
        <w:rPr>
          <w:rFonts w:cs="Calibri"/>
          <w:b/>
          <w:sz w:val="24"/>
          <w:szCs w:val="24"/>
        </w:rPr>
        <w:t>Sasaran mutu harus</w:t>
      </w:r>
      <w:r w:rsidRPr="00210391">
        <w:rPr>
          <w:rFonts w:cs="Calibri"/>
          <w:sz w:val="24"/>
          <w:szCs w:val="24"/>
        </w:rPr>
        <w:t>:</w:t>
      </w:r>
    </w:p>
    <w:p w:rsidR="00FA212E" w:rsidRPr="00210391" w:rsidRDefault="00FA212E" w:rsidP="00816592">
      <w:pPr>
        <w:pStyle w:val="ListParagraph"/>
        <w:widowControl w:val="0"/>
        <w:numPr>
          <w:ilvl w:val="3"/>
          <w:numId w:val="15"/>
        </w:numPr>
        <w:tabs>
          <w:tab w:val="left" w:pos="1843"/>
        </w:tabs>
        <w:spacing w:after="0"/>
        <w:ind w:left="1843" w:hanging="425"/>
        <w:contextualSpacing w:val="0"/>
        <w:rPr>
          <w:rFonts w:cs="Calibri"/>
          <w:sz w:val="24"/>
          <w:szCs w:val="24"/>
        </w:rPr>
      </w:pPr>
      <w:r w:rsidRPr="00210391">
        <w:rPr>
          <w:rFonts w:cs="Calibri"/>
          <w:sz w:val="24"/>
          <w:szCs w:val="24"/>
        </w:rPr>
        <w:t>Konsisten dengan kebijakan</w:t>
      </w:r>
      <w:r w:rsidR="001B06C0">
        <w:rPr>
          <w:rFonts w:cs="Calibri"/>
          <w:sz w:val="24"/>
          <w:szCs w:val="24"/>
        </w:rPr>
        <w:t xml:space="preserve"> </w:t>
      </w:r>
      <w:r w:rsidRPr="00210391">
        <w:rPr>
          <w:rFonts w:cs="Calibri"/>
          <w:sz w:val="24"/>
          <w:szCs w:val="24"/>
        </w:rPr>
        <w:t>mutu;</w:t>
      </w:r>
    </w:p>
    <w:p w:rsidR="00FA212E" w:rsidRPr="00210391" w:rsidRDefault="00FA212E" w:rsidP="00816592">
      <w:pPr>
        <w:pStyle w:val="ListParagraph"/>
        <w:widowControl w:val="0"/>
        <w:numPr>
          <w:ilvl w:val="3"/>
          <w:numId w:val="15"/>
        </w:numPr>
        <w:tabs>
          <w:tab w:val="left" w:pos="1843"/>
        </w:tabs>
        <w:spacing w:after="0"/>
        <w:ind w:left="1843" w:hanging="425"/>
        <w:contextualSpacing w:val="0"/>
        <w:rPr>
          <w:rFonts w:cs="Calibri"/>
          <w:sz w:val="24"/>
          <w:szCs w:val="24"/>
        </w:rPr>
      </w:pPr>
      <w:r w:rsidRPr="00210391">
        <w:rPr>
          <w:rFonts w:cs="Calibri"/>
          <w:sz w:val="24"/>
          <w:szCs w:val="24"/>
        </w:rPr>
        <w:t>Dapat</w:t>
      </w:r>
      <w:r w:rsidR="001B06C0">
        <w:rPr>
          <w:rFonts w:cs="Calibri"/>
          <w:sz w:val="24"/>
          <w:szCs w:val="24"/>
        </w:rPr>
        <w:t xml:space="preserve"> </w:t>
      </w:r>
      <w:r w:rsidRPr="00210391">
        <w:rPr>
          <w:rFonts w:cs="Calibri"/>
          <w:sz w:val="24"/>
          <w:szCs w:val="24"/>
        </w:rPr>
        <w:t>diukur;</w:t>
      </w:r>
    </w:p>
    <w:p w:rsidR="00FA212E" w:rsidRPr="00210391" w:rsidRDefault="00FA212E" w:rsidP="00816592">
      <w:pPr>
        <w:pStyle w:val="ListParagraph"/>
        <w:widowControl w:val="0"/>
        <w:numPr>
          <w:ilvl w:val="3"/>
          <w:numId w:val="15"/>
        </w:numPr>
        <w:tabs>
          <w:tab w:val="left" w:pos="1843"/>
        </w:tabs>
        <w:spacing w:after="0"/>
        <w:ind w:left="1843" w:hanging="425"/>
        <w:contextualSpacing w:val="0"/>
        <w:rPr>
          <w:rFonts w:cs="Calibri"/>
          <w:sz w:val="24"/>
          <w:szCs w:val="24"/>
        </w:rPr>
      </w:pPr>
      <w:r w:rsidRPr="00210391">
        <w:rPr>
          <w:rFonts w:cs="Calibri"/>
          <w:sz w:val="24"/>
          <w:szCs w:val="24"/>
        </w:rPr>
        <w:t>Memperhitungkan persyaratan yang</w:t>
      </w:r>
      <w:r w:rsidR="001B06C0">
        <w:rPr>
          <w:rFonts w:cs="Calibri"/>
          <w:sz w:val="24"/>
          <w:szCs w:val="24"/>
        </w:rPr>
        <w:t xml:space="preserve"> </w:t>
      </w:r>
      <w:r w:rsidRPr="00210391">
        <w:rPr>
          <w:rFonts w:cs="Calibri"/>
          <w:sz w:val="24"/>
          <w:szCs w:val="24"/>
        </w:rPr>
        <w:t>berlaku;</w:t>
      </w:r>
    </w:p>
    <w:p w:rsidR="00FA212E" w:rsidRPr="00210391" w:rsidRDefault="00FA212E" w:rsidP="00816592">
      <w:pPr>
        <w:pStyle w:val="ListParagraph"/>
        <w:widowControl w:val="0"/>
        <w:numPr>
          <w:ilvl w:val="3"/>
          <w:numId w:val="15"/>
        </w:numPr>
        <w:tabs>
          <w:tab w:val="left" w:pos="1843"/>
        </w:tabs>
        <w:spacing w:after="0"/>
        <w:ind w:left="1843" w:hanging="425"/>
        <w:contextualSpacing w:val="0"/>
        <w:rPr>
          <w:rFonts w:cs="Calibri"/>
          <w:sz w:val="24"/>
          <w:szCs w:val="24"/>
        </w:rPr>
      </w:pPr>
      <w:r w:rsidRPr="00210391">
        <w:rPr>
          <w:rFonts w:cs="Calibri"/>
          <w:sz w:val="24"/>
          <w:szCs w:val="24"/>
        </w:rPr>
        <w:lastRenderedPageBreak/>
        <w:t>Relevan untuk kesesuaian produk dan layanan dan untuk peningkatan kepuasan</w:t>
      </w:r>
      <w:r w:rsidR="001B06C0">
        <w:rPr>
          <w:rFonts w:cs="Calibri"/>
          <w:sz w:val="24"/>
          <w:szCs w:val="24"/>
        </w:rPr>
        <w:t xml:space="preserve"> </w:t>
      </w:r>
      <w:r w:rsidRPr="00210391">
        <w:rPr>
          <w:rFonts w:cs="Calibri"/>
          <w:sz w:val="24"/>
          <w:szCs w:val="24"/>
        </w:rPr>
        <w:t>pelanggan;</w:t>
      </w:r>
    </w:p>
    <w:p w:rsidR="00FA212E" w:rsidRPr="00210391" w:rsidRDefault="00FA212E" w:rsidP="00816592">
      <w:pPr>
        <w:pStyle w:val="ListParagraph"/>
        <w:widowControl w:val="0"/>
        <w:numPr>
          <w:ilvl w:val="3"/>
          <w:numId w:val="15"/>
        </w:numPr>
        <w:tabs>
          <w:tab w:val="left" w:pos="1843"/>
        </w:tabs>
        <w:spacing w:after="0"/>
        <w:ind w:left="1843" w:hanging="425"/>
        <w:contextualSpacing w:val="0"/>
        <w:rPr>
          <w:rFonts w:cs="Calibri"/>
          <w:sz w:val="24"/>
          <w:szCs w:val="24"/>
        </w:rPr>
      </w:pPr>
      <w:r w:rsidRPr="00210391">
        <w:rPr>
          <w:rFonts w:cs="Calibri"/>
          <w:sz w:val="24"/>
          <w:szCs w:val="24"/>
        </w:rPr>
        <w:t>Dipantau;</w:t>
      </w:r>
    </w:p>
    <w:p w:rsidR="00FA212E" w:rsidRPr="00210391" w:rsidRDefault="00FA212E" w:rsidP="00816592">
      <w:pPr>
        <w:pStyle w:val="ListParagraph"/>
        <w:widowControl w:val="0"/>
        <w:numPr>
          <w:ilvl w:val="3"/>
          <w:numId w:val="15"/>
        </w:numPr>
        <w:tabs>
          <w:tab w:val="left" w:pos="1843"/>
        </w:tabs>
        <w:spacing w:after="0"/>
        <w:ind w:left="1843" w:hanging="425"/>
        <w:contextualSpacing w:val="0"/>
        <w:rPr>
          <w:rFonts w:cs="Calibri"/>
          <w:sz w:val="24"/>
          <w:szCs w:val="24"/>
        </w:rPr>
      </w:pPr>
      <w:r w:rsidRPr="00210391">
        <w:rPr>
          <w:rFonts w:cs="Calibri"/>
          <w:sz w:val="24"/>
          <w:szCs w:val="24"/>
        </w:rPr>
        <w:t>Dikomunikasikan;</w:t>
      </w:r>
    </w:p>
    <w:p w:rsidR="00FA212E" w:rsidRPr="00210391" w:rsidRDefault="00FA212E" w:rsidP="00816592">
      <w:pPr>
        <w:pStyle w:val="ListParagraph"/>
        <w:widowControl w:val="0"/>
        <w:numPr>
          <w:ilvl w:val="3"/>
          <w:numId w:val="15"/>
        </w:numPr>
        <w:tabs>
          <w:tab w:val="left" w:pos="1843"/>
        </w:tabs>
        <w:spacing w:after="0"/>
        <w:ind w:left="1843" w:hanging="425"/>
        <w:contextualSpacing w:val="0"/>
        <w:rPr>
          <w:rFonts w:cs="Calibri"/>
          <w:sz w:val="24"/>
          <w:szCs w:val="24"/>
        </w:rPr>
      </w:pPr>
      <w:r w:rsidRPr="00210391">
        <w:rPr>
          <w:rFonts w:cs="Calibri"/>
          <w:sz w:val="24"/>
          <w:szCs w:val="24"/>
        </w:rPr>
        <w:t>Selalu diperbarui sesuai</w:t>
      </w:r>
      <w:r w:rsidR="001B06C0">
        <w:rPr>
          <w:rFonts w:cs="Calibri"/>
          <w:sz w:val="24"/>
          <w:szCs w:val="24"/>
        </w:rPr>
        <w:t xml:space="preserve"> </w:t>
      </w:r>
      <w:r w:rsidRPr="00210391">
        <w:rPr>
          <w:rFonts w:cs="Calibri"/>
          <w:sz w:val="24"/>
          <w:szCs w:val="24"/>
        </w:rPr>
        <w:t>keperluan.</w:t>
      </w:r>
    </w:p>
    <w:p w:rsidR="00FA212E" w:rsidRPr="00210391" w:rsidRDefault="007109C4" w:rsidP="00582BE1">
      <w:pPr>
        <w:pStyle w:val="BodyText"/>
        <w:ind w:left="1440"/>
        <w:rPr>
          <w:rFonts w:cs="Calibri"/>
          <w:sz w:val="24"/>
          <w:szCs w:val="24"/>
        </w:rPr>
      </w:pPr>
      <w:r w:rsidRPr="007109C4">
        <w:rPr>
          <w:rFonts w:cs="Calibri"/>
          <w:sz w:val="24"/>
          <w:szCs w:val="24"/>
          <w:lang w:val="sv-SE"/>
        </w:rPr>
        <w:t xml:space="preserve">PT. </w:t>
      </w:r>
      <w:r w:rsidRPr="007109C4">
        <w:rPr>
          <w:rFonts w:cs="Calibri"/>
          <w:sz w:val="24"/>
          <w:szCs w:val="24"/>
          <w:lang w:val="id-ID"/>
        </w:rPr>
        <w:t>Chitose Internasional Tbk</w:t>
      </w:r>
      <w:r w:rsidR="001B06C0">
        <w:rPr>
          <w:rFonts w:cs="Calibri"/>
          <w:sz w:val="24"/>
          <w:szCs w:val="24"/>
        </w:rPr>
        <w:t xml:space="preserve"> </w:t>
      </w:r>
      <w:r w:rsidR="00FA212E" w:rsidRPr="00210391">
        <w:rPr>
          <w:rFonts w:cs="Calibri"/>
          <w:sz w:val="24"/>
          <w:szCs w:val="24"/>
        </w:rPr>
        <w:t>memelihara informasi terdokumentasi pada sasaran mutu.</w:t>
      </w:r>
    </w:p>
    <w:p w:rsidR="00FA212E" w:rsidRPr="00582BE1" w:rsidRDefault="004C6297" w:rsidP="00816592">
      <w:pPr>
        <w:pStyle w:val="ListParagraph"/>
        <w:widowControl w:val="0"/>
        <w:numPr>
          <w:ilvl w:val="2"/>
          <w:numId w:val="57"/>
        </w:numPr>
        <w:spacing w:after="120"/>
        <w:ind w:left="1440" w:right="-45" w:hanging="630"/>
        <w:rPr>
          <w:rFonts w:cs="Calibri"/>
          <w:b/>
          <w:sz w:val="24"/>
          <w:szCs w:val="24"/>
        </w:rPr>
      </w:pPr>
      <w:r w:rsidRPr="00582BE1">
        <w:rPr>
          <w:rFonts w:cs="Calibri"/>
          <w:b/>
          <w:sz w:val="24"/>
          <w:szCs w:val="24"/>
          <w:lang w:val="id-ID"/>
        </w:rPr>
        <w:t>Pada saat</w:t>
      </w:r>
      <w:r w:rsidR="00FA212E" w:rsidRPr="00582BE1">
        <w:rPr>
          <w:rFonts w:cs="Calibri"/>
          <w:b/>
          <w:sz w:val="24"/>
          <w:szCs w:val="24"/>
        </w:rPr>
        <w:t xml:space="preserve"> merencanakan bagaimana mencapai sasaran mutu, </w:t>
      </w:r>
      <w:r w:rsidR="007109C4" w:rsidRPr="00582BE1">
        <w:rPr>
          <w:rFonts w:cs="Calibri"/>
          <w:b/>
          <w:sz w:val="24"/>
          <w:szCs w:val="24"/>
          <w:lang w:val="sv-SE"/>
        </w:rPr>
        <w:t xml:space="preserve">PT. </w:t>
      </w:r>
      <w:r w:rsidR="007109C4" w:rsidRPr="00582BE1">
        <w:rPr>
          <w:rFonts w:cs="Calibri"/>
          <w:b/>
          <w:sz w:val="24"/>
          <w:szCs w:val="24"/>
          <w:lang w:val="id-ID"/>
        </w:rPr>
        <w:t>Chitose Internasional Tbk</w:t>
      </w:r>
      <w:r w:rsidR="001B06C0" w:rsidRPr="00582BE1">
        <w:rPr>
          <w:rFonts w:cs="Calibri"/>
          <w:b/>
          <w:sz w:val="24"/>
          <w:szCs w:val="24"/>
        </w:rPr>
        <w:t xml:space="preserve"> </w:t>
      </w:r>
      <w:r w:rsidR="00FA212E" w:rsidRPr="00582BE1">
        <w:rPr>
          <w:rFonts w:cs="Calibri"/>
          <w:b/>
          <w:sz w:val="24"/>
          <w:szCs w:val="24"/>
        </w:rPr>
        <w:t xml:space="preserve">menetapkan </w:t>
      </w:r>
      <w:r w:rsidR="00582BE1">
        <w:rPr>
          <w:rFonts w:cs="Calibri"/>
          <w:b/>
          <w:sz w:val="24"/>
          <w:szCs w:val="24"/>
        </w:rPr>
        <w:t>(</w:t>
      </w:r>
      <w:r w:rsidR="00FA212E" w:rsidRPr="00582BE1">
        <w:rPr>
          <w:rFonts w:cs="Calibri"/>
          <w:b/>
          <w:sz w:val="24"/>
          <w:szCs w:val="24"/>
          <w:lang w:val="id-ID"/>
        </w:rPr>
        <w:t>Lihat Lampiran 4</w:t>
      </w:r>
      <w:r w:rsidR="00582BE1">
        <w:rPr>
          <w:rFonts w:cs="Calibri"/>
          <w:b/>
          <w:sz w:val="24"/>
          <w:szCs w:val="24"/>
        </w:rPr>
        <w:t>) :</w:t>
      </w:r>
    </w:p>
    <w:p w:rsidR="00FA212E" w:rsidRPr="00210391" w:rsidRDefault="00FA212E" w:rsidP="00816592">
      <w:pPr>
        <w:pStyle w:val="ListParagraph"/>
        <w:widowControl w:val="0"/>
        <w:numPr>
          <w:ilvl w:val="0"/>
          <w:numId w:val="16"/>
        </w:numPr>
        <w:tabs>
          <w:tab w:val="left" w:pos="1073"/>
        </w:tabs>
        <w:spacing w:after="0"/>
        <w:ind w:left="1843" w:hanging="425"/>
        <w:rPr>
          <w:rFonts w:cs="Calibri"/>
          <w:sz w:val="24"/>
          <w:szCs w:val="24"/>
        </w:rPr>
      </w:pPr>
      <w:r w:rsidRPr="00210391">
        <w:rPr>
          <w:rFonts w:cs="Calibri"/>
          <w:sz w:val="24"/>
          <w:szCs w:val="24"/>
        </w:rPr>
        <w:t>Apa yang akan</w:t>
      </w:r>
      <w:r w:rsidR="007742E1">
        <w:rPr>
          <w:rFonts w:cs="Calibri"/>
          <w:sz w:val="24"/>
          <w:szCs w:val="24"/>
        </w:rPr>
        <w:t xml:space="preserve"> </w:t>
      </w:r>
      <w:r w:rsidRPr="00210391">
        <w:rPr>
          <w:rFonts w:cs="Calibri"/>
          <w:sz w:val="24"/>
          <w:szCs w:val="24"/>
        </w:rPr>
        <w:t>dilakukan;</w:t>
      </w:r>
    </w:p>
    <w:p w:rsidR="00FA212E" w:rsidRPr="00210391" w:rsidRDefault="00FA212E" w:rsidP="00816592">
      <w:pPr>
        <w:pStyle w:val="ListParagraph"/>
        <w:widowControl w:val="0"/>
        <w:numPr>
          <w:ilvl w:val="0"/>
          <w:numId w:val="16"/>
        </w:numPr>
        <w:tabs>
          <w:tab w:val="left" w:pos="1073"/>
        </w:tabs>
        <w:spacing w:after="0"/>
        <w:ind w:left="1843" w:hanging="425"/>
        <w:rPr>
          <w:rFonts w:cs="Calibri"/>
          <w:sz w:val="24"/>
          <w:szCs w:val="24"/>
        </w:rPr>
      </w:pPr>
      <w:r w:rsidRPr="00210391">
        <w:rPr>
          <w:rFonts w:cs="Calibri"/>
          <w:sz w:val="24"/>
          <w:szCs w:val="24"/>
        </w:rPr>
        <w:t>Sumber daya yang akan</w:t>
      </w:r>
      <w:r w:rsidR="001B06C0">
        <w:rPr>
          <w:rFonts w:cs="Calibri"/>
          <w:sz w:val="24"/>
          <w:szCs w:val="24"/>
        </w:rPr>
        <w:t xml:space="preserve"> </w:t>
      </w:r>
      <w:r w:rsidRPr="00210391">
        <w:rPr>
          <w:rFonts w:cs="Calibri"/>
          <w:sz w:val="24"/>
          <w:szCs w:val="24"/>
        </w:rPr>
        <w:t>dibutuhkan;</w:t>
      </w:r>
    </w:p>
    <w:p w:rsidR="00FA212E" w:rsidRPr="00210391" w:rsidRDefault="00FA212E" w:rsidP="00816592">
      <w:pPr>
        <w:pStyle w:val="ListParagraph"/>
        <w:widowControl w:val="0"/>
        <w:numPr>
          <w:ilvl w:val="0"/>
          <w:numId w:val="16"/>
        </w:numPr>
        <w:tabs>
          <w:tab w:val="left" w:pos="1073"/>
        </w:tabs>
        <w:spacing w:after="0"/>
        <w:ind w:left="1843" w:hanging="425"/>
        <w:rPr>
          <w:rFonts w:cs="Calibri"/>
          <w:sz w:val="24"/>
          <w:szCs w:val="24"/>
        </w:rPr>
      </w:pPr>
      <w:r w:rsidRPr="00210391">
        <w:rPr>
          <w:rFonts w:cs="Calibri"/>
          <w:sz w:val="24"/>
          <w:szCs w:val="24"/>
        </w:rPr>
        <w:t>Siapa yang bertanggung</w:t>
      </w:r>
      <w:r w:rsidR="001B06C0">
        <w:rPr>
          <w:rFonts w:cs="Calibri"/>
          <w:sz w:val="24"/>
          <w:szCs w:val="24"/>
        </w:rPr>
        <w:t xml:space="preserve"> </w:t>
      </w:r>
      <w:r w:rsidRPr="00210391">
        <w:rPr>
          <w:rFonts w:cs="Calibri"/>
          <w:sz w:val="24"/>
          <w:szCs w:val="24"/>
        </w:rPr>
        <w:t>jawab;</w:t>
      </w:r>
    </w:p>
    <w:p w:rsidR="00FA212E" w:rsidRPr="00210391" w:rsidRDefault="00FA212E" w:rsidP="00816592">
      <w:pPr>
        <w:pStyle w:val="ListParagraph"/>
        <w:widowControl w:val="0"/>
        <w:numPr>
          <w:ilvl w:val="0"/>
          <w:numId w:val="16"/>
        </w:numPr>
        <w:tabs>
          <w:tab w:val="left" w:pos="1073"/>
        </w:tabs>
        <w:spacing w:after="0"/>
        <w:ind w:left="1843" w:hanging="425"/>
        <w:rPr>
          <w:rFonts w:cs="Calibri"/>
          <w:sz w:val="24"/>
          <w:szCs w:val="24"/>
        </w:rPr>
      </w:pPr>
      <w:r w:rsidRPr="00210391">
        <w:rPr>
          <w:rFonts w:cs="Calibri"/>
          <w:sz w:val="24"/>
          <w:szCs w:val="24"/>
        </w:rPr>
        <w:t>Kapan akan</w:t>
      </w:r>
      <w:r w:rsidR="001B06C0">
        <w:rPr>
          <w:rFonts w:cs="Calibri"/>
          <w:sz w:val="24"/>
          <w:szCs w:val="24"/>
        </w:rPr>
        <w:t xml:space="preserve"> </w:t>
      </w:r>
      <w:r w:rsidRPr="00210391">
        <w:rPr>
          <w:rFonts w:cs="Calibri"/>
          <w:sz w:val="24"/>
          <w:szCs w:val="24"/>
        </w:rPr>
        <w:t>selesai;</w:t>
      </w:r>
    </w:p>
    <w:p w:rsidR="00FA212E" w:rsidRPr="00210391" w:rsidRDefault="00FA212E" w:rsidP="00816592">
      <w:pPr>
        <w:pStyle w:val="Heading2"/>
        <w:numPr>
          <w:ilvl w:val="0"/>
          <w:numId w:val="16"/>
        </w:numPr>
        <w:tabs>
          <w:tab w:val="left" w:pos="504"/>
        </w:tabs>
        <w:spacing w:before="0" w:after="240" w:line="276" w:lineRule="auto"/>
        <w:ind w:left="1843" w:hanging="425"/>
        <w:rPr>
          <w:rFonts w:ascii="Calibri" w:hAnsi="Calibri" w:cs="Calibri"/>
          <w:b w:val="0"/>
        </w:rPr>
      </w:pPr>
      <w:r w:rsidRPr="00210391">
        <w:rPr>
          <w:rFonts w:ascii="Calibri" w:hAnsi="Calibri" w:cs="Calibri"/>
          <w:b w:val="0"/>
        </w:rPr>
        <w:t xml:space="preserve">Bagaimana hasil </w:t>
      </w:r>
      <w:proofErr w:type="gramStart"/>
      <w:r w:rsidRPr="00210391">
        <w:rPr>
          <w:rFonts w:ascii="Calibri" w:hAnsi="Calibri" w:cs="Calibri"/>
          <w:b w:val="0"/>
        </w:rPr>
        <w:t>akan</w:t>
      </w:r>
      <w:proofErr w:type="gramEnd"/>
      <w:r w:rsidR="001B06C0">
        <w:rPr>
          <w:rFonts w:ascii="Calibri" w:hAnsi="Calibri" w:cs="Calibri"/>
          <w:b w:val="0"/>
        </w:rPr>
        <w:t xml:space="preserve"> </w:t>
      </w:r>
      <w:r w:rsidRPr="00210391">
        <w:rPr>
          <w:rFonts w:ascii="Calibri" w:hAnsi="Calibri" w:cs="Calibri"/>
          <w:b w:val="0"/>
        </w:rPr>
        <w:t>dievaluasi.</w:t>
      </w:r>
    </w:p>
    <w:p w:rsidR="00FA212E" w:rsidRPr="00210391" w:rsidRDefault="00226AE7" w:rsidP="00816592">
      <w:pPr>
        <w:pStyle w:val="Heading2"/>
        <w:numPr>
          <w:ilvl w:val="1"/>
          <w:numId w:val="57"/>
        </w:numPr>
        <w:tabs>
          <w:tab w:val="left" w:pos="504"/>
        </w:tabs>
        <w:spacing w:before="0" w:line="276" w:lineRule="auto"/>
        <w:ind w:left="851" w:hanging="567"/>
        <w:rPr>
          <w:rFonts w:ascii="Calibri" w:hAnsi="Calibri" w:cs="Calibri"/>
        </w:rPr>
      </w:pPr>
      <w:r w:rsidRPr="00210391">
        <w:rPr>
          <w:rFonts w:ascii="Calibri" w:hAnsi="Calibri" w:cs="Calibri"/>
        </w:rPr>
        <w:t>Perubahan</w:t>
      </w:r>
      <w:r w:rsidR="00F25E97">
        <w:rPr>
          <w:rFonts w:ascii="Calibri" w:hAnsi="Calibri" w:cs="Calibri"/>
        </w:rPr>
        <w:t xml:space="preserve"> </w:t>
      </w:r>
      <w:r w:rsidRPr="00210391">
        <w:rPr>
          <w:rFonts w:ascii="Calibri" w:hAnsi="Calibri" w:cs="Calibri"/>
        </w:rPr>
        <w:t>perencanaan</w:t>
      </w:r>
    </w:p>
    <w:p w:rsidR="000373D2" w:rsidRPr="00210391" w:rsidRDefault="000373D2" w:rsidP="00EA5FDA">
      <w:pPr>
        <w:pStyle w:val="BodyText"/>
        <w:spacing w:after="0"/>
        <w:ind w:left="851" w:right="252"/>
        <w:rPr>
          <w:rFonts w:cs="Calibri"/>
          <w:sz w:val="24"/>
          <w:szCs w:val="24"/>
        </w:rPr>
      </w:pPr>
      <w:r w:rsidRPr="00210391">
        <w:rPr>
          <w:rFonts w:cs="Calibri"/>
          <w:sz w:val="24"/>
          <w:szCs w:val="24"/>
        </w:rPr>
        <w:t>Ketika organisasi menentukan kebutuhan perubahan pada sistem manajemen mutu</w:t>
      </w:r>
      <w:proofErr w:type="gramStart"/>
      <w:r w:rsidRPr="00210391">
        <w:rPr>
          <w:rFonts w:cs="Calibri"/>
          <w:sz w:val="24"/>
          <w:szCs w:val="24"/>
        </w:rPr>
        <w:t>,  perubahan</w:t>
      </w:r>
      <w:proofErr w:type="gramEnd"/>
      <w:r w:rsidRPr="00210391">
        <w:rPr>
          <w:rFonts w:cs="Calibri"/>
          <w:sz w:val="24"/>
          <w:szCs w:val="24"/>
        </w:rPr>
        <w:t xml:space="preserve"> harus dilakukan secara terencana (lihat 4.4)</w:t>
      </w:r>
    </w:p>
    <w:p w:rsidR="000373D2" w:rsidRPr="00210391" w:rsidRDefault="007109C4" w:rsidP="00EA5FDA">
      <w:pPr>
        <w:pStyle w:val="BodyText"/>
        <w:spacing w:after="0"/>
        <w:ind w:left="851"/>
        <w:rPr>
          <w:rFonts w:cs="Calibri"/>
          <w:sz w:val="24"/>
          <w:szCs w:val="24"/>
        </w:rPr>
      </w:pPr>
      <w:r w:rsidRPr="007109C4">
        <w:rPr>
          <w:rFonts w:cs="Calibri"/>
          <w:sz w:val="24"/>
          <w:szCs w:val="24"/>
          <w:lang w:val="sv-SE"/>
        </w:rPr>
        <w:t xml:space="preserve">PT. </w:t>
      </w:r>
      <w:r w:rsidRPr="007109C4">
        <w:rPr>
          <w:rFonts w:cs="Calibri"/>
          <w:sz w:val="24"/>
          <w:szCs w:val="24"/>
          <w:lang w:val="id-ID"/>
        </w:rPr>
        <w:t>Chitose Internasional Tbk</w:t>
      </w:r>
      <w:r w:rsidR="001B06C0">
        <w:rPr>
          <w:rFonts w:cs="Calibri"/>
          <w:sz w:val="24"/>
          <w:szCs w:val="24"/>
        </w:rPr>
        <w:t xml:space="preserve"> </w:t>
      </w:r>
      <w:r w:rsidR="000373D2" w:rsidRPr="00210391">
        <w:rPr>
          <w:rFonts w:cs="Calibri"/>
          <w:sz w:val="24"/>
          <w:szCs w:val="24"/>
        </w:rPr>
        <w:t>mempertimbangkan:</w:t>
      </w:r>
    </w:p>
    <w:p w:rsidR="000373D2" w:rsidRPr="00210391" w:rsidRDefault="000373D2" w:rsidP="00816592">
      <w:pPr>
        <w:pStyle w:val="ListParagraph"/>
        <w:widowControl w:val="0"/>
        <w:numPr>
          <w:ilvl w:val="0"/>
          <w:numId w:val="17"/>
        </w:numPr>
        <w:tabs>
          <w:tab w:val="left" w:pos="1073"/>
        </w:tabs>
        <w:spacing w:after="0"/>
        <w:ind w:left="851" w:firstLine="0"/>
        <w:contextualSpacing w:val="0"/>
        <w:rPr>
          <w:rFonts w:cs="Calibri"/>
          <w:sz w:val="24"/>
          <w:szCs w:val="24"/>
        </w:rPr>
      </w:pPr>
      <w:r w:rsidRPr="00210391">
        <w:rPr>
          <w:rFonts w:cs="Calibri"/>
          <w:sz w:val="24"/>
          <w:szCs w:val="24"/>
        </w:rPr>
        <w:t>Tujuan dari perubahan dan potensi</w:t>
      </w:r>
      <w:r w:rsidR="001B06C0">
        <w:rPr>
          <w:rFonts w:cs="Calibri"/>
          <w:sz w:val="24"/>
          <w:szCs w:val="24"/>
        </w:rPr>
        <w:t xml:space="preserve"> </w:t>
      </w:r>
      <w:r w:rsidRPr="00210391">
        <w:rPr>
          <w:rFonts w:cs="Calibri"/>
          <w:sz w:val="24"/>
          <w:szCs w:val="24"/>
        </w:rPr>
        <w:t>konsekuensinya;</w:t>
      </w:r>
    </w:p>
    <w:p w:rsidR="000373D2" w:rsidRPr="00210391" w:rsidRDefault="000373D2" w:rsidP="00816592">
      <w:pPr>
        <w:pStyle w:val="ListParagraph"/>
        <w:widowControl w:val="0"/>
        <w:numPr>
          <w:ilvl w:val="0"/>
          <w:numId w:val="17"/>
        </w:numPr>
        <w:tabs>
          <w:tab w:val="left" w:pos="1073"/>
        </w:tabs>
        <w:spacing w:after="0"/>
        <w:ind w:left="851" w:firstLine="0"/>
        <w:contextualSpacing w:val="0"/>
        <w:rPr>
          <w:rFonts w:cs="Calibri"/>
          <w:sz w:val="24"/>
          <w:szCs w:val="24"/>
        </w:rPr>
      </w:pPr>
      <w:r w:rsidRPr="00210391">
        <w:rPr>
          <w:rFonts w:cs="Calibri"/>
          <w:sz w:val="24"/>
          <w:szCs w:val="24"/>
        </w:rPr>
        <w:t>Integritas sistem manajemen</w:t>
      </w:r>
      <w:r w:rsidR="001B06C0">
        <w:rPr>
          <w:rFonts w:cs="Calibri"/>
          <w:sz w:val="24"/>
          <w:szCs w:val="24"/>
        </w:rPr>
        <w:t xml:space="preserve"> </w:t>
      </w:r>
      <w:r w:rsidRPr="00210391">
        <w:rPr>
          <w:rFonts w:cs="Calibri"/>
          <w:sz w:val="24"/>
          <w:szCs w:val="24"/>
        </w:rPr>
        <w:t>mutu;</w:t>
      </w:r>
    </w:p>
    <w:p w:rsidR="000373D2" w:rsidRPr="00210391" w:rsidRDefault="000373D2" w:rsidP="00816592">
      <w:pPr>
        <w:pStyle w:val="ListParagraph"/>
        <w:widowControl w:val="0"/>
        <w:numPr>
          <w:ilvl w:val="0"/>
          <w:numId w:val="17"/>
        </w:numPr>
        <w:tabs>
          <w:tab w:val="left" w:pos="1073"/>
        </w:tabs>
        <w:spacing w:after="0"/>
        <w:ind w:left="851" w:firstLine="0"/>
        <w:contextualSpacing w:val="0"/>
        <w:rPr>
          <w:rFonts w:cs="Calibri"/>
          <w:sz w:val="24"/>
          <w:szCs w:val="24"/>
        </w:rPr>
      </w:pPr>
      <w:r w:rsidRPr="00210391">
        <w:rPr>
          <w:rFonts w:cs="Calibri"/>
          <w:sz w:val="24"/>
          <w:szCs w:val="24"/>
        </w:rPr>
        <w:t>Ketersediaan sumberdaya;</w:t>
      </w:r>
    </w:p>
    <w:p w:rsidR="00226AE7" w:rsidRPr="00210391" w:rsidRDefault="000373D2" w:rsidP="00816592">
      <w:pPr>
        <w:pStyle w:val="ListParagraph"/>
        <w:widowControl w:val="0"/>
        <w:numPr>
          <w:ilvl w:val="0"/>
          <w:numId w:val="17"/>
        </w:numPr>
        <w:tabs>
          <w:tab w:val="left" w:pos="1073"/>
        </w:tabs>
        <w:spacing w:after="0"/>
        <w:ind w:left="851" w:firstLine="0"/>
        <w:contextualSpacing w:val="0"/>
        <w:rPr>
          <w:rFonts w:cs="Calibri"/>
          <w:sz w:val="24"/>
          <w:szCs w:val="24"/>
        </w:rPr>
      </w:pPr>
      <w:r w:rsidRPr="00210391">
        <w:rPr>
          <w:rFonts w:cs="Calibri"/>
          <w:sz w:val="24"/>
          <w:szCs w:val="24"/>
        </w:rPr>
        <w:t>Alokasi atau relokasi tanggung jawab dan</w:t>
      </w:r>
      <w:r w:rsidR="001B06C0">
        <w:rPr>
          <w:rFonts w:cs="Calibri"/>
          <w:sz w:val="24"/>
          <w:szCs w:val="24"/>
        </w:rPr>
        <w:t xml:space="preserve"> </w:t>
      </w:r>
      <w:r w:rsidRPr="00210391">
        <w:rPr>
          <w:rFonts w:cs="Calibri"/>
          <w:sz w:val="24"/>
          <w:szCs w:val="24"/>
        </w:rPr>
        <w:t>kewenangan</w:t>
      </w:r>
    </w:p>
    <w:p w:rsidR="00285C4F" w:rsidRDefault="00285C4F" w:rsidP="001B06C0">
      <w:pPr>
        <w:pStyle w:val="Heading2"/>
        <w:tabs>
          <w:tab w:val="left" w:pos="504"/>
        </w:tabs>
        <w:spacing w:before="0" w:line="276" w:lineRule="auto"/>
        <w:ind w:left="851" w:firstLine="0"/>
        <w:rPr>
          <w:rFonts w:ascii="Calibri" w:hAnsi="Calibri" w:cs="Calibri"/>
          <w:b w:val="0"/>
          <w:lang w:val="id-ID"/>
        </w:rPr>
      </w:pPr>
      <w:r w:rsidRPr="0079307E">
        <w:rPr>
          <w:rFonts w:ascii="Calibri" w:hAnsi="Calibri" w:cs="Calibri"/>
          <w:b w:val="0"/>
          <w:lang w:val="id-ID"/>
        </w:rPr>
        <w:t>Perubahan pada sistem manajemen mutu harus mendapat persetujuan dari top management sebelum disosialisasi</w:t>
      </w:r>
      <w:r w:rsidR="00DE343D">
        <w:rPr>
          <w:rFonts w:ascii="Calibri" w:hAnsi="Calibri" w:cs="Calibri"/>
          <w:b w:val="0"/>
          <w:lang w:val="id-ID"/>
        </w:rPr>
        <w:t>kan ke seluruh bagian yang men</w:t>
      </w:r>
      <w:r w:rsidR="00DE343D">
        <w:rPr>
          <w:rFonts w:ascii="Calibri" w:hAnsi="Calibri" w:cs="Calibri"/>
          <w:b w:val="0"/>
        </w:rPr>
        <w:t>ja</w:t>
      </w:r>
      <w:r w:rsidRPr="0079307E">
        <w:rPr>
          <w:rFonts w:ascii="Calibri" w:hAnsi="Calibri" w:cs="Calibri"/>
          <w:b w:val="0"/>
          <w:lang w:val="id-ID"/>
        </w:rPr>
        <w:t>di lingkup penerapan sistem manajemen mutu dan perubahan tersebut telah ditinjau oleh Management Representative</w:t>
      </w:r>
      <w:r w:rsidR="007109C4">
        <w:rPr>
          <w:rFonts w:ascii="Calibri" w:hAnsi="Calibri" w:cs="Calibri"/>
          <w:b w:val="0"/>
          <w:lang w:val="id-ID"/>
        </w:rPr>
        <w:t xml:space="preserve"> / Wakil Manajemen</w:t>
      </w:r>
      <w:r w:rsidRPr="0079307E">
        <w:rPr>
          <w:rFonts w:ascii="Calibri" w:hAnsi="Calibri" w:cs="Calibri"/>
          <w:b w:val="0"/>
          <w:lang w:val="id-ID"/>
        </w:rPr>
        <w:t xml:space="preserve"> sebelum disetujui oleh top management.</w:t>
      </w:r>
    </w:p>
    <w:p w:rsidR="00285C4F" w:rsidRDefault="00DE343D" w:rsidP="001B06C0">
      <w:pPr>
        <w:pStyle w:val="Heading2"/>
        <w:tabs>
          <w:tab w:val="left" w:pos="504"/>
        </w:tabs>
        <w:spacing w:before="0" w:line="276" w:lineRule="auto"/>
        <w:ind w:left="851" w:firstLine="0"/>
        <w:rPr>
          <w:rFonts w:ascii="Calibri" w:hAnsi="Calibri" w:cs="Calibri"/>
          <w:b w:val="0"/>
          <w:lang w:val="id-ID"/>
        </w:rPr>
      </w:pPr>
      <w:r>
        <w:rPr>
          <w:rFonts w:ascii="Calibri" w:hAnsi="Calibri" w:cs="Calibri"/>
          <w:b w:val="0"/>
          <w:lang w:val="id-ID"/>
        </w:rPr>
        <w:t>Peru</w:t>
      </w:r>
      <w:r>
        <w:rPr>
          <w:rFonts w:ascii="Calibri" w:hAnsi="Calibri" w:cs="Calibri"/>
          <w:b w:val="0"/>
        </w:rPr>
        <w:t>b</w:t>
      </w:r>
      <w:r w:rsidR="00285C4F">
        <w:rPr>
          <w:rFonts w:ascii="Calibri" w:hAnsi="Calibri" w:cs="Calibri"/>
          <w:b w:val="0"/>
          <w:lang w:val="id-ID"/>
        </w:rPr>
        <w:t>ahan sistem manajemen mutu dapat berasal dari suatu resiko yang dikurangi atau dihilangkan, keinginan yang kuat dari pihak t</w:t>
      </w:r>
      <w:r>
        <w:rPr>
          <w:rFonts w:ascii="Calibri" w:hAnsi="Calibri" w:cs="Calibri"/>
          <w:b w:val="0"/>
          <w:lang w:val="id-ID"/>
        </w:rPr>
        <w:t>erka</w:t>
      </w:r>
      <w:r>
        <w:rPr>
          <w:rFonts w:ascii="Calibri" w:hAnsi="Calibri" w:cs="Calibri"/>
          <w:b w:val="0"/>
        </w:rPr>
        <w:t>it</w:t>
      </w:r>
      <w:r w:rsidR="00285C4F">
        <w:rPr>
          <w:rFonts w:ascii="Calibri" w:hAnsi="Calibri" w:cs="Calibri"/>
          <w:b w:val="0"/>
          <w:lang w:val="id-ID"/>
        </w:rPr>
        <w:t xml:space="preserve"> ataupun dari isu-isu eksternal atau internal yang menyebabkan ketidak</w:t>
      </w:r>
      <w:r w:rsidR="007742E1">
        <w:rPr>
          <w:rFonts w:ascii="Calibri" w:hAnsi="Calibri" w:cs="Calibri"/>
          <w:b w:val="0"/>
        </w:rPr>
        <w:t xml:space="preserve"> </w:t>
      </w:r>
      <w:r w:rsidR="00285C4F">
        <w:rPr>
          <w:rFonts w:ascii="Calibri" w:hAnsi="Calibri" w:cs="Calibri"/>
          <w:b w:val="0"/>
          <w:lang w:val="id-ID"/>
        </w:rPr>
        <w:t>efektifitasan</w:t>
      </w:r>
      <w:r w:rsidR="007109C4">
        <w:rPr>
          <w:rFonts w:ascii="Calibri" w:hAnsi="Calibri" w:cs="Calibri"/>
          <w:b w:val="0"/>
          <w:lang w:val="id-ID"/>
        </w:rPr>
        <w:t xml:space="preserve"> sistem manajemen mutu</w:t>
      </w:r>
      <w:r w:rsidR="00285C4F">
        <w:rPr>
          <w:rFonts w:ascii="Calibri" w:hAnsi="Calibri" w:cs="Calibri"/>
          <w:b w:val="0"/>
          <w:lang w:val="id-ID"/>
        </w:rPr>
        <w:t>, internal audit, dll</w:t>
      </w:r>
    </w:p>
    <w:p w:rsidR="0079307E" w:rsidRPr="00DE343D" w:rsidRDefault="0079307E" w:rsidP="00DE343D">
      <w:pPr>
        <w:pStyle w:val="Heading2"/>
        <w:tabs>
          <w:tab w:val="left" w:pos="504"/>
        </w:tabs>
        <w:spacing w:before="0"/>
        <w:ind w:left="0" w:firstLine="0"/>
        <w:rPr>
          <w:rFonts w:ascii="Calibri" w:hAnsi="Calibri" w:cs="Calibri"/>
          <w:b w:val="0"/>
        </w:rPr>
      </w:pPr>
    </w:p>
    <w:p w:rsidR="00AE15F3" w:rsidRPr="004C6297" w:rsidRDefault="000373D2" w:rsidP="00816592">
      <w:pPr>
        <w:pStyle w:val="Heading2"/>
        <w:numPr>
          <w:ilvl w:val="0"/>
          <w:numId w:val="18"/>
        </w:numPr>
        <w:tabs>
          <w:tab w:val="left" w:pos="270"/>
        </w:tabs>
        <w:spacing w:before="0" w:after="240"/>
        <w:ind w:left="270"/>
        <w:rPr>
          <w:rFonts w:ascii="Calibri" w:hAnsi="Calibri" w:cs="Calibri"/>
        </w:rPr>
      </w:pPr>
      <w:r w:rsidRPr="004C6297">
        <w:rPr>
          <w:rFonts w:ascii="Calibri" w:hAnsi="Calibri" w:cs="Calibri"/>
        </w:rPr>
        <w:t>PENDUKUNG</w:t>
      </w:r>
    </w:p>
    <w:p w:rsidR="000373D2" w:rsidRPr="004C6297" w:rsidRDefault="000373D2" w:rsidP="00816592">
      <w:pPr>
        <w:pStyle w:val="Heading2"/>
        <w:numPr>
          <w:ilvl w:val="1"/>
          <w:numId w:val="18"/>
        </w:numPr>
        <w:tabs>
          <w:tab w:val="left" w:pos="851"/>
        </w:tabs>
        <w:spacing w:before="0"/>
        <w:ind w:left="851" w:hanging="567"/>
        <w:rPr>
          <w:rFonts w:ascii="Calibri" w:hAnsi="Calibri" w:cs="Calibri"/>
        </w:rPr>
      </w:pPr>
      <w:r w:rsidRPr="004C6297">
        <w:rPr>
          <w:rFonts w:ascii="Calibri" w:hAnsi="Calibri" w:cs="Calibri"/>
        </w:rPr>
        <w:t>Sumberdaya</w:t>
      </w:r>
    </w:p>
    <w:p w:rsidR="000373D2" w:rsidRPr="00582BE1" w:rsidRDefault="000373D2" w:rsidP="00816592">
      <w:pPr>
        <w:pStyle w:val="ListParagraph"/>
        <w:widowControl w:val="0"/>
        <w:numPr>
          <w:ilvl w:val="2"/>
          <w:numId w:val="18"/>
        </w:numPr>
        <w:tabs>
          <w:tab w:val="left" w:pos="761"/>
        </w:tabs>
        <w:spacing w:after="0" w:line="240" w:lineRule="auto"/>
        <w:ind w:firstLine="91"/>
        <w:contextualSpacing w:val="0"/>
        <w:jc w:val="both"/>
        <w:rPr>
          <w:rFonts w:cs="Calibri"/>
          <w:b/>
          <w:sz w:val="24"/>
          <w:szCs w:val="24"/>
        </w:rPr>
      </w:pPr>
      <w:r w:rsidRPr="00582BE1">
        <w:rPr>
          <w:rFonts w:cs="Calibri"/>
          <w:b/>
          <w:sz w:val="24"/>
          <w:szCs w:val="24"/>
        </w:rPr>
        <w:t>Umum</w:t>
      </w:r>
    </w:p>
    <w:p w:rsidR="000373D2" w:rsidRPr="00210391" w:rsidRDefault="007109C4" w:rsidP="00EA5FDA">
      <w:pPr>
        <w:pStyle w:val="BodyText"/>
        <w:spacing w:after="0"/>
        <w:ind w:left="1418" w:right="225"/>
        <w:jc w:val="both"/>
        <w:rPr>
          <w:rFonts w:cs="Calibri"/>
          <w:sz w:val="24"/>
          <w:szCs w:val="24"/>
        </w:rPr>
      </w:pPr>
      <w:r w:rsidRPr="007109C4">
        <w:rPr>
          <w:rFonts w:cs="Calibri"/>
          <w:sz w:val="24"/>
          <w:szCs w:val="24"/>
          <w:lang w:val="sv-SE"/>
        </w:rPr>
        <w:lastRenderedPageBreak/>
        <w:t xml:space="preserve">PT. </w:t>
      </w:r>
      <w:r w:rsidRPr="007109C4">
        <w:rPr>
          <w:rFonts w:cs="Calibri"/>
          <w:sz w:val="24"/>
          <w:szCs w:val="24"/>
          <w:lang w:val="id-ID"/>
        </w:rPr>
        <w:t>Chitose Internasional Tbk</w:t>
      </w:r>
      <w:r w:rsidR="001B06C0">
        <w:rPr>
          <w:rFonts w:cs="Calibri"/>
          <w:sz w:val="24"/>
          <w:szCs w:val="24"/>
        </w:rPr>
        <w:t xml:space="preserve"> </w:t>
      </w:r>
      <w:r w:rsidR="000373D2" w:rsidRPr="00210391">
        <w:rPr>
          <w:rFonts w:cs="Calibri"/>
          <w:sz w:val="24"/>
          <w:szCs w:val="24"/>
        </w:rPr>
        <w:t>menetapkan dan menyediakan sumber daya yang dibutuhkan untuk penyusunan, pelaksanaan, pemeliharaan dan perbaikan berkesinambungan dari sistem manajemen mutu.</w:t>
      </w:r>
    </w:p>
    <w:p w:rsidR="000373D2" w:rsidRPr="00210391" w:rsidRDefault="00AA0131" w:rsidP="000373D2">
      <w:pPr>
        <w:pStyle w:val="BodyText"/>
        <w:spacing w:after="0"/>
        <w:ind w:left="1418"/>
        <w:jc w:val="both"/>
        <w:rPr>
          <w:rFonts w:cs="Calibri"/>
          <w:sz w:val="24"/>
          <w:szCs w:val="24"/>
        </w:rPr>
      </w:pPr>
      <w:r w:rsidRPr="00AA0131">
        <w:rPr>
          <w:rFonts w:cs="Calibri"/>
          <w:sz w:val="24"/>
          <w:szCs w:val="24"/>
          <w:lang w:val="sv-SE"/>
        </w:rPr>
        <w:t xml:space="preserve">PT. </w:t>
      </w:r>
      <w:r w:rsidRPr="00AA0131">
        <w:rPr>
          <w:rFonts w:cs="Calibri"/>
          <w:sz w:val="24"/>
          <w:szCs w:val="24"/>
          <w:lang w:val="id-ID"/>
        </w:rPr>
        <w:t>Chitose Internasional Tbk</w:t>
      </w:r>
      <w:r w:rsidR="001B06C0">
        <w:rPr>
          <w:rFonts w:cs="Calibri"/>
          <w:sz w:val="24"/>
          <w:szCs w:val="24"/>
        </w:rPr>
        <w:t xml:space="preserve"> </w:t>
      </w:r>
      <w:r w:rsidR="000373D2" w:rsidRPr="00210391">
        <w:rPr>
          <w:rFonts w:cs="Calibri"/>
          <w:sz w:val="24"/>
          <w:szCs w:val="24"/>
        </w:rPr>
        <w:t>mempertimbangkan:</w:t>
      </w:r>
    </w:p>
    <w:p w:rsidR="000373D2" w:rsidRPr="00210391" w:rsidRDefault="000373D2" w:rsidP="00816592">
      <w:pPr>
        <w:pStyle w:val="ListParagraph"/>
        <w:widowControl w:val="0"/>
        <w:numPr>
          <w:ilvl w:val="3"/>
          <w:numId w:val="18"/>
        </w:numPr>
        <w:tabs>
          <w:tab w:val="left" w:pos="1843"/>
        </w:tabs>
        <w:spacing w:after="0" w:line="240" w:lineRule="auto"/>
        <w:ind w:left="1843" w:hanging="425"/>
        <w:contextualSpacing w:val="0"/>
        <w:rPr>
          <w:rFonts w:cs="Calibri"/>
          <w:sz w:val="24"/>
          <w:szCs w:val="24"/>
        </w:rPr>
      </w:pPr>
      <w:r w:rsidRPr="00210391">
        <w:rPr>
          <w:rFonts w:cs="Calibri"/>
          <w:sz w:val="24"/>
          <w:szCs w:val="24"/>
        </w:rPr>
        <w:t>kemampuan, dan kendala pada, sumber daya internal yang</w:t>
      </w:r>
      <w:r w:rsidR="001B06C0">
        <w:rPr>
          <w:rFonts w:cs="Calibri"/>
          <w:sz w:val="24"/>
          <w:szCs w:val="24"/>
        </w:rPr>
        <w:t xml:space="preserve"> </w:t>
      </w:r>
      <w:r w:rsidRPr="00210391">
        <w:rPr>
          <w:rFonts w:cs="Calibri"/>
          <w:sz w:val="24"/>
          <w:szCs w:val="24"/>
        </w:rPr>
        <w:t>ada;</w:t>
      </w:r>
    </w:p>
    <w:p w:rsidR="000373D2" w:rsidRPr="0079307E" w:rsidRDefault="000373D2" w:rsidP="00816592">
      <w:pPr>
        <w:pStyle w:val="ListParagraph"/>
        <w:widowControl w:val="0"/>
        <w:numPr>
          <w:ilvl w:val="3"/>
          <w:numId w:val="18"/>
        </w:numPr>
        <w:tabs>
          <w:tab w:val="left" w:pos="1843"/>
        </w:tabs>
        <w:spacing w:after="0" w:line="240" w:lineRule="auto"/>
        <w:ind w:left="1843" w:hanging="425"/>
        <w:contextualSpacing w:val="0"/>
        <w:rPr>
          <w:rFonts w:cs="Calibri"/>
          <w:sz w:val="24"/>
          <w:szCs w:val="24"/>
        </w:rPr>
      </w:pPr>
      <w:proofErr w:type="gramStart"/>
      <w:r w:rsidRPr="00210391">
        <w:rPr>
          <w:rFonts w:cs="Calibri"/>
          <w:sz w:val="24"/>
          <w:szCs w:val="24"/>
        </w:rPr>
        <w:t>apa</w:t>
      </w:r>
      <w:proofErr w:type="gramEnd"/>
      <w:r w:rsidRPr="00210391">
        <w:rPr>
          <w:rFonts w:cs="Calibri"/>
          <w:sz w:val="24"/>
          <w:szCs w:val="24"/>
        </w:rPr>
        <w:t xml:space="preserve"> yang perlu diperoleh dari penyedia</w:t>
      </w:r>
      <w:r w:rsidR="001B06C0">
        <w:rPr>
          <w:rFonts w:cs="Calibri"/>
          <w:sz w:val="24"/>
          <w:szCs w:val="24"/>
        </w:rPr>
        <w:t xml:space="preserve"> </w:t>
      </w:r>
      <w:r w:rsidRPr="00210391">
        <w:rPr>
          <w:rFonts w:cs="Calibri"/>
          <w:sz w:val="24"/>
          <w:szCs w:val="24"/>
        </w:rPr>
        <w:t>eksternal.</w:t>
      </w:r>
    </w:p>
    <w:p w:rsidR="000373D2" w:rsidRPr="00582BE1" w:rsidRDefault="00F55D3A" w:rsidP="00816592">
      <w:pPr>
        <w:pStyle w:val="ListParagraph"/>
        <w:widowControl w:val="0"/>
        <w:numPr>
          <w:ilvl w:val="2"/>
          <w:numId w:val="18"/>
        </w:numPr>
        <w:tabs>
          <w:tab w:val="left" w:pos="761"/>
        </w:tabs>
        <w:spacing w:after="0"/>
        <w:ind w:firstLine="91"/>
        <w:contextualSpacing w:val="0"/>
        <w:jc w:val="both"/>
        <w:rPr>
          <w:rFonts w:cs="Calibri"/>
          <w:b/>
          <w:sz w:val="24"/>
          <w:szCs w:val="24"/>
        </w:rPr>
      </w:pPr>
      <w:r w:rsidRPr="00582BE1">
        <w:rPr>
          <w:rFonts w:cs="Calibri"/>
          <w:b/>
          <w:sz w:val="24"/>
          <w:szCs w:val="24"/>
        </w:rPr>
        <w:t>Sumber Daya</w:t>
      </w:r>
      <w:r w:rsidR="00F25E97" w:rsidRPr="00582BE1">
        <w:rPr>
          <w:rFonts w:cs="Calibri"/>
          <w:b/>
          <w:sz w:val="24"/>
          <w:szCs w:val="24"/>
        </w:rPr>
        <w:t xml:space="preserve"> </w:t>
      </w:r>
      <w:r w:rsidRPr="00582BE1">
        <w:rPr>
          <w:rFonts w:cs="Calibri"/>
          <w:b/>
          <w:sz w:val="24"/>
          <w:szCs w:val="24"/>
        </w:rPr>
        <w:t>Manusia</w:t>
      </w:r>
    </w:p>
    <w:p w:rsidR="00F55D3A" w:rsidRDefault="00AA0131" w:rsidP="001B06C0">
      <w:pPr>
        <w:pStyle w:val="ListParagraph"/>
        <w:widowControl w:val="0"/>
        <w:tabs>
          <w:tab w:val="left" w:pos="761"/>
        </w:tabs>
        <w:ind w:left="1440"/>
        <w:contextualSpacing w:val="0"/>
        <w:jc w:val="both"/>
        <w:rPr>
          <w:rFonts w:cs="Calibri"/>
          <w:sz w:val="24"/>
          <w:szCs w:val="24"/>
          <w:lang w:val="id-ID"/>
        </w:rPr>
      </w:pPr>
      <w:r w:rsidRPr="00AA0131">
        <w:rPr>
          <w:rFonts w:cs="Calibri"/>
          <w:sz w:val="24"/>
          <w:szCs w:val="24"/>
          <w:lang w:val="sv-SE"/>
        </w:rPr>
        <w:t xml:space="preserve">PT. </w:t>
      </w:r>
      <w:r w:rsidRPr="00AA0131">
        <w:rPr>
          <w:rFonts w:cs="Calibri"/>
          <w:sz w:val="24"/>
          <w:szCs w:val="24"/>
          <w:lang w:val="id-ID"/>
        </w:rPr>
        <w:t>Chitose Internasional Tbk</w:t>
      </w:r>
      <w:r w:rsidR="001B06C0">
        <w:rPr>
          <w:rFonts w:cs="Calibri"/>
          <w:sz w:val="24"/>
          <w:szCs w:val="24"/>
        </w:rPr>
        <w:t xml:space="preserve"> </w:t>
      </w:r>
      <w:r w:rsidR="00F55D3A" w:rsidRPr="00210391">
        <w:rPr>
          <w:rFonts w:cs="Calibri"/>
          <w:sz w:val="24"/>
          <w:szCs w:val="24"/>
        </w:rPr>
        <w:t>menetapkan dan menyediakan sumber daya  manusia yang diperlukan untuk penerapan yang efektif dari sistem manajemen mutu dan untuk operasi dan pengendalian</w:t>
      </w:r>
      <w:r w:rsidR="001B06C0">
        <w:rPr>
          <w:rFonts w:cs="Calibri"/>
          <w:sz w:val="24"/>
          <w:szCs w:val="24"/>
        </w:rPr>
        <w:t xml:space="preserve"> </w:t>
      </w:r>
      <w:r w:rsidR="00F55D3A" w:rsidRPr="00210391">
        <w:rPr>
          <w:rFonts w:cs="Calibri"/>
          <w:sz w:val="24"/>
          <w:szCs w:val="24"/>
        </w:rPr>
        <w:t>proses-prosesnya.</w:t>
      </w:r>
    </w:p>
    <w:p w:rsidR="00F55D3A" w:rsidRPr="00582BE1" w:rsidRDefault="00F55D3A" w:rsidP="00816592">
      <w:pPr>
        <w:pStyle w:val="ListParagraph"/>
        <w:widowControl w:val="0"/>
        <w:numPr>
          <w:ilvl w:val="2"/>
          <w:numId w:val="18"/>
        </w:numPr>
        <w:tabs>
          <w:tab w:val="left" w:pos="761"/>
        </w:tabs>
        <w:spacing w:after="0"/>
        <w:ind w:firstLine="91"/>
        <w:contextualSpacing w:val="0"/>
        <w:jc w:val="both"/>
        <w:rPr>
          <w:rFonts w:cs="Calibri"/>
          <w:b/>
          <w:sz w:val="24"/>
          <w:szCs w:val="24"/>
        </w:rPr>
      </w:pPr>
      <w:r w:rsidRPr="00582BE1">
        <w:rPr>
          <w:rFonts w:cs="Calibri"/>
          <w:b/>
          <w:sz w:val="24"/>
          <w:szCs w:val="24"/>
        </w:rPr>
        <w:t>Prasarana</w:t>
      </w:r>
    </w:p>
    <w:p w:rsidR="00F55D3A" w:rsidRPr="00210391" w:rsidRDefault="00AA0131" w:rsidP="00582BE1">
      <w:pPr>
        <w:pStyle w:val="BodyText"/>
        <w:spacing w:after="0"/>
        <w:ind w:left="1418" w:right="-45"/>
        <w:rPr>
          <w:rFonts w:cs="Calibri"/>
          <w:sz w:val="24"/>
          <w:szCs w:val="24"/>
        </w:rPr>
      </w:pPr>
      <w:r w:rsidRPr="00AA0131">
        <w:rPr>
          <w:rFonts w:cs="Calibri"/>
          <w:sz w:val="24"/>
          <w:szCs w:val="24"/>
          <w:lang w:val="sv-SE"/>
        </w:rPr>
        <w:t xml:space="preserve">PT. </w:t>
      </w:r>
      <w:r w:rsidRPr="00AA0131">
        <w:rPr>
          <w:rFonts w:cs="Calibri"/>
          <w:sz w:val="24"/>
          <w:szCs w:val="24"/>
          <w:lang w:val="id-ID"/>
        </w:rPr>
        <w:t>Chitose Internasional Tbk</w:t>
      </w:r>
      <w:r w:rsidR="00772E77">
        <w:rPr>
          <w:rFonts w:cs="Calibri"/>
          <w:sz w:val="24"/>
          <w:szCs w:val="24"/>
        </w:rPr>
        <w:t xml:space="preserve"> </w:t>
      </w:r>
      <w:r w:rsidR="00F55D3A" w:rsidRPr="00210391">
        <w:rPr>
          <w:rFonts w:cs="Calibri"/>
          <w:sz w:val="24"/>
          <w:szCs w:val="24"/>
        </w:rPr>
        <w:t>menetapkan, menyediakan dan memelihara prasarana yang diperlukan untuk operasi proses dan untuk mencapai kesesuaian produk dan jasa. Prasarana dapat mencakup:</w:t>
      </w:r>
    </w:p>
    <w:p w:rsidR="00F55D3A" w:rsidRPr="00210391" w:rsidRDefault="00F55D3A" w:rsidP="00816592">
      <w:pPr>
        <w:pStyle w:val="ListParagraph"/>
        <w:widowControl w:val="0"/>
        <w:numPr>
          <w:ilvl w:val="3"/>
          <w:numId w:val="18"/>
        </w:numPr>
        <w:tabs>
          <w:tab w:val="left" w:pos="1843"/>
        </w:tabs>
        <w:spacing w:after="0"/>
        <w:ind w:left="1843" w:hanging="425"/>
        <w:contextualSpacing w:val="0"/>
        <w:rPr>
          <w:rFonts w:cs="Calibri"/>
          <w:sz w:val="24"/>
          <w:szCs w:val="24"/>
        </w:rPr>
      </w:pPr>
      <w:r w:rsidRPr="00210391">
        <w:rPr>
          <w:rFonts w:cs="Calibri"/>
          <w:sz w:val="24"/>
          <w:szCs w:val="24"/>
        </w:rPr>
        <w:t>Gedung dan kelengkapan</w:t>
      </w:r>
      <w:r w:rsidR="00772E77">
        <w:rPr>
          <w:rFonts w:cs="Calibri"/>
          <w:sz w:val="24"/>
          <w:szCs w:val="24"/>
        </w:rPr>
        <w:t xml:space="preserve"> </w:t>
      </w:r>
      <w:r w:rsidR="00AA0131">
        <w:rPr>
          <w:rFonts w:cs="Calibri"/>
          <w:sz w:val="24"/>
          <w:szCs w:val="24"/>
        </w:rPr>
        <w:t>terkait</w:t>
      </w:r>
      <w:r w:rsidR="00AA0131">
        <w:rPr>
          <w:rFonts w:cs="Calibri"/>
          <w:sz w:val="24"/>
          <w:szCs w:val="24"/>
          <w:lang w:val="id-ID"/>
        </w:rPr>
        <w:t>, utility</w:t>
      </w:r>
    </w:p>
    <w:p w:rsidR="00F55D3A" w:rsidRPr="00210391" w:rsidRDefault="00F55D3A" w:rsidP="00816592">
      <w:pPr>
        <w:pStyle w:val="ListParagraph"/>
        <w:widowControl w:val="0"/>
        <w:numPr>
          <w:ilvl w:val="3"/>
          <w:numId w:val="18"/>
        </w:numPr>
        <w:tabs>
          <w:tab w:val="left" w:pos="1843"/>
        </w:tabs>
        <w:spacing w:after="0"/>
        <w:ind w:left="1843" w:hanging="425"/>
        <w:contextualSpacing w:val="0"/>
        <w:rPr>
          <w:rFonts w:cs="Calibri"/>
          <w:sz w:val="24"/>
          <w:szCs w:val="24"/>
        </w:rPr>
      </w:pPr>
      <w:r w:rsidRPr="00210391">
        <w:rPr>
          <w:rFonts w:cs="Calibri"/>
          <w:sz w:val="24"/>
          <w:szCs w:val="24"/>
        </w:rPr>
        <w:t>Peralatan,</w:t>
      </w:r>
      <w:r w:rsidR="00AA0131">
        <w:rPr>
          <w:rFonts w:cs="Calibri"/>
          <w:sz w:val="24"/>
          <w:szCs w:val="24"/>
          <w:lang w:val="id-ID"/>
        </w:rPr>
        <w:t xml:space="preserve"> permesinan </w:t>
      </w:r>
      <w:r w:rsidRPr="00210391">
        <w:rPr>
          <w:rFonts w:cs="Calibri"/>
          <w:sz w:val="24"/>
          <w:szCs w:val="24"/>
        </w:rPr>
        <w:t>termasuk perangkat keras dan</w:t>
      </w:r>
      <w:r w:rsidR="00772E77">
        <w:rPr>
          <w:rFonts w:cs="Calibri"/>
          <w:sz w:val="24"/>
          <w:szCs w:val="24"/>
        </w:rPr>
        <w:t xml:space="preserve"> </w:t>
      </w:r>
      <w:r w:rsidRPr="00210391">
        <w:rPr>
          <w:rFonts w:cs="Calibri"/>
          <w:sz w:val="24"/>
          <w:szCs w:val="24"/>
        </w:rPr>
        <w:t>lunak;</w:t>
      </w:r>
    </w:p>
    <w:p w:rsidR="00F55D3A" w:rsidRPr="00210391" w:rsidRDefault="00F55D3A" w:rsidP="00816592">
      <w:pPr>
        <w:pStyle w:val="ListParagraph"/>
        <w:widowControl w:val="0"/>
        <w:numPr>
          <w:ilvl w:val="3"/>
          <w:numId w:val="18"/>
        </w:numPr>
        <w:tabs>
          <w:tab w:val="left" w:pos="1843"/>
        </w:tabs>
        <w:spacing w:after="0"/>
        <w:ind w:left="1843" w:hanging="425"/>
        <w:contextualSpacing w:val="0"/>
        <w:rPr>
          <w:rFonts w:cs="Calibri"/>
          <w:sz w:val="24"/>
          <w:szCs w:val="24"/>
        </w:rPr>
      </w:pPr>
      <w:r w:rsidRPr="00210391">
        <w:rPr>
          <w:rFonts w:cs="Calibri"/>
          <w:sz w:val="24"/>
          <w:szCs w:val="24"/>
        </w:rPr>
        <w:t>Sumber daya</w:t>
      </w:r>
      <w:r w:rsidR="00772E77">
        <w:rPr>
          <w:rFonts w:cs="Calibri"/>
          <w:sz w:val="24"/>
          <w:szCs w:val="24"/>
        </w:rPr>
        <w:t xml:space="preserve"> </w:t>
      </w:r>
      <w:r w:rsidRPr="00210391">
        <w:rPr>
          <w:rFonts w:cs="Calibri"/>
          <w:sz w:val="24"/>
          <w:szCs w:val="24"/>
        </w:rPr>
        <w:t>transportasi;</w:t>
      </w:r>
    </w:p>
    <w:p w:rsidR="00F55D3A" w:rsidRPr="00210391" w:rsidRDefault="00F55D3A" w:rsidP="00816592">
      <w:pPr>
        <w:pStyle w:val="ListParagraph"/>
        <w:widowControl w:val="0"/>
        <w:numPr>
          <w:ilvl w:val="3"/>
          <w:numId w:val="18"/>
        </w:numPr>
        <w:tabs>
          <w:tab w:val="left" w:pos="1843"/>
        </w:tabs>
        <w:ind w:left="1843" w:hanging="425"/>
        <w:contextualSpacing w:val="0"/>
        <w:rPr>
          <w:rFonts w:cs="Calibri"/>
          <w:sz w:val="24"/>
          <w:szCs w:val="24"/>
        </w:rPr>
      </w:pPr>
      <w:r w:rsidRPr="00210391">
        <w:rPr>
          <w:rFonts w:cs="Calibri"/>
          <w:sz w:val="24"/>
          <w:szCs w:val="24"/>
        </w:rPr>
        <w:t>Teknologi informasi dan</w:t>
      </w:r>
      <w:r w:rsidR="00772E77">
        <w:rPr>
          <w:rFonts w:cs="Calibri"/>
          <w:sz w:val="24"/>
          <w:szCs w:val="24"/>
        </w:rPr>
        <w:t xml:space="preserve"> </w:t>
      </w:r>
      <w:r w:rsidRPr="00210391">
        <w:rPr>
          <w:rFonts w:cs="Calibri"/>
          <w:sz w:val="24"/>
          <w:szCs w:val="24"/>
        </w:rPr>
        <w:t>komunikasi.</w:t>
      </w:r>
    </w:p>
    <w:p w:rsidR="00F55D3A" w:rsidRPr="00582BE1" w:rsidRDefault="00F55D3A" w:rsidP="00816592">
      <w:pPr>
        <w:pStyle w:val="ListParagraph"/>
        <w:widowControl w:val="0"/>
        <w:numPr>
          <w:ilvl w:val="2"/>
          <w:numId w:val="18"/>
        </w:numPr>
        <w:tabs>
          <w:tab w:val="left" w:pos="761"/>
        </w:tabs>
        <w:spacing w:after="0"/>
        <w:ind w:firstLine="91"/>
        <w:contextualSpacing w:val="0"/>
        <w:jc w:val="both"/>
        <w:rPr>
          <w:rFonts w:cs="Calibri"/>
          <w:b/>
          <w:sz w:val="24"/>
          <w:szCs w:val="24"/>
        </w:rPr>
      </w:pPr>
      <w:r w:rsidRPr="00582BE1">
        <w:rPr>
          <w:rFonts w:cs="Calibri"/>
          <w:b/>
          <w:sz w:val="24"/>
          <w:szCs w:val="24"/>
        </w:rPr>
        <w:t>Lingkungan untuk proses</w:t>
      </w:r>
      <w:r w:rsidR="00772E77" w:rsidRPr="00582BE1">
        <w:rPr>
          <w:rFonts w:cs="Calibri"/>
          <w:b/>
          <w:sz w:val="24"/>
          <w:szCs w:val="24"/>
        </w:rPr>
        <w:t xml:space="preserve"> </w:t>
      </w:r>
      <w:r w:rsidRPr="00582BE1">
        <w:rPr>
          <w:rFonts w:cs="Calibri"/>
          <w:b/>
          <w:sz w:val="24"/>
          <w:szCs w:val="24"/>
        </w:rPr>
        <w:t>operasi</w:t>
      </w:r>
    </w:p>
    <w:p w:rsidR="00F55D3A" w:rsidRPr="00210391" w:rsidRDefault="00AA0131" w:rsidP="00582BE1">
      <w:pPr>
        <w:pStyle w:val="BodyText"/>
        <w:spacing w:after="0"/>
        <w:ind w:left="1418" w:right="227"/>
        <w:jc w:val="both"/>
        <w:rPr>
          <w:rFonts w:cs="Calibri"/>
          <w:sz w:val="24"/>
          <w:szCs w:val="24"/>
          <w:lang w:val="id-ID"/>
        </w:rPr>
      </w:pPr>
      <w:r w:rsidRPr="00AA0131">
        <w:rPr>
          <w:rFonts w:cs="Calibri"/>
          <w:sz w:val="24"/>
          <w:szCs w:val="24"/>
          <w:lang w:val="sv-SE"/>
        </w:rPr>
        <w:t xml:space="preserve">PT. </w:t>
      </w:r>
      <w:r w:rsidRPr="00AA0131">
        <w:rPr>
          <w:rFonts w:cs="Calibri"/>
          <w:sz w:val="24"/>
          <w:szCs w:val="24"/>
          <w:lang w:val="id-ID"/>
        </w:rPr>
        <w:t>Chitose Internasional Tbk</w:t>
      </w:r>
      <w:r w:rsidR="00772E77">
        <w:rPr>
          <w:rFonts w:cs="Calibri"/>
          <w:sz w:val="24"/>
          <w:szCs w:val="24"/>
        </w:rPr>
        <w:t xml:space="preserve"> </w:t>
      </w:r>
      <w:r w:rsidR="00F55D3A" w:rsidRPr="00210391">
        <w:rPr>
          <w:rFonts w:cs="Calibri"/>
          <w:sz w:val="24"/>
          <w:szCs w:val="24"/>
        </w:rPr>
        <w:t>menetapkan, menyediakan dan memelihara lingkungan yang diperlukan untuk proses operasi dan untuk mencapai kesesuaian produk dan layanan</w:t>
      </w:r>
      <w:r w:rsidR="00F55D3A" w:rsidRPr="00210391">
        <w:rPr>
          <w:rFonts w:cs="Calibri"/>
          <w:sz w:val="24"/>
          <w:szCs w:val="24"/>
          <w:lang w:val="id-ID"/>
        </w:rPr>
        <w:t xml:space="preserve"> (Lihat Lampiran 5)</w:t>
      </w:r>
    </w:p>
    <w:p w:rsidR="00F55D3A" w:rsidRPr="00210391" w:rsidRDefault="00F55D3A" w:rsidP="00772E77">
      <w:pPr>
        <w:pStyle w:val="BodyText"/>
        <w:spacing w:after="0"/>
        <w:ind w:left="1418"/>
        <w:jc w:val="both"/>
        <w:rPr>
          <w:rFonts w:cs="Calibri"/>
          <w:sz w:val="24"/>
          <w:szCs w:val="24"/>
        </w:rPr>
      </w:pPr>
      <w:r w:rsidRPr="00210391">
        <w:rPr>
          <w:rFonts w:cs="Calibri"/>
          <w:sz w:val="24"/>
          <w:szCs w:val="24"/>
        </w:rPr>
        <w:t>Lingkungan yang sesuai bisa menjadi kombinasi dari faktor-faktor manusia dan fisik, seperti:</w:t>
      </w:r>
    </w:p>
    <w:p w:rsidR="00F55D3A" w:rsidRPr="00210391" w:rsidRDefault="00F55D3A" w:rsidP="00816592">
      <w:pPr>
        <w:pStyle w:val="ListParagraph"/>
        <w:widowControl w:val="0"/>
        <w:numPr>
          <w:ilvl w:val="3"/>
          <w:numId w:val="18"/>
        </w:numPr>
        <w:tabs>
          <w:tab w:val="left" w:pos="1843"/>
        </w:tabs>
        <w:spacing w:after="0"/>
        <w:ind w:left="1418" w:firstLine="0"/>
        <w:contextualSpacing w:val="0"/>
        <w:jc w:val="both"/>
        <w:rPr>
          <w:rFonts w:cs="Calibri"/>
          <w:sz w:val="24"/>
          <w:szCs w:val="24"/>
        </w:rPr>
      </w:pPr>
      <w:r w:rsidRPr="00210391">
        <w:rPr>
          <w:rFonts w:cs="Calibri"/>
          <w:sz w:val="24"/>
          <w:szCs w:val="24"/>
        </w:rPr>
        <w:t>sosial (tidak</w:t>
      </w:r>
      <w:r w:rsidR="00772E77">
        <w:rPr>
          <w:rFonts w:cs="Calibri"/>
          <w:sz w:val="24"/>
          <w:szCs w:val="24"/>
        </w:rPr>
        <w:t xml:space="preserve"> </w:t>
      </w:r>
      <w:r w:rsidRPr="00210391">
        <w:rPr>
          <w:rFonts w:cs="Calibri"/>
          <w:sz w:val="24"/>
          <w:szCs w:val="24"/>
        </w:rPr>
        <w:t>diskriminatif</w:t>
      </w:r>
      <w:r w:rsidRPr="00210391">
        <w:rPr>
          <w:rFonts w:cs="Calibri"/>
          <w:sz w:val="24"/>
          <w:szCs w:val="24"/>
          <w:lang w:val="id-ID"/>
        </w:rPr>
        <w:t>, tenang dan tidak melakukan konfrontasi</w:t>
      </w:r>
      <w:r w:rsidRPr="00210391">
        <w:rPr>
          <w:rFonts w:cs="Calibri"/>
          <w:sz w:val="24"/>
          <w:szCs w:val="24"/>
        </w:rPr>
        <w:t>);</w:t>
      </w:r>
    </w:p>
    <w:p w:rsidR="00F55D3A" w:rsidRPr="00210391" w:rsidRDefault="00F55D3A" w:rsidP="00816592">
      <w:pPr>
        <w:pStyle w:val="ListParagraph"/>
        <w:widowControl w:val="0"/>
        <w:numPr>
          <w:ilvl w:val="3"/>
          <w:numId w:val="18"/>
        </w:numPr>
        <w:tabs>
          <w:tab w:val="left" w:pos="1843"/>
        </w:tabs>
        <w:spacing w:after="0"/>
        <w:ind w:left="1418" w:firstLine="0"/>
        <w:contextualSpacing w:val="0"/>
        <w:jc w:val="both"/>
        <w:rPr>
          <w:rFonts w:cs="Calibri"/>
          <w:sz w:val="24"/>
          <w:szCs w:val="24"/>
        </w:rPr>
      </w:pPr>
      <w:r w:rsidRPr="00210391">
        <w:rPr>
          <w:rFonts w:cs="Calibri"/>
          <w:sz w:val="24"/>
          <w:szCs w:val="24"/>
        </w:rPr>
        <w:t>psikologis (</w:t>
      </w:r>
      <w:r w:rsidR="009C5AB9">
        <w:rPr>
          <w:rFonts w:cs="Calibri"/>
          <w:sz w:val="24"/>
          <w:szCs w:val="24"/>
          <w:lang w:val="id-ID"/>
        </w:rPr>
        <w:t xml:space="preserve">kelelahan, </w:t>
      </w:r>
      <w:r w:rsidR="009C5AB9">
        <w:rPr>
          <w:rFonts w:cs="Calibri"/>
          <w:sz w:val="24"/>
          <w:szCs w:val="24"/>
        </w:rPr>
        <w:t xml:space="preserve">penurunan tingkat stress, hubungan antar </w:t>
      </w:r>
      <w:r w:rsidR="00AA0131">
        <w:rPr>
          <w:rFonts w:cs="Calibri"/>
          <w:sz w:val="24"/>
          <w:szCs w:val="24"/>
          <w:lang w:val="id-ID"/>
        </w:rPr>
        <w:tab/>
      </w:r>
      <w:r w:rsidR="009C5AB9">
        <w:rPr>
          <w:rFonts w:cs="Calibri"/>
          <w:sz w:val="24"/>
          <w:szCs w:val="24"/>
        </w:rPr>
        <w:t>karyawan</w:t>
      </w:r>
      <w:r w:rsidRPr="00210391">
        <w:rPr>
          <w:rFonts w:cs="Calibri"/>
          <w:sz w:val="24"/>
          <w:szCs w:val="24"/>
        </w:rPr>
        <w:t>)</w:t>
      </w:r>
    </w:p>
    <w:p w:rsidR="002E60EE" w:rsidRDefault="00F55D3A" w:rsidP="00816592">
      <w:pPr>
        <w:pStyle w:val="ListParagraph"/>
        <w:widowControl w:val="0"/>
        <w:numPr>
          <w:ilvl w:val="3"/>
          <w:numId w:val="18"/>
        </w:numPr>
        <w:tabs>
          <w:tab w:val="left" w:pos="1843"/>
        </w:tabs>
        <w:ind w:left="1418" w:firstLine="0"/>
        <w:contextualSpacing w:val="0"/>
        <w:jc w:val="both"/>
        <w:rPr>
          <w:rFonts w:cs="Calibri"/>
          <w:sz w:val="24"/>
          <w:szCs w:val="24"/>
        </w:rPr>
      </w:pPr>
      <w:r w:rsidRPr="00210391">
        <w:rPr>
          <w:rFonts w:cs="Calibri"/>
          <w:sz w:val="24"/>
          <w:szCs w:val="24"/>
        </w:rPr>
        <w:t>fisik (</w:t>
      </w:r>
      <w:r w:rsidR="00E51149">
        <w:rPr>
          <w:rFonts w:cs="Calibri"/>
          <w:sz w:val="24"/>
          <w:szCs w:val="24"/>
        </w:rPr>
        <w:t>temperature, kelembaban, pencahayaan, kebisingan, polusi</w:t>
      </w:r>
      <w:r w:rsidR="00AA0131">
        <w:rPr>
          <w:rFonts w:cs="Calibri"/>
          <w:sz w:val="24"/>
          <w:szCs w:val="24"/>
          <w:lang w:val="id-ID"/>
        </w:rPr>
        <w:t>, dll</w:t>
      </w:r>
      <w:r w:rsidR="00E51149">
        <w:rPr>
          <w:rFonts w:cs="Calibri"/>
          <w:sz w:val="24"/>
          <w:szCs w:val="24"/>
        </w:rPr>
        <w:t>)</w:t>
      </w:r>
    </w:p>
    <w:p w:rsidR="00F55D3A" w:rsidRPr="00582BE1" w:rsidRDefault="00F55D3A" w:rsidP="00816592">
      <w:pPr>
        <w:pStyle w:val="ListParagraph"/>
        <w:widowControl w:val="0"/>
        <w:numPr>
          <w:ilvl w:val="2"/>
          <w:numId w:val="18"/>
        </w:numPr>
        <w:tabs>
          <w:tab w:val="left" w:pos="761"/>
        </w:tabs>
        <w:ind w:firstLine="91"/>
        <w:contextualSpacing w:val="0"/>
        <w:jc w:val="both"/>
        <w:rPr>
          <w:rFonts w:cs="Calibri"/>
          <w:b/>
          <w:sz w:val="24"/>
          <w:szCs w:val="24"/>
        </w:rPr>
      </w:pPr>
      <w:r w:rsidRPr="00582BE1">
        <w:rPr>
          <w:rFonts w:cs="Calibri"/>
          <w:b/>
          <w:sz w:val="24"/>
          <w:szCs w:val="24"/>
        </w:rPr>
        <w:t>Sumber daya pemantauan dan</w:t>
      </w:r>
      <w:r w:rsidR="00F25E97" w:rsidRPr="00582BE1">
        <w:rPr>
          <w:rFonts w:cs="Calibri"/>
          <w:b/>
          <w:sz w:val="24"/>
          <w:szCs w:val="24"/>
        </w:rPr>
        <w:t xml:space="preserve"> </w:t>
      </w:r>
      <w:r w:rsidRPr="00582BE1">
        <w:rPr>
          <w:rFonts w:cs="Calibri"/>
          <w:b/>
          <w:sz w:val="24"/>
          <w:szCs w:val="24"/>
        </w:rPr>
        <w:t>pengukuran</w:t>
      </w:r>
    </w:p>
    <w:p w:rsidR="00F55D3A" w:rsidRPr="00582BE1" w:rsidRDefault="00A300F4" w:rsidP="00816592">
      <w:pPr>
        <w:pStyle w:val="ListParagraph"/>
        <w:widowControl w:val="0"/>
        <w:numPr>
          <w:ilvl w:val="3"/>
          <w:numId w:val="58"/>
        </w:numPr>
        <w:tabs>
          <w:tab w:val="left" w:pos="2268"/>
        </w:tabs>
        <w:spacing w:after="0"/>
        <w:ind w:left="2250" w:hanging="810"/>
        <w:jc w:val="both"/>
        <w:rPr>
          <w:rFonts w:cs="Calibri"/>
          <w:b/>
          <w:sz w:val="24"/>
          <w:szCs w:val="24"/>
        </w:rPr>
      </w:pPr>
      <w:r w:rsidRPr="00582BE1">
        <w:rPr>
          <w:rFonts w:cs="Calibri"/>
          <w:b/>
          <w:sz w:val="24"/>
          <w:szCs w:val="24"/>
        </w:rPr>
        <w:t>Umum</w:t>
      </w:r>
    </w:p>
    <w:p w:rsidR="00A300F4" w:rsidRPr="00210391" w:rsidRDefault="00AA0131" w:rsidP="00582BE1">
      <w:pPr>
        <w:pStyle w:val="BodyText"/>
        <w:spacing w:after="0"/>
        <w:ind w:left="2268" w:right="226"/>
        <w:jc w:val="both"/>
        <w:rPr>
          <w:rFonts w:cs="Calibri"/>
          <w:sz w:val="24"/>
          <w:szCs w:val="24"/>
        </w:rPr>
      </w:pPr>
      <w:r w:rsidRPr="00AA0131">
        <w:rPr>
          <w:rFonts w:cs="Calibri"/>
          <w:sz w:val="24"/>
          <w:szCs w:val="24"/>
          <w:lang w:val="sv-SE"/>
        </w:rPr>
        <w:t xml:space="preserve">PT. </w:t>
      </w:r>
      <w:r w:rsidRPr="00AA0131">
        <w:rPr>
          <w:rFonts w:cs="Calibri"/>
          <w:sz w:val="24"/>
          <w:szCs w:val="24"/>
          <w:lang w:val="id-ID"/>
        </w:rPr>
        <w:t>Chitose Internasional Tbk</w:t>
      </w:r>
      <w:r w:rsidR="00B34F67">
        <w:rPr>
          <w:rFonts w:cs="Calibri"/>
          <w:sz w:val="24"/>
          <w:szCs w:val="24"/>
        </w:rPr>
        <w:t xml:space="preserve"> </w:t>
      </w:r>
      <w:r w:rsidR="00A300F4" w:rsidRPr="00210391">
        <w:rPr>
          <w:rFonts w:cs="Calibri"/>
          <w:sz w:val="24"/>
          <w:szCs w:val="24"/>
        </w:rPr>
        <w:t xml:space="preserve">menetapkan dan menyediakan sumber daya yang dibutuhkan untuk memastikan hasil yang </w:t>
      </w:r>
      <w:r w:rsidR="00A300F4" w:rsidRPr="00210391">
        <w:rPr>
          <w:rFonts w:cs="Calibri"/>
          <w:sz w:val="24"/>
          <w:szCs w:val="24"/>
          <w:lang w:val="id-ID"/>
        </w:rPr>
        <w:t>sesuai</w:t>
      </w:r>
      <w:r w:rsidR="00A300F4" w:rsidRPr="00210391">
        <w:rPr>
          <w:rFonts w:cs="Calibri"/>
          <w:sz w:val="24"/>
          <w:szCs w:val="24"/>
        </w:rPr>
        <w:t xml:space="preserve"> dan dapat diandalkan ketika pemantauan atau pengukuran yang digunakan untuk memverifikasi persyaratan kesesuaian produk dan layanan.</w:t>
      </w:r>
    </w:p>
    <w:p w:rsidR="00A300F4" w:rsidRPr="00210391" w:rsidRDefault="00AA0131" w:rsidP="00B34F67">
      <w:pPr>
        <w:pStyle w:val="BodyText"/>
        <w:spacing w:after="0"/>
        <w:ind w:left="2268"/>
        <w:jc w:val="both"/>
        <w:rPr>
          <w:rFonts w:cs="Calibri"/>
          <w:sz w:val="24"/>
          <w:szCs w:val="24"/>
        </w:rPr>
      </w:pPr>
      <w:r w:rsidRPr="00AA0131">
        <w:rPr>
          <w:rFonts w:cs="Calibri"/>
          <w:sz w:val="24"/>
          <w:szCs w:val="24"/>
          <w:lang w:val="sv-SE"/>
        </w:rPr>
        <w:lastRenderedPageBreak/>
        <w:t xml:space="preserve">PT. </w:t>
      </w:r>
      <w:r w:rsidRPr="00AA0131">
        <w:rPr>
          <w:rFonts w:cs="Calibri"/>
          <w:sz w:val="24"/>
          <w:szCs w:val="24"/>
          <w:lang w:val="id-ID"/>
        </w:rPr>
        <w:t>Chitose Internasional Tbk</w:t>
      </w:r>
      <w:r w:rsidR="00E3640F">
        <w:rPr>
          <w:rFonts w:cs="Calibri"/>
          <w:sz w:val="24"/>
          <w:szCs w:val="24"/>
        </w:rPr>
        <w:t xml:space="preserve"> </w:t>
      </w:r>
      <w:r w:rsidR="00A300F4" w:rsidRPr="00210391">
        <w:rPr>
          <w:rFonts w:cs="Calibri"/>
          <w:sz w:val="24"/>
          <w:szCs w:val="24"/>
        </w:rPr>
        <w:t xml:space="preserve">memastikan bahwa </w:t>
      </w:r>
      <w:r w:rsidR="00AA44FA">
        <w:rPr>
          <w:rFonts w:cs="Calibri"/>
          <w:sz w:val="24"/>
          <w:szCs w:val="24"/>
        </w:rPr>
        <w:t>sumber daya yang disediakan:</w:t>
      </w:r>
    </w:p>
    <w:p w:rsidR="00A300F4" w:rsidRPr="00210391" w:rsidRDefault="00AA0131" w:rsidP="00816592">
      <w:pPr>
        <w:pStyle w:val="ListParagraph"/>
        <w:widowControl w:val="0"/>
        <w:numPr>
          <w:ilvl w:val="4"/>
          <w:numId w:val="19"/>
        </w:numPr>
        <w:tabs>
          <w:tab w:val="left" w:pos="2694"/>
        </w:tabs>
        <w:spacing w:after="0"/>
        <w:ind w:left="2694" w:hanging="426"/>
        <w:contextualSpacing w:val="0"/>
        <w:jc w:val="both"/>
        <w:rPr>
          <w:rFonts w:cs="Calibri"/>
          <w:sz w:val="24"/>
          <w:szCs w:val="24"/>
        </w:rPr>
      </w:pPr>
      <w:r w:rsidRPr="00210391">
        <w:rPr>
          <w:rFonts w:cs="Calibri"/>
          <w:sz w:val="24"/>
          <w:szCs w:val="24"/>
        </w:rPr>
        <w:t>C</w:t>
      </w:r>
      <w:r w:rsidR="00A300F4" w:rsidRPr="00210391">
        <w:rPr>
          <w:rFonts w:cs="Calibri"/>
          <w:sz w:val="24"/>
          <w:szCs w:val="24"/>
        </w:rPr>
        <w:t>ocok</w:t>
      </w:r>
      <w:r>
        <w:rPr>
          <w:rFonts w:cs="Calibri"/>
          <w:sz w:val="24"/>
          <w:szCs w:val="24"/>
          <w:lang w:val="id-ID"/>
        </w:rPr>
        <w:t>/sesuai</w:t>
      </w:r>
      <w:r w:rsidR="00A300F4" w:rsidRPr="00210391">
        <w:rPr>
          <w:rFonts w:cs="Calibri"/>
          <w:sz w:val="24"/>
          <w:szCs w:val="24"/>
        </w:rPr>
        <w:t xml:space="preserve"> untuk spesifikasi kegiatan pemantauan dan pengukuran yang</w:t>
      </w:r>
      <w:r w:rsidR="00B34F67">
        <w:rPr>
          <w:rFonts w:cs="Calibri"/>
          <w:sz w:val="24"/>
          <w:szCs w:val="24"/>
        </w:rPr>
        <w:t xml:space="preserve"> </w:t>
      </w:r>
      <w:r w:rsidR="00A300F4" w:rsidRPr="00210391">
        <w:rPr>
          <w:rFonts w:cs="Calibri"/>
          <w:sz w:val="24"/>
          <w:szCs w:val="24"/>
        </w:rPr>
        <w:t>dilakukan;</w:t>
      </w:r>
    </w:p>
    <w:p w:rsidR="00A300F4" w:rsidRPr="00210391" w:rsidRDefault="00A300F4" w:rsidP="00816592">
      <w:pPr>
        <w:pStyle w:val="ListParagraph"/>
        <w:widowControl w:val="0"/>
        <w:numPr>
          <w:ilvl w:val="4"/>
          <w:numId w:val="19"/>
        </w:numPr>
        <w:tabs>
          <w:tab w:val="left" w:pos="2694"/>
        </w:tabs>
        <w:spacing w:after="0" w:line="240" w:lineRule="auto"/>
        <w:ind w:left="2694" w:hanging="426"/>
        <w:contextualSpacing w:val="0"/>
        <w:jc w:val="both"/>
        <w:rPr>
          <w:rFonts w:cs="Calibri"/>
          <w:sz w:val="24"/>
          <w:szCs w:val="24"/>
        </w:rPr>
      </w:pPr>
      <w:r w:rsidRPr="00210391">
        <w:rPr>
          <w:rFonts w:cs="Calibri"/>
          <w:sz w:val="24"/>
          <w:szCs w:val="24"/>
        </w:rPr>
        <w:t>dipelihara untuk memastikan kesesuaian</w:t>
      </w:r>
      <w:r w:rsidR="00B34F67">
        <w:rPr>
          <w:rFonts w:cs="Calibri"/>
          <w:sz w:val="24"/>
          <w:szCs w:val="24"/>
        </w:rPr>
        <w:t xml:space="preserve"> </w:t>
      </w:r>
      <w:r w:rsidRPr="00210391">
        <w:rPr>
          <w:rFonts w:cs="Calibri"/>
          <w:sz w:val="24"/>
          <w:szCs w:val="24"/>
        </w:rPr>
        <w:t>fungsinya</w:t>
      </w:r>
    </w:p>
    <w:p w:rsidR="00BE1F68" w:rsidRPr="00210391" w:rsidRDefault="00BE1F68" w:rsidP="00BE1F68">
      <w:pPr>
        <w:pStyle w:val="ListParagraph"/>
        <w:widowControl w:val="0"/>
        <w:tabs>
          <w:tab w:val="left" w:pos="2694"/>
        </w:tabs>
        <w:spacing w:after="0" w:line="240" w:lineRule="auto"/>
        <w:ind w:left="2694"/>
        <w:contextualSpacing w:val="0"/>
        <w:jc w:val="both"/>
        <w:rPr>
          <w:rFonts w:cs="Calibri"/>
          <w:sz w:val="24"/>
          <w:szCs w:val="24"/>
        </w:rPr>
      </w:pPr>
    </w:p>
    <w:p w:rsidR="00C42386" w:rsidRDefault="00AA0131" w:rsidP="00B34F67">
      <w:pPr>
        <w:pStyle w:val="ListParagraph"/>
        <w:widowControl w:val="0"/>
        <w:tabs>
          <w:tab w:val="left" w:pos="2694"/>
        </w:tabs>
        <w:ind w:left="2268"/>
        <w:contextualSpacing w:val="0"/>
        <w:jc w:val="both"/>
        <w:rPr>
          <w:rFonts w:cs="Calibri"/>
          <w:sz w:val="24"/>
          <w:szCs w:val="24"/>
        </w:rPr>
      </w:pPr>
      <w:r w:rsidRPr="00AA0131">
        <w:rPr>
          <w:rFonts w:cs="Calibri"/>
          <w:sz w:val="24"/>
          <w:szCs w:val="24"/>
          <w:lang w:val="sv-SE"/>
        </w:rPr>
        <w:t xml:space="preserve">PT. </w:t>
      </w:r>
      <w:r w:rsidRPr="00AA0131">
        <w:rPr>
          <w:rFonts w:cs="Calibri"/>
          <w:sz w:val="24"/>
          <w:szCs w:val="24"/>
          <w:lang w:val="id-ID"/>
        </w:rPr>
        <w:t>Chitose Internasional Tbk</w:t>
      </w:r>
      <w:r w:rsidR="00B34F67">
        <w:rPr>
          <w:rFonts w:cs="Calibri"/>
          <w:sz w:val="24"/>
          <w:szCs w:val="24"/>
        </w:rPr>
        <w:t xml:space="preserve"> </w:t>
      </w:r>
      <w:r w:rsidR="00BE1F68" w:rsidRPr="00210391">
        <w:rPr>
          <w:rFonts w:cs="Calibri"/>
          <w:sz w:val="24"/>
          <w:szCs w:val="24"/>
        </w:rPr>
        <w:t>menyimpan informasi terdokumentasi yang tepat sebagai bukti kesesuaian untuk pemantauan tujuan dan pengukuran sumber daya.</w:t>
      </w:r>
    </w:p>
    <w:p w:rsidR="00A300F4" w:rsidRPr="006D7617" w:rsidRDefault="00BE1F68" w:rsidP="00816592">
      <w:pPr>
        <w:pStyle w:val="ListParagraph"/>
        <w:widowControl w:val="0"/>
        <w:numPr>
          <w:ilvl w:val="3"/>
          <w:numId w:val="58"/>
        </w:numPr>
        <w:tabs>
          <w:tab w:val="left" w:pos="2268"/>
        </w:tabs>
        <w:spacing w:after="0"/>
        <w:ind w:left="2250" w:hanging="810"/>
        <w:jc w:val="both"/>
        <w:rPr>
          <w:rFonts w:cs="Calibri"/>
          <w:b/>
          <w:sz w:val="24"/>
          <w:szCs w:val="24"/>
        </w:rPr>
      </w:pPr>
      <w:r w:rsidRPr="006D7617">
        <w:rPr>
          <w:rFonts w:cs="Calibri"/>
          <w:b/>
          <w:sz w:val="24"/>
          <w:szCs w:val="24"/>
        </w:rPr>
        <w:t>Pengukuran yang mampu</w:t>
      </w:r>
      <w:r w:rsidR="00B34F67" w:rsidRPr="006D7617">
        <w:rPr>
          <w:rFonts w:cs="Calibri"/>
          <w:b/>
          <w:sz w:val="24"/>
          <w:szCs w:val="24"/>
        </w:rPr>
        <w:t xml:space="preserve"> </w:t>
      </w:r>
      <w:r w:rsidRPr="006D7617">
        <w:rPr>
          <w:rFonts w:cs="Calibri"/>
          <w:b/>
          <w:sz w:val="24"/>
          <w:szCs w:val="24"/>
        </w:rPr>
        <w:t>telusur</w:t>
      </w:r>
    </w:p>
    <w:p w:rsidR="00BE1F68" w:rsidRPr="00210391" w:rsidRDefault="00BE1F68" w:rsidP="006D7617">
      <w:pPr>
        <w:pStyle w:val="BodyText"/>
        <w:spacing w:after="0"/>
        <w:ind w:left="2268" w:right="226"/>
        <w:jc w:val="both"/>
        <w:rPr>
          <w:rFonts w:cs="Calibri"/>
          <w:sz w:val="24"/>
          <w:szCs w:val="24"/>
        </w:rPr>
      </w:pPr>
      <w:r w:rsidRPr="00210391">
        <w:rPr>
          <w:rFonts w:cs="Calibri"/>
          <w:sz w:val="24"/>
          <w:szCs w:val="24"/>
        </w:rPr>
        <w:t>Ketika mampu telusur dipersyaratkan, atau dianggap oleh organisasi menjadi bagian penting yang memberikan kepercayaan kebenaran hasil pengukuran, peralatan pengukuran harus:</w:t>
      </w:r>
    </w:p>
    <w:p w:rsidR="00BE1F68" w:rsidRPr="00210391" w:rsidRDefault="00BE1F68" w:rsidP="00816592">
      <w:pPr>
        <w:pStyle w:val="ListParagraph"/>
        <w:widowControl w:val="0"/>
        <w:numPr>
          <w:ilvl w:val="4"/>
          <w:numId w:val="20"/>
        </w:numPr>
        <w:tabs>
          <w:tab w:val="left" w:pos="1073"/>
        </w:tabs>
        <w:spacing w:after="0"/>
        <w:ind w:left="2552" w:right="-45"/>
        <w:contextualSpacing w:val="0"/>
        <w:jc w:val="both"/>
        <w:rPr>
          <w:rFonts w:cs="Calibri"/>
          <w:sz w:val="24"/>
          <w:szCs w:val="24"/>
        </w:rPr>
      </w:pPr>
      <w:r w:rsidRPr="00210391">
        <w:rPr>
          <w:rFonts w:cs="Calibri"/>
          <w:sz w:val="24"/>
          <w:szCs w:val="24"/>
        </w:rPr>
        <w:t>dikalibrasi atau diverifikasi, atau keduanya, pada selang waktu tertentu, atau sebelum digunakan terhadap standar pengukuran yang tertelusur ke standard pengukuran internasional atau nasional; bila tidak ada standard seperti itu ada, dasar yang dipakai  untuk kalibrasi atau verifikasi harus dipertahankan sebagai informasi</w:t>
      </w:r>
      <w:r w:rsidR="00B34F67">
        <w:rPr>
          <w:rFonts w:cs="Calibri"/>
          <w:sz w:val="24"/>
          <w:szCs w:val="24"/>
        </w:rPr>
        <w:t xml:space="preserve"> </w:t>
      </w:r>
      <w:r w:rsidRPr="00210391">
        <w:rPr>
          <w:rFonts w:cs="Calibri"/>
          <w:sz w:val="24"/>
          <w:szCs w:val="24"/>
        </w:rPr>
        <w:t>terdokumentasi;</w:t>
      </w:r>
    </w:p>
    <w:p w:rsidR="00BE1F68" w:rsidRPr="00210391" w:rsidRDefault="00BE1F68" w:rsidP="00816592">
      <w:pPr>
        <w:pStyle w:val="ListParagraph"/>
        <w:widowControl w:val="0"/>
        <w:numPr>
          <w:ilvl w:val="4"/>
          <w:numId w:val="20"/>
        </w:numPr>
        <w:tabs>
          <w:tab w:val="left" w:pos="1073"/>
        </w:tabs>
        <w:spacing w:after="0"/>
        <w:ind w:left="2552" w:right="-45"/>
        <w:contextualSpacing w:val="0"/>
        <w:jc w:val="both"/>
        <w:rPr>
          <w:rFonts w:cs="Calibri"/>
          <w:sz w:val="24"/>
          <w:szCs w:val="24"/>
        </w:rPr>
      </w:pPr>
      <w:r w:rsidRPr="00210391">
        <w:rPr>
          <w:rFonts w:cs="Calibri"/>
          <w:sz w:val="24"/>
          <w:szCs w:val="24"/>
        </w:rPr>
        <w:t>diidentifikasi untuk menentukan</w:t>
      </w:r>
      <w:r w:rsidR="00B34F67">
        <w:rPr>
          <w:rFonts w:cs="Calibri"/>
          <w:sz w:val="24"/>
          <w:szCs w:val="24"/>
        </w:rPr>
        <w:t xml:space="preserve"> </w:t>
      </w:r>
      <w:r w:rsidRPr="00210391">
        <w:rPr>
          <w:rFonts w:cs="Calibri"/>
          <w:sz w:val="24"/>
          <w:szCs w:val="24"/>
        </w:rPr>
        <w:t>statusnya;</w:t>
      </w:r>
    </w:p>
    <w:p w:rsidR="00BE1F68" w:rsidRPr="00210391" w:rsidRDefault="00BE1F68" w:rsidP="00816592">
      <w:pPr>
        <w:pStyle w:val="ListParagraph"/>
        <w:widowControl w:val="0"/>
        <w:numPr>
          <w:ilvl w:val="4"/>
          <w:numId w:val="20"/>
        </w:numPr>
        <w:tabs>
          <w:tab w:val="left" w:pos="1073"/>
        </w:tabs>
        <w:spacing w:after="0"/>
        <w:ind w:left="2552" w:right="-45"/>
        <w:contextualSpacing w:val="0"/>
        <w:jc w:val="both"/>
        <w:rPr>
          <w:rFonts w:cs="Calibri"/>
          <w:sz w:val="24"/>
          <w:szCs w:val="24"/>
        </w:rPr>
      </w:pPr>
      <w:proofErr w:type="gramStart"/>
      <w:r w:rsidRPr="00210391">
        <w:rPr>
          <w:rFonts w:cs="Calibri"/>
          <w:sz w:val="24"/>
          <w:szCs w:val="24"/>
        </w:rPr>
        <w:t>dijaga</w:t>
      </w:r>
      <w:proofErr w:type="gramEnd"/>
      <w:r w:rsidRPr="00210391">
        <w:rPr>
          <w:rFonts w:cs="Calibri"/>
          <w:sz w:val="24"/>
          <w:szCs w:val="24"/>
        </w:rPr>
        <w:t xml:space="preserve"> dari penyesuaian, kerusakan atau kerusakan yang akan membatalkan status kalibrasi dan hasil pengukuran</w:t>
      </w:r>
      <w:r w:rsidR="00B34F67">
        <w:rPr>
          <w:rFonts w:cs="Calibri"/>
          <w:sz w:val="24"/>
          <w:szCs w:val="24"/>
        </w:rPr>
        <w:t xml:space="preserve"> </w:t>
      </w:r>
      <w:r w:rsidRPr="00210391">
        <w:rPr>
          <w:rFonts w:cs="Calibri"/>
          <w:sz w:val="24"/>
          <w:szCs w:val="24"/>
        </w:rPr>
        <w:t>berikutnya.</w:t>
      </w:r>
    </w:p>
    <w:p w:rsidR="0024158B" w:rsidRPr="00E51149" w:rsidRDefault="00AA0131" w:rsidP="00EA5FDA">
      <w:pPr>
        <w:pStyle w:val="ListParagraph"/>
        <w:widowControl w:val="0"/>
        <w:tabs>
          <w:tab w:val="left" w:pos="2268"/>
        </w:tabs>
        <w:spacing w:after="0"/>
        <w:ind w:left="2291" w:right="-45"/>
        <w:jc w:val="both"/>
        <w:rPr>
          <w:rFonts w:cs="Calibri"/>
          <w:sz w:val="24"/>
          <w:szCs w:val="24"/>
        </w:rPr>
      </w:pPr>
      <w:r w:rsidRPr="00AA0131">
        <w:rPr>
          <w:rFonts w:cs="Calibri"/>
          <w:sz w:val="24"/>
          <w:szCs w:val="24"/>
          <w:lang w:val="sv-SE"/>
        </w:rPr>
        <w:t xml:space="preserve">PT. </w:t>
      </w:r>
      <w:r w:rsidRPr="00AA0131">
        <w:rPr>
          <w:rFonts w:cs="Calibri"/>
          <w:sz w:val="24"/>
          <w:szCs w:val="24"/>
          <w:lang w:val="id-ID"/>
        </w:rPr>
        <w:t>Chitose Internasional Tbk</w:t>
      </w:r>
      <w:r w:rsidR="00B34F67">
        <w:rPr>
          <w:rFonts w:cs="Calibri"/>
          <w:sz w:val="24"/>
          <w:szCs w:val="24"/>
        </w:rPr>
        <w:t xml:space="preserve"> </w:t>
      </w:r>
      <w:r w:rsidR="00BE1F68" w:rsidRPr="00210391">
        <w:rPr>
          <w:rFonts w:cs="Calibri"/>
          <w:sz w:val="24"/>
          <w:szCs w:val="24"/>
        </w:rPr>
        <w:t xml:space="preserve">menetapkan jika keabsahan hasil pengukuran sebelumnya </w:t>
      </w:r>
      <w:r w:rsidR="00BE1F68" w:rsidRPr="00210391">
        <w:rPr>
          <w:rFonts w:cs="Calibri"/>
          <w:sz w:val="24"/>
          <w:szCs w:val="24"/>
          <w:lang w:val="id-ID"/>
        </w:rPr>
        <w:t>berdampak yang kurang baik</w:t>
      </w:r>
      <w:r w:rsidR="00BE1F68" w:rsidRPr="00210391">
        <w:rPr>
          <w:rFonts w:cs="Calibri"/>
          <w:sz w:val="24"/>
          <w:szCs w:val="24"/>
        </w:rPr>
        <w:t xml:space="preserve"> ketika peralatan ukur didapati tidak layak untuk penggunaannya, </w:t>
      </w:r>
      <w:r w:rsidR="00BE1F68" w:rsidRPr="00210391">
        <w:rPr>
          <w:rFonts w:cs="Calibri"/>
          <w:sz w:val="24"/>
          <w:szCs w:val="24"/>
          <w:lang w:val="id-ID"/>
        </w:rPr>
        <w:t>maka</w:t>
      </w:r>
      <w:r w:rsidR="00BE1F68" w:rsidRPr="00210391">
        <w:rPr>
          <w:rFonts w:cs="Calibri"/>
          <w:sz w:val="24"/>
          <w:szCs w:val="24"/>
        </w:rPr>
        <w:t xml:space="preserve"> harus mengambil tindakan yang tepat </w:t>
      </w:r>
      <w:r w:rsidR="00BE1F68" w:rsidRPr="00210391">
        <w:rPr>
          <w:rFonts w:cs="Calibri"/>
          <w:sz w:val="24"/>
          <w:szCs w:val="24"/>
          <w:lang w:val="id-ID"/>
        </w:rPr>
        <w:t>jika</w:t>
      </w:r>
      <w:r w:rsidR="00BE1F68" w:rsidRPr="00210391">
        <w:rPr>
          <w:rFonts w:cs="Calibri"/>
          <w:sz w:val="24"/>
          <w:szCs w:val="24"/>
        </w:rPr>
        <w:t xml:space="preserve"> diperlukan</w:t>
      </w:r>
    </w:p>
    <w:p w:rsidR="00F55D3A" w:rsidRPr="00210391" w:rsidRDefault="001551A8" w:rsidP="00816592">
      <w:pPr>
        <w:pStyle w:val="ListParagraph"/>
        <w:widowControl w:val="0"/>
        <w:numPr>
          <w:ilvl w:val="2"/>
          <w:numId w:val="18"/>
        </w:numPr>
        <w:tabs>
          <w:tab w:val="left" w:pos="1440"/>
        </w:tabs>
        <w:spacing w:before="240" w:after="0"/>
        <w:ind w:left="1440" w:hanging="589"/>
        <w:contextualSpacing w:val="0"/>
        <w:jc w:val="both"/>
        <w:rPr>
          <w:rFonts w:cs="Calibri"/>
          <w:b/>
          <w:sz w:val="24"/>
          <w:szCs w:val="24"/>
        </w:rPr>
      </w:pPr>
      <w:r w:rsidRPr="00210391">
        <w:rPr>
          <w:rFonts w:cs="Calibri"/>
          <w:b/>
          <w:sz w:val="24"/>
          <w:szCs w:val="24"/>
        </w:rPr>
        <w:t>Pengetahuan</w:t>
      </w:r>
      <w:r w:rsidR="00B34F67">
        <w:rPr>
          <w:rFonts w:cs="Calibri"/>
          <w:b/>
          <w:sz w:val="24"/>
          <w:szCs w:val="24"/>
        </w:rPr>
        <w:t xml:space="preserve"> </w:t>
      </w:r>
      <w:r w:rsidRPr="00210391">
        <w:rPr>
          <w:rFonts w:cs="Calibri"/>
          <w:b/>
          <w:sz w:val="24"/>
          <w:szCs w:val="24"/>
        </w:rPr>
        <w:t>organisasi</w:t>
      </w:r>
    </w:p>
    <w:p w:rsidR="008923F6" w:rsidRPr="00210391" w:rsidRDefault="00AA0131" w:rsidP="00EA5FDA">
      <w:pPr>
        <w:pStyle w:val="BodyText"/>
        <w:spacing w:after="0"/>
        <w:ind w:left="1440" w:right="226" w:firstLine="22"/>
        <w:jc w:val="both"/>
        <w:rPr>
          <w:rFonts w:cs="Calibri"/>
          <w:sz w:val="24"/>
          <w:szCs w:val="24"/>
        </w:rPr>
      </w:pPr>
      <w:r w:rsidRPr="00AA0131">
        <w:rPr>
          <w:rFonts w:cs="Calibri"/>
          <w:sz w:val="24"/>
          <w:szCs w:val="24"/>
          <w:lang w:val="sv-SE"/>
        </w:rPr>
        <w:t xml:space="preserve">PT. </w:t>
      </w:r>
      <w:r w:rsidRPr="00AA0131">
        <w:rPr>
          <w:rFonts w:cs="Calibri"/>
          <w:sz w:val="24"/>
          <w:szCs w:val="24"/>
          <w:lang w:val="id-ID"/>
        </w:rPr>
        <w:t>Chitose Internasional Tbk</w:t>
      </w:r>
      <w:r w:rsidR="00B34F67">
        <w:rPr>
          <w:rFonts w:cs="Calibri"/>
          <w:sz w:val="24"/>
          <w:szCs w:val="24"/>
        </w:rPr>
        <w:t xml:space="preserve"> </w:t>
      </w:r>
      <w:r w:rsidR="008923F6" w:rsidRPr="00210391">
        <w:rPr>
          <w:rFonts w:cs="Calibri"/>
          <w:sz w:val="24"/>
          <w:szCs w:val="24"/>
        </w:rPr>
        <w:t>menetapkan pengetahuan yang diperlukan untuk proses operasi dan untuk mencapai kesesuaian produk dan layanan.</w:t>
      </w:r>
    </w:p>
    <w:p w:rsidR="008923F6" w:rsidRPr="00210391" w:rsidRDefault="008923F6" w:rsidP="00B34F67">
      <w:pPr>
        <w:pStyle w:val="BodyText"/>
        <w:spacing w:after="0"/>
        <w:ind w:left="1418" w:right="226"/>
        <w:jc w:val="both"/>
        <w:rPr>
          <w:rFonts w:cs="Calibri"/>
          <w:sz w:val="24"/>
          <w:szCs w:val="24"/>
        </w:rPr>
      </w:pPr>
      <w:proofErr w:type="gramStart"/>
      <w:r w:rsidRPr="00210391">
        <w:rPr>
          <w:rFonts w:cs="Calibri"/>
          <w:sz w:val="24"/>
          <w:szCs w:val="24"/>
        </w:rPr>
        <w:t>Pengetahuan ini harus dijaga dan tersedia untuk sejauh yang diperlukan.</w:t>
      </w:r>
      <w:proofErr w:type="gramEnd"/>
      <w:r w:rsidR="00B34F67">
        <w:rPr>
          <w:rFonts w:cs="Calibri"/>
          <w:sz w:val="24"/>
          <w:szCs w:val="24"/>
        </w:rPr>
        <w:t xml:space="preserve"> </w:t>
      </w:r>
      <w:proofErr w:type="gramStart"/>
      <w:r w:rsidRPr="00210391">
        <w:rPr>
          <w:rFonts w:cs="Calibri"/>
          <w:sz w:val="24"/>
          <w:szCs w:val="24"/>
        </w:rPr>
        <w:t xml:space="preserve">Ketika menangani perubahan kebutuhan dan tren, </w:t>
      </w:r>
      <w:r w:rsidR="00AA0131" w:rsidRPr="00AA0131">
        <w:rPr>
          <w:rFonts w:cs="Calibri"/>
          <w:sz w:val="24"/>
          <w:szCs w:val="24"/>
          <w:lang w:val="sv-SE"/>
        </w:rPr>
        <w:t xml:space="preserve">PT. </w:t>
      </w:r>
      <w:r w:rsidR="00AA0131" w:rsidRPr="00AA0131">
        <w:rPr>
          <w:rFonts w:cs="Calibri"/>
          <w:sz w:val="24"/>
          <w:szCs w:val="24"/>
          <w:lang w:val="id-ID"/>
        </w:rPr>
        <w:t>Chitose Internasional Tbk</w:t>
      </w:r>
      <w:r w:rsidR="00B34F67">
        <w:rPr>
          <w:rFonts w:cs="Calibri"/>
          <w:sz w:val="24"/>
          <w:szCs w:val="24"/>
        </w:rPr>
        <w:t xml:space="preserve"> </w:t>
      </w:r>
      <w:r w:rsidRPr="00210391">
        <w:rPr>
          <w:rFonts w:cs="Calibri"/>
          <w:sz w:val="24"/>
          <w:szCs w:val="24"/>
        </w:rPr>
        <w:t>mempertimbangkan pengetahuan saat ini dan menentukan bagaimana untuk memperoleh atau mengakses pengetahuan tambahan yang diperlukan dan memutahirkan yang diperlukan.</w:t>
      </w:r>
      <w:proofErr w:type="gramEnd"/>
    </w:p>
    <w:p w:rsidR="008923F6" w:rsidRPr="00210391" w:rsidRDefault="008923F6" w:rsidP="00EA5FDA">
      <w:pPr>
        <w:pStyle w:val="BodyText"/>
        <w:tabs>
          <w:tab w:val="left" w:pos="1825"/>
        </w:tabs>
        <w:spacing w:after="0"/>
        <w:ind w:left="1418"/>
        <w:rPr>
          <w:rFonts w:cs="Calibri"/>
          <w:sz w:val="24"/>
          <w:szCs w:val="24"/>
        </w:rPr>
      </w:pPr>
      <w:proofErr w:type="gramStart"/>
      <w:r w:rsidRPr="00210391">
        <w:rPr>
          <w:rFonts w:cs="Calibri"/>
          <w:sz w:val="24"/>
          <w:szCs w:val="24"/>
        </w:rPr>
        <w:lastRenderedPageBreak/>
        <w:t xml:space="preserve">Pengetahuan organisasi adalah pengetahuan khusus untuk organisasi, dapat diperoleh </w:t>
      </w:r>
      <w:r w:rsidRPr="00210391">
        <w:rPr>
          <w:rFonts w:cs="Calibri"/>
          <w:sz w:val="24"/>
          <w:szCs w:val="24"/>
          <w:lang w:val="id-ID"/>
        </w:rPr>
        <w:t xml:space="preserve">salah satunya </w:t>
      </w:r>
      <w:r w:rsidRPr="00210391">
        <w:rPr>
          <w:rFonts w:cs="Calibri"/>
          <w:sz w:val="24"/>
          <w:szCs w:val="24"/>
        </w:rPr>
        <w:t>dari pengalaman.</w:t>
      </w:r>
      <w:proofErr w:type="gramEnd"/>
      <w:r w:rsidR="00B34F67">
        <w:rPr>
          <w:rFonts w:cs="Calibri"/>
          <w:sz w:val="24"/>
          <w:szCs w:val="24"/>
        </w:rPr>
        <w:t xml:space="preserve"> </w:t>
      </w:r>
      <w:proofErr w:type="gramStart"/>
      <w:r w:rsidRPr="00210391">
        <w:rPr>
          <w:rFonts w:cs="Calibri"/>
          <w:sz w:val="24"/>
          <w:szCs w:val="24"/>
        </w:rPr>
        <w:t>Ini adalah informasi yang digunakan dan diberikan untuk peningkatan tujuan organisasi.</w:t>
      </w:r>
      <w:proofErr w:type="gramEnd"/>
    </w:p>
    <w:p w:rsidR="008923F6" w:rsidRPr="00210391" w:rsidRDefault="008923F6" w:rsidP="00B34F67">
      <w:pPr>
        <w:pStyle w:val="BodyText"/>
        <w:spacing w:after="0"/>
        <w:ind w:left="1418"/>
        <w:jc w:val="both"/>
        <w:rPr>
          <w:rFonts w:cs="Calibri"/>
          <w:sz w:val="24"/>
          <w:szCs w:val="24"/>
        </w:rPr>
      </w:pPr>
      <w:r w:rsidRPr="00210391">
        <w:rPr>
          <w:rFonts w:cs="Calibri"/>
          <w:sz w:val="24"/>
          <w:szCs w:val="24"/>
        </w:rPr>
        <w:t>Pengetahuan organisasi dapat berdasarkan pada:</w:t>
      </w:r>
    </w:p>
    <w:p w:rsidR="008923F6" w:rsidRPr="00210391" w:rsidRDefault="008923F6" w:rsidP="00816592">
      <w:pPr>
        <w:pStyle w:val="ListParagraph"/>
        <w:widowControl w:val="0"/>
        <w:numPr>
          <w:ilvl w:val="3"/>
          <w:numId w:val="21"/>
        </w:numPr>
        <w:tabs>
          <w:tab w:val="left" w:pos="1843"/>
        </w:tabs>
        <w:spacing w:after="0"/>
        <w:ind w:left="1843" w:right="227" w:hanging="425"/>
        <w:contextualSpacing w:val="0"/>
        <w:jc w:val="both"/>
        <w:rPr>
          <w:rFonts w:cs="Calibri"/>
          <w:sz w:val="24"/>
          <w:szCs w:val="24"/>
        </w:rPr>
      </w:pPr>
      <w:r w:rsidRPr="00210391">
        <w:rPr>
          <w:rFonts w:cs="Calibri"/>
          <w:sz w:val="24"/>
          <w:szCs w:val="24"/>
        </w:rPr>
        <w:t>Sumber internal (misalnya kekayaan intelektual; pengetahuan yang diperoleh dari pengalaman, pelajaran dari kegagalan dan proyek yang berhasil, menangkap dan berbagi pengetahuan dan pengalaman yang tidak terdokumentasi; hasil perbaikan dalam proses, produk dan</w:t>
      </w:r>
      <w:r w:rsidR="00B34F67">
        <w:rPr>
          <w:rFonts w:cs="Calibri"/>
          <w:sz w:val="24"/>
          <w:szCs w:val="24"/>
        </w:rPr>
        <w:t xml:space="preserve"> </w:t>
      </w:r>
      <w:r w:rsidRPr="00210391">
        <w:rPr>
          <w:rFonts w:cs="Calibri"/>
          <w:sz w:val="24"/>
          <w:szCs w:val="24"/>
        </w:rPr>
        <w:t>layanan).</w:t>
      </w:r>
    </w:p>
    <w:p w:rsidR="008923F6" w:rsidRPr="00210391" w:rsidRDefault="008923F6" w:rsidP="00816592">
      <w:pPr>
        <w:pStyle w:val="ListParagraph"/>
        <w:widowControl w:val="0"/>
        <w:numPr>
          <w:ilvl w:val="3"/>
          <w:numId w:val="21"/>
        </w:numPr>
        <w:tabs>
          <w:tab w:val="left" w:pos="1843"/>
        </w:tabs>
        <w:ind w:left="1843" w:right="227" w:hanging="425"/>
        <w:contextualSpacing w:val="0"/>
        <w:jc w:val="both"/>
        <w:rPr>
          <w:rFonts w:cs="Calibri"/>
          <w:sz w:val="24"/>
          <w:szCs w:val="24"/>
        </w:rPr>
      </w:pPr>
      <w:r w:rsidRPr="00210391">
        <w:rPr>
          <w:rFonts w:cs="Calibri"/>
          <w:sz w:val="24"/>
          <w:szCs w:val="24"/>
        </w:rPr>
        <w:t>Sumber eksternal (misalnya standard; akademisi; konferensi; pertemuan ilmiah dari pelanggan atau penyedia</w:t>
      </w:r>
      <w:r w:rsidR="00B34F67">
        <w:rPr>
          <w:rFonts w:cs="Calibri"/>
          <w:sz w:val="24"/>
          <w:szCs w:val="24"/>
        </w:rPr>
        <w:t xml:space="preserve"> </w:t>
      </w:r>
      <w:r w:rsidRPr="00210391">
        <w:rPr>
          <w:rFonts w:cs="Calibri"/>
          <w:sz w:val="24"/>
          <w:szCs w:val="24"/>
        </w:rPr>
        <w:t>eksternal</w:t>
      </w:r>
      <w:r w:rsidRPr="00210391">
        <w:rPr>
          <w:rFonts w:cs="Calibri"/>
          <w:sz w:val="24"/>
          <w:szCs w:val="24"/>
          <w:lang w:val="id-ID"/>
        </w:rPr>
        <w:t>, hasil Pertemuan dengan luar negeri)</w:t>
      </w:r>
    </w:p>
    <w:p w:rsidR="000373D2" w:rsidRPr="00210391" w:rsidRDefault="008923F6" w:rsidP="00816592">
      <w:pPr>
        <w:pStyle w:val="Heading2"/>
        <w:numPr>
          <w:ilvl w:val="1"/>
          <w:numId w:val="18"/>
        </w:numPr>
        <w:tabs>
          <w:tab w:val="left" w:pos="851"/>
        </w:tabs>
        <w:spacing w:before="0" w:line="276" w:lineRule="auto"/>
        <w:ind w:left="851" w:hanging="567"/>
        <w:rPr>
          <w:rFonts w:ascii="Calibri" w:hAnsi="Calibri" w:cs="Calibri"/>
        </w:rPr>
      </w:pPr>
      <w:r w:rsidRPr="00210391">
        <w:rPr>
          <w:rFonts w:ascii="Calibri" w:hAnsi="Calibri" w:cs="Calibri"/>
        </w:rPr>
        <w:t>Kompetensi</w:t>
      </w:r>
    </w:p>
    <w:p w:rsidR="008923F6" w:rsidRPr="00210391" w:rsidRDefault="00AA0131" w:rsidP="00EA5FDA">
      <w:pPr>
        <w:pStyle w:val="BodyText"/>
        <w:spacing w:after="200"/>
        <w:ind w:left="851"/>
        <w:jc w:val="both"/>
        <w:rPr>
          <w:rFonts w:cs="Calibri"/>
          <w:sz w:val="24"/>
          <w:szCs w:val="24"/>
        </w:rPr>
      </w:pPr>
      <w:r w:rsidRPr="00AA0131">
        <w:rPr>
          <w:rFonts w:cs="Calibri"/>
          <w:sz w:val="24"/>
          <w:szCs w:val="24"/>
          <w:lang w:val="sv-SE"/>
        </w:rPr>
        <w:t xml:space="preserve">PT. </w:t>
      </w:r>
      <w:r w:rsidRPr="00AA0131">
        <w:rPr>
          <w:rFonts w:cs="Calibri"/>
          <w:sz w:val="24"/>
          <w:szCs w:val="24"/>
          <w:lang w:val="id-ID"/>
        </w:rPr>
        <w:t>Chitose Internasional Tbk</w:t>
      </w:r>
      <w:r w:rsidR="008923F6" w:rsidRPr="00210391">
        <w:rPr>
          <w:rFonts w:cs="Calibri"/>
          <w:sz w:val="24"/>
          <w:szCs w:val="24"/>
        </w:rPr>
        <w:t>,</w:t>
      </w:r>
      <w:r w:rsidR="00B34F67">
        <w:rPr>
          <w:rFonts w:cs="Calibri"/>
          <w:sz w:val="24"/>
          <w:szCs w:val="24"/>
        </w:rPr>
        <w:t xml:space="preserve"> </w:t>
      </w:r>
      <w:r w:rsidR="008923F6" w:rsidRPr="00210391">
        <w:rPr>
          <w:rFonts w:cs="Calibri"/>
          <w:sz w:val="24"/>
          <w:szCs w:val="24"/>
        </w:rPr>
        <w:t>terkait kompetensi harus:</w:t>
      </w:r>
    </w:p>
    <w:p w:rsidR="008923F6" w:rsidRPr="00210391" w:rsidRDefault="008923F6" w:rsidP="00816592">
      <w:pPr>
        <w:pStyle w:val="ListParagraph"/>
        <w:widowControl w:val="0"/>
        <w:numPr>
          <w:ilvl w:val="2"/>
          <w:numId w:val="22"/>
        </w:numPr>
        <w:tabs>
          <w:tab w:val="left" w:pos="1134"/>
        </w:tabs>
        <w:spacing w:after="0"/>
        <w:ind w:left="1134" w:right="223" w:hanging="283"/>
        <w:contextualSpacing w:val="0"/>
        <w:jc w:val="both"/>
        <w:rPr>
          <w:rFonts w:cs="Calibri"/>
          <w:sz w:val="24"/>
          <w:szCs w:val="24"/>
        </w:rPr>
      </w:pPr>
      <w:r w:rsidRPr="00210391">
        <w:rPr>
          <w:rFonts w:cs="Calibri"/>
          <w:sz w:val="24"/>
          <w:szCs w:val="24"/>
        </w:rPr>
        <w:t>Menetapkan kompetensi yang diperlukan dari orang-orang yang melakukan pekerjaan dibawah kendalinya yang mempengaruhi kinerja dan efektivitas sistem manajemen</w:t>
      </w:r>
      <w:r w:rsidR="00B34F67">
        <w:rPr>
          <w:rFonts w:cs="Calibri"/>
          <w:sz w:val="24"/>
          <w:szCs w:val="24"/>
        </w:rPr>
        <w:t xml:space="preserve"> </w:t>
      </w:r>
      <w:r w:rsidRPr="00210391">
        <w:rPr>
          <w:rFonts w:cs="Calibri"/>
          <w:sz w:val="24"/>
          <w:szCs w:val="24"/>
        </w:rPr>
        <w:t>mutu.</w:t>
      </w:r>
    </w:p>
    <w:p w:rsidR="008923F6" w:rsidRPr="00210391" w:rsidRDefault="008923F6" w:rsidP="00816592">
      <w:pPr>
        <w:pStyle w:val="ListParagraph"/>
        <w:widowControl w:val="0"/>
        <w:numPr>
          <w:ilvl w:val="2"/>
          <w:numId w:val="22"/>
        </w:numPr>
        <w:tabs>
          <w:tab w:val="left" w:pos="1134"/>
        </w:tabs>
        <w:spacing w:after="0"/>
        <w:ind w:left="1134" w:right="223" w:hanging="283"/>
        <w:contextualSpacing w:val="0"/>
        <w:jc w:val="both"/>
        <w:rPr>
          <w:rFonts w:cs="Calibri"/>
          <w:sz w:val="24"/>
          <w:szCs w:val="24"/>
        </w:rPr>
      </w:pPr>
      <w:r w:rsidRPr="00210391">
        <w:rPr>
          <w:rFonts w:cs="Calibri"/>
          <w:sz w:val="24"/>
          <w:szCs w:val="24"/>
        </w:rPr>
        <w:t>Memastikan bahwa orang-orang yang bekerja kompeten atas dasar pendidikan, pelatihan, atau</w:t>
      </w:r>
      <w:r w:rsidR="00B34F67">
        <w:rPr>
          <w:rFonts w:cs="Calibri"/>
          <w:sz w:val="24"/>
          <w:szCs w:val="24"/>
        </w:rPr>
        <w:t xml:space="preserve"> </w:t>
      </w:r>
      <w:r w:rsidRPr="00210391">
        <w:rPr>
          <w:rFonts w:cs="Calibri"/>
          <w:sz w:val="24"/>
          <w:szCs w:val="24"/>
        </w:rPr>
        <w:t>pengalaman;</w:t>
      </w:r>
    </w:p>
    <w:p w:rsidR="008923F6" w:rsidRPr="00210391" w:rsidRDefault="008923F6" w:rsidP="00816592">
      <w:pPr>
        <w:pStyle w:val="ListParagraph"/>
        <w:widowControl w:val="0"/>
        <w:numPr>
          <w:ilvl w:val="2"/>
          <w:numId w:val="22"/>
        </w:numPr>
        <w:tabs>
          <w:tab w:val="left" w:pos="1134"/>
        </w:tabs>
        <w:spacing w:after="0"/>
        <w:ind w:left="1134" w:right="223" w:hanging="283"/>
        <w:contextualSpacing w:val="0"/>
        <w:jc w:val="both"/>
        <w:rPr>
          <w:rFonts w:cs="Calibri"/>
          <w:sz w:val="24"/>
          <w:szCs w:val="24"/>
        </w:rPr>
      </w:pPr>
      <w:r w:rsidRPr="00210391">
        <w:rPr>
          <w:rFonts w:cs="Calibri"/>
          <w:sz w:val="24"/>
          <w:szCs w:val="24"/>
        </w:rPr>
        <w:t>Bila berlaku, mengambil tindakan untuk memperoleh kompetensi yang diperlukan, dan mengevaluasi efektivitas tindakan yang</w:t>
      </w:r>
      <w:r w:rsidR="00B34F67">
        <w:rPr>
          <w:rFonts w:cs="Calibri"/>
          <w:sz w:val="24"/>
          <w:szCs w:val="24"/>
        </w:rPr>
        <w:t xml:space="preserve"> </w:t>
      </w:r>
      <w:r w:rsidRPr="00210391">
        <w:rPr>
          <w:rFonts w:cs="Calibri"/>
          <w:sz w:val="24"/>
          <w:szCs w:val="24"/>
        </w:rPr>
        <w:t>diambil;</w:t>
      </w:r>
    </w:p>
    <w:p w:rsidR="008923F6" w:rsidRPr="00210391" w:rsidRDefault="008923F6" w:rsidP="00816592">
      <w:pPr>
        <w:pStyle w:val="ListParagraph"/>
        <w:widowControl w:val="0"/>
        <w:numPr>
          <w:ilvl w:val="2"/>
          <w:numId w:val="22"/>
        </w:numPr>
        <w:tabs>
          <w:tab w:val="left" w:pos="1134"/>
        </w:tabs>
        <w:spacing w:after="0"/>
        <w:ind w:left="1134" w:right="223" w:hanging="283"/>
        <w:contextualSpacing w:val="0"/>
        <w:jc w:val="both"/>
        <w:rPr>
          <w:rFonts w:cs="Calibri"/>
          <w:sz w:val="24"/>
          <w:szCs w:val="24"/>
        </w:rPr>
      </w:pPr>
      <w:r w:rsidRPr="00210391">
        <w:rPr>
          <w:rFonts w:cs="Calibri"/>
          <w:sz w:val="24"/>
          <w:szCs w:val="24"/>
        </w:rPr>
        <w:t>Menyimpan informasi terdokumentasi sesuai sebagai bukti</w:t>
      </w:r>
      <w:r w:rsidR="00B34F67">
        <w:rPr>
          <w:rFonts w:cs="Calibri"/>
          <w:sz w:val="24"/>
          <w:szCs w:val="24"/>
        </w:rPr>
        <w:t xml:space="preserve"> </w:t>
      </w:r>
      <w:r w:rsidRPr="00210391">
        <w:rPr>
          <w:rFonts w:cs="Calibri"/>
          <w:sz w:val="24"/>
          <w:szCs w:val="24"/>
        </w:rPr>
        <w:t>kompetensi</w:t>
      </w:r>
    </w:p>
    <w:p w:rsidR="000F4428" w:rsidRPr="00210391" w:rsidRDefault="000F4428" w:rsidP="006D7617">
      <w:pPr>
        <w:pStyle w:val="ListParagraph"/>
        <w:widowControl w:val="0"/>
        <w:tabs>
          <w:tab w:val="left" w:pos="1134"/>
        </w:tabs>
        <w:ind w:left="900" w:right="223"/>
        <w:contextualSpacing w:val="0"/>
        <w:jc w:val="both"/>
        <w:rPr>
          <w:rFonts w:cs="Calibri"/>
          <w:sz w:val="24"/>
          <w:szCs w:val="24"/>
        </w:rPr>
      </w:pPr>
      <w:r w:rsidRPr="00210391">
        <w:rPr>
          <w:rFonts w:cs="Calibri"/>
          <w:sz w:val="24"/>
          <w:szCs w:val="24"/>
        </w:rPr>
        <w:t>Tindakan yang dilakukan dapat meliputi, misalnya penyediaan pelatihan, mentoring,</w:t>
      </w:r>
      <w:r w:rsidR="00B34F67">
        <w:rPr>
          <w:rFonts w:cs="Calibri"/>
          <w:sz w:val="24"/>
          <w:szCs w:val="24"/>
        </w:rPr>
        <w:t xml:space="preserve"> coaching</w:t>
      </w:r>
      <w:r w:rsidRPr="00210391">
        <w:rPr>
          <w:rFonts w:cs="Calibri"/>
          <w:sz w:val="24"/>
          <w:szCs w:val="24"/>
        </w:rPr>
        <w:t xml:space="preserve"> atau penugasan kembali dari orang saat ini bekerja; atau memperkerjakan atau kontrak dari orang yang kompeten</w:t>
      </w:r>
    </w:p>
    <w:p w:rsidR="008923F6" w:rsidRPr="00210391" w:rsidRDefault="000F4428" w:rsidP="00816592">
      <w:pPr>
        <w:pStyle w:val="Heading2"/>
        <w:numPr>
          <w:ilvl w:val="1"/>
          <w:numId w:val="18"/>
        </w:numPr>
        <w:tabs>
          <w:tab w:val="left" w:pos="851"/>
        </w:tabs>
        <w:spacing w:before="0" w:line="276" w:lineRule="auto"/>
        <w:ind w:left="851" w:hanging="567"/>
        <w:rPr>
          <w:rFonts w:ascii="Calibri" w:hAnsi="Calibri" w:cs="Calibri"/>
        </w:rPr>
      </w:pPr>
      <w:r w:rsidRPr="00210391">
        <w:rPr>
          <w:rFonts w:ascii="Calibri" w:hAnsi="Calibri" w:cs="Calibri"/>
          <w:lang w:val="id-ID"/>
        </w:rPr>
        <w:t>Kepedulian</w:t>
      </w:r>
    </w:p>
    <w:p w:rsidR="000F4428" w:rsidRPr="00210391" w:rsidRDefault="00AA0131" w:rsidP="00B34F67">
      <w:pPr>
        <w:pStyle w:val="BodyText"/>
        <w:spacing w:after="0"/>
        <w:ind w:left="851"/>
        <w:jc w:val="both"/>
        <w:rPr>
          <w:rFonts w:cs="Calibri"/>
          <w:sz w:val="24"/>
          <w:szCs w:val="24"/>
        </w:rPr>
      </w:pPr>
      <w:r w:rsidRPr="00AA0131">
        <w:rPr>
          <w:rFonts w:cs="Calibri"/>
          <w:sz w:val="24"/>
          <w:szCs w:val="24"/>
          <w:lang w:val="sv-SE"/>
        </w:rPr>
        <w:t xml:space="preserve">PT. </w:t>
      </w:r>
      <w:r w:rsidRPr="00AA0131">
        <w:rPr>
          <w:rFonts w:cs="Calibri"/>
          <w:sz w:val="24"/>
          <w:szCs w:val="24"/>
          <w:lang w:val="id-ID"/>
        </w:rPr>
        <w:t>Chitose Internasional Tbk</w:t>
      </w:r>
      <w:r w:rsidR="00B34F67">
        <w:rPr>
          <w:rFonts w:cs="Calibri"/>
          <w:sz w:val="24"/>
          <w:szCs w:val="24"/>
        </w:rPr>
        <w:t xml:space="preserve"> </w:t>
      </w:r>
      <w:r w:rsidR="000F4428" w:rsidRPr="00210391">
        <w:rPr>
          <w:rFonts w:cs="Calibri"/>
          <w:sz w:val="24"/>
          <w:szCs w:val="24"/>
        </w:rPr>
        <w:t>memastikan bahwa orang-orang yang melakukan pekerjaan di bawah kendali organisasi menyadari :</w:t>
      </w:r>
    </w:p>
    <w:p w:rsidR="000F4428" w:rsidRPr="00210391" w:rsidRDefault="00B34F67" w:rsidP="00816592">
      <w:pPr>
        <w:pStyle w:val="ListParagraph"/>
        <w:widowControl w:val="0"/>
        <w:numPr>
          <w:ilvl w:val="2"/>
          <w:numId w:val="23"/>
        </w:numPr>
        <w:tabs>
          <w:tab w:val="left" w:pos="1276"/>
        </w:tabs>
        <w:spacing w:after="0"/>
        <w:ind w:left="1276" w:hanging="425"/>
        <w:contextualSpacing w:val="0"/>
        <w:jc w:val="both"/>
        <w:rPr>
          <w:rFonts w:cs="Calibri"/>
          <w:sz w:val="24"/>
          <w:szCs w:val="24"/>
        </w:rPr>
      </w:pPr>
      <w:r w:rsidRPr="00210391">
        <w:rPr>
          <w:rFonts w:cs="Calibri"/>
          <w:sz w:val="24"/>
          <w:szCs w:val="24"/>
        </w:rPr>
        <w:t>K</w:t>
      </w:r>
      <w:r w:rsidR="000F4428" w:rsidRPr="00210391">
        <w:rPr>
          <w:rFonts w:cs="Calibri"/>
          <w:sz w:val="24"/>
          <w:szCs w:val="24"/>
        </w:rPr>
        <w:t>ebijakan</w:t>
      </w:r>
      <w:r>
        <w:rPr>
          <w:rFonts w:cs="Calibri"/>
          <w:sz w:val="24"/>
          <w:szCs w:val="24"/>
        </w:rPr>
        <w:t xml:space="preserve"> </w:t>
      </w:r>
      <w:r w:rsidR="000F4428" w:rsidRPr="00210391">
        <w:rPr>
          <w:rFonts w:cs="Calibri"/>
          <w:sz w:val="24"/>
          <w:szCs w:val="24"/>
        </w:rPr>
        <w:t>mutu;</w:t>
      </w:r>
    </w:p>
    <w:p w:rsidR="000F4428" w:rsidRPr="00210391" w:rsidRDefault="000F4428" w:rsidP="00816592">
      <w:pPr>
        <w:pStyle w:val="ListParagraph"/>
        <w:widowControl w:val="0"/>
        <w:numPr>
          <w:ilvl w:val="2"/>
          <w:numId w:val="23"/>
        </w:numPr>
        <w:tabs>
          <w:tab w:val="left" w:pos="1276"/>
        </w:tabs>
        <w:spacing w:after="0"/>
        <w:ind w:left="1276" w:hanging="425"/>
        <w:contextualSpacing w:val="0"/>
        <w:jc w:val="both"/>
        <w:rPr>
          <w:rFonts w:cs="Calibri"/>
          <w:sz w:val="24"/>
          <w:szCs w:val="24"/>
        </w:rPr>
      </w:pPr>
      <w:r w:rsidRPr="00210391">
        <w:rPr>
          <w:rFonts w:cs="Calibri"/>
          <w:sz w:val="24"/>
          <w:szCs w:val="24"/>
        </w:rPr>
        <w:t>sasaran mutu yang</w:t>
      </w:r>
      <w:r w:rsidR="00B34F67">
        <w:rPr>
          <w:rFonts w:cs="Calibri"/>
          <w:sz w:val="24"/>
          <w:szCs w:val="24"/>
        </w:rPr>
        <w:t xml:space="preserve"> </w:t>
      </w:r>
      <w:r w:rsidRPr="00210391">
        <w:rPr>
          <w:rFonts w:cs="Calibri"/>
          <w:sz w:val="24"/>
          <w:szCs w:val="24"/>
        </w:rPr>
        <w:t>relevan;</w:t>
      </w:r>
    </w:p>
    <w:p w:rsidR="000F4428" w:rsidRPr="00210391" w:rsidRDefault="000F4428" w:rsidP="00816592">
      <w:pPr>
        <w:pStyle w:val="ListParagraph"/>
        <w:widowControl w:val="0"/>
        <w:numPr>
          <w:ilvl w:val="2"/>
          <w:numId w:val="23"/>
        </w:numPr>
        <w:tabs>
          <w:tab w:val="left" w:pos="1276"/>
        </w:tabs>
        <w:spacing w:after="0"/>
        <w:ind w:left="1276" w:right="226" w:hanging="425"/>
        <w:contextualSpacing w:val="0"/>
        <w:jc w:val="both"/>
        <w:rPr>
          <w:rFonts w:cs="Calibri"/>
          <w:sz w:val="24"/>
          <w:szCs w:val="24"/>
        </w:rPr>
      </w:pPr>
      <w:r w:rsidRPr="00210391">
        <w:rPr>
          <w:rFonts w:cs="Calibri"/>
          <w:sz w:val="24"/>
          <w:szCs w:val="24"/>
        </w:rPr>
        <w:t>kontribusi mereka terhadap efektifitas sistem manajemen mutu, termasuk manfaat dari peningkatan</w:t>
      </w:r>
      <w:r w:rsidR="00B34F67">
        <w:rPr>
          <w:rFonts w:cs="Calibri"/>
          <w:sz w:val="24"/>
          <w:szCs w:val="24"/>
        </w:rPr>
        <w:t xml:space="preserve"> </w:t>
      </w:r>
      <w:r w:rsidRPr="00210391">
        <w:rPr>
          <w:rFonts w:cs="Calibri"/>
          <w:sz w:val="24"/>
          <w:szCs w:val="24"/>
        </w:rPr>
        <w:t>kinerja;</w:t>
      </w:r>
    </w:p>
    <w:p w:rsidR="000F4428" w:rsidRPr="00210391" w:rsidRDefault="000F4428" w:rsidP="00816592">
      <w:pPr>
        <w:pStyle w:val="ListParagraph"/>
        <w:widowControl w:val="0"/>
        <w:numPr>
          <w:ilvl w:val="2"/>
          <w:numId w:val="23"/>
        </w:numPr>
        <w:tabs>
          <w:tab w:val="left" w:pos="1276"/>
        </w:tabs>
        <w:ind w:left="1276" w:right="226" w:hanging="425"/>
        <w:contextualSpacing w:val="0"/>
        <w:jc w:val="both"/>
        <w:rPr>
          <w:rFonts w:cs="Calibri"/>
          <w:sz w:val="24"/>
          <w:szCs w:val="24"/>
        </w:rPr>
      </w:pPr>
      <w:proofErr w:type="gramStart"/>
      <w:r w:rsidRPr="00210391">
        <w:rPr>
          <w:rFonts w:cs="Calibri"/>
          <w:sz w:val="24"/>
          <w:szCs w:val="24"/>
        </w:rPr>
        <w:t>keterlibatan</w:t>
      </w:r>
      <w:proofErr w:type="gramEnd"/>
      <w:r w:rsidRPr="00210391">
        <w:rPr>
          <w:rFonts w:cs="Calibri"/>
          <w:sz w:val="24"/>
          <w:szCs w:val="24"/>
        </w:rPr>
        <w:t xml:space="preserve"> bila ada ketidaksesuaian dengan persyaratan sistem manajemen</w:t>
      </w:r>
      <w:r w:rsidR="00B34F67">
        <w:rPr>
          <w:rFonts w:cs="Calibri"/>
          <w:sz w:val="24"/>
          <w:szCs w:val="24"/>
        </w:rPr>
        <w:t xml:space="preserve"> </w:t>
      </w:r>
      <w:r w:rsidRPr="00210391">
        <w:rPr>
          <w:rFonts w:cs="Calibri"/>
          <w:sz w:val="24"/>
          <w:szCs w:val="24"/>
        </w:rPr>
        <w:t>mutu.</w:t>
      </w:r>
    </w:p>
    <w:p w:rsidR="000F4428" w:rsidRPr="00210391" w:rsidRDefault="002664FC" w:rsidP="00816592">
      <w:pPr>
        <w:pStyle w:val="Heading2"/>
        <w:numPr>
          <w:ilvl w:val="1"/>
          <w:numId w:val="18"/>
        </w:numPr>
        <w:tabs>
          <w:tab w:val="left" w:pos="851"/>
        </w:tabs>
        <w:spacing w:before="0" w:line="276" w:lineRule="auto"/>
        <w:ind w:left="851" w:hanging="567"/>
        <w:rPr>
          <w:rFonts w:ascii="Calibri" w:hAnsi="Calibri" w:cs="Calibri"/>
        </w:rPr>
      </w:pPr>
      <w:r w:rsidRPr="00210391">
        <w:rPr>
          <w:rFonts w:ascii="Calibri" w:hAnsi="Calibri" w:cs="Calibri"/>
        </w:rPr>
        <w:t>Komunikasi</w:t>
      </w:r>
    </w:p>
    <w:p w:rsidR="002664FC" w:rsidRPr="00210391" w:rsidRDefault="00AA0131" w:rsidP="00B34F67">
      <w:pPr>
        <w:pStyle w:val="BodyText"/>
        <w:spacing w:after="0"/>
        <w:ind w:left="851"/>
        <w:jc w:val="both"/>
        <w:rPr>
          <w:rFonts w:cs="Calibri"/>
          <w:sz w:val="24"/>
          <w:szCs w:val="24"/>
        </w:rPr>
      </w:pPr>
      <w:r w:rsidRPr="00AA0131">
        <w:rPr>
          <w:rFonts w:cs="Calibri"/>
          <w:sz w:val="24"/>
          <w:szCs w:val="24"/>
          <w:lang w:val="sv-SE"/>
        </w:rPr>
        <w:lastRenderedPageBreak/>
        <w:t xml:space="preserve">PT. </w:t>
      </w:r>
      <w:r w:rsidRPr="00AA0131">
        <w:rPr>
          <w:rFonts w:cs="Calibri"/>
          <w:sz w:val="24"/>
          <w:szCs w:val="24"/>
          <w:lang w:val="id-ID"/>
        </w:rPr>
        <w:t>Chitose Internasional Tbk</w:t>
      </w:r>
      <w:r w:rsidR="00B34F67">
        <w:rPr>
          <w:rFonts w:cs="Calibri"/>
          <w:sz w:val="24"/>
          <w:szCs w:val="24"/>
        </w:rPr>
        <w:t xml:space="preserve"> </w:t>
      </w:r>
      <w:r w:rsidR="002664FC" w:rsidRPr="00210391">
        <w:rPr>
          <w:rFonts w:cs="Calibri"/>
          <w:sz w:val="24"/>
          <w:szCs w:val="24"/>
        </w:rPr>
        <w:t>menentukan komunikasi internal dan eksternal yang relevan dengan sistem manajemen mutu meliputi:</w:t>
      </w:r>
    </w:p>
    <w:p w:rsidR="002664FC" w:rsidRPr="00210391" w:rsidRDefault="002664FC" w:rsidP="00816592">
      <w:pPr>
        <w:pStyle w:val="ListParagraph"/>
        <w:widowControl w:val="0"/>
        <w:numPr>
          <w:ilvl w:val="2"/>
          <w:numId w:val="24"/>
        </w:numPr>
        <w:tabs>
          <w:tab w:val="left" w:pos="1276"/>
        </w:tabs>
        <w:spacing w:after="0"/>
        <w:ind w:left="1276" w:hanging="425"/>
        <w:contextualSpacing w:val="0"/>
        <w:jc w:val="both"/>
        <w:rPr>
          <w:rFonts w:cs="Calibri"/>
          <w:sz w:val="24"/>
          <w:szCs w:val="24"/>
        </w:rPr>
      </w:pPr>
      <w:r w:rsidRPr="00210391">
        <w:rPr>
          <w:rFonts w:cs="Calibri"/>
          <w:sz w:val="24"/>
          <w:szCs w:val="24"/>
        </w:rPr>
        <w:t>apa yang akan</w:t>
      </w:r>
      <w:r w:rsidR="0060146B">
        <w:rPr>
          <w:rFonts w:cs="Calibri"/>
          <w:sz w:val="24"/>
          <w:szCs w:val="24"/>
        </w:rPr>
        <w:t xml:space="preserve"> </w:t>
      </w:r>
      <w:r w:rsidRPr="00210391">
        <w:rPr>
          <w:rFonts w:cs="Calibri"/>
          <w:sz w:val="24"/>
          <w:szCs w:val="24"/>
        </w:rPr>
        <w:t>dikomunikasikan;</w:t>
      </w:r>
    </w:p>
    <w:p w:rsidR="002664FC" w:rsidRPr="00210391" w:rsidRDefault="002664FC" w:rsidP="00816592">
      <w:pPr>
        <w:pStyle w:val="ListParagraph"/>
        <w:widowControl w:val="0"/>
        <w:numPr>
          <w:ilvl w:val="2"/>
          <w:numId w:val="24"/>
        </w:numPr>
        <w:tabs>
          <w:tab w:val="left" w:pos="1276"/>
        </w:tabs>
        <w:spacing w:after="0"/>
        <w:ind w:left="1276" w:hanging="425"/>
        <w:contextualSpacing w:val="0"/>
        <w:jc w:val="both"/>
        <w:rPr>
          <w:rFonts w:cs="Calibri"/>
          <w:sz w:val="24"/>
          <w:szCs w:val="24"/>
        </w:rPr>
      </w:pPr>
      <w:r w:rsidRPr="00210391">
        <w:rPr>
          <w:rFonts w:cs="Calibri"/>
          <w:sz w:val="24"/>
          <w:szCs w:val="24"/>
        </w:rPr>
        <w:t>kapan</w:t>
      </w:r>
      <w:r w:rsidR="0060146B">
        <w:rPr>
          <w:rFonts w:cs="Calibri"/>
          <w:sz w:val="24"/>
          <w:szCs w:val="24"/>
        </w:rPr>
        <w:t xml:space="preserve"> </w:t>
      </w:r>
      <w:r w:rsidRPr="00210391">
        <w:rPr>
          <w:rFonts w:cs="Calibri"/>
          <w:sz w:val="24"/>
          <w:szCs w:val="24"/>
        </w:rPr>
        <w:t>berkomunikasi;</w:t>
      </w:r>
    </w:p>
    <w:p w:rsidR="002664FC" w:rsidRPr="00210391" w:rsidRDefault="002664FC" w:rsidP="00816592">
      <w:pPr>
        <w:pStyle w:val="ListParagraph"/>
        <w:widowControl w:val="0"/>
        <w:numPr>
          <w:ilvl w:val="2"/>
          <w:numId w:val="24"/>
        </w:numPr>
        <w:tabs>
          <w:tab w:val="left" w:pos="1276"/>
        </w:tabs>
        <w:spacing w:after="0"/>
        <w:ind w:left="1276" w:hanging="425"/>
        <w:contextualSpacing w:val="0"/>
        <w:jc w:val="both"/>
        <w:rPr>
          <w:rFonts w:cs="Calibri"/>
          <w:sz w:val="24"/>
          <w:szCs w:val="24"/>
        </w:rPr>
      </w:pPr>
      <w:r w:rsidRPr="00210391">
        <w:rPr>
          <w:rFonts w:cs="Calibri"/>
          <w:sz w:val="24"/>
          <w:szCs w:val="24"/>
        </w:rPr>
        <w:t>dengan siapa</w:t>
      </w:r>
      <w:r w:rsidR="0060146B">
        <w:rPr>
          <w:rFonts w:cs="Calibri"/>
          <w:sz w:val="24"/>
          <w:szCs w:val="24"/>
        </w:rPr>
        <w:t xml:space="preserve"> </w:t>
      </w:r>
      <w:r w:rsidRPr="00210391">
        <w:rPr>
          <w:rFonts w:cs="Calibri"/>
          <w:sz w:val="24"/>
          <w:szCs w:val="24"/>
        </w:rPr>
        <w:t>berkomunikasi;</w:t>
      </w:r>
    </w:p>
    <w:p w:rsidR="002664FC" w:rsidRPr="00210391" w:rsidRDefault="002664FC" w:rsidP="00816592">
      <w:pPr>
        <w:pStyle w:val="ListParagraph"/>
        <w:widowControl w:val="0"/>
        <w:numPr>
          <w:ilvl w:val="2"/>
          <w:numId w:val="24"/>
        </w:numPr>
        <w:tabs>
          <w:tab w:val="left" w:pos="1276"/>
        </w:tabs>
        <w:spacing w:after="0"/>
        <w:ind w:left="1276" w:hanging="425"/>
        <w:contextualSpacing w:val="0"/>
        <w:jc w:val="both"/>
        <w:rPr>
          <w:rFonts w:cs="Calibri"/>
          <w:sz w:val="24"/>
          <w:szCs w:val="24"/>
        </w:rPr>
      </w:pPr>
      <w:r w:rsidRPr="00210391">
        <w:rPr>
          <w:rFonts w:cs="Calibri"/>
          <w:sz w:val="24"/>
          <w:szCs w:val="24"/>
        </w:rPr>
        <w:t>bagaimana</w:t>
      </w:r>
      <w:r w:rsidR="0060146B">
        <w:rPr>
          <w:rFonts w:cs="Calibri"/>
          <w:sz w:val="24"/>
          <w:szCs w:val="24"/>
        </w:rPr>
        <w:t xml:space="preserve"> </w:t>
      </w:r>
      <w:r w:rsidRPr="00210391">
        <w:rPr>
          <w:rFonts w:cs="Calibri"/>
          <w:sz w:val="24"/>
          <w:szCs w:val="24"/>
        </w:rPr>
        <w:t>berkomunikasi;</w:t>
      </w:r>
    </w:p>
    <w:p w:rsidR="002664FC" w:rsidRPr="00210391" w:rsidRDefault="002664FC" w:rsidP="00816592">
      <w:pPr>
        <w:pStyle w:val="ListParagraph"/>
        <w:widowControl w:val="0"/>
        <w:numPr>
          <w:ilvl w:val="2"/>
          <w:numId w:val="24"/>
        </w:numPr>
        <w:tabs>
          <w:tab w:val="left" w:pos="1276"/>
        </w:tabs>
        <w:spacing w:after="0"/>
        <w:ind w:left="1276" w:hanging="425"/>
        <w:contextualSpacing w:val="0"/>
        <w:jc w:val="both"/>
        <w:rPr>
          <w:rFonts w:cs="Calibri"/>
          <w:sz w:val="24"/>
          <w:szCs w:val="24"/>
        </w:rPr>
      </w:pPr>
      <w:r w:rsidRPr="00210391">
        <w:rPr>
          <w:rFonts w:cs="Calibri"/>
          <w:sz w:val="24"/>
          <w:szCs w:val="24"/>
        </w:rPr>
        <w:t>siapa yang</w:t>
      </w:r>
      <w:r w:rsidR="0060146B">
        <w:rPr>
          <w:rFonts w:cs="Calibri"/>
          <w:sz w:val="24"/>
          <w:szCs w:val="24"/>
        </w:rPr>
        <w:t xml:space="preserve"> </w:t>
      </w:r>
      <w:r w:rsidRPr="00210391">
        <w:rPr>
          <w:rFonts w:cs="Calibri"/>
          <w:sz w:val="24"/>
          <w:szCs w:val="24"/>
        </w:rPr>
        <w:t>berkomunikasi</w:t>
      </w:r>
    </w:p>
    <w:p w:rsidR="002664FC" w:rsidRPr="00210391" w:rsidRDefault="002664FC" w:rsidP="00EA5FDA">
      <w:pPr>
        <w:pStyle w:val="Heading2"/>
        <w:tabs>
          <w:tab w:val="left" w:pos="851"/>
        </w:tabs>
        <w:spacing w:before="0" w:after="240"/>
        <w:ind w:left="851" w:firstLine="0"/>
        <w:rPr>
          <w:rFonts w:ascii="Calibri" w:hAnsi="Calibri" w:cs="Calibri"/>
          <w:b w:val="0"/>
        </w:rPr>
      </w:pPr>
      <w:r w:rsidRPr="00210391">
        <w:rPr>
          <w:rFonts w:ascii="Calibri" w:hAnsi="Calibri" w:cs="Calibri"/>
          <w:b w:val="0"/>
        </w:rPr>
        <w:t xml:space="preserve">Matriks Komunikasi Internal dan Eksternal sebagaimana tertera pada Lampiran </w:t>
      </w:r>
      <w:r w:rsidRPr="00210391">
        <w:rPr>
          <w:rFonts w:ascii="Calibri" w:hAnsi="Calibri" w:cs="Calibri"/>
          <w:b w:val="0"/>
          <w:lang w:val="id-ID"/>
        </w:rPr>
        <w:t>4</w:t>
      </w:r>
    </w:p>
    <w:p w:rsidR="002664FC" w:rsidRPr="00210391" w:rsidRDefault="002664FC" w:rsidP="00816592">
      <w:pPr>
        <w:pStyle w:val="Heading2"/>
        <w:numPr>
          <w:ilvl w:val="1"/>
          <w:numId w:val="18"/>
        </w:numPr>
        <w:tabs>
          <w:tab w:val="left" w:pos="851"/>
        </w:tabs>
        <w:spacing w:before="0" w:after="240" w:line="276" w:lineRule="auto"/>
        <w:ind w:left="851" w:hanging="567"/>
        <w:rPr>
          <w:rFonts w:ascii="Calibri" w:hAnsi="Calibri" w:cs="Calibri"/>
        </w:rPr>
      </w:pPr>
      <w:r w:rsidRPr="00210391">
        <w:rPr>
          <w:rFonts w:ascii="Calibri" w:hAnsi="Calibri" w:cs="Calibri"/>
        </w:rPr>
        <w:t>Informasi</w:t>
      </w:r>
      <w:r w:rsidR="00B34F67">
        <w:rPr>
          <w:rFonts w:ascii="Calibri" w:hAnsi="Calibri" w:cs="Calibri"/>
        </w:rPr>
        <w:t xml:space="preserve"> </w:t>
      </w:r>
      <w:r w:rsidRPr="00210391">
        <w:rPr>
          <w:rFonts w:ascii="Calibri" w:hAnsi="Calibri" w:cs="Calibri"/>
        </w:rPr>
        <w:t>terdokumentasi</w:t>
      </w:r>
    </w:p>
    <w:p w:rsidR="002664FC" w:rsidRPr="00210391" w:rsidRDefault="002664FC" w:rsidP="00816592">
      <w:pPr>
        <w:pStyle w:val="Heading2"/>
        <w:numPr>
          <w:ilvl w:val="2"/>
          <w:numId w:val="18"/>
        </w:numPr>
        <w:tabs>
          <w:tab w:val="left" w:pos="1440"/>
        </w:tabs>
        <w:spacing w:before="0" w:line="276" w:lineRule="auto"/>
        <w:ind w:left="1440" w:hanging="589"/>
        <w:rPr>
          <w:rFonts w:ascii="Calibri" w:hAnsi="Calibri" w:cs="Calibri"/>
        </w:rPr>
      </w:pPr>
      <w:r w:rsidRPr="00210391">
        <w:rPr>
          <w:rFonts w:ascii="Calibri" w:hAnsi="Calibri" w:cs="Calibri"/>
        </w:rPr>
        <w:t>Umum</w:t>
      </w:r>
    </w:p>
    <w:p w:rsidR="002664FC" w:rsidRPr="00210391" w:rsidRDefault="002664FC" w:rsidP="006D7617">
      <w:pPr>
        <w:pStyle w:val="BodyText"/>
        <w:spacing w:after="0"/>
        <w:ind w:left="1440"/>
        <w:jc w:val="both"/>
        <w:rPr>
          <w:rFonts w:cs="Calibri"/>
          <w:sz w:val="24"/>
          <w:szCs w:val="24"/>
          <w:lang w:val="id-ID"/>
        </w:rPr>
      </w:pPr>
      <w:r w:rsidRPr="00210391">
        <w:rPr>
          <w:rFonts w:cs="Calibri"/>
          <w:sz w:val="24"/>
          <w:szCs w:val="24"/>
        </w:rPr>
        <w:t xml:space="preserve">Sistem manajemen mutu </w:t>
      </w:r>
      <w:r w:rsidR="00AA0131" w:rsidRPr="00AA0131">
        <w:rPr>
          <w:rFonts w:cs="Calibri"/>
          <w:sz w:val="24"/>
          <w:szCs w:val="24"/>
          <w:lang w:val="sv-SE"/>
        </w:rPr>
        <w:t xml:space="preserve">PT. </w:t>
      </w:r>
      <w:r w:rsidR="00AA0131" w:rsidRPr="00AA0131">
        <w:rPr>
          <w:rFonts w:cs="Calibri"/>
          <w:sz w:val="24"/>
          <w:szCs w:val="24"/>
          <w:lang w:val="id-ID"/>
        </w:rPr>
        <w:t>Chitose Internasional Tbk</w:t>
      </w:r>
      <w:r w:rsidR="00B34F67">
        <w:rPr>
          <w:rFonts w:cs="Calibri"/>
          <w:sz w:val="24"/>
          <w:szCs w:val="24"/>
        </w:rPr>
        <w:t xml:space="preserve"> </w:t>
      </w:r>
      <w:r w:rsidR="0024158B" w:rsidRPr="00210391">
        <w:rPr>
          <w:rFonts w:cs="Calibri"/>
          <w:sz w:val="24"/>
          <w:szCs w:val="24"/>
          <w:lang w:val="id-ID"/>
        </w:rPr>
        <w:t xml:space="preserve">yang terdokumentasi, </w:t>
      </w:r>
      <w:r w:rsidRPr="00210391">
        <w:rPr>
          <w:rFonts w:cs="Calibri"/>
          <w:sz w:val="24"/>
          <w:szCs w:val="24"/>
        </w:rPr>
        <w:t>meliputi:</w:t>
      </w:r>
      <w:r w:rsidRPr="00210391">
        <w:rPr>
          <w:rFonts w:cs="Calibri"/>
          <w:sz w:val="24"/>
          <w:szCs w:val="24"/>
          <w:lang w:val="id-ID"/>
        </w:rPr>
        <w:t xml:space="preserve"> Lihat Lampiran 3</w:t>
      </w:r>
    </w:p>
    <w:p w:rsidR="002664FC" w:rsidRPr="00210391" w:rsidRDefault="002664FC" w:rsidP="00816592">
      <w:pPr>
        <w:pStyle w:val="ListParagraph"/>
        <w:widowControl w:val="0"/>
        <w:numPr>
          <w:ilvl w:val="3"/>
          <w:numId w:val="25"/>
        </w:numPr>
        <w:tabs>
          <w:tab w:val="left" w:pos="-900"/>
          <w:tab w:val="left" w:pos="1560"/>
        </w:tabs>
        <w:spacing w:after="0"/>
        <w:ind w:left="1710" w:hanging="283"/>
        <w:contextualSpacing w:val="0"/>
        <w:jc w:val="both"/>
        <w:rPr>
          <w:rFonts w:cs="Calibri"/>
          <w:sz w:val="24"/>
          <w:szCs w:val="24"/>
        </w:rPr>
      </w:pPr>
      <w:r w:rsidRPr="00210391">
        <w:rPr>
          <w:rFonts w:cs="Calibri"/>
          <w:sz w:val="24"/>
          <w:szCs w:val="24"/>
        </w:rPr>
        <w:t>informasi terdokumentasi yang diperlukan oleh Standard ISO</w:t>
      </w:r>
      <w:r w:rsidR="00B34F67">
        <w:rPr>
          <w:rFonts w:cs="Calibri"/>
          <w:sz w:val="24"/>
          <w:szCs w:val="24"/>
        </w:rPr>
        <w:t xml:space="preserve"> </w:t>
      </w:r>
      <w:r w:rsidRPr="00210391">
        <w:rPr>
          <w:rFonts w:cs="Calibri"/>
          <w:sz w:val="24"/>
          <w:szCs w:val="24"/>
        </w:rPr>
        <w:t>9001:2015</w:t>
      </w:r>
      <w:r w:rsidR="00114B51">
        <w:rPr>
          <w:rFonts w:cs="Calibri"/>
          <w:sz w:val="24"/>
          <w:szCs w:val="24"/>
        </w:rPr>
        <w:t xml:space="preserve"> dan CPAKB</w:t>
      </w:r>
      <w:r w:rsidRPr="00210391">
        <w:rPr>
          <w:rFonts w:cs="Calibri"/>
          <w:sz w:val="24"/>
          <w:szCs w:val="24"/>
        </w:rPr>
        <w:t>;</w:t>
      </w:r>
    </w:p>
    <w:p w:rsidR="002664FC" w:rsidRPr="00210391" w:rsidRDefault="002664FC" w:rsidP="00816592">
      <w:pPr>
        <w:pStyle w:val="ListParagraph"/>
        <w:widowControl w:val="0"/>
        <w:numPr>
          <w:ilvl w:val="3"/>
          <w:numId w:val="25"/>
        </w:numPr>
        <w:tabs>
          <w:tab w:val="left" w:pos="-900"/>
          <w:tab w:val="left" w:pos="1560"/>
        </w:tabs>
        <w:ind w:left="1710" w:hanging="283"/>
        <w:contextualSpacing w:val="0"/>
        <w:jc w:val="both"/>
        <w:rPr>
          <w:rFonts w:cs="Calibri"/>
          <w:sz w:val="24"/>
          <w:szCs w:val="24"/>
        </w:rPr>
      </w:pPr>
      <w:proofErr w:type="gramStart"/>
      <w:r w:rsidRPr="00210391">
        <w:rPr>
          <w:rFonts w:cs="Calibri"/>
          <w:sz w:val="24"/>
          <w:szCs w:val="24"/>
        </w:rPr>
        <w:t>informasi</w:t>
      </w:r>
      <w:proofErr w:type="gramEnd"/>
      <w:r w:rsidRPr="00210391">
        <w:rPr>
          <w:rFonts w:cs="Calibri"/>
          <w:sz w:val="24"/>
          <w:szCs w:val="24"/>
        </w:rPr>
        <w:t xml:space="preserve"> terdokumentasi ditetapkan oleh organisasi diperlukan untuk efektivitas sistem manajemen</w:t>
      </w:r>
      <w:r w:rsidR="00B34F67">
        <w:rPr>
          <w:rFonts w:cs="Calibri"/>
          <w:sz w:val="24"/>
          <w:szCs w:val="24"/>
        </w:rPr>
        <w:t xml:space="preserve"> </w:t>
      </w:r>
      <w:r w:rsidRPr="00210391">
        <w:rPr>
          <w:rFonts w:cs="Calibri"/>
          <w:sz w:val="24"/>
          <w:szCs w:val="24"/>
        </w:rPr>
        <w:t>mutu.</w:t>
      </w:r>
    </w:p>
    <w:p w:rsidR="002664FC" w:rsidRPr="00210391" w:rsidRDefault="002664FC" w:rsidP="00816592">
      <w:pPr>
        <w:pStyle w:val="Heading2"/>
        <w:numPr>
          <w:ilvl w:val="2"/>
          <w:numId w:val="18"/>
        </w:numPr>
        <w:tabs>
          <w:tab w:val="left" w:pos="1440"/>
        </w:tabs>
        <w:spacing w:before="0" w:line="276" w:lineRule="auto"/>
        <w:ind w:left="1440" w:hanging="589"/>
        <w:rPr>
          <w:rFonts w:ascii="Calibri" w:hAnsi="Calibri" w:cs="Calibri"/>
        </w:rPr>
      </w:pPr>
      <w:r w:rsidRPr="00210391">
        <w:rPr>
          <w:rFonts w:ascii="Calibri" w:hAnsi="Calibri" w:cs="Calibri"/>
        </w:rPr>
        <w:t>Pembuatan dan</w:t>
      </w:r>
      <w:r w:rsidR="00B34F67">
        <w:rPr>
          <w:rFonts w:ascii="Calibri" w:hAnsi="Calibri" w:cs="Calibri"/>
        </w:rPr>
        <w:t xml:space="preserve"> </w:t>
      </w:r>
      <w:r w:rsidRPr="00210391">
        <w:rPr>
          <w:rFonts w:ascii="Calibri" w:hAnsi="Calibri" w:cs="Calibri"/>
        </w:rPr>
        <w:t>pembaharuan</w:t>
      </w:r>
    </w:p>
    <w:p w:rsidR="002664FC" w:rsidRPr="00210391" w:rsidRDefault="002664FC" w:rsidP="006D7617">
      <w:pPr>
        <w:pStyle w:val="BodyText"/>
        <w:spacing w:after="0"/>
        <w:ind w:left="1440" w:right="229"/>
        <w:jc w:val="both"/>
        <w:rPr>
          <w:rFonts w:cs="Calibri"/>
          <w:sz w:val="24"/>
          <w:szCs w:val="24"/>
        </w:rPr>
      </w:pPr>
      <w:r w:rsidRPr="00210391">
        <w:rPr>
          <w:rFonts w:cs="Calibri"/>
          <w:sz w:val="24"/>
          <w:szCs w:val="24"/>
        </w:rPr>
        <w:t xml:space="preserve">Ketika membuat dan memperbaharui informasi terdokumentasi </w:t>
      </w:r>
      <w:r w:rsidR="00AA0131" w:rsidRPr="00AA0131">
        <w:rPr>
          <w:rFonts w:cs="Calibri"/>
          <w:sz w:val="24"/>
          <w:szCs w:val="24"/>
          <w:lang w:val="sv-SE"/>
        </w:rPr>
        <w:t xml:space="preserve">PT. </w:t>
      </w:r>
      <w:r w:rsidR="00AA0131" w:rsidRPr="00AA0131">
        <w:rPr>
          <w:rFonts w:cs="Calibri"/>
          <w:sz w:val="24"/>
          <w:szCs w:val="24"/>
          <w:lang w:val="id-ID"/>
        </w:rPr>
        <w:t>Chitose Internasional Tbk</w:t>
      </w:r>
      <w:r w:rsidR="00916079">
        <w:rPr>
          <w:rFonts w:cs="Calibri"/>
          <w:sz w:val="24"/>
          <w:szCs w:val="24"/>
        </w:rPr>
        <w:t xml:space="preserve"> </w:t>
      </w:r>
      <w:r w:rsidRPr="00210391">
        <w:rPr>
          <w:rFonts w:cs="Calibri"/>
          <w:sz w:val="24"/>
          <w:szCs w:val="24"/>
        </w:rPr>
        <w:t>memastikan kesesuaian:</w:t>
      </w:r>
    </w:p>
    <w:p w:rsidR="002664FC" w:rsidRPr="00210391" w:rsidRDefault="002664FC" w:rsidP="00816592">
      <w:pPr>
        <w:pStyle w:val="ListParagraph"/>
        <w:widowControl w:val="0"/>
        <w:numPr>
          <w:ilvl w:val="3"/>
          <w:numId w:val="26"/>
        </w:numPr>
        <w:tabs>
          <w:tab w:val="left" w:pos="1073"/>
        </w:tabs>
        <w:spacing w:after="0"/>
        <w:ind w:left="1710"/>
        <w:contextualSpacing w:val="0"/>
        <w:jc w:val="both"/>
        <w:rPr>
          <w:rFonts w:cs="Calibri"/>
          <w:sz w:val="24"/>
          <w:szCs w:val="24"/>
        </w:rPr>
      </w:pPr>
      <w:r w:rsidRPr="00210391">
        <w:rPr>
          <w:rFonts w:cs="Calibri"/>
          <w:sz w:val="24"/>
          <w:szCs w:val="24"/>
        </w:rPr>
        <w:t>identifikasi dan deskripsi (misal judul, tanggal, pembuat, atau nomor</w:t>
      </w:r>
      <w:r w:rsidR="00916079">
        <w:rPr>
          <w:rFonts w:cs="Calibri"/>
          <w:sz w:val="24"/>
          <w:szCs w:val="24"/>
        </w:rPr>
        <w:t xml:space="preserve"> </w:t>
      </w:r>
      <w:r w:rsidRPr="00210391">
        <w:rPr>
          <w:rFonts w:cs="Calibri"/>
          <w:sz w:val="24"/>
          <w:szCs w:val="24"/>
        </w:rPr>
        <w:t>referensi);</w:t>
      </w:r>
    </w:p>
    <w:p w:rsidR="002664FC" w:rsidRPr="00210391" w:rsidRDefault="002664FC" w:rsidP="00816592">
      <w:pPr>
        <w:pStyle w:val="ListParagraph"/>
        <w:widowControl w:val="0"/>
        <w:numPr>
          <w:ilvl w:val="3"/>
          <w:numId w:val="26"/>
        </w:numPr>
        <w:tabs>
          <w:tab w:val="left" w:pos="1073"/>
        </w:tabs>
        <w:spacing w:after="0"/>
        <w:ind w:left="1710" w:right="227"/>
        <w:contextualSpacing w:val="0"/>
        <w:jc w:val="both"/>
        <w:rPr>
          <w:rFonts w:cs="Calibri"/>
          <w:sz w:val="24"/>
          <w:szCs w:val="24"/>
        </w:rPr>
      </w:pPr>
      <w:r w:rsidRPr="00210391">
        <w:rPr>
          <w:rFonts w:cs="Calibri"/>
          <w:sz w:val="24"/>
          <w:szCs w:val="24"/>
        </w:rPr>
        <w:t>format (misalnya bahasa, versi perangkat lunak, grafis) dan media (misalnya kertas, elektronik);</w:t>
      </w:r>
    </w:p>
    <w:p w:rsidR="002664FC" w:rsidRPr="00210391" w:rsidRDefault="002664FC" w:rsidP="00816592">
      <w:pPr>
        <w:pStyle w:val="ListParagraph"/>
        <w:widowControl w:val="0"/>
        <w:numPr>
          <w:ilvl w:val="3"/>
          <w:numId w:val="26"/>
        </w:numPr>
        <w:tabs>
          <w:tab w:val="left" w:pos="1073"/>
        </w:tabs>
        <w:ind w:left="1710" w:right="227"/>
        <w:contextualSpacing w:val="0"/>
        <w:jc w:val="both"/>
        <w:rPr>
          <w:rFonts w:cs="Calibri"/>
          <w:sz w:val="24"/>
          <w:szCs w:val="24"/>
        </w:rPr>
      </w:pPr>
      <w:r w:rsidRPr="00210391">
        <w:rPr>
          <w:rFonts w:cs="Calibri"/>
          <w:sz w:val="24"/>
          <w:szCs w:val="24"/>
        </w:rPr>
        <w:t>tinjauan dan persetujuan untuk kesesuaian dan</w:t>
      </w:r>
      <w:r w:rsidR="00916079">
        <w:rPr>
          <w:rFonts w:cs="Calibri"/>
          <w:sz w:val="24"/>
          <w:szCs w:val="24"/>
        </w:rPr>
        <w:t xml:space="preserve"> </w:t>
      </w:r>
      <w:r w:rsidRPr="00210391">
        <w:rPr>
          <w:rFonts w:cs="Calibri"/>
          <w:sz w:val="24"/>
          <w:szCs w:val="24"/>
        </w:rPr>
        <w:t>kecukupan</w:t>
      </w:r>
    </w:p>
    <w:p w:rsidR="002664FC" w:rsidRPr="00210391" w:rsidRDefault="002664FC" w:rsidP="00816592">
      <w:pPr>
        <w:pStyle w:val="Heading2"/>
        <w:numPr>
          <w:ilvl w:val="2"/>
          <w:numId w:val="18"/>
        </w:numPr>
        <w:tabs>
          <w:tab w:val="left" w:pos="1440"/>
        </w:tabs>
        <w:spacing w:before="0" w:line="276" w:lineRule="auto"/>
        <w:ind w:left="1440" w:hanging="589"/>
        <w:rPr>
          <w:rFonts w:ascii="Calibri" w:hAnsi="Calibri" w:cs="Calibri"/>
        </w:rPr>
      </w:pPr>
      <w:r w:rsidRPr="00210391">
        <w:rPr>
          <w:rFonts w:ascii="Calibri" w:hAnsi="Calibri" w:cs="Calibri"/>
        </w:rPr>
        <w:t>Pengendalian informasi</w:t>
      </w:r>
      <w:r w:rsidR="00F25E97">
        <w:rPr>
          <w:rFonts w:ascii="Calibri" w:hAnsi="Calibri" w:cs="Calibri"/>
        </w:rPr>
        <w:t xml:space="preserve"> </w:t>
      </w:r>
      <w:r w:rsidRPr="00210391">
        <w:rPr>
          <w:rFonts w:ascii="Calibri" w:hAnsi="Calibri" w:cs="Calibri"/>
        </w:rPr>
        <w:t>terdokumentasi</w:t>
      </w:r>
    </w:p>
    <w:p w:rsidR="002664FC" w:rsidRPr="00210391" w:rsidRDefault="002664FC" w:rsidP="00816592">
      <w:pPr>
        <w:pStyle w:val="ListParagraph"/>
        <w:widowControl w:val="0"/>
        <w:numPr>
          <w:ilvl w:val="3"/>
          <w:numId w:val="27"/>
        </w:numPr>
        <w:tabs>
          <w:tab w:val="left" w:pos="2250"/>
        </w:tabs>
        <w:spacing w:after="0"/>
        <w:ind w:left="2250" w:right="226" w:hanging="850"/>
        <w:contextualSpacing w:val="0"/>
        <w:jc w:val="both"/>
        <w:rPr>
          <w:rFonts w:cs="Calibri"/>
          <w:sz w:val="24"/>
          <w:szCs w:val="24"/>
        </w:rPr>
      </w:pPr>
      <w:r w:rsidRPr="006D7617">
        <w:rPr>
          <w:rFonts w:cs="Calibri"/>
          <w:b/>
          <w:sz w:val="24"/>
          <w:szCs w:val="24"/>
        </w:rPr>
        <w:t>Informasi terdokumentasi yang diperlukan oleh sistem manajemen mutu dan Standard ISO 9001:2015</w:t>
      </w:r>
      <w:r w:rsidR="00114B51">
        <w:rPr>
          <w:rFonts w:cs="Calibri"/>
          <w:b/>
          <w:sz w:val="24"/>
          <w:szCs w:val="24"/>
        </w:rPr>
        <w:t xml:space="preserve"> serta CPAKB</w:t>
      </w:r>
      <w:r w:rsidRPr="006D7617">
        <w:rPr>
          <w:rFonts w:cs="Calibri"/>
          <w:b/>
          <w:sz w:val="24"/>
          <w:szCs w:val="24"/>
        </w:rPr>
        <w:t xml:space="preserve"> harus dikendalikan untuk</w:t>
      </w:r>
      <w:r w:rsidR="00916079" w:rsidRPr="006D7617">
        <w:rPr>
          <w:rFonts w:cs="Calibri"/>
          <w:b/>
          <w:sz w:val="24"/>
          <w:szCs w:val="24"/>
        </w:rPr>
        <w:t xml:space="preserve"> </w:t>
      </w:r>
      <w:r w:rsidRPr="006D7617">
        <w:rPr>
          <w:rFonts w:cs="Calibri"/>
          <w:b/>
          <w:sz w:val="24"/>
          <w:szCs w:val="24"/>
        </w:rPr>
        <w:t>memastikan</w:t>
      </w:r>
      <w:r w:rsidRPr="00210391">
        <w:rPr>
          <w:rFonts w:cs="Calibri"/>
          <w:sz w:val="24"/>
          <w:szCs w:val="24"/>
        </w:rPr>
        <w:t xml:space="preserve"> :</w:t>
      </w:r>
    </w:p>
    <w:p w:rsidR="002664FC" w:rsidRPr="00210391" w:rsidRDefault="002664FC" w:rsidP="00816592">
      <w:pPr>
        <w:pStyle w:val="ListParagraph"/>
        <w:widowControl w:val="0"/>
        <w:numPr>
          <w:ilvl w:val="4"/>
          <w:numId w:val="27"/>
        </w:numPr>
        <w:tabs>
          <w:tab w:val="left" w:pos="2700"/>
        </w:tabs>
        <w:spacing w:after="0"/>
        <w:ind w:left="2700" w:hanging="425"/>
        <w:contextualSpacing w:val="0"/>
        <w:jc w:val="both"/>
        <w:rPr>
          <w:rFonts w:cs="Calibri"/>
          <w:sz w:val="24"/>
          <w:szCs w:val="24"/>
        </w:rPr>
      </w:pPr>
      <w:r w:rsidRPr="00210391">
        <w:rPr>
          <w:rFonts w:cs="Calibri"/>
          <w:sz w:val="24"/>
          <w:szCs w:val="24"/>
        </w:rPr>
        <w:t>Tersedia dan sesuai untuk digunakan, dimana dan kapan</w:t>
      </w:r>
      <w:r w:rsidR="00916079">
        <w:rPr>
          <w:rFonts w:cs="Calibri"/>
          <w:sz w:val="24"/>
          <w:szCs w:val="24"/>
        </w:rPr>
        <w:t xml:space="preserve"> </w:t>
      </w:r>
      <w:r w:rsidRPr="00210391">
        <w:rPr>
          <w:rFonts w:cs="Calibri"/>
          <w:sz w:val="24"/>
          <w:szCs w:val="24"/>
        </w:rPr>
        <w:t>diperlukan;</w:t>
      </w:r>
    </w:p>
    <w:p w:rsidR="002664FC" w:rsidRPr="00A46BBC" w:rsidRDefault="002664FC" w:rsidP="00816592">
      <w:pPr>
        <w:pStyle w:val="ListParagraph"/>
        <w:widowControl w:val="0"/>
        <w:numPr>
          <w:ilvl w:val="4"/>
          <w:numId w:val="27"/>
        </w:numPr>
        <w:tabs>
          <w:tab w:val="left" w:pos="2700"/>
        </w:tabs>
        <w:ind w:left="2700" w:hanging="425"/>
        <w:contextualSpacing w:val="0"/>
        <w:jc w:val="both"/>
        <w:rPr>
          <w:rFonts w:cs="Calibri"/>
          <w:sz w:val="24"/>
          <w:szCs w:val="24"/>
        </w:rPr>
      </w:pPr>
      <w:r w:rsidRPr="00210391">
        <w:rPr>
          <w:rFonts w:cs="Calibri"/>
          <w:sz w:val="24"/>
          <w:szCs w:val="24"/>
        </w:rPr>
        <w:t>Cukup terlindungi (misalnya dari hilangnya kerahasiaan, penggunaan yang tidak benar, atau tidak</w:t>
      </w:r>
      <w:r w:rsidR="00916079">
        <w:rPr>
          <w:rFonts w:cs="Calibri"/>
          <w:sz w:val="24"/>
          <w:szCs w:val="24"/>
        </w:rPr>
        <w:t xml:space="preserve"> </w:t>
      </w:r>
      <w:r w:rsidRPr="00210391">
        <w:rPr>
          <w:rFonts w:cs="Calibri"/>
          <w:sz w:val="24"/>
          <w:szCs w:val="24"/>
        </w:rPr>
        <w:t>utuh</w:t>
      </w:r>
      <w:r w:rsidR="00A46BBC">
        <w:rPr>
          <w:rFonts w:cs="Calibri"/>
          <w:sz w:val="24"/>
          <w:szCs w:val="24"/>
          <w:lang w:val="id-ID"/>
        </w:rPr>
        <w:t>/</w:t>
      </w:r>
      <w:r w:rsidR="00916079">
        <w:rPr>
          <w:rFonts w:cs="Calibri"/>
          <w:sz w:val="24"/>
          <w:szCs w:val="24"/>
        </w:rPr>
        <w:t xml:space="preserve"> </w:t>
      </w:r>
      <w:r w:rsidR="00A46BBC">
        <w:rPr>
          <w:rFonts w:cs="Calibri"/>
          <w:sz w:val="24"/>
          <w:szCs w:val="24"/>
          <w:lang w:val="id-ID"/>
        </w:rPr>
        <w:t>lengkap</w:t>
      </w:r>
      <w:r w:rsidRPr="00210391">
        <w:rPr>
          <w:rFonts w:cs="Calibri"/>
          <w:sz w:val="24"/>
          <w:szCs w:val="24"/>
        </w:rPr>
        <w:t xml:space="preserve">) </w:t>
      </w:r>
    </w:p>
    <w:p w:rsidR="002664FC" w:rsidRPr="00210391" w:rsidRDefault="002664FC" w:rsidP="00816592">
      <w:pPr>
        <w:pStyle w:val="ListParagraph"/>
        <w:widowControl w:val="0"/>
        <w:numPr>
          <w:ilvl w:val="3"/>
          <w:numId w:val="27"/>
        </w:numPr>
        <w:tabs>
          <w:tab w:val="left" w:pos="2250"/>
        </w:tabs>
        <w:ind w:left="2250" w:right="226" w:hanging="850"/>
        <w:jc w:val="both"/>
        <w:rPr>
          <w:rFonts w:cs="Calibri"/>
          <w:sz w:val="24"/>
          <w:szCs w:val="24"/>
        </w:rPr>
      </w:pPr>
      <w:r w:rsidRPr="006D7617">
        <w:rPr>
          <w:rFonts w:cs="Calibri"/>
          <w:b/>
          <w:sz w:val="24"/>
          <w:szCs w:val="24"/>
        </w:rPr>
        <w:t xml:space="preserve">Untuk mengendalikan informasi terdokumentasi, </w:t>
      </w:r>
      <w:r w:rsidR="00AA0131" w:rsidRPr="006D7617">
        <w:rPr>
          <w:rFonts w:cs="Calibri"/>
          <w:b/>
          <w:sz w:val="24"/>
          <w:szCs w:val="24"/>
          <w:lang w:val="sv-SE"/>
        </w:rPr>
        <w:t xml:space="preserve">PT. </w:t>
      </w:r>
      <w:r w:rsidR="00AA0131" w:rsidRPr="006D7617">
        <w:rPr>
          <w:rFonts w:cs="Calibri"/>
          <w:b/>
          <w:sz w:val="24"/>
          <w:szCs w:val="24"/>
          <w:lang w:val="id-ID"/>
        </w:rPr>
        <w:t>Chitose Internasional Tbk</w:t>
      </w:r>
      <w:r w:rsidRPr="006D7617">
        <w:rPr>
          <w:rFonts w:cs="Calibri"/>
          <w:b/>
          <w:sz w:val="24"/>
          <w:szCs w:val="24"/>
        </w:rPr>
        <w:t xml:space="preserve"> menangani kegiatan-kegiatan berikut, </w:t>
      </w:r>
      <w:r w:rsidRPr="006D7617">
        <w:rPr>
          <w:rFonts w:cs="Calibri"/>
          <w:b/>
          <w:sz w:val="24"/>
          <w:szCs w:val="24"/>
        </w:rPr>
        <w:lastRenderedPageBreak/>
        <w:t>sebagaimana berlaku</w:t>
      </w:r>
      <w:r w:rsidR="00916079" w:rsidRPr="006D7617">
        <w:rPr>
          <w:rFonts w:cs="Calibri"/>
          <w:b/>
          <w:sz w:val="24"/>
          <w:szCs w:val="24"/>
        </w:rPr>
        <w:t xml:space="preserve"> </w:t>
      </w:r>
      <w:r w:rsidRPr="006D7617">
        <w:rPr>
          <w:rFonts w:cs="Calibri"/>
          <w:b/>
          <w:sz w:val="24"/>
          <w:szCs w:val="24"/>
        </w:rPr>
        <w:t>untuk</w:t>
      </w:r>
      <w:r w:rsidRPr="00210391">
        <w:rPr>
          <w:rFonts w:cs="Calibri"/>
          <w:sz w:val="24"/>
          <w:szCs w:val="24"/>
        </w:rPr>
        <w:t xml:space="preserve"> :</w:t>
      </w:r>
    </w:p>
    <w:p w:rsidR="002664FC" w:rsidRPr="00210391" w:rsidRDefault="002664FC" w:rsidP="00816592">
      <w:pPr>
        <w:pStyle w:val="ListParagraph"/>
        <w:widowControl w:val="0"/>
        <w:numPr>
          <w:ilvl w:val="4"/>
          <w:numId w:val="27"/>
        </w:numPr>
        <w:tabs>
          <w:tab w:val="left" w:pos="2694"/>
        </w:tabs>
        <w:spacing w:after="0"/>
        <w:ind w:left="2694" w:hanging="354"/>
        <w:contextualSpacing w:val="0"/>
        <w:jc w:val="both"/>
        <w:rPr>
          <w:rFonts w:cs="Calibri"/>
          <w:sz w:val="24"/>
          <w:szCs w:val="24"/>
        </w:rPr>
      </w:pPr>
      <w:r w:rsidRPr="00210391">
        <w:rPr>
          <w:rFonts w:cs="Calibri"/>
          <w:sz w:val="24"/>
          <w:szCs w:val="24"/>
        </w:rPr>
        <w:t>distribusi, akses, pengambilan dan</w:t>
      </w:r>
      <w:r w:rsidR="00916079">
        <w:rPr>
          <w:rFonts w:cs="Calibri"/>
          <w:sz w:val="24"/>
          <w:szCs w:val="24"/>
        </w:rPr>
        <w:t xml:space="preserve"> </w:t>
      </w:r>
      <w:r w:rsidRPr="00210391">
        <w:rPr>
          <w:rFonts w:cs="Calibri"/>
          <w:sz w:val="24"/>
          <w:szCs w:val="24"/>
        </w:rPr>
        <w:t>penggunaan;</w:t>
      </w:r>
    </w:p>
    <w:p w:rsidR="002664FC" w:rsidRPr="00210391" w:rsidRDefault="002664FC" w:rsidP="00816592">
      <w:pPr>
        <w:pStyle w:val="ListParagraph"/>
        <w:widowControl w:val="0"/>
        <w:numPr>
          <w:ilvl w:val="4"/>
          <w:numId w:val="27"/>
        </w:numPr>
        <w:tabs>
          <w:tab w:val="left" w:pos="2694"/>
        </w:tabs>
        <w:spacing w:after="0"/>
        <w:ind w:left="2694" w:hanging="354"/>
        <w:contextualSpacing w:val="0"/>
        <w:jc w:val="both"/>
        <w:rPr>
          <w:rFonts w:cs="Calibri"/>
          <w:sz w:val="24"/>
          <w:szCs w:val="24"/>
        </w:rPr>
      </w:pPr>
      <w:r w:rsidRPr="00210391">
        <w:rPr>
          <w:rFonts w:cs="Calibri"/>
          <w:sz w:val="24"/>
          <w:szCs w:val="24"/>
        </w:rPr>
        <w:t>tempat penyimpanan dan pemeliharaan, termasuk pemeliharaan bisa</w:t>
      </w:r>
      <w:r w:rsidR="00916079">
        <w:rPr>
          <w:rFonts w:cs="Calibri"/>
          <w:sz w:val="24"/>
          <w:szCs w:val="24"/>
        </w:rPr>
        <w:t xml:space="preserve"> </w:t>
      </w:r>
      <w:r w:rsidRPr="00210391">
        <w:rPr>
          <w:rFonts w:cs="Calibri"/>
          <w:sz w:val="24"/>
          <w:szCs w:val="24"/>
        </w:rPr>
        <w:t>terbaca;</w:t>
      </w:r>
    </w:p>
    <w:p w:rsidR="002664FC" w:rsidRPr="00210391" w:rsidRDefault="002664FC" w:rsidP="00816592">
      <w:pPr>
        <w:pStyle w:val="ListParagraph"/>
        <w:widowControl w:val="0"/>
        <w:numPr>
          <w:ilvl w:val="4"/>
          <w:numId w:val="27"/>
        </w:numPr>
        <w:tabs>
          <w:tab w:val="left" w:pos="2694"/>
        </w:tabs>
        <w:spacing w:after="0"/>
        <w:ind w:left="2694" w:hanging="354"/>
        <w:contextualSpacing w:val="0"/>
        <w:jc w:val="both"/>
        <w:rPr>
          <w:rFonts w:cs="Calibri"/>
          <w:sz w:val="24"/>
          <w:szCs w:val="24"/>
        </w:rPr>
      </w:pPr>
      <w:r w:rsidRPr="00210391">
        <w:rPr>
          <w:rFonts w:cs="Calibri"/>
          <w:sz w:val="24"/>
          <w:szCs w:val="24"/>
        </w:rPr>
        <w:t>pengendalian perubahan (misalnya pengendalian</w:t>
      </w:r>
      <w:r w:rsidR="00916079">
        <w:rPr>
          <w:rFonts w:cs="Calibri"/>
          <w:sz w:val="24"/>
          <w:szCs w:val="24"/>
        </w:rPr>
        <w:t xml:space="preserve"> </w:t>
      </w:r>
      <w:r w:rsidRPr="00210391">
        <w:rPr>
          <w:rFonts w:cs="Calibri"/>
          <w:sz w:val="24"/>
          <w:szCs w:val="24"/>
        </w:rPr>
        <w:t>versi);</w:t>
      </w:r>
    </w:p>
    <w:p w:rsidR="002664FC" w:rsidRPr="00210391" w:rsidRDefault="002664FC" w:rsidP="00816592">
      <w:pPr>
        <w:pStyle w:val="ListParagraph"/>
        <w:widowControl w:val="0"/>
        <w:numPr>
          <w:ilvl w:val="4"/>
          <w:numId w:val="27"/>
        </w:numPr>
        <w:tabs>
          <w:tab w:val="left" w:pos="2694"/>
        </w:tabs>
        <w:spacing w:after="0"/>
        <w:ind w:left="2694" w:hanging="354"/>
        <w:contextualSpacing w:val="0"/>
        <w:jc w:val="both"/>
        <w:rPr>
          <w:rFonts w:cs="Calibri"/>
          <w:sz w:val="24"/>
          <w:szCs w:val="24"/>
        </w:rPr>
      </w:pPr>
      <w:r w:rsidRPr="00210391">
        <w:rPr>
          <w:rFonts w:cs="Calibri"/>
          <w:sz w:val="24"/>
          <w:szCs w:val="24"/>
        </w:rPr>
        <w:t>masa simpan dan</w:t>
      </w:r>
      <w:r w:rsidR="00916079">
        <w:rPr>
          <w:rFonts w:cs="Calibri"/>
          <w:sz w:val="24"/>
          <w:szCs w:val="24"/>
        </w:rPr>
        <w:t xml:space="preserve"> </w:t>
      </w:r>
      <w:r w:rsidRPr="00210391">
        <w:rPr>
          <w:rFonts w:cs="Calibri"/>
          <w:sz w:val="24"/>
          <w:szCs w:val="24"/>
        </w:rPr>
        <w:t>disposisi</w:t>
      </w:r>
    </w:p>
    <w:p w:rsidR="002664FC" w:rsidRPr="00210391" w:rsidRDefault="002664FC" w:rsidP="006D7617">
      <w:pPr>
        <w:pStyle w:val="BodyText"/>
        <w:spacing w:after="0"/>
        <w:ind w:left="2340" w:right="224"/>
        <w:jc w:val="both"/>
        <w:rPr>
          <w:rFonts w:cs="Calibri"/>
          <w:sz w:val="24"/>
          <w:szCs w:val="24"/>
        </w:rPr>
      </w:pPr>
      <w:r w:rsidRPr="00210391">
        <w:rPr>
          <w:rFonts w:cs="Calibri"/>
          <w:sz w:val="24"/>
          <w:szCs w:val="24"/>
        </w:rPr>
        <w:t xml:space="preserve">Informasi terdokumentasi yang berasal dari eksternal ditentukan oleh organisasi yang </w:t>
      </w:r>
      <w:proofErr w:type="gramStart"/>
      <w:r w:rsidRPr="00210391">
        <w:rPr>
          <w:rFonts w:cs="Calibri"/>
          <w:sz w:val="24"/>
          <w:szCs w:val="24"/>
        </w:rPr>
        <w:t>akan</w:t>
      </w:r>
      <w:proofErr w:type="gramEnd"/>
      <w:r w:rsidRPr="00210391">
        <w:rPr>
          <w:rFonts w:cs="Calibri"/>
          <w:sz w:val="24"/>
          <w:szCs w:val="24"/>
        </w:rPr>
        <w:t xml:space="preserve"> digunakan untuk perencanaan dan operasi sistem manajemen mutu yang sesuai harus diidentifikasi, dan dikendalikan.</w:t>
      </w:r>
    </w:p>
    <w:p w:rsidR="002664FC" w:rsidRPr="00210391" w:rsidRDefault="002664FC" w:rsidP="002664FC">
      <w:pPr>
        <w:pStyle w:val="BodyText"/>
        <w:spacing w:after="0"/>
        <w:ind w:left="2410" w:right="225"/>
        <w:jc w:val="both"/>
        <w:rPr>
          <w:rFonts w:cs="Calibri"/>
          <w:sz w:val="24"/>
          <w:szCs w:val="24"/>
        </w:rPr>
      </w:pPr>
      <w:proofErr w:type="gramStart"/>
      <w:r w:rsidRPr="00210391">
        <w:rPr>
          <w:rFonts w:cs="Calibri"/>
          <w:sz w:val="24"/>
          <w:szCs w:val="24"/>
        </w:rPr>
        <w:t>Informasi terdokumentasi dipertahankan sebagai bukti kesesuaian haruslah dilindungi dari perubahan yang tidak diinginkan.</w:t>
      </w:r>
      <w:proofErr w:type="gramEnd"/>
    </w:p>
    <w:p w:rsidR="002664FC" w:rsidRPr="00210391" w:rsidRDefault="002664FC" w:rsidP="00916079">
      <w:pPr>
        <w:pStyle w:val="ListParagraph"/>
        <w:widowControl w:val="0"/>
        <w:tabs>
          <w:tab w:val="left" w:pos="2410"/>
        </w:tabs>
        <w:spacing w:after="0"/>
        <w:ind w:left="2410" w:right="226"/>
        <w:jc w:val="both"/>
        <w:rPr>
          <w:rFonts w:cs="Calibri"/>
          <w:sz w:val="24"/>
          <w:szCs w:val="24"/>
        </w:rPr>
      </w:pPr>
      <w:proofErr w:type="gramStart"/>
      <w:r w:rsidRPr="00210391">
        <w:rPr>
          <w:rFonts w:cs="Calibri"/>
          <w:sz w:val="24"/>
          <w:szCs w:val="24"/>
        </w:rPr>
        <w:t>Akses dapat menyatakan keputusan mengenai izin untuk melihat informasi terdokumentasi saja, atau izin dan kewenangan untuk melihat dan mengubah informasi terdokumentasi.</w:t>
      </w:r>
      <w:proofErr w:type="gramEnd"/>
    </w:p>
    <w:p w:rsidR="002664FC" w:rsidRPr="00210391" w:rsidRDefault="002664FC" w:rsidP="00916079">
      <w:pPr>
        <w:pStyle w:val="ListParagraph"/>
        <w:widowControl w:val="0"/>
        <w:tabs>
          <w:tab w:val="left" w:pos="2410"/>
        </w:tabs>
        <w:spacing w:after="0"/>
        <w:ind w:left="2410" w:right="226"/>
        <w:jc w:val="both"/>
        <w:rPr>
          <w:rFonts w:cs="Calibri"/>
          <w:sz w:val="24"/>
          <w:szCs w:val="24"/>
        </w:rPr>
      </w:pPr>
    </w:p>
    <w:p w:rsidR="000373D2" w:rsidRPr="00210391" w:rsidRDefault="002664FC" w:rsidP="00816592">
      <w:pPr>
        <w:pStyle w:val="Heading2"/>
        <w:numPr>
          <w:ilvl w:val="0"/>
          <w:numId w:val="58"/>
        </w:numPr>
        <w:tabs>
          <w:tab w:val="left" w:pos="270"/>
        </w:tabs>
        <w:spacing w:before="0" w:after="240" w:line="276" w:lineRule="auto"/>
        <w:ind w:left="284" w:hanging="284"/>
        <w:rPr>
          <w:rFonts w:ascii="Calibri" w:hAnsi="Calibri" w:cs="Calibri"/>
        </w:rPr>
      </w:pPr>
      <w:r w:rsidRPr="00210391">
        <w:rPr>
          <w:rFonts w:ascii="Calibri" w:hAnsi="Calibri" w:cs="Calibri"/>
        </w:rPr>
        <w:t>OPERASI</w:t>
      </w:r>
    </w:p>
    <w:p w:rsidR="00897DEB" w:rsidRPr="006F10A0" w:rsidRDefault="00897DEB" w:rsidP="00816592">
      <w:pPr>
        <w:pStyle w:val="Heading2"/>
        <w:numPr>
          <w:ilvl w:val="1"/>
          <w:numId w:val="29"/>
        </w:numPr>
        <w:tabs>
          <w:tab w:val="left" w:pos="900"/>
        </w:tabs>
        <w:spacing w:before="0" w:line="276" w:lineRule="auto"/>
        <w:ind w:left="900" w:hanging="630"/>
        <w:rPr>
          <w:rFonts w:ascii="Calibri" w:hAnsi="Calibri" w:cs="Calibri"/>
        </w:rPr>
      </w:pPr>
      <w:r w:rsidRPr="00210391">
        <w:rPr>
          <w:rFonts w:ascii="Calibri" w:hAnsi="Calibri" w:cs="Calibri"/>
        </w:rPr>
        <w:t>Perencanaan operasional dan</w:t>
      </w:r>
      <w:r w:rsidR="00916079">
        <w:rPr>
          <w:rFonts w:ascii="Calibri" w:hAnsi="Calibri" w:cs="Calibri"/>
        </w:rPr>
        <w:t xml:space="preserve"> </w:t>
      </w:r>
      <w:r w:rsidRPr="00210391">
        <w:rPr>
          <w:rFonts w:ascii="Calibri" w:hAnsi="Calibri" w:cs="Calibri"/>
        </w:rPr>
        <w:t>pengendalian</w:t>
      </w:r>
    </w:p>
    <w:p w:rsidR="00897DEB" w:rsidRPr="00210391" w:rsidRDefault="00AA0131" w:rsidP="002C7B03">
      <w:pPr>
        <w:pStyle w:val="BodyText"/>
        <w:tabs>
          <w:tab w:val="left" w:pos="9027"/>
        </w:tabs>
        <w:spacing w:after="0"/>
        <w:ind w:left="900" w:right="-45"/>
        <w:jc w:val="both"/>
        <w:rPr>
          <w:rFonts w:cs="Calibri"/>
          <w:sz w:val="24"/>
          <w:szCs w:val="24"/>
        </w:rPr>
      </w:pPr>
      <w:r w:rsidRPr="00AA0131">
        <w:rPr>
          <w:rFonts w:cs="Calibri"/>
          <w:sz w:val="24"/>
          <w:szCs w:val="24"/>
          <w:lang w:val="sv-SE"/>
        </w:rPr>
        <w:t xml:space="preserve">PT. </w:t>
      </w:r>
      <w:r w:rsidRPr="00AA0131">
        <w:rPr>
          <w:rFonts w:cs="Calibri"/>
          <w:sz w:val="24"/>
          <w:szCs w:val="24"/>
          <w:lang w:val="id-ID"/>
        </w:rPr>
        <w:t>Chitose Internasional Tbk</w:t>
      </w:r>
      <w:r w:rsidR="00916079">
        <w:rPr>
          <w:rFonts w:cs="Calibri"/>
          <w:sz w:val="24"/>
          <w:szCs w:val="24"/>
        </w:rPr>
        <w:t xml:space="preserve"> </w:t>
      </w:r>
      <w:r w:rsidR="00897DEB" w:rsidRPr="00210391">
        <w:rPr>
          <w:rFonts w:cs="Calibri"/>
          <w:sz w:val="24"/>
          <w:szCs w:val="24"/>
        </w:rPr>
        <w:t>merencanakan, menerapkan dan mengendalikan proses (Lihat 4.4) yang dibutuhkan untuk memenuhi persyaratan dan untuk penyediaan produk dan layanan, serta untuk melaksanakan tindakan yang ditentukan dalam klausal 6, dengan:</w:t>
      </w:r>
    </w:p>
    <w:p w:rsidR="00897DEB" w:rsidRPr="00210391" w:rsidRDefault="00897DEB" w:rsidP="00816592">
      <w:pPr>
        <w:pStyle w:val="ListParagraph"/>
        <w:widowControl w:val="0"/>
        <w:numPr>
          <w:ilvl w:val="0"/>
          <w:numId w:val="28"/>
        </w:numPr>
        <w:tabs>
          <w:tab w:val="left" w:pos="1260"/>
          <w:tab w:val="left" w:pos="9027"/>
        </w:tabs>
        <w:spacing w:after="0"/>
        <w:ind w:left="1260" w:right="-45"/>
        <w:contextualSpacing w:val="0"/>
        <w:jc w:val="both"/>
        <w:rPr>
          <w:rFonts w:cs="Calibri"/>
          <w:sz w:val="24"/>
          <w:szCs w:val="24"/>
        </w:rPr>
      </w:pPr>
      <w:r w:rsidRPr="00210391">
        <w:rPr>
          <w:rFonts w:cs="Calibri"/>
          <w:sz w:val="24"/>
          <w:szCs w:val="24"/>
        </w:rPr>
        <w:t>menentukan persyaratan untuk produk dan</w:t>
      </w:r>
      <w:r w:rsidR="00916079">
        <w:rPr>
          <w:rFonts w:cs="Calibri"/>
          <w:sz w:val="24"/>
          <w:szCs w:val="24"/>
        </w:rPr>
        <w:t xml:space="preserve"> </w:t>
      </w:r>
      <w:r w:rsidRPr="00210391">
        <w:rPr>
          <w:rFonts w:cs="Calibri"/>
          <w:sz w:val="24"/>
          <w:szCs w:val="24"/>
        </w:rPr>
        <w:t>layanan;</w:t>
      </w:r>
    </w:p>
    <w:p w:rsidR="00897DEB" w:rsidRPr="00210391" w:rsidRDefault="00897DEB" w:rsidP="00816592">
      <w:pPr>
        <w:pStyle w:val="ListParagraph"/>
        <w:widowControl w:val="0"/>
        <w:numPr>
          <w:ilvl w:val="0"/>
          <w:numId w:val="28"/>
        </w:numPr>
        <w:tabs>
          <w:tab w:val="left" w:pos="1260"/>
          <w:tab w:val="left" w:pos="9027"/>
        </w:tabs>
        <w:spacing w:after="0"/>
        <w:ind w:left="1260" w:right="-45"/>
        <w:contextualSpacing w:val="0"/>
        <w:jc w:val="both"/>
        <w:rPr>
          <w:rFonts w:cs="Calibri"/>
          <w:sz w:val="24"/>
          <w:szCs w:val="24"/>
        </w:rPr>
      </w:pPr>
      <w:r w:rsidRPr="00210391">
        <w:rPr>
          <w:rFonts w:cs="Calibri"/>
          <w:sz w:val="24"/>
          <w:szCs w:val="24"/>
        </w:rPr>
        <w:t xml:space="preserve">menetapkan </w:t>
      </w:r>
      <w:r w:rsidR="0052419D">
        <w:rPr>
          <w:rFonts w:cs="Calibri"/>
          <w:sz w:val="24"/>
          <w:szCs w:val="24"/>
        </w:rPr>
        <w:t>k</w:t>
      </w:r>
      <w:r w:rsidR="00916079">
        <w:rPr>
          <w:rFonts w:cs="Calibri"/>
          <w:sz w:val="24"/>
          <w:szCs w:val="24"/>
        </w:rPr>
        <w:t xml:space="preserve">riteria </w:t>
      </w:r>
      <w:r w:rsidRPr="00210391">
        <w:rPr>
          <w:rFonts w:cs="Calibri"/>
          <w:sz w:val="24"/>
          <w:szCs w:val="24"/>
        </w:rPr>
        <w:t>untuk:</w:t>
      </w:r>
    </w:p>
    <w:p w:rsidR="00897DEB" w:rsidRPr="00210391" w:rsidRDefault="00897DEB" w:rsidP="00816592">
      <w:pPr>
        <w:pStyle w:val="ListParagraph"/>
        <w:widowControl w:val="0"/>
        <w:numPr>
          <w:ilvl w:val="1"/>
          <w:numId w:val="28"/>
        </w:numPr>
        <w:tabs>
          <w:tab w:val="left" w:pos="1530"/>
          <w:tab w:val="left" w:pos="9027"/>
        </w:tabs>
        <w:spacing w:after="0"/>
        <w:ind w:left="1530" w:right="-45"/>
        <w:contextualSpacing w:val="0"/>
        <w:jc w:val="both"/>
        <w:rPr>
          <w:rFonts w:cs="Calibri"/>
          <w:sz w:val="24"/>
          <w:szCs w:val="24"/>
        </w:rPr>
      </w:pPr>
      <w:r w:rsidRPr="00210391">
        <w:rPr>
          <w:rFonts w:cs="Calibri"/>
          <w:sz w:val="24"/>
          <w:szCs w:val="24"/>
        </w:rPr>
        <w:t>proses;</w:t>
      </w:r>
    </w:p>
    <w:p w:rsidR="00897DEB" w:rsidRPr="00210391" w:rsidRDefault="00897DEB" w:rsidP="00816592">
      <w:pPr>
        <w:pStyle w:val="ListParagraph"/>
        <w:widowControl w:val="0"/>
        <w:numPr>
          <w:ilvl w:val="1"/>
          <w:numId w:val="28"/>
        </w:numPr>
        <w:tabs>
          <w:tab w:val="left" w:pos="1530"/>
          <w:tab w:val="left" w:pos="9027"/>
        </w:tabs>
        <w:spacing w:after="0"/>
        <w:ind w:left="1530" w:right="-45"/>
        <w:contextualSpacing w:val="0"/>
        <w:jc w:val="both"/>
        <w:rPr>
          <w:rFonts w:cs="Calibri"/>
          <w:sz w:val="24"/>
          <w:szCs w:val="24"/>
        </w:rPr>
      </w:pPr>
      <w:r w:rsidRPr="00210391">
        <w:rPr>
          <w:rFonts w:cs="Calibri"/>
          <w:sz w:val="24"/>
          <w:szCs w:val="24"/>
        </w:rPr>
        <w:t>penerimaan produk dan</w:t>
      </w:r>
      <w:r w:rsidR="00916079">
        <w:rPr>
          <w:rFonts w:cs="Calibri"/>
          <w:sz w:val="24"/>
          <w:szCs w:val="24"/>
        </w:rPr>
        <w:t xml:space="preserve"> </w:t>
      </w:r>
      <w:r w:rsidRPr="00210391">
        <w:rPr>
          <w:rFonts w:cs="Calibri"/>
          <w:sz w:val="24"/>
          <w:szCs w:val="24"/>
        </w:rPr>
        <w:t>layanan;</w:t>
      </w:r>
    </w:p>
    <w:p w:rsidR="00897DEB" w:rsidRPr="00210391" w:rsidRDefault="00897DEB" w:rsidP="00816592">
      <w:pPr>
        <w:pStyle w:val="ListParagraph"/>
        <w:widowControl w:val="0"/>
        <w:numPr>
          <w:ilvl w:val="0"/>
          <w:numId w:val="28"/>
        </w:numPr>
        <w:tabs>
          <w:tab w:val="left" w:pos="1260"/>
          <w:tab w:val="left" w:pos="9027"/>
        </w:tabs>
        <w:spacing w:after="0"/>
        <w:ind w:left="1260" w:right="-45"/>
        <w:contextualSpacing w:val="0"/>
        <w:jc w:val="both"/>
        <w:rPr>
          <w:rFonts w:cs="Calibri"/>
          <w:sz w:val="24"/>
          <w:szCs w:val="24"/>
        </w:rPr>
      </w:pPr>
      <w:r w:rsidRPr="00210391">
        <w:rPr>
          <w:rFonts w:cs="Calibri"/>
          <w:sz w:val="24"/>
          <w:szCs w:val="24"/>
        </w:rPr>
        <w:t>menetapkan sumber daya yang dibutuhkan untuk mencapai kesesuaian dengan produk dan persyaratan</w:t>
      </w:r>
      <w:r w:rsidR="00916079">
        <w:rPr>
          <w:rFonts w:cs="Calibri"/>
          <w:sz w:val="24"/>
          <w:szCs w:val="24"/>
        </w:rPr>
        <w:t xml:space="preserve"> </w:t>
      </w:r>
      <w:r w:rsidRPr="00210391">
        <w:rPr>
          <w:rFonts w:cs="Calibri"/>
          <w:sz w:val="24"/>
          <w:szCs w:val="24"/>
        </w:rPr>
        <w:t>layanan;</w:t>
      </w:r>
    </w:p>
    <w:p w:rsidR="00897DEB" w:rsidRPr="00210391" w:rsidRDefault="00897DEB" w:rsidP="00816592">
      <w:pPr>
        <w:pStyle w:val="ListParagraph"/>
        <w:widowControl w:val="0"/>
        <w:numPr>
          <w:ilvl w:val="0"/>
          <w:numId w:val="28"/>
        </w:numPr>
        <w:tabs>
          <w:tab w:val="left" w:pos="1260"/>
          <w:tab w:val="left" w:pos="9027"/>
        </w:tabs>
        <w:spacing w:after="0"/>
        <w:ind w:left="1260" w:right="-45"/>
        <w:contextualSpacing w:val="0"/>
        <w:jc w:val="both"/>
        <w:rPr>
          <w:rFonts w:cs="Calibri"/>
          <w:sz w:val="24"/>
          <w:szCs w:val="24"/>
        </w:rPr>
      </w:pPr>
      <w:r w:rsidRPr="00210391">
        <w:rPr>
          <w:rFonts w:cs="Calibri"/>
          <w:sz w:val="24"/>
          <w:szCs w:val="24"/>
        </w:rPr>
        <w:t>menerapkan pengendalian proses sesuai dengan</w:t>
      </w:r>
      <w:r w:rsidR="00916079">
        <w:rPr>
          <w:rFonts w:cs="Calibri"/>
          <w:sz w:val="24"/>
          <w:szCs w:val="24"/>
        </w:rPr>
        <w:t xml:space="preserve"> </w:t>
      </w:r>
      <w:r w:rsidRPr="00210391">
        <w:rPr>
          <w:rFonts w:cs="Calibri"/>
          <w:sz w:val="24"/>
          <w:szCs w:val="24"/>
        </w:rPr>
        <w:t>kriteria;</w:t>
      </w:r>
    </w:p>
    <w:p w:rsidR="00897DEB" w:rsidRPr="00210391" w:rsidRDefault="00897DEB" w:rsidP="00816592">
      <w:pPr>
        <w:pStyle w:val="ListParagraph"/>
        <w:widowControl w:val="0"/>
        <w:numPr>
          <w:ilvl w:val="0"/>
          <w:numId w:val="28"/>
        </w:numPr>
        <w:tabs>
          <w:tab w:val="left" w:pos="1260"/>
          <w:tab w:val="left" w:pos="9027"/>
        </w:tabs>
        <w:spacing w:after="0"/>
        <w:ind w:left="1260" w:right="-45"/>
        <w:contextualSpacing w:val="0"/>
        <w:jc w:val="both"/>
        <w:rPr>
          <w:rFonts w:cs="Calibri"/>
          <w:sz w:val="24"/>
          <w:szCs w:val="24"/>
        </w:rPr>
      </w:pPr>
      <w:r w:rsidRPr="00210391">
        <w:rPr>
          <w:rFonts w:cs="Calibri"/>
          <w:sz w:val="24"/>
          <w:szCs w:val="24"/>
        </w:rPr>
        <w:t>menentukan dan menjaga informasi terdokumentasi sejauh yangdiperlukan:</w:t>
      </w:r>
    </w:p>
    <w:p w:rsidR="00897DEB" w:rsidRPr="00210391" w:rsidRDefault="00897DEB" w:rsidP="00816592">
      <w:pPr>
        <w:pStyle w:val="ListParagraph"/>
        <w:widowControl w:val="0"/>
        <w:numPr>
          <w:ilvl w:val="1"/>
          <w:numId w:val="28"/>
        </w:numPr>
        <w:tabs>
          <w:tab w:val="left" w:pos="1530"/>
          <w:tab w:val="left" w:pos="9027"/>
        </w:tabs>
        <w:spacing w:after="0"/>
        <w:ind w:left="1530" w:right="-45" w:hanging="281"/>
        <w:contextualSpacing w:val="0"/>
        <w:jc w:val="both"/>
        <w:rPr>
          <w:rFonts w:cs="Calibri"/>
          <w:sz w:val="24"/>
          <w:szCs w:val="24"/>
        </w:rPr>
      </w:pPr>
      <w:r w:rsidRPr="00210391">
        <w:rPr>
          <w:rFonts w:cs="Calibri"/>
          <w:sz w:val="24"/>
          <w:szCs w:val="24"/>
        </w:rPr>
        <w:t>memiliki keyakinan bahwa proses telah dilakukan seperti yang</w:t>
      </w:r>
      <w:r w:rsidR="00916079">
        <w:rPr>
          <w:rFonts w:cs="Calibri"/>
          <w:sz w:val="24"/>
          <w:szCs w:val="24"/>
        </w:rPr>
        <w:t xml:space="preserve"> </w:t>
      </w:r>
      <w:r w:rsidRPr="00210391">
        <w:rPr>
          <w:rFonts w:cs="Calibri"/>
          <w:sz w:val="24"/>
          <w:szCs w:val="24"/>
        </w:rPr>
        <w:t>direncanakan;</w:t>
      </w:r>
    </w:p>
    <w:p w:rsidR="00897DEB" w:rsidRPr="00210391" w:rsidRDefault="00897DEB" w:rsidP="00816592">
      <w:pPr>
        <w:pStyle w:val="ListParagraph"/>
        <w:widowControl w:val="0"/>
        <w:numPr>
          <w:ilvl w:val="1"/>
          <w:numId w:val="28"/>
        </w:numPr>
        <w:tabs>
          <w:tab w:val="left" w:pos="1530"/>
          <w:tab w:val="left" w:pos="9027"/>
        </w:tabs>
        <w:spacing w:after="0"/>
        <w:ind w:left="1530" w:right="-45" w:hanging="281"/>
        <w:contextualSpacing w:val="0"/>
        <w:jc w:val="both"/>
        <w:rPr>
          <w:rFonts w:cs="Calibri"/>
          <w:sz w:val="24"/>
          <w:szCs w:val="24"/>
        </w:rPr>
      </w:pPr>
      <w:proofErr w:type="gramStart"/>
      <w:r w:rsidRPr="00210391">
        <w:rPr>
          <w:rFonts w:cs="Calibri"/>
          <w:sz w:val="24"/>
          <w:szCs w:val="24"/>
        </w:rPr>
        <w:t>untuk</w:t>
      </w:r>
      <w:proofErr w:type="gramEnd"/>
      <w:r w:rsidRPr="00210391">
        <w:rPr>
          <w:rFonts w:cs="Calibri"/>
          <w:sz w:val="24"/>
          <w:szCs w:val="24"/>
        </w:rPr>
        <w:t xml:space="preserve"> menunjukkan kesesuaian produk dan layanan untuk kebutuhan</w:t>
      </w:r>
      <w:r w:rsidR="00916079">
        <w:rPr>
          <w:rFonts w:cs="Calibri"/>
          <w:sz w:val="24"/>
          <w:szCs w:val="24"/>
        </w:rPr>
        <w:t xml:space="preserve"> </w:t>
      </w:r>
      <w:r w:rsidRPr="00210391">
        <w:rPr>
          <w:rFonts w:cs="Calibri"/>
          <w:sz w:val="24"/>
          <w:szCs w:val="24"/>
        </w:rPr>
        <w:t>mereka.</w:t>
      </w:r>
    </w:p>
    <w:p w:rsidR="00897DEB" w:rsidRDefault="00236605" w:rsidP="002C7B03">
      <w:pPr>
        <w:pStyle w:val="BodyText"/>
        <w:tabs>
          <w:tab w:val="left" w:pos="9027"/>
        </w:tabs>
        <w:spacing w:after="0"/>
        <w:ind w:left="900" w:right="-45"/>
        <w:jc w:val="both"/>
        <w:rPr>
          <w:rFonts w:cs="Calibri"/>
          <w:sz w:val="24"/>
          <w:szCs w:val="24"/>
        </w:rPr>
      </w:pPr>
      <w:r>
        <w:rPr>
          <w:rFonts w:cs="Calibri"/>
          <w:sz w:val="24"/>
          <w:szCs w:val="24"/>
          <w:lang w:val="id-ID"/>
        </w:rPr>
        <w:t>Keluaran / Output</w:t>
      </w:r>
      <w:r w:rsidR="00897DEB" w:rsidRPr="00210391">
        <w:rPr>
          <w:rFonts w:cs="Calibri"/>
          <w:sz w:val="24"/>
          <w:szCs w:val="24"/>
        </w:rPr>
        <w:t xml:space="preserve"> dari perencanaan ini harus sesuai untuk operasi organisasi.</w:t>
      </w:r>
    </w:p>
    <w:p w:rsidR="00897DEB" w:rsidRPr="00210391" w:rsidRDefault="00AA0131" w:rsidP="002C7B03">
      <w:pPr>
        <w:pStyle w:val="BodyText"/>
        <w:tabs>
          <w:tab w:val="left" w:pos="9027"/>
        </w:tabs>
        <w:spacing w:after="0"/>
        <w:ind w:left="900" w:right="-45"/>
        <w:jc w:val="both"/>
        <w:rPr>
          <w:rFonts w:cs="Calibri"/>
          <w:sz w:val="24"/>
          <w:szCs w:val="24"/>
        </w:rPr>
      </w:pPr>
      <w:r w:rsidRPr="00AA0131">
        <w:rPr>
          <w:rFonts w:cs="Calibri"/>
          <w:sz w:val="24"/>
          <w:szCs w:val="24"/>
          <w:lang w:val="sv-SE"/>
        </w:rPr>
        <w:lastRenderedPageBreak/>
        <w:t xml:space="preserve">PT. </w:t>
      </w:r>
      <w:r w:rsidRPr="00AA0131">
        <w:rPr>
          <w:rFonts w:cs="Calibri"/>
          <w:sz w:val="24"/>
          <w:szCs w:val="24"/>
          <w:lang w:val="id-ID"/>
        </w:rPr>
        <w:t>Chitose Internasional Tbk</w:t>
      </w:r>
      <w:r w:rsidR="0045524B">
        <w:rPr>
          <w:rFonts w:cs="Calibri"/>
          <w:sz w:val="24"/>
          <w:szCs w:val="24"/>
        </w:rPr>
        <w:t xml:space="preserve"> </w:t>
      </w:r>
      <w:r w:rsidR="003877DA" w:rsidRPr="00210391">
        <w:rPr>
          <w:rFonts w:cs="Calibri"/>
          <w:sz w:val="24"/>
          <w:szCs w:val="24"/>
          <w:lang w:val="id-ID"/>
        </w:rPr>
        <w:t>mengendalikan</w:t>
      </w:r>
      <w:r w:rsidR="00897DEB" w:rsidRPr="00210391">
        <w:rPr>
          <w:rFonts w:cs="Calibri"/>
          <w:sz w:val="24"/>
          <w:szCs w:val="24"/>
        </w:rPr>
        <w:t xml:space="preserve"> perubahan yang direncanakan dan meninjau konsekuensi dari perubahan yang tidak diinginkan, mengambil tindakan untuk mengurangi efek samping yang diperlukan.</w:t>
      </w:r>
    </w:p>
    <w:p w:rsidR="002664FC" w:rsidRPr="00210391" w:rsidRDefault="00AA0131" w:rsidP="002C7B03">
      <w:pPr>
        <w:pStyle w:val="Heading2"/>
        <w:tabs>
          <w:tab w:val="left" w:pos="504"/>
        </w:tabs>
        <w:spacing w:before="0" w:after="240"/>
        <w:ind w:left="900" w:firstLine="0"/>
        <w:rPr>
          <w:rFonts w:ascii="Calibri" w:hAnsi="Calibri" w:cs="Calibri"/>
          <w:b w:val="0"/>
        </w:rPr>
      </w:pPr>
      <w:r>
        <w:rPr>
          <w:rFonts w:ascii="Calibri" w:hAnsi="Calibri" w:cs="Calibri"/>
          <w:b w:val="0"/>
          <w:lang w:val="sv-SE"/>
        </w:rPr>
        <w:t xml:space="preserve">PT. </w:t>
      </w:r>
      <w:r>
        <w:rPr>
          <w:rFonts w:ascii="Calibri" w:hAnsi="Calibri" w:cs="Calibri"/>
          <w:b w:val="0"/>
          <w:lang w:val="id-ID"/>
        </w:rPr>
        <w:t>Chitose Internasional Tbk</w:t>
      </w:r>
      <w:r w:rsidR="0045524B">
        <w:rPr>
          <w:rFonts w:ascii="Calibri" w:hAnsi="Calibri" w:cs="Calibri"/>
          <w:b w:val="0"/>
        </w:rPr>
        <w:t xml:space="preserve"> </w:t>
      </w:r>
      <w:r w:rsidR="00897DEB" w:rsidRPr="00210391">
        <w:rPr>
          <w:rFonts w:ascii="Calibri" w:hAnsi="Calibri" w:cs="Calibri"/>
          <w:b w:val="0"/>
        </w:rPr>
        <w:t xml:space="preserve">memastikan bahwa proses outsourcing </w:t>
      </w:r>
      <w:r w:rsidR="00897DEB" w:rsidRPr="00210391">
        <w:rPr>
          <w:rFonts w:ascii="Calibri" w:hAnsi="Calibri" w:cs="Calibri"/>
          <w:b w:val="0"/>
          <w:lang w:val="id-ID"/>
        </w:rPr>
        <w:t xml:space="preserve">(bila ada) akan </w:t>
      </w:r>
      <w:r w:rsidR="00897DEB" w:rsidRPr="00210391">
        <w:rPr>
          <w:rFonts w:ascii="Calibri" w:hAnsi="Calibri" w:cs="Calibri"/>
          <w:b w:val="0"/>
        </w:rPr>
        <w:t xml:space="preserve">dikendalikan </w:t>
      </w:r>
      <w:r w:rsidR="00897DEB" w:rsidRPr="00210391">
        <w:rPr>
          <w:rFonts w:ascii="Calibri" w:hAnsi="Calibri" w:cs="Calibri"/>
          <w:b w:val="0"/>
          <w:lang w:val="id-ID"/>
        </w:rPr>
        <w:t>yang mengacu pada poin</w:t>
      </w:r>
      <w:r w:rsidR="00897DEB" w:rsidRPr="00210391">
        <w:rPr>
          <w:rFonts w:ascii="Calibri" w:hAnsi="Calibri" w:cs="Calibri"/>
          <w:b w:val="0"/>
        </w:rPr>
        <w:t xml:space="preserve"> 8.4</w:t>
      </w:r>
    </w:p>
    <w:p w:rsidR="00897DEB" w:rsidRPr="00210391" w:rsidRDefault="00897DEB" w:rsidP="00816592">
      <w:pPr>
        <w:pStyle w:val="Heading2"/>
        <w:numPr>
          <w:ilvl w:val="1"/>
          <w:numId w:val="29"/>
        </w:numPr>
        <w:tabs>
          <w:tab w:val="left" w:pos="709"/>
        </w:tabs>
        <w:spacing w:after="240" w:line="276" w:lineRule="auto"/>
        <w:ind w:left="709" w:hanging="489"/>
        <w:rPr>
          <w:rFonts w:ascii="Calibri" w:hAnsi="Calibri" w:cs="Calibri"/>
        </w:rPr>
      </w:pPr>
      <w:r w:rsidRPr="00210391">
        <w:rPr>
          <w:rFonts w:ascii="Calibri" w:hAnsi="Calibri" w:cs="Calibri"/>
        </w:rPr>
        <w:t>Persyaratan produk dan</w:t>
      </w:r>
      <w:r w:rsidR="0045524B">
        <w:rPr>
          <w:rFonts w:ascii="Calibri" w:hAnsi="Calibri" w:cs="Calibri"/>
        </w:rPr>
        <w:t xml:space="preserve"> </w:t>
      </w:r>
      <w:r w:rsidRPr="00210391">
        <w:rPr>
          <w:rFonts w:ascii="Calibri" w:hAnsi="Calibri" w:cs="Calibri"/>
        </w:rPr>
        <w:t>layanan</w:t>
      </w:r>
    </w:p>
    <w:p w:rsidR="00897DEB" w:rsidRPr="00210391" w:rsidRDefault="00897DEB" w:rsidP="00816592">
      <w:pPr>
        <w:pStyle w:val="ListParagraph"/>
        <w:widowControl w:val="0"/>
        <w:numPr>
          <w:ilvl w:val="2"/>
          <w:numId w:val="29"/>
        </w:numPr>
        <w:tabs>
          <w:tab w:val="left" w:pos="1418"/>
        </w:tabs>
        <w:spacing w:after="0"/>
        <w:ind w:left="1418" w:hanging="709"/>
        <w:contextualSpacing w:val="0"/>
        <w:jc w:val="both"/>
        <w:rPr>
          <w:rFonts w:cs="Calibri"/>
          <w:b/>
          <w:sz w:val="24"/>
          <w:szCs w:val="24"/>
        </w:rPr>
      </w:pPr>
      <w:r w:rsidRPr="00210391">
        <w:rPr>
          <w:rFonts w:cs="Calibri"/>
          <w:b/>
          <w:sz w:val="24"/>
          <w:szCs w:val="24"/>
        </w:rPr>
        <w:t>Komunikasi</w:t>
      </w:r>
      <w:r w:rsidR="0045524B">
        <w:rPr>
          <w:rFonts w:cs="Calibri"/>
          <w:b/>
          <w:sz w:val="24"/>
          <w:szCs w:val="24"/>
        </w:rPr>
        <w:t xml:space="preserve"> </w:t>
      </w:r>
      <w:r w:rsidRPr="00210391">
        <w:rPr>
          <w:rFonts w:cs="Calibri"/>
          <w:b/>
          <w:sz w:val="24"/>
          <w:szCs w:val="24"/>
        </w:rPr>
        <w:t>pelanggan</w:t>
      </w:r>
    </w:p>
    <w:p w:rsidR="00897DEB" w:rsidRPr="00210391" w:rsidRDefault="00897DEB" w:rsidP="00BD27C8">
      <w:pPr>
        <w:pStyle w:val="BodyText"/>
        <w:spacing w:after="0"/>
        <w:ind w:left="1418"/>
        <w:jc w:val="both"/>
        <w:rPr>
          <w:rFonts w:cs="Calibri"/>
          <w:sz w:val="24"/>
          <w:szCs w:val="24"/>
        </w:rPr>
      </w:pPr>
      <w:r w:rsidRPr="00210391">
        <w:rPr>
          <w:rFonts w:cs="Calibri"/>
          <w:sz w:val="24"/>
          <w:szCs w:val="24"/>
        </w:rPr>
        <w:t>Komunikasi dengan pelanggan harus mencakup:</w:t>
      </w:r>
    </w:p>
    <w:p w:rsidR="00897DEB" w:rsidRPr="00210391" w:rsidRDefault="00897DEB" w:rsidP="00816592">
      <w:pPr>
        <w:pStyle w:val="ListParagraph"/>
        <w:widowControl w:val="0"/>
        <w:numPr>
          <w:ilvl w:val="3"/>
          <w:numId w:val="30"/>
        </w:numPr>
        <w:tabs>
          <w:tab w:val="left" w:pos="1843"/>
        </w:tabs>
        <w:spacing w:after="0"/>
        <w:ind w:left="1843" w:hanging="425"/>
        <w:contextualSpacing w:val="0"/>
        <w:rPr>
          <w:rFonts w:cs="Calibri"/>
          <w:sz w:val="24"/>
          <w:szCs w:val="24"/>
        </w:rPr>
      </w:pPr>
      <w:r w:rsidRPr="00210391">
        <w:rPr>
          <w:rFonts w:cs="Calibri"/>
          <w:sz w:val="24"/>
          <w:szCs w:val="24"/>
        </w:rPr>
        <w:t>memberikan informasi yang berkaitan dengan produk dan</w:t>
      </w:r>
      <w:r w:rsidR="0045524B">
        <w:rPr>
          <w:rFonts w:cs="Calibri"/>
          <w:sz w:val="24"/>
          <w:szCs w:val="24"/>
        </w:rPr>
        <w:t xml:space="preserve"> </w:t>
      </w:r>
      <w:r w:rsidRPr="00210391">
        <w:rPr>
          <w:rFonts w:cs="Calibri"/>
          <w:sz w:val="24"/>
          <w:szCs w:val="24"/>
        </w:rPr>
        <w:t>layanan;</w:t>
      </w:r>
    </w:p>
    <w:p w:rsidR="00897DEB" w:rsidRPr="00210391" w:rsidRDefault="00897DEB" w:rsidP="00816592">
      <w:pPr>
        <w:pStyle w:val="ListParagraph"/>
        <w:widowControl w:val="0"/>
        <w:numPr>
          <w:ilvl w:val="3"/>
          <w:numId w:val="30"/>
        </w:numPr>
        <w:tabs>
          <w:tab w:val="left" w:pos="1843"/>
        </w:tabs>
        <w:spacing w:after="0"/>
        <w:ind w:left="1843" w:hanging="425"/>
        <w:contextualSpacing w:val="0"/>
        <w:rPr>
          <w:rFonts w:cs="Calibri"/>
          <w:sz w:val="24"/>
          <w:szCs w:val="24"/>
        </w:rPr>
      </w:pPr>
      <w:r w:rsidRPr="00210391">
        <w:rPr>
          <w:rFonts w:cs="Calibri"/>
          <w:sz w:val="24"/>
          <w:szCs w:val="24"/>
        </w:rPr>
        <w:t>penanganan pertanyaan, kontrak atau pesanan, termasuk</w:t>
      </w:r>
      <w:r w:rsidR="0045524B">
        <w:rPr>
          <w:rFonts w:cs="Calibri"/>
          <w:sz w:val="24"/>
          <w:szCs w:val="24"/>
        </w:rPr>
        <w:t xml:space="preserve"> </w:t>
      </w:r>
      <w:r w:rsidRPr="00210391">
        <w:rPr>
          <w:rFonts w:cs="Calibri"/>
          <w:sz w:val="24"/>
          <w:szCs w:val="24"/>
        </w:rPr>
        <w:t>perubahan;</w:t>
      </w:r>
    </w:p>
    <w:p w:rsidR="00897DEB" w:rsidRPr="00210391" w:rsidRDefault="00897DEB" w:rsidP="00816592">
      <w:pPr>
        <w:pStyle w:val="ListParagraph"/>
        <w:widowControl w:val="0"/>
        <w:numPr>
          <w:ilvl w:val="3"/>
          <w:numId w:val="30"/>
        </w:numPr>
        <w:tabs>
          <w:tab w:val="left" w:pos="2127"/>
        </w:tabs>
        <w:spacing w:after="0"/>
        <w:ind w:left="1843" w:right="228" w:hanging="425"/>
        <w:contextualSpacing w:val="0"/>
        <w:rPr>
          <w:rFonts w:cs="Calibri"/>
          <w:sz w:val="24"/>
          <w:szCs w:val="24"/>
        </w:rPr>
      </w:pPr>
      <w:r w:rsidRPr="00210391">
        <w:rPr>
          <w:rFonts w:cs="Calibri"/>
          <w:sz w:val="24"/>
          <w:szCs w:val="24"/>
        </w:rPr>
        <w:t>memperoleh umpan balik pelanggan yang berkaitan dengan produk dan layanan, termasuk keluhan</w:t>
      </w:r>
      <w:r w:rsidR="0045524B">
        <w:rPr>
          <w:rFonts w:cs="Calibri"/>
          <w:sz w:val="24"/>
          <w:szCs w:val="24"/>
        </w:rPr>
        <w:t xml:space="preserve"> </w:t>
      </w:r>
      <w:r w:rsidRPr="00210391">
        <w:rPr>
          <w:rFonts w:cs="Calibri"/>
          <w:sz w:val="24"/>
          <w:szCs w:val="24"/>
        </w:rPr>
        <w:t>pelanggan;</w:t>
      </w:r>
    </w:p>
    <w:p w:rsidR="00897DEB" w:rsidRPr="00210391" w:rsidRDefault="00897DEB" w:rsidP="00816592">
      <w:pPr>
        <w:pStyle w:val="ListParagraph"/>
        <w:widowControl w:val="0"/>
        <w:numPr>
          <w:ilvl w:val="3"/>
          <w:numId w:val="30"/>
        </w:numPr>
        <w:tabs>
          <w:tab w:val="left" w:pos="1843"/>
        </w:tabs>
        <w:spacing w:after="0"/>
        <w:ind w:left="1843" w:hanging="425"/>
        <w:contextualSpacing w:val="0"/>
        <w:rPr>
          <w:rFonts w:cs="Calibri"/>
          <w:sz w:val="24"/>
          <w:szCs w:val="24"/>
        </w:rPr>
      </w:pPr>
      <w:r w:rsidRPr="00210391">
        <w:rPr>
          <w:rFonts w:cs="Calibri"/>
          <w:sz w:val="24"/>
          <w:szCs w:val="24"/>
        </w:rPr>
        <w:t>penanganan atau pengendalian barang milik</w:t>
      </w:r>
      <w:r w:rsidR="0045524B">
        <w:rPr>
          <w:rFonts w:cs="Calibri"/>
          <w:sz w:val="24"/>
          <w:szCs w:val="24"/>
        </w:rPr>
        <w:t xml:space="preserve"> </w:t>
      </w:r>
      <w:r w:rsidRPr="00210391">
        <w:rPr>
          <w:rFonts w:cs="Calibri"/>
          <w:sz w:val="24"/>
          <w:szCs w:val="24"/>
        </w:rPr>
        <w:t>pelanggan;</w:t>
      </w:r>
    </w:p>
    <w:p w:rsidR="003877DA" w:rsidRDefault="00897DEB" w:rsidP="00816592">
      <w:pPr>
        <w:pStyle w:val="ListParagraph"/>
        <w:widowControl w:val="0"/>
        <w:numPr>
          <w:ilvl w:val="3"/>
          <w:numId w:val="30"/>
        </w:numPr>
        <w:tabs>
          <w:tab w:val="left" w:pos="1843"/>
        </w:tabs>
        <w:ind w:left="1843" w:hanging="425"/>
        <w:contextualSpacing w:val="0"/>
        <w:rPr>
          <w:rFonts w:cs="Calibri"/>
          <w:sz w:val="24"/>
          <w:szCs w:val="24"/>
        </w:rPr>
      </w:pPr>
      <w:proofErr w:type="gramStart"/>
      <w:r w:rsidRPr="00210391">
        <w:rPr>
          <w:rFonts w:cs="Calibri"/>
          <w:sz w:val="24"/>
          <w:szCs w:val="24"/>
        </w:rPr>
        <w:t>menetapkan</w:t>
      </w:r>
      <w:proofErr w:type="gramEnd"/>
      <w:r w:rsidRPr="00210391">
        <w:rPr>
          <w:rFonts w:cs="Calibri"/>
          <w:sz w:val="24"/>
          <w:szCs w:val="24"/>
        </w:rPr>
        <w:t xml:space="preserve"> persyaratan khusus untuk tindakan yang tak terduga, bila</w:t>
      </w:r>
      <w:r w:rsidR="0045524B">
        <w:rPr>
          <w:rFonts w:cs="Calibri"/>
          <w:sz w:val="24"/>
          <w:szCs w:val="24"/>
        </w:rPr>
        <w:t xml:space="preserve"> </w:t>
      </w:r>
      <w:r w:rsidRPr="00210391">
        <w:rPr>
          <w:rFonts w:cs="Calibri"/>
          <w:sz w:val="24"/>
          <w:szCs w:val="24"/>
        </w:rPr>
        <w:t>relevan.</w:t>
      </w:r>
    </w:p>
    <w:p w:rsidR="00897DEB" w:rsidRPr="00210391" w:rsidRDefault="00897DEB" w:rsidP="00816592">
      <w:pPr>
        <w:pStyle w:val="ListParagraph"/>
        <w:widowControl w:val="0"/>
        <w:numPr>
          <w:ilvl w:val="2"/>
          <w:numId w:val="29"/>
        </w:numPr>
        <w:tabs>
          <w:tab w:val="left" w:pos="1418"/>
        </w:tabs>
        <w:spacing w:after="0"/>
        <w:ind w:left="1418" w:hanging="709"/>
        <w:contextualSpacing w:val="0"/>
        <w:jc w:val="both"/>
        <w:rPr>
          <w:rFonts w:cs="Calibri"/>
          <w:b/>
          <w:sz w:val="24"/>
          <w:szCs w:val="24"/>
        </w:rPr>
      </w:pPr>
      <w:r w:rsidRPr="00210391">
        <w:rPr>
          <w:rFonts w:cs="Calibri"/>
          <w:b/>
          <w:sz w:val="24"/>
          <w:szCs w:val="24"/>
        </w:rPr>
        <w:t>Menetapkan persyaratan produk dan</w:t>
      </w:r>
      <w:r w:rsidR="0045524B">
        <w:rPr>
          <w:rFonts w:cs="Calibri"/>
          <w:b/>
          <w:sz w:val="24"/>
          <w:szCs w:val="24"/>
        </w:rPr>
        <w:t xml:space="preserve"> </w:t>
      </w:r>
      <w:r w:rsidRPr="00210391">
        <w:rPr>
          <w:rFonts w:cs="Calibri"/>
          <w:b/>
          <w:sz w:val="24"/>
          <w:szCs w:val="24"/>
        </w:rPr>
        <w:t>layanan</w:t>
      </w:r>
    </w:p>
    <w:p w:rsidR="00897DEB" w:rsidRPr="00210391" w:rsidRDefault="00897DEB" w:rsidP="0045524B">
      <w:pPr>
        <w:pStyle w:val="BodyText"/>
        <w:spacing w:after="0"/>
        <w:ind w:left="1418" w:right="229"/>
        <w:rPr>
          <w:rFonts w:cs="Calibri"/>
          <w:sz w:val="24"/>
          <w:szCs w:val="24"/>
        </w:rPr>
      </w:pPr>
      <w:r w:rsidRPr="00210391">
        <w:rPr>
          <w:rFonts w:cs="Calibri"/>
          <w:sz w:val="24"/>
          <w:szCs w:val="24"/>
        </w:rPr>
        <w:t xml:space="preserve">Ketika menetapkan persyaratan produk dan layanan yang </w:t>
      </w:r>
      <w:proofErr w:type="gramStart"/>
      <w:r w:rsidRPr="00210391">
        <w:rPr>
          <w:rFonts w:cs="Calibri"/>
          <w:sz w:val="24"/>
          <w:szCs w:val="24"/>
        </w:rPr>
        <w:t>akan</w:t>
      </w:r>
      <w:proofErr w:type="gramEnd"/>
      <w:r w:rsidRPr="00210391">
        <w:rPr>
          <w:rFonts w:cs="Calibri"/>
          <w:sz w:val="24"/>
          <w:szCs w:val="24"/>
        </w:rPr>
        <w:t xml:space="preserve"> ditawarkan kepada pelanggan, </w:t>
      </w:r>
      <w:r w:rsidR="00AA0131" w:rsidRPr="00AA0131">
        <w:rPr>
          <w:rFonts w:cs="Calibri"/>
          <w:sz w:val="24"/>
          <w:szCs w:val="24"/>
          <w:lang w:val="sv-SE"/>
        </w:rPr>
        <w:t xml:space="preserve">PT. </w:t>
      </w:r>
      <w:r w:rsidR="00AA0131" w:rsidRPr="00AA0131">
        <w:rPr>
          <w:rFonts w:cs="Calibri"/>
          <w:sz w:val="24"/>
          <w:szCs w:val="24"/>
          <w:lang w:val="id-ID"/>
        </w:rPr>
        <w:t>Chitose Internasional Tbk</w:t>
      </w:r>
      <w:r w:rsidR="0045524B">
        <w:rPr>
          <w:rFonts w:cs="Calibri"/>
          <w:sz w:val="24"/>
          <w:szCs w:val="24"/>
        </w:rPr>
        <w:t xml:space="preserve"> </w:t>
      </w:r>
      <w:r w:rsidRPr="00210391">
        <w:rPr>
          <w:rFonts w:cs="Calibri"/>
          <w:sz w:val="24"/>
          <w:szCs w:val="24"/>
        </w:rPr>
        <w:t>memastikan bahwa:</w:t>
      </w:r>
    </w:p>
    <w:p w:rsidR="00897DEB" w:rsidRPr="00210391" w:rsidRDefault="00897DEB" w:rsidP="00816592">
      <w:pPr>
        <w:pStyle w:val="ListParagraph"/>
        <w:widowControl w:val="0"/>
        <w:numPr>
          <w:ilvl w:val="3"/>
          <w:numId w:val="29"/>
        </w:numPr>
        <w:tabs>
          <w:tab w:val="left" w:pos="1843"/>
        </w:tabs>
        <w:spacing w:after="0"/>
        <w:ind w:left="1843" w:hanging="425"/>
        <w:contextualSpacing w:val="0"/>
        <w:rPr>
          <w:rFonts w:cs="Calibri"/>
          <w:sz w:val="24"/>
          <w:szCs w:val="24"/>
        </w:rPr>
      </w:pPr>
      <w:r w:rsidRPr="00210391">
        <w:rPr>
          <w:rFonts w:cs="Calibri"/>
          <w:sz w:val="24"/>
          <w:szCs w:val="24"/>
        </w:rPr>
        <w:t>persyaratan produk dan layanan ditetapkan,</w:t>
      </w:r>
      <w:r w:rsidR="0045524B">
        <w:rPr>
          <w:rFonts w:cs="Calibri"/>
          <w:sz w:val="24"/>
          <w:szCs w:val="24"/>
        </w:rPr>
        <w:t xml:space="preserve"> </w:t>
      </w:r>
      <w:r w:rsidRPr="00210391">
        <w:rPr>
          <w:rFonts w:cs="Calibri"/>
          <w:sz w:val="24"/>
          <w:szCs w:val="24"/>
        </w:rPr>
        <w:t>termasuk:</w:t>
      </w:r>
    </w:p>
    <w:p w:rsidR="00897DEB" w:rsidRPr="00210391" w:rsidRDefault="00897DEB" w:rsidP="00816592">
      <w:pPr>
        <w:pStyle w:val="ListParagraph"/>
        <w:widowControl w:val="0"/>
        <w:numPr>
          <w:ilvl w:val="4"/>
          <w:numId w:val="31"/>
        </w:numPr>
        <w:tabs>
          <w:tab w:val="left" w:pos="1354"/>
        </w:tabs>
        <w:spacing w:after="0"/>
        <w:ind w:hanging="117"/>
        <w:contextualSpacing w:val="0"/>
        <w:rPr>
          <w:rFonts w:cs="Calibri"/>
          <w:sz w:val="24"/>
          <w:szCs w:val="24"/>
        </w:rPr>
      </w:pPr>
      <w:r w:rsidRPr="00210391">
        <w:rPr>
          <w:rFonts w:cs="Calibri"/>
          <w:sz w:val="24"/>
          <w:szCs w:val="24"/>
        </w:rPr>
        <w:t>persyaratan hukum dan peraturan yang</w:t>
      </w:r>
      <w:r w:rsidR="0045524B">
        <w:rPr>
          <w:rFonts w:cs="Calibri"/>
          <w:sz w:val="24"/>
          <w:szCs w:val="24"/>
        </w:rPr>
        <w:t xml:space="preserve"> </w:t>
      </w:r>
      <w:r w:rsidRPr="00210391">
        <w:rPr>
          <w:rFonts w:cs="Calibri"/>
          <w:sz w:val="24"/>
          <w:szCs w:val="24"/>
        </w:rPr>
        <w:t>berlaku;</w:t>
      </w:r>
    </w:p>
    <w:p w:rsidR="00897DEB" w:rsidRPr="00210391" w:rsidRDefault="00897DEB" w:rsidP="00816592">
      <w:pPr>
        <w:pStyle w:val="ListParagraph"/>
        <w:widowControl w:val="0"/>
        <w:numPr>
          <w:ilvl w:val="4"/>
          <w:numId w:val="31"/>
        </w:numPr>
        <w:tabs>
          <w:tab w:val="left" w:pos="1354"/>
        </w:tabs>
        <w:spacing w:after="0"/>
        <w:ind w:hanging="117"/>
        <w:contextualSpacing w:val="0"/>
        <w:rPr>
          <w:rFonts w:cs="Calibri"/>
          <w:sz w:val="24"/>
          <w:szCs w:val="24"/>
        </w:rPr>
      </w:pPr>
      <w:r w:rsidRPr="00210391">
        <w:rPr>
          <w:rFonts w:cs="Calibri"/>
          <w:sz w:val="24"/>
          <w:szCs w:val="24"/>
        </w:rPr>
        <w:t>yang dianggap perlu oleh</w:t>
      </w:r>
      <w:r w:rsidR="0045524B">
        <w:rPr>
          <w:rFonts w:cs="Calibri"/>
          <w:sz w:val="24"/>
          <w:szCs w:val="24"/>
        </w:rPr>
        <w:t xml:space="preserve"> </w:t>
      </w:r>
      <w:r w:rsidRPr="00210391">
        <w:rPr>
          <w:rFonts w:cs="Calibri"/>
          <w:sz w:val="24"/>
          <w:szCs w:val="24"/>
        </w:rPr>
        <w:t>organisasi;</w:t>
      </w:r>
    </w:p>
    <w:p w:rsidR="00897DEB" w:rsidRPr="00210391" w:rsidRDefault="00897DEB" w:rsidP="00816592">
      <w:pPr>
        <w:pStyle w:val="Heading2"/>
        <w:numPr>
          <w:ilvl w:val="3"/>
          <w:numId w:val="31"/>
        </w:numPr>
        <w:tabs>
          <w:tab w:val="left" w:pos="504"/>
        </w:tabs>
        <w:spacing w:before="0" w:after="240" w:line="276" w:lineRule="auto"/>
        <w:ind w:left="1843" w:hanging="425"/>
        <w:rPr>
          <w:rFonts w:ascii="Calibri" w:hAnsi="Calibri" w:cs="Calibri"/>
          <w:b w:val="0"/>
        </w:rPr>
      </w:pPr>
      <w:proofErr w:type="gramStart"/>
      <w:r w:rsidRPr="00210391">
        <w:rPr>
          <w:rFonts w:ascii="Calibri" w:hAnsi="Calibri" w:cs="Calibri"/>
          <w:b w:val="0"/>
        </w:rPr>
        <w:t>organisasi</w:t>
      </w:r>
      <w:proofErr w:type="gramEnd"/>
      <w:r w:rsidRPr="00210391">
        <w:rPr>
          <w:rFonts w:ascii="Calibri" w:hAnsi="Calibri" w:cs="Calibri"/>
          <w:b w:val="0"/>
        </w:rPr>
        <w:t xml:space="preserve"> dapat memenuhi tuntutan untuk produk dan layanan yang</w:t>
      </w:r>
      <w:r w:rsidR="0045524B">
        <w:rPr>
          <w:rFonts w:ascii="Calibri" w:hAnsi="Calibri" w:cs="Calibri"/>
          <w:b w:val="0"/>
        </w:rPr>
        <w:t xml:space="preserve"> </w:t>
      </w:r>
      <w:r w:rsidRPr="00210391">
        <w:rPr>
          <w:rFonts w:ascii="Calibri" w:hAnsi="Calibri" w:cs="Calibri"/>
          <w:b w:val="0"/>
        </w:rPr>
        <w:t>ditawarkan.</w:t>
      </w:r>
    </w:p>
    <w:p w:rsidR="00897DEB" w:rsidRPr="00210391" w:rsidRDefault="00897DEB" w:rsidP="00816592">
      <w:pPr>
        <w:pStyle w:val="ListParagraph"/>
        <w:widowControl w:val="0"/>
        <w:numPr>
          <w:ilvl w:val="2"/>
          <w:numId w:val="34"/>
        </w:numPr>
        <w:tabs>
          <w:tab w:val="left" w:pos="761"/>
        </w:tabs>
        <w:spacing w:after="240"/>
        <w:ind w:left="1418" w:hanging="709"/>
        <w:jc w:val="both"/>
        <w:rPr>
          <w:rFonts w:cs="Calibri"/>
          <w:b/>
          <w:sz w:val="24"/>
          <w:szCs w:val="24"/>
        </w:rPr>
      </w:pPr>
      <w:r w:rsidRPr="00210391">
        <w:rPr>
          <w:rFonts w:cs="Calibri"/>
          <w:b/>
          <w:sz w:val="24"/>
          <w:szCs w:val="24"/>
        </w:rPr>
        <w:t>Tinjauan persyaratan produk dan</w:t>
      </w:r>
      <w:r w:rsidR="0045524B">
        <w:rPr>
          <w:rFonts w:cs="Calibri"/>
          <w:b/>
          <w:sz w:val="24"/>
          <w:szCs w:val="24"/>
        </w:rPr>
        <w:t xml:space="preserve"> </w:t>
      </w:r>
      <w:r w:rsidRPr="00210391">
        <w:rPr>
          <w:rFonts w:cs="Calibri"/>
          <w:b/>
          <w:sz w:val="24"/>
          <w:szCs w:val="24"/>
        </w:rPr>
        <w:t>layanan</w:t>
      </w:r>
    </w:p>
    <w:p w:rsidR="00897DEB" w:rsidRPr="002C7B03" w:rsidRDefault="00AA0131" w:rsidP="00816592">
      <w:pPr>
        <w:pStyle w:val="ListParagraph"/>
        <w:widowControl w:val="0"/>
        <w:numPr>
          <w:ilvl w:val="3"/>
          <w:numId w:val="34"/>
        </w:numPr>
        <w:tabs>
          <w:tab w:val="left" w:pos="991"/>
        </w:tabs>
        <w:spacing w:after="0"/>
        <w:ind w:left="2127" w:right="224" w:hanging="709"/>
        <w:contextualSpacing w:val="0"/>
        <w:jc w:val="both"/>
        <w:rPr>
          <w:rFonts w:cs="Calibri"/>
          <w:b/>
          <w:sz w:val="24"/>
          <w:szCs w:val="24"/>
        </w:rPr>
      </w:pPr>
      <w:r w:rsidRPr="002C7B03">
        <w:rPr>
          <w:rFonts w:cs="Calibri"/>
          <w:b/>
          <w:sz w:val="24"/>
          <w:szCs w:val="24"/>
          <w:lang w:val="sv-SE"/>
        </w:rPr>
        <w:t xml:space="preserve">PT. </w:t>
      </w:r>
      <w:r w:rsidRPr="002C7B03">
        <w:rPr>
          <w:rFonts w:cs="Calibri"/>
          <w:b/>
          <w:sz w:val="24"/>
          <w:szCs w:val="24"/>
          <w:lang w:val="id-ID"/>
        </w:rPr>
        <w:t>Chitose Internasional Tbk</w:t>
      </w:r>
      <w:r w:rsidR="0045524B" w:rsidRPr="002C7B03">
        <w:rPr>
          <w:rFonts w:cs="Calibri"/>
          <w:b/>
          <w:sz w:val="24"/>
          <w:szCs w:val="24"/>
        </w:rPr>
        <w:t xml:space="preserve"> </w:t>
      </w:r>
      <w:r w:rsidR="00897DEB" w:rsidRPr="002C7B03">
        <w:rPr>
          <w:rFonts w:cs="Calibri"/>
          <w:b/>
          <w:sz w:val="24"/>
          <w:szCs w:val="24"/>
        </w:rPr>
        <w:t>memastikan bahwa organisasi memiliki kemampuan untuk memenuhi persyaratan untuk produk dan layanan yang akan ditawarkan kepada pelanggan.</w:t>
      </w:r>
    </w:p>
    <w:p w:rsidR="00897DEB" w:rsidRPr="00210391" w:rsidRDefault="00AA0131" w:rsidP="0045524B">
      <w:pPr>
        <w:pStyle w:val="BodyText"/>
        <w:spacing w:after="0"/>
        <w:ind w:left="2127" w:right="226"/>
        <w:jc w:val="both"/>
        <w:rPr>
          <w:rFonts w:cs="Calibri"/>
          <w:sz w:val="24"/>
          <w:szCs w:val="24"/>
        </w:rPr>
      </w:pPr>
      <w:r w:rsidRPr="00AA0131">
        <w:rPr>
          <w:rFonts w:cs="Calibri"/>
          <w:sz w:val="24"/>
          <w:szCs w:val="24"/>
          <w:lang w:val="sv-SE"/>
        </w:rPr>
        <w:t xml:space="preserve">PT. </w:t>
      </w:r>
      <w:r w:rsidRPr="00AA0131">
        <w:rPr>
          <w:rFonts w:cs="Calibri"/>
          <w:sz w:val="24"/>
          <w:szCs w:val="24"/>
          <w:lang w:val="id-ID"/>
        </w:rPr>
        <w:t>Chitose Internasional Tbk</w:t>
      </w:r>
      <w:r w:rsidR="0045524B">
        <w:rPr>
          <w:rFonts w:cs="Calibri"/>
          <w:sz w:val="24"/>
          <w:szCs w:val="24"/>
        </w:rPr>
        <w:t xml:space="preserve"> </w:t>
      </w:r>
      <w:r w:rsidR="00897DEB" w:rsidRPr="00210391">
        <w:rPr>
          <w:rFonts w:cs="Calibri"/>
          <w:sz w:val="24"/>
          <w:szCs w:val="24"/>
        </w:rPr>
        <w:t>melakukan tinjauan sebelum melakukan layanan kepada pelanggan mencakup :</w:t>
      </w:r>
    </w:p>
    <w:p w:rsidR="00897DEB" w:rsidRPr="00210391" w:rsidRDefault="00897DEB" w:rsidP="00816592">
      <w:pPr>
        <w:pStyle w:val="ListParagraph"/>
        <w:widowControl w:val="0"/>
        <w:numPr>
          <w:ilvl w:val="4"/>
          <w:numId w:val="34"/>
        </w:numPr>
        <w:tabs>
          <w:tab w:val="left" w:pos="1073"/>
        </w:tabs>
        <w:spacing w:after="0"/>
        <w:ind w:left="2410" w:hanging="283"/>
        <w:contextualSpacing w:val="0"/>
        <w:jc w:val="both"/>
        <w:rPr>
          <w:rFonts w:cs="Calibri"/>
          <w:sz w:val="24"/>
          <w:szCs w:val="24"/>
        </w:rPr>
      </w:pPr>
      <w:r w:rsidRPr="00210391">
        <w:rPr>
          <w:rFonts w:cs="Calibri"/>
          <w:sz w:val="24"/>
          <w:szCs w:val="24"/>
        </w:rPr>
        <w:t>persyaratan yang ditetapkan oleh</w:t>
      </w:r>
      <w:r w:rsidR="0045524B">
        <w:rPr>
          <w:rFonts w:cs="Calibri"/>
          <w:sz w:val="24"/>
          <w:szCs w:val="24"/>
        </w:rPr>
        <w:t xml:space="preserve"> </w:t>
      </w:r>
      <w:r w:rsidRPr="00210391">
        <w:rPr>
          <w:rFonts w:cs="Calibri"/>
          <w:sz w:val="24"/>
          <w:szCs w:val="24"/>
        </w:rPr>
        <w:t>pelanggan;</w:t>
      </w:r>
    </w:p>
    <w:p w:rsidR="00897DEB" w:rsidRPr="00210391" w:rsidRDefault="00897DEB" w:rsidP="00816592">
      <w:pPr>
        <w:pStyle w:val="ListParagraph"/>
        <w:widowControl w:val="0"/>
        <w:numPr>
          <w:ilvl w:val="4"/>
          <w:numId w:val="34"/>
        </w:numPr>
        <w:tabs>
          <w:tab w:val="left" w:pos="1073"/>
        </w:tabs>
        <w:spacing w:after="0"/>
        <w:ind w:left="2410" w:right="230" w:hanging="283"/>
        <w:contextualSpacing w:val="0"/>
        <w:jc w:val="both"/>
        <w:rPr>
          <w:rFonts w:cs="Calibri"/>
          <w:sz w:val="24"/>
          <w:szCs w:val="24"/>
        </w:rPr>
      </w:pPr>
      <w:r w:rsidRPr="00210391">
        <w:rPr>
          <w:rFonts w:cs="Calibri"/>
          <w:sz w:val="24"/>
          <w:szCs w:val="24"/>
        </w:rPr>
        <w:t>persyaratan yang tidak dinyatakan oleh pelanggan, tetapi diperlukan untuk penggunaan yang ditentukan atau dimaksudkan, bila</w:t>
      </w:r>
      <w:r w:rsidR="0045524B">
        <w:rPr>
          <w:rFonts w:cs="Calibri"/>
          <w:sz w:val="24"/>
          <w:szCs w:val="24"/>
        </w:rPr>
        <w:t xml:space="preserve"> </w:t>
      </w:r>
      <w:r w:rsidRPr="00210391">
        <w:rPr>
          <w:rFonts w:cs="Calibri"/>
          <w:sz w:val="24"/>
          <w:szCs w:val="24"/>
        </w:rPr>
        <w:t>diketahui;</w:t>
      </w:r>
    </w:p>
    <w:p w:rsidR="00897DEB" w:rsidRPr="00210391" w:rsidRDefault="00897DEB" w:rsidP="00816592">
      <w:pPr>
        <w:pStyle w:val="ListParagraph"/>
        <w:widowControl w:val="0"/>
        <w:numPr>
          <w:ilvl w:val="4"/>
          <w:numId w:val="34"/>
        </w:numPr>
        <w:tabs>
          <w:tab w:val="left" w:pos="1073"/>
        </w:tabs>
        <w:spacing w:after="0"/>
        <w:ind w:left="2410" w:hanging="283"/>
        <w:contextualSpacing w:val="0"/>
        <w:jc w:val="both"/>
        <w:rPr>
          <w:rFonts w:cs="Calibri"/>
          <w:sz w:val="24"/>
          <w:szCs w:val="24"/>
        </w:rPr>
      </w:pPr>
      <w:r w:rsidRPr="00210391">
        <w:rPr>
          <w:rFonts w:cs="Calibri"/>
          <w:sz w:val="24"/>
          <w:szCs w:val="24"/>
        </w:rPr>
        <w:t>persyaratan yang ditetapkan oleh</w:t>
      </w:r>
      <w:r w:rsidR="0045524B">
        <w:rPr>
          <w:rFonts w:cs="Calibri"/>
          <w:sz w:val="24"/>
          <w:szCs w:val="24"/>
        </w:rPr>
        <w:t xml:space="preserve"> </w:t>
      </w:r>
      <w:r w:rsidRPr="00210391">
        <w:rPr>
          <w:rFonts w:cs="Calibri"/>
          <w:sz w:val="24"/>
          <w:szCs w:val="24"/>
        </w:rPr>
        <w:t>organisasi;</w:t>
      </w:r>
    </w:p>
    <w:p w:rsidR="00897DEB" w:rsidRPr="00210391" w:rsidRDefault="00897DEB" w:rsidP="00816592">
      <w:pPr>
        <w:pStyle w:val="ListParagraph"/>
        <w:widowControl w:val="0"/>
        <w:numPr>
          <w:ilvl w:val="4"/>
          <w:numId w:val="34"/>
        </w:numPr>
        <w:tabs>
          <w:tab w:val="left" w:pos="1073"/>
        </w:tabs>
        <w:spacing w:after="0"/>
        <w:ind w:left="2410" w:hanging="283"/>
        <w:contextualSpacing w:val="0"/>
        <w:jc w:val="both"/>
        <w:rPr>
          <w:rFonts w:cs="Calibri"/>
          <w:sz w:val="24"/>
          <w:szCs w:val="24"/>
        </w:rPr>
      </w:pPr>
      <w:r w:rsidRPr="00210391">
        <w:rPr>
          <w:rFonts w:cs="Calibri"/>
          <w:sz w:val="24"/>
          <w:szCs w:val="24"/>
        </w:rPr>
        <w:t>persyaratan hukum dan peraturan yang berlaku untuk produk dan</w:t>
      </w:r>
      <w:r w:rsidR="00990667">
        <w:rPr>
          <w:rFonts w:cs="Calibri"/>
          <w:sz w:val="24"/>
          <w:szCs w:val="24"/>
        </w:rPr>
        <w:t xml:space="preserve"> </w:t>
      </w:r>
      <w:r w:rsidRPr="00210391">
        <w:rPr>
          <w:rFonts w:cs="Calibri"/>
          <w:sz w:val="24"/>
          <w:szCs w:val="24"/>
        </w:rPr>
        <w:lastRenderedPageBreak/>
        <w:t>layanan;</w:t>
      </w:r>
    </w:p>
    <w:p w:rsidR="00897DEB" w:rsidRPr="00210391" w:rsidRDefault="00897DEB" w:rsidP="00816592">
      <w:pPr>
        <w:pStyle w:val="ListParagraph"/>
        <w:widowControl w:val="0"/>
        <w:numPr>
          <w:ilvl w:val="4"/>
          <w:numId w:val="34"/>
        </w:numPr>
        <w:tabs>
          <w:tab w:val="left" w:pos="1073"/>
        </w:tabs>
        <w:spacing w:after="0"/>
        <w:ind w:left="2410" w:hanging="283"/>
        <w:contextualSpacing w:val="0"/>
        <w:jc w:val="both"/>
        <w:rPr>
          <w:rFonts w:cs="Calibri"/>
          <w:sz w:val="24"/>
          <w:szCs w:val="24"/>
        </w:rPr>
      </w:pPr>
      <w:proofErr w:type="gramStart"/>
      <w:r w:rsidRPr="00210391">
        <w:rPr>
          <w:rFonts w:cs="Calibri"/>
          <w:sz w:val="24"/>
          <w:szCs w:val="24"/>
        </w:rPr>
        <w:t>kontrak</w:t>
      </w:r>
      <w:proofErr w:type="gramEnd"/>
      <w:r w:rsidRPr="00210391">
        <w:rPr>
          <w:rFonts w:cs="Calibri"/>
          <w:sz w:val="24"/>
          <w:szCs w:val="24"/>
        </w:rPr>
        <w:t xml:space="preserve"> atau pesanan yang berbeda dari yang sebelumnya</w:t>
      </w:r>
      <w:r w:rsidR="00990667">
        <w:rPr>
          <w:rFonts w:cs="Calibri"/>
          <w:sz w:val="24"/>
          <w:szCs w:val="24"/>
        </w:rPr>
        <w:t xml:space="preserve"> </w:t>
      </w:r>
      <w:r w:rsidRPr="00210391">
        <w:rPr>
          <w:rFonts w:cs="Calibri"/>
          <w:sz w:val="24"/>
          <w:szCs w:val="24"/>
        </w:rPr>
        <w:t>dinyatakan.</w:t>
      </w:r>
    </w:p>
    <w:p w:rsidR="00897DEB" w:rsidRPr="00210391" w:rsidRDefault="00AA0131" w:rsidP="00E82DFA">
      <w:pPr>
        <w:pStyle w:val="BodyText"/>
        <w:spacing w:after="0"/>
        <w:ind w:left="2127" w:right="225"/>
        <w:jc w:val="both"/>
        <w:rPr>
          <w:rFonts w:cs="Calibri"/>
          <w:sz w:val="24"/>
          <w:szCs w:val="24"/>
        </w:rPr>
      </w:pPr>
      <w:r w:rsidRPr="00AA0131">
        <w:rPr>
          <w:rFonts w:cs="Calibri"/>
          <w:sz w:val="24"/>
          <w:szCs w:val="24"/>
          <w:lang w:val="sv-SE"/>
        </w:rPr>
        <w:t xml:space="preserve">PT. </w:t>
      </w:r>
      <w:r w:rsidRPr="00AA0131">
        <w:rPr>
          <w:rFonts w:cs="Calibri"/>
          <w:sz w:val="24"/>
          <w:szCs w:val="24"/>
          <w:lang w:val="id-ID"/>
        </w:rPr>
        <w:t>Chitose Internasional Tbk</w:t>
      </w:r>
      <w:r w:rsidR="00990667">
        <w:rPr>
          <w:rFonts w:cs="Calibri"/>
          <w:sz w:val="24"/>
          <w:szCs w:val="24"/>
        </w:rPr>
        <w:t xml:space="preserve"> </w:t>
      </w:r>
      <w:r w:rsidR="00897DEB" w:rsidRPr="00210391">
        <w:rPr>
          <w:rFonts w:cs="Calibri"/>
          <w:sz w:val="24"/>
          <w:szCs w:val="24"/>
        </w:rPr>
        <w:t>memastikan bahwa kontrak atau pesanan yang berbeda dari yang sebelumnya ditetapkan diselesaikan atau dikomunikasikan.</w:t>
      </w:r>
    </w:p>
    <w:p w:rsidR="00897DEB" w:rsidRPr="00E51149" w:rsidRDefault="00897DEB" w:rsidP="00E51149">
      <w:pPr>
        <w:pStyle w:val="BodyText"/>
        <w:ind w:left="2127" w:right="230"/>
        <w:jc w:val="both"/>
        <w:rPr>
          <w:rFonts w:cs="Calibri"/>
          <w:sz w:val="24"/>
          <w:szCs w:val="24"/>
        </w:rPr>
      </w:pPr>
      <w:r w:rsidRPr="00210391">
        <w:rPr>
          <w:rFonts w:cs="Calibri"/>
          <w:sz w:val="24"/>
          <w:szCs w:val="24"/>
        </w:rPr>
        <w:t>Persyaratan pelanggan harus dikonfirmasikan oleh organisasi sebelum diterima, ketika pelanggan tidak memberikan pernya</w:t>
      </w:r>
      <w:r w:rsidR="003877DA" w:rsidRPr="00210391">
        <w:rPr>
          <w:rFonts w:cs="Calibri"/>
          <w:sz w:val="24"/>
          <w:szCs w:val="24"/>
        </w:rPr>
        <w:t xml:space="preserve">taan tertulis dari kebutuhannya dan hasil konfirmasinya </w:t>
      </w:r>
      <w:proofErr w:type="gramStart"/>
      <w:r w:rsidR="003877DA" w:rsidRPr="00210391">
        <w:rPr>
          <w:rFonts w:cs="Calibri"/>
          <w:sz w:val="24"/>
          <w:szCs w:val="24"/>
        </w:rPr>
        <w:t>akan</w:t>
      </w:r>
      <w:proofErr w:type="gramEnd"/>
      <w:r w:rsidR="003877DA" w:rsidRPr="00210391">
        <w:rPr>
          <w:rFonts w:cs="Calibri"/>
          <w:sz w:val="24"/>
          <w:szCs w:val="24"/>
        </w:rPr>
        <w:t xml:space="preserve"> selalu dicatat.</w:t>
      </w:r>
    </w:p>
    <w:p w:rsidR="00897DEB" w:rsidRPr="002C7B03" w:rsidRDefault="00AA0131" w:rsidP="00816592">
      <w:pPr>
        <w:pStyle w:val="ListParagraph"/>
        <w:widowControl w:val="0"/>
        <w:numPr>
          <w:ilvl w:val="3"/>
          <w:numId w:val="34"/>
        </w:numPr>
        <w:tabs>
          <w:tab w:val="left" w:pos="1006"/>
        </w:tabs>
        <w:spacing w:after="0" w:line="240" w:lineRule="auto"/>
        <w:ind w:left="2127" w:right="231" w:hanging="709"/>
        <w:contextualSpacing w:val="0"/>
        <w:jc w:val="both"/>
        <w:rPr>
          <w:rFonts w:cs="Calibri"/>
          <w:b/>
          <w:sz w:val="24"/>
          <w:szCs w:val="24"/>
        </w:rPr>
      </w:pPr>
      <w:r w:rsidRPr="002C7B03">
        <w:rPr>
          <w:rFonts w:cs="Calibri"/>
          <w:b/>
          <w:sz w:val="24"/>
          <w:szCs w:val="24"/>
          <w:lang w:val="sv-SE"/>
        </w:rPr>
        <w:t xml:space="preserve">PT. </w:t>
      </w:r>
      <w:r w:rsidRPr="002C7B03">
        <w:rPr>
          <w:rFonts w:cs="Calibri"/>
          <w:b/>
          <w:sz w:val="24"/>
          <w:szCs w:val="24"/>
          <w:lang w:val="id-ID"/>
        </w:rPr>
        <w:t>Chitose Internasional Tbk</w:t>
      </w:r>
      <w:r w:rsidR="0052419D" w:rsidRPr="002C7B03">
        <w:rPr>
          <w:rFonts w:cs="Calibri"/>
          <w:b/>
          <w:sz w:val="24"/>
          <w:szCs w:val="24"/>
        </w:rPr>
        <w:t xml:space="preserve"> </w:t>
      </w:r>
      <w:r w:rsidR="00897DEB" w:rsidRPr="002C7B03">
        <w:rPr>
          <w:rFonts w:cs="Calibri"/>
          <w:b/>
          <w:sz w:val="24"/>
          <w:szCs w:val="24"/>
        </w:rPr>
        <w:t>menyimpan informasi terdokumentasi, sebagaimana</w:t>
      </w:r>
      <w:r w:rsidR="00990667" w:rsidRPr="002C7B03">
        <w:rPr>
          <w:rFonts w:cs="Calibri"/>
          <w:b/>
          <w:sz w:val="24"/>
          <w:szCs w:val="24"/>
        </w:rPr>
        <w:t xml:space="preserve"> </w:t>
      </w:r>
      <w:r w:rsidR="00897DEB" w:rsidRPr="002C7B03">
        <w:rPr>
          <w:rFonts w:cs="Calibri"/>
          <w:b/>
          <w:sz w:val="24"/>
          <w:szCs w:val="24"/>
        </w:rPr>
        <w:t>berlaku:</w:t>
      </w:r>
    </w:p>
    <w:p w:rsidR="00897DEB" w:rsidRPr="00210391" w:rsidRDefault="00264472" w:rsidP="00816592">
      <w:pPr>
        <w:pStyle w:val="ListParagraph"/>
        <w:widowControl w:val="0"/>
        <w:numPr>
          <w:ilvl w:val="0"/>
          <w:numId w:val="33"/>
        </w:numPr>
        <w:tabs>
          <w:tab w:val="left" w:pos="2127"/>
        </w:tabs>
        <w:spacing w:after="0" w:line="240" w:lineRule="auto"/>
        <w:ind w:left="2410" w:hanging="283"/>
        <w:contextualSpacing w:val="0"/>
        <w:jc w:val="both"/>
        <w:rPr>
          <w:rFonts w:cs="Calibri"/>
          <w:sz w:val="24"/>
          <w:szCs w:val="24"/>
        </w:rPr>
      </w:pPr>
      <w:r w:rsidRPr="00210391">
        <w:rPr>
          <w:rFonts w:cs="Calibri"/>
          <w:sz w:val="24"/>
          <w:szCs w:val="24"/>
        </w:rPr>
        <w:t>Hasil</w:t>
      </w:r>
      <w:r w:rsidR="00990667">
        <w:rPr>
          <w:rFonts w:cs="Calibri"/>
          <w:sz w:val="24"/>
          <w:szCs w:val="24"/>
        </w:rPr>
        <w:t xml:space="preserve"> </w:t>
      </w:r>
      <w:r w:rsidR="00897DEB" w:rsidRPr="00210391">
        <w:rPr>
          <w:rFonts w:cs="Calibri"/>
          <w:sz w:val="24"/>
          <w:szCs w:val="24"/>
        </w:rPr>
        <w:t>tinjauan;</w:t>
      </w:r>
    </w:p>
    <w:p w:rsidR="00897DEB" w:rsidRPr="00210391" w:rsidRDefault="00264472" w:rsidP="00816592">
      <w:pPr>
        <w:pStyle w:val="ListParagraph"/>
        <w:widowControl w:val="0"/>
        <w:numPr>
          <w:ilvl w:val="0"/>
          <w:numId w:val="33"/>
        </w:numPr>
        <w:tabs>
          <w:tab w:val="left" w:pos="2127"/>
        </w:tabs>
        <w:spacing w:after="0" w:line="240" w:lineRule="auto"/>
        <w:ind w:left="2410" w:hanging="283"/>
        <w:contextualSpacing w:val="0"/>
        <w:jc w:val="both"/>
        <w:rPr>
          <w:rFonts w:cs="Calibri"/>
          <w:sz w:val="24"/>
          <w:szCs w:val="24"/>
        </w:rPr>
      </w:pPr>
      <w:r w:rsidRPr="00210391">
        <w:rPr>
          <w:rFonts w:cs="Calibri"/>
          <w:sz w:val="24"/>
          <w:szCs w:val="24"/>
        </w:rPr>
        <w:t>Pa</w:t>
      </w:r>
      <w:r w:rsidR="00897DEB" w:rsidRPr="00210391">
        <w:rPr>
          <w:rFonts w:cs="Calibri"/>
          <w:sz w:val="24"/>
          <w:szCs w:val="24"/>
        </w:rPr>
        <w:t>da setiap persyaratan baru untuk produk dan</w:t>
      </w:r>
      <w:r w:rsidR="00990667">
        <w:rPr>
          <w:rFonts w:cs="Calibri"/>
          <w:sz w:val="24"/>
          <w:szCs w:val="24"/>
        </w:rPr>
        <w:t xml:space="preserve"> </w:t>
      </w:r>
      <w:r w:rsidR="00897DEB" w:rsidRPr="00210391">
        <w:rPr>
          <w:rFonts w:cs="Calibri"/>
          <w:sz w:val="24"/>
          <w:szCs w:val="24"/>
        </w:rPr>
        <w:t>layanan.</w:t>
      </w:r>
    </w:p>
    <w:p w:rsidR="00897DEB" w:rsidRPr="00210391" w:rsidRDefault="00897DEB" w:rsidP="00816592">
      <w:pPr>
        <w:pStyle w:val="ListParagraph"/>
        <w:widowControl w:val="0"/>
        <w:numPr>
          <w:ilvl w:val="2"/>
          <w:numId w:val="34"/>
        </w:numPr>
        <w:tabs>
          <w:tab w:val="left" w:pos="1440"/>
        </w:tabs>
        <w:spacing w:after="0"/>
        <w:ind w:left="1440" w:hanging="731"/>
        <w:contextualSpacing w:val="0"/>
        <w:jc w:val="both"/>
        <w:rPr>
          <w:rFonts w:cs="Calibri"/>
          <w:b/>
          <w:sz w:val="24"/>
          <w:szCs w:val="24"/>
        </w:rPr>
      </w:pPr>
      <w:r w:rsidRPr="00210391">
        <w:rPr>
          <w:rFonts w:cs="Calibri"/>
          <w:b/>
          <w:sz w:val="24"/>
          <w:szCs w:val="24"/>
        </w:rPr>
        <w:t>Perubahan persyaratan produk dan</w:t>
      </w:r>
      <w:r w:rsidR="00990667">
        <w:rPr>
          <w:rFonts w:cs="Calibri"/>
          <w:b/>
          <w:sz w:val="24"/>
          <w:szCs w:val="24"/>
        </w:rPr>
        <w:t xml:space="preserve"> </w:t>
      </w:r>
      <w:r w:rsidRPr="00210391">
        <w:rPr>
          <w:rFonts w:cs="Calibri"/>
          <w:b/>
          <w:sz w:val="24"/>
          <w:szCs w:val="24"/>
        </w:rPr>
        <w:t>layanan</w:t>
      </w:r>
    </w:p>
    <w:p w:rsidR="00897DEB" w:rsidRPr="00210391" w:rsidRDefault="00AA0131" w:rsidP="00BD27C8">
      <w:pPr>
        <w:pStyle w:val="BodyText"/>
        <w:ind w:left="1418" w:right="223"/>
        <w:jc w:val="both"/>
        <w:rPr>
          <w:rFonts w:cs="Calibri"/>
          <w:sz w:val="24"/>
          <w:szCs w:val="24"/>
        </w:rPr>
      </w:pPr>
      <w:r w:rsidRPr="00AA0131">
        <w:rPr>
          <w:rFonts w:cs="Calibri"/>
          <w:sz w:val="24"/>
          <w:szCs w:val="24"/>
          <w:lang w:val="sv-SE"/>
        </w:rPr>
        <w:t xml:space="preserve">PT. </w:t>
      </w:r>
      <w:r w:rsidRPr="00AA0131">
        <w:rPr>
          <w:rFonts w:cs="Calibri"/>
          <w:sz w:val="24"/>
          <w:szCs w:val="24"/>
          <w:lang w:val="id-ID"/>
        </w:rPr>
        <w:t>Chitose Internasional Tbk</w:t>
      </w:r>
      <w:r w:rsidR="00990667">
        <w:rPr>
          <w:rFonts w:cs="Calibri"/>
          <w:sz w:val="24"/>
          <w:szCs w:val="24"/>
        </w:rPr>
        <w:t xml:space="preserve"> </w:t>
      </w:r>
      <w:r w:rsidR="00897DEB" w:rsidRPr="00210391">
        <w:rPr>
          <w:rFonts w:cs="Calibri"/>
          <w:sz w:val="24"/>
          <w:szCs w:val="24"/>
        </w:rPr>
        <w:t>memastikan bahwa informasi perubahan yang relevan terdokumentasi, dan bahwa orang-orang</w:t>
      </w:r>
      <w:r w:rsidR="001B7E04">
        <w:rPr>
          <w:rFonts w:cs="Calibri"/>
          <w:sz w:val="24"/>
          <w:szCs w:val="24"/>
        </w:rPr>
        <w:t xml:space="preserve"> yang relevan menangani memahami</w:t>
      </w:r>
      <w:r w:rsidR="00897DEB" w:rsidRPr="00210391">
        <w:rPr>
          <w:rFonts w:cs="Calibri"/>
          <w:sz w:val="24"/>
          <w:szCs w:val="24"/>
        </w:rPr>
        <w:t xml:space="preserve"> tentang persyaratan yang diubah, ketika persyaratan produk dan layanan berubah.</w:t>
      </w:r>
    </w:p>
    <w:p w:rsidR="00897DEB" w:rsidRPr="00210391" w:rsidRDefault="00897DEB" w:rsidP="00816592">
      <w:pPr>
        <w:pStyle w:val="Heading2"/>
        <w:numPr>
          <w:ilvl w:val="1"/>
          <w:numId w:val="32"/>
        </w:numPr>
        <w:tabs>
          <w:tab w:val="left" w:pos="720"/>
        </w:tabs>
        <w:spacing w:before="0" w:line="276" w:lineRule="auto"/>
        <w:ind w:left="720" w:hanging="500"/>
        <w:rPr>
          <w:rFonts w:ascii="Calibri" w:hAnsi="Calibri" w:cs="Calibri"/>
        </w:rPr>
      </w:pPr>
      <w:r w:rsidRPr="00210391">
        <w:rPr>
          <w:rFonts w:ascii="Calibri" w:hAnsi="Calibri" w:cs="Calibri"/>
        </w:rPr>
        <w:t>Perancangan pengembangan produk dan</w:t>
      </w:r>
      <w:r w:rsidR="00990667">
        <w:rPr>
          <w:rFonts w:ascii="Calibri" w:hAnsi="Calibri" w:cs="Calibri"/>
        </w:rPr>
        <w:t xml:space="preserve"> </w:t>
      </w:r>
      <w:r w:rsidRPr="00210391">
        <w:rPr>
          <w:rFonts w:ascii="Calibri" w:hAnsi="Calibri" w:cs="Calibri"/>
        </w:rPr>
        <w:t>layanan</w:t>
      </w:r>
    </w:p>
    <w:p w:rsidR="00897DEB" w:rsidRDefault="00897DEB" w:rsidP="00957B4A">
      <w:pPr>
        <w:pStyle w:val="BodyText"/>
        <w:ind w:left="720" w:right="225"/>
        <w:jc w:val="both"/>
        <w:rPr>
          <w:rFonts w:cs="Calibri"/>
          <w:sz w:val="24"/>
          <w:szCs w:val="24"/>
          <w:lang w:val="id-ID"/>
        </w:rPr>
      </w:pPr>
      <w:proofErr w:type="gramStart"/>
      <w:r w:rsidRPr="00210391">
        <w:rPr>
          <w:rFonts w:cs="Calibri"/>
          <w:sz w:val="24"/>
          <w:szCs w:val="24"/>
        </w:rPr>
        <w:t xml:space="preserve">Untuk persyaratan klausul 8.3 Perancangan pengembangan produk dan layanan, </w:t>
      </w:r>
      <w:r w:rsidR="00763907" w:rsidRPr="00763907">
        <w:rPr>
          <w:rFonts w:cs="Calibri"/>
          <w:sz w:val="24"/>
          <w:szCs w:val="24"/>
          <w:lang w:val="sv-SE"/>
        </w:rPr>
        <w:t xml:space="preserve">PT. </w:t>
      </w:r>
      <w:r w:rsidR="00763907" w:rsidRPr="00763907">
        <w:rPr>
          <w:rFonts w:cs="Calibri"/>
          <w:sz w:val="24"/>
          <w:szCs w:val="24"/>
          <w:lang w:val="id-ID"/>
        </w:rPr>
        <w:t>Chitose Internasional Tbk</w:t>
      </w:r>
      <w:r w:rsidR="00990667">
        <w:rPr>
          <w:rFonts w:cs="Calibri"/>
          <w:sz w:val="24"/>
          <w:szCs w:val="24"/>
        </w:rPr>
        <w:t xml:space="preserve"> </w:t>
      </w:r>
      <w:r w:rsidR="00310891">
        <w:rPr>
          <w:rFonts w:cs="Calibri"/>
          <w:sz w:val="24"/>
          <w:szCs w:val="24"/>
          <w:lang w:val="id-ID"/>
        </w:rPr>
        <w:t>menerapkan terutama untuk</w:t>
      </w:r>
      <w:r w:rsidR="00DF4AD5">
        <w:rPr>
          <w:rFonts w:cs="Calibri"/>
          <w:sz w:val="24"/>
          <w:szCs w:val="24"/>
        </w:rPr>
        <w:t xml:space="preserve"> </w:t>
      </w:r>
      <w:r w:rsidR="00310891">
        <w:rPr>
          <w:rFonts w:cs="Calibri"/>
          <w:sz w:val="24"/>
          <w:szCs w:val="24"/>
          <w:lang w:val="id-ID"/>
        </w:rPr>
        <w:t>modifikasi atau tambahan pada produknya.</w:t>
      </w:r>
      <w:proofErr w:type="gramEnd"/>
    </w:p>
    <w:p w:rsidR="00310891" w:rsidRPr="00310891" w:rsidRDefault="001B7E04" w:rsidP="00BD27C8">
      <w:pPr>
        <w:pStyle w:val="Default"/>
        <w:spacing w:before="240" w:line="276" w:lineRule="auto"/>
        <w:ind w:left="1440" w:hanging="720"/>
        <w:jc w:val="both"/>
        <w:rPr>
          <w:b/>
        </w:rPr>
      </w:pPr>
      <w:r>
        <w:rPr>
          <w:b/>
          <w:lang w:val="en-US"/>
        </w:rPr>
        <w:t>8</w:t>
      </w:r>
      <w:r w:rsidR="00310891" w:rsidRPr="00310891">
        <w:rPr>
          <w:b/>
        </w:rPr>
        <w:t>.3.1</w:t>
      </w:r>
      <w:r w:rsidR="00213292">
        <w:rPr>
          <w:b/>
          <w:lang w:val="en-US"/>
        </w:rPr>
        <w:t xml:space="preserve">   </w:t>
      </w:r>
      <w:r w:rsidR="00310891" w:rsidRPr="00310891">
        <w:rPr>
          <w:b/>
        </w:rPr>
        <w:t xml:space="preserve">Perencanaan disain dan pengembangan </w:t>
      </w:r>
    </w:p>
    <w:p w:rsidR="00310891" w:rsidRPr="00310891" w:rsidRDefault="00763907" w:rsidP="00DF4AD5">
      <w:pPr>
        <w:pStyle w:val="Default"/>
        <w:spacing w:line="276" w:lineRule="auto"/>
        <w:ind w:left="1350"/>
        <w:jc w:val="both"/>
      </w:pPr>
      <w:r w:rsidRPr="00763907">
        <w:rPr>
          <w:lang w:val="sv-SE"/>
        </w:rPr>
        <w:t xml:space="preserve">PT. </w:t>
      </w:r>
      <w:r w:rsidRPr="00763907">
        <w:t>Chitose Internasional Tbk</w:t>
      </w:r>
      <w:r w:rsidR="00DF4AD5">
        <w:rPr>
          <w:lang w:val="en-US"/>
        </w:rPr>
        <w:t xml:space="preserve"> </w:t>
      </w:r>
      <w:r w:rsidR="00310891" w:rsidRPr="00310891">
        <w:t>merencanakan dan mengendalikan disain dan pengembangan produk dengan mempertimbangkan, antara lain:</w:t>
      </w:r>
    </w:p>
    <w:p w:rsidR="00310891" w:rsidRPr="00310891" w:rsidRDefault="00310891" w:rsidP="00816592">
      <w:pPr>
        <w:pStyle w:val="Default"/>
        <w:numPr>
          <w:ilvl w:val="0"/>
          <w:numId w:val="61"/>
        </w:numPr>
        <w:spacing w:line="276" w:lineRule="auto"/>
        <w:ind w:left="1710"/>
        <w:jc w:val="both"/>
      </w:pPr>
      <w:r w:rsidRPr="00310891">
        <w:t xml:space="preserve">Kerumitan, sifat dan lamanya kegiatan disain dan pengembangan. </w:t>
      </w:r>
    </w:p>
    <w:p w:rsidR="00310891" w:rsidRPr="00310891" w:rsidRDefault="00310891" w:rsidP="00816592">
      <w:pPr>
        <w:pStyle w:val="Default"/>
        <w:numPr>
          <w:ilvl w:val="0"/>
          <w:numId w:val="61"/>
        </w:numPr>
        <w:spacing w:line="276" w:lineRule="auto"/>
        <w:ind w:left="1710"/>
        <w:jc w:val="both"/>
      </w:pPr>
      <w:r w:rsidRPr="00310891">
        <w:t>Tahapan persyaratan (termasuk peninjauan disain dan pengembangan yang dapat diterapkan).</w:t>
      </w:r>
    </w:p>
    <w:p w:rsidR="00310891" w:rsidRPr="00310891" w:rsidRDefault="00310891" w:rsidP="00816592">
      <w:pPr>
        <w:pStyle w:val="Default"/>
        <w:numPr>
          <w:ilvl w:val="0"/>
          <w:numId w:val="61"/>
        </w:numPr>
        <w:spacing w:line="276" w:lineRule="auto"/>
        <w:ind w:left="1710"/>
        <w:jc w:val="both"/>
      </w:pPr>
      <w:r w:rsidRPr="00310891">
        <w:t>Tugas dan tanggung jawab dari personil yang terlibat didalam proses disain dan pengembangan.</w:t>
      </w:r>
    </w:p>
    <w:p w:rsidR="00310891" w:rsidRPr="00310891" w:rsidRDefault="00310891" w:rsidP="00816592">
      <w:pPr>
        <w:pStyle w:val="Default"/>
        <w:numPr>
          <w:ilvl w:val="0"/>
          <w:numId w:val="61"/>
        </w:numPr>
        <w:spacing w:line="276" w:lineRule="auto"/>
        <w:ind w:left="1710"/>
        <w:jc w:val="both"/>
      </w:pPr>
      <w:r w:rsidRPr="00310891">
        <w:t>Sumber daya yang dipersyaratkan (untuk internal dan eksternal).</w:t>
      </w:r>
    </w:p>
    <w:p w:rsidR="00310891" w:rsidRPr="00310891" w:rsidRDefault="00310891" w:rsidP="00816592">
      <w:pPr>
        <w:pStyle w:val="Default"/>
        <w:numPr>
          <w:ilvl w:val="0"/>
          <w:numId w:val="61"/>
        </w:numPr>
        <w:ind w:left="1710"/>
        <w:jc w:val="both"/>
      </w:pPr>
      <w:r w:rsidRPr="00310891">
        <w:t>Kebutuhan  terhadap pengendalian pertemuan antara setiap individu yang terlibat dalam disain dan pengembangan.</w:t>
      </w:r>
    </w:p>
    <w:p w:rsidR="00310891" w:rsidRPr="00310891" w:rsidRDefault="00310891" w:rsidP="00816592">
      <w:pPr>
        <w:pStyle w:val="Default"/>
        <w:numPr>
          <w:ilvl w:val="0"/>
          <w:numId w:val="61"/>
        </w:numPr>
        <w:ind w:left="1710"/>
        <w:jc w:val="both"/>
      </w:pPr>
      <w:r w:rsidRPr="00310891">
        <w:t>apabila diperlukan untuk melibatkan pelanggan dan pengguna didalam disain dan pengembangan.</w:t>
      </w:r>
    </w:p>
    <w:p w:rsidR="00310891" w:rsidRPr="00310891" w:rsidRDefault="00310891" w:rsidP="00816592">
      <w:pPr>
        <w:pStyle w:val="Default"/>
        <w:numPr>
          <w:ilvl w:val="0"/>
          <w:numId w:val="61"/>
        </w:numPr>
        <w:ind w:left="1710"/>
        <w:jc w:val="both"/>
      </w:pPr>
      <w:r w:rsidRPr="00310891">
        <w:lastRenderedPageBreak/>
        <w:t>Persyaratan untuk penyediaan yang berkelanjutan terhadap produk dan pelayanan.</w:t>
      </w:r>
    </w:p>
    <w:p w:rsidR="00310891" w:rsidRPr="00310891" w:rsidRDefault="00310891" w:rsidP="00816592">
      <w:pPr>
        <w:pStyle w:val="Default"/>
        <w:numPr>
          <w:ilvl w:val="0"/>
          <w:numId w:val="61"/>
        </w:numPr>
        <w:ind w:left="1710"/>
        <w:jc w:val="both"/>
      </w:pPr>
      <w:r w:rsidRPr="00310891">
        <w:t>Berapa banyak pengendalian dari pelanggan dan pihak-pihak terkait dalam memberi masukan terhadap proses disain dan pengembangan.</w:t>
      </w:r>
    </w:p>
    <w:p w:rsidR="00310891" w:rsidRPr="00310891" w:rsidRDefault="00310891" w:rsidP="00816592">
      <w:pPr>
        <w:pStyle w:val="Default"/>
        <w:numPr>
          <w:ilvl w:val="0"/>
          <w:numId w:val="61"/>
        </w:numPr>
        <w:spacing w:after="240"/>
        <w:ind w:left="1710"/>
        <w:jc w:val="both"/>
      </w:pPr>
      <w:r w:rsidRPr="00310891">
        <w:t>Catatan / rekaman akan diperlukan untuk memastikan persyaratan disain dan pengembangan telah terpenuhi.</w:t>
      </w:r>
    </w:p>
    <w:p w:rsidR="00310891" w:rsidRPr="00310891" w:rsidRDefault="00310891" w:rsidP="00957B4A">
      <w:pPr>
        <w:pStyle w:val="Default"/>
        <w:tabs>
          <w:tab w:val="left" w:pos="1350"/>
        </w:tabs>
        <w:ind w:left="1350" w:hanging="630"/>
        <w:jc w:val="both"/>
        <w:rPr>
          <w:b/>
        </w:rPr>
      </w:pPr>
      <w:r w:rsidRPr="00310891">
        <w:rPr>
          <w:b/>
        </w:rPr>
        <w:t xml:space="preserve">8.3.2. </w:t>
      </w:r>
      <w:r w:rsidR="00F40D45">
        <w:rPr>
          <w:b/>
          <w:lang w:val="en-US"/>
        </w:rPr>
        <w:t xml:space="preserve"> </w:t>
      </w:r>
      <w:r w:rsidRPr="00310891">
        <w:rPr>
          <w:b/>
        </w:rPr>
        <w:t xml:space="preserve">Masukan disain dan pengembangan </w:t>
      </w:r>
    </w:p>
    <w:p w:rsidR="00310891" w:rsidRPr="00310891" w:rsidRDefault="00763907" w:rsidP="00957B4A">
      <w:pPr>
        <w:pStyle w:val="Default"/>
        <w:tabs>
          <w:tab w:val="left" w:pos="1350"/>
        </w:tabs>
        <w:spacing w:line="276" w:lineRule="auto"/>
        <w:ind w:left="1350"/>
        <w:jc w:val="both"/>
      </w:pPr>
      <w:r w:rsidRPr="00763907">
        <w:rPr>
          <w:lang w:val="sv-SE"/>
        </w:rPr>
        <w:t xml:space="preserve">PT. </w:t>
      </w:r>
      <w:r w:rsidRPr="00763907">
        <w:t>Chitose Internasional Tbk</w:t>
      </w:r>
      <w:r w:rsidR="00DF4AD5">
        <w:rPr>
          <w:lang w:val="en-US"/>
        </w:rPr>
        <w:t xml:space="preserve"> </w:t>
      </w:r>
      <w:r w:rsidR="00310891" w:rsidRPr="00310891">
        <w:t>menetapkan persyaratan yang diperlukan untuk jenis produk yang akan di disain dan dikembangkan dengan mempertimbangkan:</w:t>
      </w:r>
    </w:p>
    <w:p w:rsidR="00310891" w:rsidRPr="00310891" w:rsidRDefault="00310891" w:rsidP="00816592">
      <w:pPr>
        <w:pStyle w:val="Default"/>
        <w:numPr>
          <w:ilvl w:val="0"/>
          <w:numId w:val="62"/>
        </w:numPr>
        <w:spacing w:line="276" w:lineRule="auto"/>
        <w:ind w:left="1800" w:hanging="450"/>
        <w:jc w:val="both"/>
      </w:pPr>
      <w:r w:rsidRPr="00310891">
        <w:t>Fungsional dan kinerja yang terkait dengan persyaratkan.</w:t>
      </w:r>
    </w:p>
    <w:p w:rsidR="00310891" w:rsidRPr="00310891" w:rsidRDefault="00310891" w:rsidP="00816592">
      <w:pPr>
        <w:pStyle w:val="Default"/>
        <w:numPr>
          <w:ilvl w:val="0"/>
          <w:numId w:val="62"/>
        </w:numPr>
        <w:spacing w:line="276" w:lineRule="auto"/>
        <w:ind w:left="1800" w:hanging="450"/>
        <w:jc w:val="both"/>
      </w:pPr>
      <w:r w:rsidRPr="00310891">
        <w:t>Informasi dari kegiatan disain dan pengembangan sebelumnya yang sesuai.</w:t>
      </w:r>
    </w:p>
    <w:p w:rsidR="00310891" w:rsidRPr="00310891" w:rsidRDefault="00310891" w:rsidP="00816592">
      <w:pPr>
        <w:pStyle w:val="Default"/>
        <w:numPr>
          <w:ilvl w:val="0"/>
          <w:numId w:val="62"/>
        </w:numPr>
        <w:spacing w:line="276" w:lineRule="auto"/>
        <w:ind w:left="1800" w:hanging="450"/>
        <w:jc w:val="both"/>
      </w:pPr>
      <w:r w:rsidRPr="00310891">
        <w:t>Persyaratan dari peraturan dan perundang-undangan yang berlaku terhadap produk dan pelayanan yang terkait.</w:t>
      </w:r>
    </w:p>
    <w:p w:rsidR="00310891" w:rsidRPr="00310891" w:rsidRDefault="00310891" w:rsidP="00816592">
      <w:pPr>
        <w:pStyle w:val="Default"/>
        <w:numPr>
          <w:ilvl w:val="0"/>
          <w:numId w:val="62"/>
        </w:numPr>
        <w:spacing w:line="276" w:lineRule="auto"/>
        <w:ind w:left="1800" w:hanging="450"/>
        <w:jc w:val="both"/>
      </w:pPr>
      <w:r w:rsidRPr="00310891">
        <w:t>Standar atau kode etik perusahaan harus komitmen untuk diterapkan.</w:t>
      </w:r>
    </w:p>
    <w:p w:rsidR="00310891" w:rsidRPr="00310891" w:rsidRDefault="00310891" w:rsidP="00816592">
      <w:pPr>
        <w:pStyle w:val="Default"/>
        <w:numPr>
          <w:ilvl w:val="0"/>
          <w:numId w:val="62"/>
        </w:numPr>
        <w:spacing w:line="276" w:lineRule="auto"/>
        <w:ind w:left="1800" w:hanging="450"/>
        <w:jc w:val="both"/>
      </w:pPr>
      <w:r w:rsidRPr="00310891">
        <w:t>Akibat yang poetensi dari kegagalan yang dikarenakan kondisi produk ata</w:t>
      </w:r>
      <w:r w:rsidR="00351491">
        <w:t>u</w:t>
      </w:r>
      <w:r w:rsidR="00F40D45">
        <w:rPr>
          <w:lang w:val="en-US"/>
        </w:rPr>
        <w:t xml:space="preserve"> </w:t>
      </w:r>
      <w:r w:rsidRPr="00310891">
        <w:t>pelayanan.</w:t>
      </w:r>
    </w:p>
    <w:p w:rsidR="00310891" w:rsidRPr="00310891" w:rsidRDefault="00763907" w:rsidP="00957B4A">
      <w:pPr>
        <w:pStyle w:val="Default"/>
        <w:spacing w:after="240" w:line="276" w:lineRule="auto"/>
        <w:ind w:left="1350"/>
        <w:jc w:val="both"/>
      </w:pPr>
      <w:r w:rsidRPr="00763907">
        <w:rPr>
          <w:lang w:val="sv-SE"/>
        </w:rPr>
        <w:t xml:space="preserve">PT. </w:t>
      </w:r>
      <w:r w:rsidRPr="00763907">
        <w:t>Chitose Internasional Tbk</w:t>
      </w:r>
      <w:r w:rsidR="00DF4AD5">
        <w:rPr>
          <w:lang w:val="en-US"/>
        </w:rPr>
        <w:t xml:space="preserve"> </w:t>
      </w:r>
      <w:r w:rsidR="00310891" w:rsidRPr="00310891">
        <w:t>menjamin bahwa masukan disain dan pengembangannya mencukupi, lengkap dan jelas. Jika ada konflik (bertentangan) antara masukan disain akan diselesaikan.</w:t>
      </w:r>
    </w:p>
    <w:p w:rsidR="00310891" w:rsidRPr="00310891" w:rsidRDefault="00310891" w:rsidP="00957B4A">
      <w:pPr>
        <w:pStyle w:val="Default"/>
        <w:spacing w:line="276" w:lineRule="auto"/>
        <w:ind w:left="1350" w:hanging="630"/>
        <w:jc w:val="both"/>
        <w:rPr>
          <w:b/>
        </w:rPr>
      </w:pPr>
      <w:r w:rsidRPr="00310891">
        <w:rPr>
          <w:b/>
        </w:rPr>
        <w:t>8.3.3</w:t>
      </w:r>
      <w:r w:rsidR="00957B4A">
        <w:rPr>
          <w:b/>
          <w:lang w:val="en-US"/>
        </w:rPr>
        <w:t xml:space="preserve">. </w:t>
      </w:r>
      <w:r w:rsidRPr="00310891">
        <w:rPr>
          <w:b/>
        </w:rPr>
        <w:t>Pengendalian Disain dan Pengembangan</w:t>
      </w:r>
    </w:p>
    <w:p w:rsidR="00310891" w:rsidRPr="00310891" w:rsidRDefault="00763907" w:rsidP="00957B4A">
      <w:pPr>
        <w:pStyle w:val="Default"/>
        <w:spacing w:line="276" w:lineRule="auto"/>
        <w:ind w:left="1350"/>
        <w:jc w:val="both"/>
      </w:pPr>
      <w:r w:rsidRPr="00763907">
        <w:rPr>
          <w:lang w:val="sv-SE"/>
        </w:rPr>
        <w:t xml:space="preserve">PT. </w:t>
      </w:r>
      <w:r w:rsidRPr="00763907">
        <w:t>Chitose Internasional Tbk</w:t>
      </w:r>
      <w:r w:rsidR="00DF4AD5">
        <w:rPr>
          <w:lang w:val="en-US"/>
        </w:rPr>
        <w:t xml:space="preserve"> </w:t>
      </w:r>
      <w:r w:rsidR="00310891" w:rsidRPr="00310891">
        <w:t>akan mengendalikan proses disain dan pengembangan untuk meyakinkan, antara lain:</w:t>
      </w:r>
    </w:p>
    <w:p w:rsidR="00310891" w:rsidRPr="00310891" w:rsidRDefault="00310891" w:rsidP="00816592">
      <w:pPr>
        <w:pStyle w:val="Default"/>
        <w:numPr>
          <w:ilvl w:val="0"/>
          <w:numId w:val="64"/>
        </w:numPr>
        <w:spacing w:line="276" w:lineRule="auto"/>
        <w:ind w:left="1800" w:right="75" w:hanging="450"/>
        <w:jc w:val="both"/>
      </w:pPr>
      <w:r w:rsidRPr="00310891">
        <w:t>Hasil yang dibutuhkan dari pelaksanaan disain dan pengembangan telah ditetapkan.</w:t>
      </w:r>
    </w:p>
    <w:p w:rsidR="00310891" w:rsidRPr="00310891" w:rsidRDefault="00310891" w:rsidP="00816592">
      <w:pPr>
        <w:pStyle w:val="Default"/>
        <w:numPr>
          <w:ilvl w:val="0"/>
          <w:numId w:val="64"/>
        </w:numPr>
        <w:spacing w:line="276" w:lineRule="auto"/>
        <w:ind w:left="1800" w:right="75" w:hanging="450"/>
        <w:jc w:val="both"/>
      </w:pPr>
      <w:r w:rsidRPr="00310891">
        <w:t>Peninjauan dilakukan untuk mengevaluasi kemampuan terhadap hasil disain dan pengembangan telah memenuhi persyaratan</w:t>
      </w:r>
    </w:p>
    <w:p w:rsidR="00310891" w:rsidRPr="00310891" w:rsidRDefault="00310891" w:rsidP="00816592">
      <w:pPr>
        <w:pStyle w:val="Default"/>
        <w:numPr>
          <w:ilvl w:val="0"/>
          <w:numId w:val="64"/>
        </w:numPr>
        <w:spacing w:line="276" w:lineRule="auto"/>
        <w:ind w:left="1800" w:right="75" w:hanging="450"/>
        <w:jc w:val="both"/>
      </w:pPr>
      <w:r w:rsidRPr="00310891">
        <w:t>Melakukan verifikasi terhadap kegiatan untuk menjamin keluaran disain dan pengembangan memenuhi persyaratan masukan.</w:t>
      </w:r>
    </w:p>
    <w:p w:rsidR="00310891" w:rsidRPr="00310891" w:rsidRDefault="00310891" w:rsidP="00816592">
      <w:pPr>
        <w:pStyle w:val="Default"/>
        <w:numPr>
          <w:ilvl w:val="0"/>
          <w:numId w:val="64"/>
        </w:numPr>
        <w:spacing w:line="276" w:lineRule="auto"/>
        <w:ind w:left="1800" w:right="75" w:hanging="450"/>
        <w:jc w:val="both"/>
      </w:pPr>
      <w:r w:rsidRPr="00310891">
        <w:t>Melakukan validasi terhadap kegiatan untuk menjamin hasil produk dan pelayanan siap untuk penggunaan yang spesifik atau penggunaan yang direncanakan.</w:t>
      </w:r>
    </w:p>
    <w:p w:rsidR="00310891" w:rsidRPr="00310891" w:rsidRDefault="00310891" w:rsidP="00816592">
      <w:pPr>
        <w:pStyle w:val="Default"/>
        <w:numPr>
          <w:ilvl w:val="0"/>
          <w:numId w:val="64"/>
        </w:numPr>
        <w:spacing w:line="276" w:lineRule="auto"/>
        <w:ind w:left="1800" w:right="75" w:hanging="450"/>
        <w:jc w:val="both"/>
      </w:pPr>
      <w:r w:rsidRPr="00310891">
        <w:t>Tindakan harus dilakukan berdasarkan dari permasalahan selama kegiatan peninjauan atau verifikasi dan validasi.</w:t>
      </w:r>
    </w:p>
    <w:p w:rsidR="00310891" w:rsidRPr="00310891" w:rsidRDefault="00310891" w:rsidP="00816592">
      <w:pPr>
        <w:pStyle w:val="Default"/>
        <w:numPr>
          <w:ilvl w:val="0"/>
          <w:numId w:val="64"/>
        </w:numPr>
        <w:spacing w:after="240" w:line="276" w:lineRule="auto"/>
        <w:ind w:left="1800" w:right="75" w:hanging="450"/>
        <w:jc w:val="both"/>
      </w:pPr>
      <w:r w:rsidRPr="00310891">
        <w:t>Catatan dari hasil peninjauan, verifikasi dan validasi harus dipelihara.</w:t>
      </w:r>
    </w:p>
    <w:p w:rsidR="00310891" w:rsidRPr="00310891" w:rsidRDefault="00310891" w:rsidP="00957B4A">
      <w:pPr>
        <w:pStyle w:val="Default"/>
        <w:spacing w:line="276" w:lineRule="auto"/>
        <w:ind w:left="1350" w:hanging="630"/>
        <w:jc w:val="both"/>
        <w:rPr>
          <w:b/>
        </w:rPr>
      </w:pPr>
      <w:r w:rsidRPr="00310891">
        <w:rPr>
          <w:b/>
        </w:rPr>
        <w:lastRenderedPageBreak/>
        <w:t xml:space="preserve">8.3.4. Keluaran disain dan pengembangan </w:t>
      </w:r>
    </w:p>
    <w:p w:rsidR="00310891" w:rsidRPr="00310891" w:rsidRDefault="00763907" w:rsidP="00F40D45">
      <w:pPr>
        <w:pStyle w:val="Default"/>
        <w:spacing w:line="276" w:lineRule="auto"/>
        <w:ind w:left="1350"/>
        <w:jc w:val="both"/>
      </w:pPr>
      <w:r w:rsidRPr="00763907">
        <w:rPr>
          <w:lang w:val="sv-SE"/>
        </w:rPr>
        <w:t xml:space="preserve">PT. </w:t>
      </w:r>
      <w:r w:rsidRPr="00763907">
        <w:t>Chitose Internasional Tbk</w:t>
      </w:r>
      <w:r w:rsidR="008043DB">
        <w:rPr>
          <w:lang w:val="en-US"/>
        </w:rPr>
        <w:t xml:space="preserve"> </w:t>
      </w:r>
      <w:r w:rsidR="00310891" w:rsidRPr="00310891">
        <w:t>men</w:t>
      </w:r>
      <w:r w:rsidR="001B7E04">
        <w:t>jamin bahwa keluaran dari disai</w:t>
      </w:r>
      <w:r w:rsidR="00310891" w:rsidRPr="00310891">
        <w:t>n dan pengembangan memenuhi persyaratan masukan dan sesuai untuk penyediaan produk dan pelayanan.</w:t>
      </w:r>
    </w:p>
    <w:p w:rsidR="00310891" w:rsidRPr="00310891" w:rsidRDefault="001B7E04" w:rsidP="00F40D45">
      <w:pPr>
        <w:pStyle w:val="Default"/>
        <w:spacing w:line="276" w:lineRule="auto"/>
        <w:ind w:left="1350"/>
        <w:jc w:val="both"/>
      </w:pPr>
      <w:r>
        <w:t xml:space="preserve">Bila </w:t>
      </w:r>
      <w:r w:rsidR="008043DB">
        <w:rPr>
          <w:lang w:val="en-US"/>
        </w:rPr>
        <w:t>d</w:t>
      </w:r>
      <w:r w:rsidR="008043DB">
        <w:t>iperlukan</w:t>
      </w:r>
      <w:r>
        <w:t xml:space="preserve"> keluaran disai</w:t>
      </w:r>
      <w:r w:rsidR="00310891" w:rsidRPr="00310891">
        <w:t>n dan pengembangan harus t</w:t>
      </w:r>
      <w:r>
        <w:t>ermasuk atau mengacu persyarata</w:t>
      </w:r>
      <w:r>
        <w:rPr>
          <w:lang w:val="en-US"/>
        </w:rPr>
        <w:t>n</w:t>
      </w:r>
      <w:r w:rsidR="00310891" w:rsidRPr="00310891">
        <w:t xml:space="preserve"> monitoring dan pengukuran serta kriteria keberterimaan.</w:t>
      </w:r>
    </w:p>
    <w:p w:rsidR="00310891" w:rsidRPr="00310891" w:rsidRDefault="00763907" w:rsidP="00F40D45">
      <w:pPr>
        <w:pStyle w:val="Default"/>
        <w:spacing w:line="276" w:lineRule="auto"/>
        <w:ind w:left="1350"/>
        <w:jc w:val="both"/>
      </w:pPr>
      <w:r w:rsidRPr="00763907">
        <w:rPr>
          <w:lang w:val="sv-SE"/>
        </w:rPr>
        <w:t xml:space="preserve">PT. </w:t>
      </w:r>
      <w:r w:rsidRPr="00763907">
        <w:t>Chitose Internasional Tbk</w:t>
      </w:r>
      <w:r w:rsidR="008043DB">
        <w:rPr>
          <w:lang w:val="en-US"/>
        </w:rPr>
        <w:t xml:space="preserve"> </w:t>
      </w:r>
      <w:r w:rsidR="00310891" w:rsidRPr="00310891">
        <w:t>menjamin bahwa keluaran disain dan pengembangan menetapkan karateristik dari produk dan pelayanan untuk kebutuhan tujuan y</w:t>
      </w:r>
      <w:r w:rsidR="001B7E04">
        <w:t xml:space="preserve">ang direncanakan dan </w:t>
      </w:r>
      <w:r w:rsidR="00310891" w:rsidRPr="00310891">
        <w:t>penyediaan yang sesuai.</w:t>
      </w:r>
    </w:p>
    <w:p w:rsidR="00310891" w:rsidRPr="00310891" w:rsidRDefault="00310891" w:rsidP="00BD27C8">
      <w:pPr>
        <w:pStyle w:val="Default"/>
        <w:spacing w:after="240" w:line="276" w:lineRule="auto"/>
        <w:ind w:left="1350"/>
        <w:jc w:val="both"/>
      </w:pPr>
      <w:r w:rsidRPr="00310891">
        <w:t>Catatan keluaran disain dan pengembangan dipelihara.</w:t>
      </w:r>
    </w:p>
    <w:p w:rsidR="00310891" w:rsidRPr="00310891" w:rsidRDefault="00310891" w:rsidP="00BD27C8">
      <w:pPr>
        <w:pStyle w:val="Default"/>
        <w:ind w:left="1350" w:hanging="630"/>
        <w:jc w:val="both"/>
        <w:rPr>
          <w:b/>
        </w:rPr>
      </w:pPr>
      <w:r w:rsidRPr="00310891">
        <w:rPr>
          <w:b/>
        </w:rPr>
        <w:t>8.3.5. Perubahan Disain dan pengembangan</w:t>
      </w:r>
    </w:p>
    <w:p w:rsidR="0014223A" w:rsidRPr="009E70F2" w:rsidRDefault="00310891" w:rsidP="00816592">
      <w:pPr>
        <w:pStyle w:val="Default"/>
        <w:numPr>
          <w:ilvl w:val="0"/>
          <w:numId w:val="63"/>
        </w:numPr>
        <w:spacing w:line="276" w:lineRule="auto"/>
        <w:ind w:left="1800" w:right="75" w:hanging="450"/>
        <w:jc w:val="both"/>
      </w:pPr>
      <w:r w:rsidRPr="00310891">
        <w:t>Jika perubahan harus dibuat selama atau setelah disain dan</w:t>
      </w:r>
      <w:r w:rsidR="001B7E04">
        <w:t xml:space="preserve"> pengembangan akibat dari ketid</w:t>
      </w:r>
      <w:r w:rsidRPr="00310891">
        <w:t xml:space="preserve">aksesuaian persyaratan, </w:t>
      </w:r>
      <w:r w:rsidR="00763907" w:rsidRPr="009E70F2">
        <w:rPr>
          <w:lang w:val="sv-SE"/>
        </w:rPr>
        <w:t xml:space="preserve">PT. </w:t>
      </w:r>
      <w:r w:rsidR="00763907" w:rsidRPr="00763907">
        <w:t>Chitose Internasional Tbk</w:t>
      </w:r>
      <w:r w:rsidR="009E70F2">
        <w:rPr>
          <w:lang w:val="en-US"/>
        </w:rPr>
        <w:t xml:space="preserve"> </w:t>
      </w:r>
      <w:r w:rsidRPr="00310891">
        <w:t>harus</w:t>
      </w:r>
      <w:r w:rsidR="009E70F2">
        <w:rPr>
          <w:lang w:val="en-US"/>
        </w:rPr>
        <w:t xml:space="preserve"> </w:t>
      </w:r>
      <w:r w:rsidRPr="00310891">
        <w:t xml:space="preserve">mengidentifikasikan, meninjau dan mengendalikan perubahan – perubahan </w:t>
      </w:r>
    </w:p>
    <w:p w:rsidR="00310891" w:rsidRPr="00310891" w:rsidRDefault="009E70F2" w:rsidP="00F40D45">
      <w:pPr>
        <w:pStyle w:val="Default"/>
        <w:spacing w:line="276" w:lineRule="auto"/>
        <w:ind w:left="1800" w:right="75" w:hanging="450"/>
        <w:jc w:val="both"/>
      </w:pPr>
      <w:r>
        <w:rPr>
          <w:lang w:val="en-US"/>
        </w:rPr>
        <w:t xml:space="preserve">       </w:t>
      </w:r>
      <w:r w:rsidR="00310891" w:rsidRPr="00310891">
        <w:t>tersebut.</w:t>
      </w:r>
    </w:p>
    <w:p w:rsidR="00310891" w:rsidRPr="009E70F2" w:rsidRDefault="001B7E04" w:rsidP="00816592">
      <w:pPr>
        <w:pStyle w:val="Default"/>
        <w:numPr>
          <w:ilvl w:val="0"/>
          <w:numId w:val="63"/>
        </w:numPr>
        <w:spacing w:line="276" w:lineRule="auto"/>
        <w:ind w:left="1800" w:right="75" w:hanging="450"/>
        <w:jc w:val="both"/>
      </w:pPr>
      <w:r>
        <w:t>Per</w:t>
      </w:r>
      <w:r>
        <w:rPr>
          <w:lang w:val="en-US"/>
        </w:rPr>
        <w:t>s</w:t>
      </w:r>
      <w:r>
        <w:t>y</w:t>
      </w:r>
      <w:r>
        <w:rPr>
          <w:lang w:val="en-US"/>
        </w:rPr>
        <w:t>a</w:t>
      </w:r>
      <w:r w:rsidR="00310891" w:rsidRPr="00310891">
        <w:t>ratan-persyaratan berlaku di seluruh tahapan selama dan setelah disain &amp; pengembangan dari produk atau pelayanan.</w:t>
      </w:r>
    </w:p>
    <w:p w:rsidR="00310891" w:rsidRPr="00310891" w:rsidRDefault="00763907" w:rsidP="00F40D45">
      <w:pPr>
        <w:pStyle w:val="BodyText"/>
        <w:ind w:left="1350" w:right="225"/>
        <w:jc w:val="both"/>
        <w:rPr>
          <w:rFonts w:cs="Calibri"/>
          <w:sz w:val="24"/>
          <w:szCs w:val="24"/>
          <w:lang w:val="id-ID"/>
        </w:rPr>
      </w:pPr>
      <w:r w:rsidRPr="00763907">
        <w:rPr>
          <w:rFonts w:cs="Calibri"/>
          <w:sz w:val="24"/>
          <w:szCs w:val="24"/>
          <w:lang w:val="sv-SE"/>
        </w:rPr>
        <w:t xml:space="preserve">PT. </w:t>
      </w:r>
      <w:r w:rsidRPr="00763907">
        <w:rPr>
          <w:rFonts w:cs="Calibri"/>
          <w:sz w:val="24"/>
          <w:szCs w:val="24"/>
          <w:lang w:val="id-ID"/>
        </w:rPr>
        <w:t>Chitose Internasional Tbk</w:t>
      </w:r>
      <w:r w:rsidR="009E70F2">
        <w:rPr>
          <w:rFonts w:cs="Calibri"/>
          <w:sz w:val="24"/>
          <w:szCs w:val="24"/>
        </w:rPr>
        <w:t xml:space="preserve"> </w:t>
      </w:r>
      <w:r w:rsidR="00310891" w:rsidRPr="00310891">
        <w:rPr>
          <w:rFonts w:cs="Calibri"/>
          <w:sz w:val="24"/>
          <w:szCs w:val="24"/>
        </w:rPr>
        <w:t>memelihara catatan terkait terhadap perubahan disain dan</w:t>
      </w:r>
      <w:r w:rsidR="009E70F2">
        <w:rPr>
          <w:rFonts w:cs="Calibri"/>
          <w:sz w:val="24"/>
          <w:szCs w:val="24"/>
        </w:rPr>
        <w:t xml:space="preserve"> </w:t>
      </w:r>
      <w:r w:rsidR="00310891" w:rsidRPr="00310891">
        <w:rPr>
          <w:rFonts w:cs="Calibri"/>
          <w:sz w:val="24"/>
          <w:szCs w:val="24"/>
        </w:rPr>
        <w:t>pengembangan , hasil peninjauan dan perubahan kewenangan.</w:t>
      </w:r>
    </w:p>
    <w:p w:rsidR="00897DEB" w:rsidRPr="00210391" w:rsidRDefault="00897DEB" w:rsidP="00816592">
      <w:pPr>
        <w:pStyle w:val="Heading2"/>
        <w:numPr>
          <w:ilvl w:val="1"/>
          <w:numId w:val="32"/>
        </w:numPr>
        <w:tabs>
          <w:tab w:val="left" w:pos="720"/>
        </w:tabs>
        <w:spacing w:before="0" w:after="120"/>
        <w:ind w:left="720" w:hanging="500"/>
        <w:rPr>
          <w:rFonts w:ascii="Calibri" w:hAnsi="Calibri" w:cs="Calibri"/>
        </w:rPr>
      </w:pPr>
      <w:r w:rsidRPr="00210391">
        <w:rPr>
          <w:rFonts w:ascii="Calibri" w:hAnsi="Calibri" w:cs="Calibri"/>
        </w:rPr>
        <w:t>Pengendalian proses produk dan layanan disediakan pihak</w:t>
      </w:r>
      <w:r w:rsidR="00F25E97">
        <w:rPr>
          <w:rFonts w:ascii="Calibri" w:hAnsi="Calibri" w:cs="Calibri"/>
        </w:rPr>
        <w:t xml:space="preserve"> </w:t>
      </w:r>
      <w:r w:rsidRPr="00210391">
        <w:rPr>
          <w:rFonts w:ascii="Calibri" w:hAnsi="Calibri" w:cs="Calibri"/>
        </w:rPr>
        <w:t>eksternal</w:t>
      </w:r>
    </w:p>
    <w:p w:rsidR="00897DEB" w:rsidRPr="00210391" w:rsidRDefault="00897DEB" w:rsidP="00816592">
      <w:pPr>
        <w:pStyle w:val="ListParagraph"/>
        <w:widowControl w:val="0"/>
        <w:numPr>
          <w:ilvl w:val="2"/>
          <w:numId w:val="69"/>
        </w:numPr>
        <w:tabs>
          <w:tab w:val="left" w:pos="761"/>
        </w:tabs>
        <w:spacing w:after="0" w:line="240" w:lineRule="auto"/>
        <w:ind w:left="1350" w:hanging="630"/>
        <w:contextualSpacing w:val="0"/>
        <w:jc w:val="both"/>
        <w:rPr>
          <w:rFonts w:cs="Calibri"/>
          <w:b/>
          <w:sz w:val="24"/>
          <w:szCs w:val="24"/>
        </w:rPr>
      </w:pPr>
      <w:r w:rsidRPr="00210391">
        <w:rPr>
          <w:rFonts w:cs="Calibri"/>
          <w:b/>
          <w:sz w:val="24"/>
          <w:szCs w:val="24"/>
        </w:rPr>
        <w:t>Umum</w:t>
      </w:r>
    </w:p>
    <w:p w:rsidR="00897DEB" w:rsidRPr="00210391" w:rsidRDefault="00763907" w:rsidP="00816592">
      <w:pPr>
        <w:pStyle w:val="BodyText"/>
        <w:spacing w:after="0"/>
        <w:ind w:left="1350" w:right="225"/>
        <w:jc w:val="both"/>
        <w:rPr>
          <w:rFonts w:cs="Calibri"/>
          <w:sz w:val="24"/>
          <w:szCs w:val="24"/>
          <w:lang w:val="id-ID"/>
        </w:rPr>
      </w:pPr>
      <w:r w:rsidRPr="00763907">
        <w:rPr>
          <w:rFonts w:cs="Calibri"/>
          <w:sz w:val="24"/>
          <w:szCs w:val="24"/>
          <w:lang w:val="sv-SE"/>
        </w:rPr>
        <w:t xml:space="preserve">PT. </w:t>
      </w:r>
      <w:r w:rsidRPr="00763907">
        <w:rPr>
          <w:rFonts w:cs="Calibri"/>
          <w:sz w:val="24"/>
          <w:szCs w:val="24"/>
          <w:lang w:val="id-ID"/>
        </w:rPr>
        <w:t>Chitose Internasional Tbk</w:t>
      </w:r>
      <w:r w:rsidR="00897DEB" w:rsidRPr="00210391">
        <w:rPr>
          <w:rFonts w:cs="Calibri"/>
          <w:sz w:val="24"/>
          <w:szCs w:val="24"/>
        </w:rPr>
        <w:t>harus memastikan bahwa proses eksternal yang disediakan, produk dan layanan sesuai dengan kebutuhan.</w:t>
      </w:r>
    </w:p>
    <w:p w:rsidR="00897DEB" w:rsidRPr="00210391" w:rsidRDefault="00763907" w:rsidP="00816592">
      <w:pPr>
        <w:pStyle w:val="BodyText"/>
        <w:spacing w:after="0"/>
        <w:ind w:left="1350" w:right="223"/>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897DEB" w:rsidRPr="00210391">
        <w:rPr>
          <w:rFonts w:cs="Calibri"/>
          <w:sz w:val="24"/>
          <w:szCs w:val="24"/>
        </w:rPr>
        <w:t>harus menentukan diterapkan pengendalian untuk proses eksternal produk dan layanan disediakan, saat:</w:t>
      </w:r>
    </w:p>
    <w:p w:rsidR="00E82DFA" w:rsidRPr="00210391" w:rsidRDefault="00E82DFA" w:rsidP="00816592">
      <w:pPr>
        <w:pStyle w:val="ListParagraph"/>
        <w:widowControl w:val="0"/>
        <w:numPr>
          <w:ilvl w:val="3"/>
          <w:numId w:val="69"/>
        </w:numPr>
        <w:tabs>
          <w:tab w:val="left" w:pos="1701"/>
        </w:tabs>
        <w:spacing w:after="0" w:line="240" w:lineRule="auto"/>
        <w:ind w:left="1701" w:right="231" w:hanging="351"/>
        <w:contextualSpacing w:val="0"/>
        <w:jc w:val="both"/>
        <w:rPr>
          <w:rFonts w:cs="Calibri"/>
          <w:sz w:val="24"/>
          <w:szCs w:val="24"/>
        </w:rPr>
      </w:pPr>
      <w:r w:rsidRPr="00210391">
        <w:rPr>
          <w:rFonts w:cs="Calibri"/>
          <w:sz w:val="24"/>
          <w:szCs w:val="24"/>
        </w:rPr>
        <w:t>Produk dan layanan dari penyedia eksternal dimaksudkan untuk dimasukan</w:t>
      </w:r>
      <w:r w:rsidR="00897DEB" w:rsidRPr="00210391">
        <w:rPr>
          <w:rFonts w:cs="Calibri"/>
          <w:sz w:val="24"/>
          <w:szCs w:val="24"/>
        </w:rPr>
        <w:t xml:space="preserve"> kedalam produk dan layanan organisasisendiri;</w:t>
      </w:r>
    </w:p>
    <w:p w:rsidR="00E82DFA" w:rsidRPr="00210391" w:rsidRDefault="00E82DFA" w:rsidP="00816592">
      <w:pPr>
        <w:pStyle w:val="ListParagraph"/>
        <w:widowControl w:val="0"/>
        <w:numPr>
          <w:ilvl w:val="3"/>
          <w:numId w:val="69"/>
        </w:numPr>
        <w:tabs>
          <w:tab w:val="left" w:pos="1701"/>
        </w:tabs>
        <w:spacing w:after="0" w:line="240" w:lineRule="auto"/>
        <w:ind w:left="1701" w:right="231" w:hanging="351"/>
        <w:contextualSpacing w:val="0"/>
        <w:jc w:val="both"/>
        <w:rPr>
          <w:rFonts w:cs="Calibri"/>
          <w:sz w:val="24"/>
          <w:szCs w:val="24"/>
        </w:rPr>
      </w:pPr>
      <w:r w:rsidRPr="00210391">
        <w:rPr>
          <w:rFonts w:cs="Calibri"/>
          <w:sz w:val="24"/>
          <w:szCs w:val="24"/>
        </w:rPr>
        <w:t>Produk dan layanan yang disediakan secara langsung kepada pelanggan oleh penyedia eksternal atas nama</w:t>
      </w:r>
      <w:r w:rsidR="00897DEB" w:rsidRPr="00210391">
        <w:rPr>
          <w:rFonts w:cs="Calibri"/>
          <w:sz w:val="24"/>
          <w:szCs w:val="24"/>
        </w:rPr>
        <w:t>organisasi;</w:t>
      </w:r>
    </w:p>
    <w:p w:rsidR="00897DEB" w:rsidRPr="00210391" w:rsidRDefault="00E82DFA" w:rsidP="00816592">
      <w:pPr>
        <w:pStyle w:val="ListParagraph"/>
        <w:widowControl w:val="0"/>
        <w:numPr>
          <w:ilvl w:val="3"/>
          <w:numId w:val="69"/>
        </w:numPr>
        <w:tabs>
          <w:tab w:val="left" w:pos="1701"/>
        </w:tabs>
        <w:spacing w:after="0" w:line="240" w:lineRule="auto"/>
        <w:ind w:left="1701" w:right="231" w:hanging="351"/>
        <w:contextualSpacing w:val="0"/>
        <w:jc w:val="both"/>
        <w:rPr>
          <w:rFonts w:cs="Calibri"/>
          <w:sz w:val="24"/>
          <w:szCs w:val="24"/>
        </w:rPr>
      </w:pPr>
      <w:r w:rsidRPr="00210391">
        <w:rPr>
          <w:rFonts w:cs="Calibri"/>
          <w:sz w:val="24"/>
          <w:szCs w:val="24"/>
        </w:rPr>
        <w:t>Proses, atau bagian dari proses, disediakan oleh penyedia eksternal sebagai hasil dari keputus</w:t>
      </w:r>
      <w:r w:rsidR="00897DEB" w:rsidRPr="00210391">
        <w:rPr>
          <w:rFonts w:cs="Calibri"/>
          <w:sz w:val="24"/>
          <w:szCs w:val="24"/>
        </w:rPr>
        <w:t>an oleh</w:t>
      </w:r>
      <w:r w:rsidR="0052419D">
        <w:rPr>
          <w:rFonts w:cs="Calibri"/>
          <w:sz w:val="24"/>
          <w:szCs w:val="24"/>
        </w:rPr>
        <w:t xml:space="preserve"> </w:t>
      </w:r>
      <w:r w:rsidR="00897DEB" w:rsidRPr="00210391">
        <w:rPr>
          <w:rFonts w:cs="Calibri"/>
          <w:sz w:val="24"/>
          <w:szCs w:val="24"/>
        </w:rPr>
        <w:t>organisasi.</w:t>
      </w:r>
    </w:p>
    <w:p w:rsidR="00E82DFA" w:rsidRPr="00210391" w:rsidRDefault="00763907" w:rsidP="00816592">
      <w:pPr>
        <w:pStyle w:val="BodyText"/>
        <w:spacing w:after="0"/>
        <w:ind w:left="1350" w:right="225"/>
        <w:jc w:val="both"/>
        <w:rPr>
          <w:rFonts w:cs="Calibri"/>
          <w:sz w:val="24"/>
          <w:szCs w:val="24"/>
          <w:lang w:val="id-ID"/>
        </w:rPr>
      </w:pPr>
      <w:r w:rsidRPr="00763907">
        <w:rPr>
          <w:rFonts w:cs="Calibri"/>
          <w:sz w:val="24"/>
          <w:szCs w:val="24"/>
          <w:lang w:val="sv-SE"/>
        </w:rPr>
        <w:t xml:space="preserve">PT. </w:t>
      </w:r>
      <w:r w:rsidRPr="00763907">
        <w:rPr>
          <w:rFonts w:cs="Calibri"/>
          <w:sz w:val="24"/>
          <w:szCs w:val="24"/>
          <w:lang w:val="id-ID"/>
        </w:rPr>
        <w:t>Chitose Internasional Tbk</w:t>
      </w:r>
      <w:r w:rsidR="00702E66">
        <w:rPr>
          <w:rFonts w:cs="Calibri"/>
          <w:sz w:val="24"/>
          <w:szCs w:val="24"/>
        </w:rPr>
        <w:t xml:space="preserve"> </w:t>
      </w:r>
      <w:r w:rsidR="00E82DFA" w:rsidRPr="00210391">
        <w:rPr>
          <w:rFonts w:cs="Calibri"/>
          <w:sz w:val="24"/>
          <w:szCs w:val="24"/>
        </w:rPr>
        <w:t xml:space="preserve">menetapkan dan menerapkan kriteria untuk  evaluasi, seleksi, monitoring kinerja dan evaluasi ulang penyedia eksternal, </w:t>
      </w:r>
      <w:r w:rsidR="00E82DFA" w:rsidRPr="00210391">
        <w:rPr>
          <w:rFonts w:cs="Calibri"/>
          <w:sz w:val="24"/>
          <w:szCs w:val="24"/>
        </w:rPr>
        <w:lastRenderedPageBreak/>
        <w:t>berdasarkan kemampuan rekanan untuk memberikan proses atau produk dan layanan sesuai dengan</w:t>
      </w:r>
      <w:r w:rsidR="00702E66">
        <w:rPr>
          <w:rFonts w:cs="Calibri"/>
          <w:sz w:val="24"/>
          <w:szCs w:val="24"/>
        </w:rPr>
        <w:t xml:space="preserve"> </w:t>
      </w:r>
      <w:r w:rsidR="00E82DFA" w:rsidRPr="00210391">
        <w:rPr>
          <w:rFonts w:cs="Calibri"/>
          <w:sz w:val="24"/>
          <w:szCs w:val="24"/>
        </w:rPr>
        <w:t>kebutuhan</w:t>
      </w:r>
      <w:r w:rsidR="00E82DFA" w:rsidRPr="00210391">
        <w:rPr>
          <w:rFonts w:cs="Calibri"/>
          <w:sz w:val="24"/>
          <w:szCs w:val="24"/>
          <w:lang w:val="id-ID"/>
        </w:rPr>
        <w:t>,.</w:t>
      </w:r>
    </w:p>
    <w:p w:rsidR="00E82DFA" w:rsidRPr="00210391" w:rsidRDefault="00763907" w:rsidP="00816592">
      <w:pPr>
        <w:pStyle w:val="BodyText"/>
        <w:ind w:left="1350" w:right="229"/>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A772D9">
        <w:rPr>
          <w:rFonts w:cs="Calibri"/>
          <w:sz w:val="24"/>
          <w:szCs w:val="24"/>
        </w:rPr>
        <w:t xml:space="preserve"> </w:t>
      </w:r>
      <w:r w:rsidR="00E82DFA" w:rsidRPr="00210391">
        <w:rPr>
          <w:rFonts w:cs="Calibri"/>
          <w:sz w:val="24"/>
          <w:szCs w:val="24"/>
        </w:rPr>
        <w:t>menyimpan informasi terdokumentasi dari kegiatan ini dan setiap tindakan yang diperlukan yang timbul dari evaluasi.</w:t>
      </w:r>
    </w:p>
    <w:p w:rsidR="00E82DFA" w:rsidRPr="00210391" w:rsidRDefault="00BD27C8" w:rsidP="00816592">
      <w:pPr>
        <w:pStyle w:val="ListParagraph"/>
        <w:widowControl w:val="0"/>
        <w:numPr>
          <w:ilvl w:val="2"/>
          <w:numId w:val="69"/>
        </w:numPr>
        <w:tabs>
          <w:tab w:val="left" w:pos="1350"/>
        </w:tabs>
        <w:spacing w:before="240" w:after="0"/>
        <w:ind w:left="1350" w:hanging="630"/>
        <w:contextualSpacing w:val="0"/>
        <w:jc w:val="both"/>
        <w:rPr>
          <w:rFonts w:cs="Calibri"/>
          <w:b/>
          <w:sz w:val="24"/>
          <w:szCs w:val="24"/>
        </w:rPr>
      </w:pPr>
      <w:r>
        <w:rPr>
          <w:rFonts w:cs="Calibri"/>
          <w:b/>
          <w:sz w:val="24"/>
          <w:szCs w:val="24"/>
        </w:rPr>
        <w:t>J</w:t>
      </w:r>
      <w:r w:rsidR="00E82DFA" w:rsidRPr="00210391">
        <w:rPr>
          <w:rFonts w:cs="Calibri"/>
          <w:b/>
          <w:sz w:val="24"/>
          <w:szCs w:val="24"/>
        </w:rPr>
        <w:t>enis dan jangkauan</w:t>
      </w:r>
      <w:r w:rsidR="00F25E97">
        <w:rPr>
          <w:rFonts w:cs="Calibri"/>
          <w:b/>
          <w:sz w:val="24"/>
          <w:szCs w:val="24"/>
        </w:rPr>
        <w:t xml:space="preserve"> </w:t>
      </w:r>
      <w:r w:rsidR="00E82DFA" w:rsidRPr="00210391">
        <w:rPr>
          <w:rFonts w:cs="Calibri"/>
          <w:b/>
          <w:sz w:val="24"/>
          <w:szCs w:val="24"/>
        </w:rPr>
        <w:t>pengendalian</w:t>
      </w:r>
    </w:p>
    <w:p w:rsidR="00E82DFA" w:rsidRPr="00210391" w:rsidRDefault="00763907" w:rsidP="00816592">
      <w:pPr>
        <w:pStyle w:val="BodyText"/>
        <w:spacing w:after="0"/>
        <w:ind w:left="1350" w:right="225"/>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84741E">
        <w:rPr>
          <w:rFonts w:cs="Calibri"/>
          <w:sz w:val="24"/>
          <w:szCs w:val="24"/>
        </w:rPr>
        <w:t xml:space="preserve"> </w:t>
      </w:r>
      <w:r w:rsidR="00E82DFA" w:rsidRPr="00210391">
        <w:rPr>
          <w:rFonts w:cs="Calibri"/>
          <w:sz w:val="24"/>
          <w:szCs w:val="24"/>
        </w:rPr>
        <w:t>memastikan bahwa proses eksternal yang disediakan, produk dan layanan tidak mempengaruhi kemampuan organisasi untuk secara konsisten memberikan kesesuaian produk dan layanan kepada pelanggan.</w:t>
      </w:r>
    </w:p>
    <w:p w:rsidR="00E82DFA" w:rsidRPr="00210391" w:rsidRDefault="00763907" w:rsidP="00816592">
      <w:pPr>
        <w:widowControl w:val="0"/>
        <w:tabs>
          <w:tab w:val="left" w:pos="1701"/>
        </w:tabs>
        <w:spacing w:after="0"/>
        <w:ind w:left="1440" w:right="231"/>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E82DFA" w:rsidRPr="00210391">
        <w:rPr>
          <w:rFonts w:cs="Calibri"/>
          <w:sz w:val="24"/>
          <w:szCs w:val="24"/>
        </w:rPr>
        <w:t>, harus:</w:t>
      </w:r>
    </w:p>
    <w:p w:rsidR="00704D97" w:rsidRPr="00210391" w:rsidRDefault="00704D97" w:rsidP="00816592">
      <w:pPr>
        <w:pStyle w:val="ListParagraph"/>
        <w:widowControl w:val="0"/>
        <w:numPr>
          <w:ilvl w:val="3"/>
          <w:numId w:val="69"/>
        </w:numPr>
        <w:tabs>
          <w:tab w:val="left" w:pos="1800"/>
        </w:tabs>
        <w:spacing w:after="0"/>
        <w:ind w:left="1800" w:right="229" w:hanging="360"/>
        <w:contextualSpacing w:val="0"/>
        <w:rPr>
          <w:rFonts w:cs="Calibri"/>
          <w:sz w:val="24"/>
          <w:szCs w:val="24"/>
        </w:rPr>
      </w:pPr>
      <w:r w:rsidRPr="00210391">
        <w:rPr>
          <w:rFonts w:cs="Calibri"/>
          <w:sz w:val="24"/>
          <w:szCs w:val="24"/>
        </w:rPr>
        <w:t>Memastikan bahwa proses eksternal yang disediakan tetap dalam kendali sistem manajemen</w:t>
      </w:r>
      <w:r w:rsidR="0084741E">
        <w:rPr>
          <w:rFonts w:cs="Calibri"/>
          <w:sz w:val="24"/>
          <w:szCs w:val="24"/>
        </w:rPr>
        <w:t xml:space="preserve"> </w:t>
      </w:r>
      <w:r w:rsidRPr="00210391">
        <w:rPr>
          <w:rFonts w:cs="Calibri"/>
          <w:sz w:val="24"/>
          <w:szCs w:val="24"/>
        </w:rPr>
        <w:t>mutu;</w:t>
      </w:r>
    </w:p>
    <w:p w:rsidR="00704D97" w:rsidRPr="00210391" w:rsidRDefault="00704D97" w:rsidP="00816592">
      <w:pPr>
        <w:pStyle w:val="ListParagraph"/>
        <w:widowControl w:val="0"/>
        <w:numPr>
          <w:ilvl w:val="3"/>
          <w:numId w:val="69"/>
        </w:numPr>
        <w:tabs>
          <w:tab w:val="left" w:pos="1800"/>
        </w:tabs>
        <w:spacing w:after="0"/>
        <w:ind w:left="1800" w:right="231" w:hanging="360"/>
        <w:contextualSpacing w:val="0"/>
        <w:rPr>
          <w:rFonts w:cs="Calibri"/>
          <w:sz w:val="24"/>
          <w:szCs w:val="24"/>
        </w:rPr>
      </w:pPr>
      <w:r w:rsidRPr="00210391">
        <w:rPr>
          <w:rFonts w:cs="Calibri"/>
          <w:sz w:val="24"/>
          <w:szCs w:val="24"/>
        </w:rPr>
        <w:t>Keduanya menetapkan pengendalian bahwa mereka berniat untuk menerapkan ke penyedia eksternal untuk penerapan keluaran yang</w:t>
      </w:r>
      <w:r w:rsidR="00A772D9">
        <w:rPr>
          <w:rFonts w:cs="Calibri"/>
          <w:sz w:val="24"/>
          <w:szCs w:val="24"/>
        </w:rPr>
        <w:t xml:space="preserve"> </w:t>
      </w:r>
      <w:r w:rsidRPr="00210391">
        <w:rPr>
          <w:rFonts w:cs="Calibri"/>
          <w:sz w:val="24"/>
          <w:szCs w:val="24"/>
        </w:rPr>
        <w:t>dihasilkan;</w:t>
      </w:r>
    </w:p>
    <w:p w:rsidR="00704D97" w:rsidRPr="00210391" w:rsidRDefault="00704D97" w:rsidP="00816592">
      <w:pPr>
        <w:pStyle w:val="ListParagraph"/>
        <w:widowControl w:val="0"/>
        <w:numPr>
          <w:ilvl w:val="3"/>
          <w:numId w:val="69"/>
        </w:numPr>
        <w:tabs>
          <w:tab w:val="left" w:pos="1800"/>
        </w:tabs>
        <w:spacing w:after="0"/>
        <w:ind w:left="1800" w:hanging="360"/>
        <w:contextualSpacing w:val="0"/>
        <w:rPr>
          <w:rFonts w:cs="Calibri"/>
          <w:sz w:val="24"/>
          <w:szCs w:val="24"/>
        </w:rPr>
      </w:pPr>
      <w:r w:rsidRPr="00210391">
        <w:rPr>
          <w:rFonts w:cs="Calibri"/>
          <w:sz w:val="24"/>
          <w:szCs w:val="24"/>
        </w:rPr>
        <w:t>Mempertimbangkan :</w:t>
      </w:r>
    </w:p>
    <w:p w:rsidR="00704D97" w:rsidRPr="00210391" w:rsidRDefault="00704D97" w:rsidP="00816592">
      <w:pPr>
        <w:pStyle w:val="ListParagraph"/>
        <w:widowControl w:val="0"/>
        <w:numPr>
          <w:ilvl w:val="4"/>
          <w:numId w:val="69"/>
        </w:numPr>
        <w:tabs>
          <w:tab w:val="left" w:pos="2070"/>
          <w:tab w:val="left" w:pos="9072"/>
        </w:tabs>
        <w:spacing w:after="0"/>
        <w:ind w:left="2070" w:right="96" w:hanging="270"/>
        <w:contextualSpacing w:val="0"/>
        <w:jc w:val="both"/>
        <w:rPr>
          <w:rFonts w:cs="Calibri"/>
          <w:sz w:val="24"/>
          <w:szCs w:val="24"/>
        </w:rPr>
      </w:pPr>
      <w:r w:rsidRPr="00210391">
        <w:rPr>
          <w:rFonts w:cs="Calibri"/>
          <w:sz w:val="24"/>
          <w:szCs w:val="24"/>
        </w:rPr>
        <w:t>dampak potensial dari proses eksternal yang disediakan, produk dan layanan pada kemampuan organisasi untuk secara konsisten memenuhi kebutuhan pelanggan dan persyaratan hukum dan peraturan yang</w:t>
      </w:r>
      <w:r w:rsidR="0084741E">
        <w:rPr>
          <w:rFonts w:cs="Calibri"/>
          <w:sz w:val="24"/>
          <w:szCs w:val="24"/>
        </w:rPr>
        <w:t xml:space="preserve"> </w:t>
      </w:r>
      <w:r w:rsidRPr="00210391">
        <w:rPr>
          <w:rFonts w:cs="Calibri"/>
          <w:sz w:val="24"/>
          <w:szCs w:val="24"/>
        </w:rPr>
        <w:t>berlaku;</w:t>
      </w:r>
    </w:p>
    <w:p w:rsidR="00704D97" w:rsidRPr="00210391" w:rsidRDefault="00704D97" w:rsidP="00816592">
      <w:pPr>
        <w:pStyle w:val="ListParagraph"/>
        <w:widowControl w:val="0"/>
        <w:numPr>
          <w:ilvl w:val="4"/>
          <w:numId w:val="69"/>
        </w:numPr>
        <w:tabs>
          <w:tab w:val="left" w:pos="2070"/>
          <w:tab w:val="left" w:pos="9072"/>
        </w:tabs>
        <w:spacing w:after="0"/>
        <w:ind w:left="2070" w:right="96" w:hanging="270"/>
        <w:contextualSpacing w:val="0"/>
        <w:rPr>
          <w:rFonts w:cs="Calibri"/>
          <w:sz w:val="24"/>
          <w:szCs w:val="24"/>
        </w:rPr>
      </w:pPr>
      <w:r w:rsidRPr="00210391">
        <w:rPr>
          <w:rFonts w:cs="Calibri"/>
          <w:sz w:val="24"/>
          <w:szCs w:val="24"/>
        </w:rPr>
        <w:t>efektivitas pengendalian yang diterapkan oleh penyediaeksternal;</w:t>
      </w:r>
    </w:p>
    <w:p w:rsidR="00704D97" w:rsidRPr="00210391" w:rsidRDefault="00704D97" w:rsidP="00816592">
      <w:pPr>
        <w:widowControl w:val="0"/>
        <w:tabs>
          <w:tab w:val="left" w:pos="1418"/>
          <w:tab w:val="left" w:pos="1701"/>
          <w:tab w:val="left" w:pos="2070"/>
          <w:tab w:val="left" w:pos="9072"/>
        </w:tabs>
        <w:ind w:left="2070" w:right="96" w:hanging="270"/>
        <w:jc w:val="both"/>
        <w:rPr>
          <w:rFonts w:cs="Calibri"/>
          <w:sz w:val="24"/>
          <w:szCs w:val="24"/>
        </w:rPr>
      </w:pPr>
      <w:r w:rsidRPr="00210391">
        <w:rPr>
          <w:rFonts w:cs="Calibri"/>
          <w:sz w:val="24"/>
          <w:szCs w:val="24"/>
        </w:rPr>
        <w:tab/>
      </w:r>
      <w:proofErr w:type="gramStart"/>
      <w:r w:rsidRPr="00210391">
        <w:rPr>
          <w:rFonts w:cs="Calibri"/>
          <w:sz w:val="24"/>
          <w:szCs w:val="24"/>
        </w:rPr>
        <w:t>menentukan</w:t>
      </w:r>
      <w:proofErr w:type="gramEnd"/>
      <w:r w:rsidRPr="00210391">
        <w:rPr>
          <w:rFonts w:cs="Calibri"/>
          <w:sz w:val="24"/>
          <w:szCs w:val="24"/>
        </w:rPr>
        <w:t xml:space="preserve"> verifikasi, atau kegiatan lainnya yang diperlukan untuk memastikan bahwa proses eksternal yang disediakan, produk dan layanan memenuhi</w:t>
      </w:r>
      <w:r w:rsidR="0084741E">
        <w:rPr>
          <w:rFonts w:cs="Calibri"/>
          <w:sz w:val="24"/>
          <w:szCs w:val="24"/>
        </w:rPr>
        <w:t xml:space="preserve"> </w:t>
      </w:r>
      <w:r w:rsidRPr="00210391">
        <w:rPr>
          <w:rFonts w:cs="Calibri"/>
          <w:sz w:val="24"/>
          <w:szCs w:val="24"/>
        </w:rPr>
        <w:t>persyaratan.</w:t>
      </w:r>
    </w:p>
    <w:p w:rsidR="00882D47" w:rsidRPr="00210391" w:rsidRDefault="00882D47" w:rsidP="00816592">
      <w:pPr>
        <w:pStyle w:val="ListParagraph"/>
        <w:widowControl w:val="0"/>
        <w:numPr>
          <w:ilvl w:val="2"/>
          <w:numId w:val="69"/>
        </w:numPr>
        <w:tabs>
          <w:tab w:val="left" w:pos="1350"/>
          <w:tab w:val="left" w:pos="9072"/>
        </w:tabs>
        <w:spacing w:after="0" w:line="240" w:lineRule="auto"/>
        <w:ind w:left="1350" w:hanging="630"/>
        <w:contextualSpacing w:val="0"/>
        <w:jc w:val="both"/>
        <w:rPr>
          <w:rFonts w:cs="Calibri"/>
          <w:b/>
          <w:sz w:val="24"/>
          <w:szCs w:val="24"/>
        </w:rPr>
      </w:pPr>
      <w:r w:rsidRPr="00210391">
        <w:rPr>
          <w:rFonts w:cs="Calibri"/>
          <w:b/>
          <w:sz w:val="24"/>
          <w:szCs w:val="24"/>
        </w:rPr>
        <w:t>Informasi untuk penyedia</w:t>
      </w:r>
      <w:r w:rsidR="0084741E">
        <w:rPr>
          <w:rFonts w:cs="Calibri"/>
          <w:b/>
          <w:sz w:val="24"/>
          <w:szCs w:val="24"/>
        </w:rPr>
        <w:t xml:space="preserve"> </w:t>
      </w:r>
      <w:r w:rsidRPr="00210391">
        <w:rPr>
          <w:rFonts w:cs="Calibri"/>
          <w:b/>
          <w:sz w:val="24"/>
          <w:szCs w:val="24"/>
        </w:rPr>
        <w:t>eksternal</w:t>
      </w:r>
    </w:p>
    <w:p w:rsidR="00882D47" w:rsidRPr="00210391" w:rsidRDefault="00763907" w:rsidP="00816592">
      <w:pPr>
        <w:pStyle w:val="BodyText"/>
        <w:tabs>
          <w:tab w:val="left" w:pos="9072"/>
        </w:tabs>
        <w:spacing w:after="0"/>
        <w:ind w:left="1350" w:right="224"/>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882D47" w:rsidRPr="00210391">
        <w:rPr>
          <w:rFonts w:cs="Calibri"/>
          <w:sz w:val="24"/>
          <w:szCs w:val="24"/>
        </w:rPr>
        <w:t>memastikan kecukupan persyaratan sebelum komunikasi ke penyedia eksternal.</w:t>
      </w:r>
    </w:p>
    <w:p w:rsidR="00882D47" w:rsidRPr="00210391" w:rsidRDefault="00763907" w:rsidP="00816592">
      <w:pPr>
        <w:pStyle w:val="BodyText"/>
        <w:tabs>
          <w:tab w:val="left" w:pos="9072"/>
        </w:tabs>
        <w:spacing w:after="0"/>
        <w:ind w:left="1350" w:right="228"/>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84741E">
        <w:rPr>
          <w:rFonts w:cs="Calibri"/>
          <w:sz w:val="24"/>
          <w:szCs w:val="24"/>
        </w:rPr>
        <w:t xml:space="preserve"> </w:t>
      </w:r>
      <w:r w:rsidR="00882D47" w:rsidRPr="00210391">
        <w:rPr>
          <w:rFonts w:cs="Calibri"/>
          <w:sz w:val="24"/>
          <w:szCs w:val="24"/>
        </w:rPr>
        <w:t>berkomunikasi dengan penyedia eksternal hal persyaratan untuk:</w:t>
      </w:r>
    </w:p>
    <w:p w:rsidR="00882D47" w:rsidRPr="00210391" w:rsidRDefault="00882D47" w:rsidP="00816592">
      <w:pPr>
        <w:pStyle w:val="ListParagraph"/>
        <w:widowControl w:val="0"/>
        <w:numPr>
          <w:ilvl w:val="3"/>
          <w:numId w:val="69"/>
        </w:numPr>
        <w:tabs>
          <w:tab w:val="left" w:pos="1701"/>
          <w:tab w:val="left" w:pos="9072"/>
        </w:tabs>
        <w:spacing w:after="0" w:line="240" w:lineRule="auto"/>
        <w:ind w:left="1701" w:hanging="351"/>
        <w:contextualSpacing w:val="0"/>
        <w:jc w:val="both"/>
        <w:rPr>
          <w:rFonts w:cs="Calibri"/>
          <w:sz w:val="24"/>
          <w:szCs w:val="24"/>
        </w:rPr>
      </w:pPr>
      <w:r w:rsidRPr="00210391">
        <w:rPr>
          <w:rFonts w:cs="Calibri"/>
          <w:sz w:val="24"/>
          <w:szCs w:val="24"/>
        </w:rPr>
        <w:t>Proses, produk dan layanan yang</w:t>
      </w:r>
      <w:r w:rsidR="00A772D9">
        <w:rPr>
          <w:rFonts w:cs="Calibri"/>
          <w:sz w:val="24"/>
          <w:szCs w:val="24"/>
        </w:rPr>
        <w:t xml:space="preserve"> </w:t>
      </w:r>
      <w:r w:rsidRPr="00210391">
        <w:rPr>
          <w:rFonts w:cs="Calibri"/>
          <w:sz w:val="24"/>
          <w:szCs w:val="24"/>
        </w:rPr>
        <w:t>diberikan;</w:t>
      </w:r>
    </w:p>
    <w:p w:rsidR="00882D47" w:rsidRPr="00210391" w:rsidRDefault="00882D47" w:rsidP="00816592">
      <w:pPr>
        <w:pStyle w:val="ListParagraph"/>
        <w:widowControl w:val="0"/>
        <w:numPr>
          <w:ilvl w:val="3"/>
          <w:numId w:val="69"/>
        </w:numPr>
        <w:tabs>
          <w:tab w:val="left" w:pos="1701"/>
          <w:tab w:val="left" w:pos="9072"/>
        </w:tabs>
        <w:spacing w:after="0" w:line="240" w:lineRule="auto"/>
        <w:ind w:left="1701" w:hanging="351"/>
        <w:contextualSpacing w:val="0"/>
        <w:jc w:val="both"/>
        <w:rPr>
          <w:rFonts w:cs="Calibri"/>
          <w:sz w:val="24"/>
          <w:szCs w:val="24"/>
        </w:rPr>
      </w:pPr>
      <w:r w:rsidRPr="00210391">
        <w:rPr>
          <w:rFonts w:cs="Calibri"/>
          <w:sz w:val="24"/>
          <w:szCs w:val="24"/>
        </w:rPr>
        <w:t>Persetujuan:</w:t>
      </w:r>
    </w:p>
    <w:p w:rsidR="00882D47" w:rsidRPr="00210391" w:rsidRDefault="00882D47" w:rsidP="00816592">
      <w:pPr>
        <w:pStyle w:val="ListParagraph"/>
        <w:widowControl w:val="0"/>
        <w:numPr>
          <w:ilvl w:val="4"/>
          <w:numId w:val="69"/>
        </w:numPr>
        <w:tabs>
          <w:tab w:val="left" w:pos="1332"/>
          <w:tab w:val="left" w:pos="1701"/>
          <w:tab w:val="left" w:pos="2127"/>
        </w:tabs>
        <w:spacing w:after="0" w:line="240" w:lineRule="auto"/>
        <w:ind w:left="1701" w:firstLine="0"/>
        <w:contextualSpacing w:val="0"/>
        <w:jc w:val="both"/>
        <w:rPr>
          <w:rFonts w:cs="Calibri"/>
          <w:sz w:val="24"/>
          <w:szCs w:val="24"/>
        </w:rPr>
      </w:pPr>
      <w:r w:rsidRPr="00210391">
        <w:rPr>
          <w:rFonts w:cs="Calibri"/>
          <w:sz w:val="24"/>
          <w:szCs w:val="24"/>
        </w:rPr>
        <w:t>Produk dan</w:t>
      </w:r>
      <w:r w:rsidR="0084741E">
        <w:rPr>
          <w:rFonts w:cs="Calibri"/>
          <w:sz w:val="24"/>
          <w:szCs w:val="24"/>
        </w:rPr>
        <w:t xml:space="preserve"> </w:t>
      </w:r>
      <w:r w:rsidRPr="00210391">
        <w:rPr>
          <w:rFonts w:cs="Calibri"/>
          <w:sz w:val="24"/>
          <w:szCs w:val="24"/>
        </w:rPr>
        <w:t>layanan;</w:t>
      </w:r>
    </w:p>
    <w:p w:rsidR="00882D47" w:rsidRPr="00210391" w:rsidRDefault="00882D47" w:rsidP="00816592">
      <w:pPr>
        <w:pStyle w:val="ListParagraph"/>
        <w:widowControl w:val="0"/>
        <w:numPr>
          <w:ilvl w:val="4"/>
          <w:numId w:val="69"/>
        </w:numPr>
        <w:tabs>
          <w:tab w:val="left" w:pos="1332"/>
          <w:tab w:val="left" w:pos="1701"/>
          <w:tab w:val="left" w:pos="2127"/>
        </w:tabs>
        <w:spacing w:after="0" w:line="240" w:lineRule="auto"/>
        <w:ind w:left="1701" w:firstLine="0"/>
        <w:contextualSpacing w:val="0"/>
        <w:jc w:val="both"/>
        <w:rPr>
          <w:rFonts w:cs="Calibri"/>
          <w:sz w:val="24"/>
          <w:szCs w:val="24"/>
        </w:rPr>
      </w:pPr>
      <w:r w:rsidRPr="00210391">
        <w:rPr>
          <w:rFonts w:cs="Calibri"/>
          <w:sz w:val="24"/>
          <w:szCs w:val="24"/>
        </w:rPr>
        <w:t>Metode, proses,</w:t>
      </w:r>
      <w:r w:rsidR="0084741E">
        <w:rPr>
          <w:rFonts w:cs="Calibri"/>
          <w:sz w:val="24"/>
          <w:szCs w:val="24"/>
        </w:rPr>
        <w:t xml:space="preserve"> </w:t>
      </w:r>
      <w:r w:rsidRPr="00210391">
        <w:rPr>
          <w:rFonts w:cs="Calibri"/>
          <w:sz w:val="24"/>
          <w:szCs w:val="24"/>
        </w:rPr>
        <w:t>peralatan;</w:t>
      </w:r>
    </w:p>
    <w:p w:rsidR="00882D47" w:rsidRPr="00210391" w:rsidRDefault="00882D47" w:rsidP="00816592">
      <w:pPr>
        <w:pStyle w:val="ListParagraph"/>
        <w:widowControl w:val="0"/>
        <w:numPr>
          <w:ilvl w:val="4"/>
          <w:numId w:val="69"/>
        </w:numPr>
        <w:tabs>
          <w:tab w:val="left" w:pos="1332"/>
          <w:tab w:val="left" w:pos="1701"/>
          <w:tab w:val="left" w:pos="2127"/>
        </w:tabs>
        <w:spacing w:after="0" w:line="240" w:lineRule="auto"/>
        <w:ind w:left="1701" w:firstLine="0"/>
        <w:contextualSpacing w:val="0"/>
        <w:jc w:val="both"/>
        <w:rPr>
          <w:rFonts w:cs="Calibri"/>
          <w:sz w:val="24"/>
          <w:szCs w:val="24"/>
        </w:rPr>
      </w:pPr>
      <w:r w:rsidRPr="00210391">
        <w:rPr>
          <w:rFonts w:cs="Calibri"/>
          <w:sz w:val="24"/>
          <w:szCs w:val="24"/>
        </w:rPr>
        <w:t>Pelepasan produk dan</w:t>
      </w:r>
      <w:r w:rsidR="0084741E">
        <w:rPr>
          <w:rFonts w:cs="Calibri"/>
          <w:sz w:val="24"/>
          <w:szCs w:val="24"/>
        </w:rPr>
        <w:t xml:space="preserve"> </w:t>
      </w:r>
      <w:r w:rsidRPr="00210391">
        <w:rPr>
          <w:rFonts w:cs="Calibri"/>
          <w:sz w:val="24"/>
          <w:szCs w:val="24"/>
        </w:rPr>
        <w:t>layanan;</w:t>
      </w:r>
    </w:p>
    <w:p w:rsidR="00882D47" w:rsidRPr="00210391" w:rsidRDefault="00882D47" w:rsidP="00816592">
      <w:pPr>
        <w:pStyle w:val="ListParagraph"/>
        <w:widowControl w:val="0"/>
        <w:numPr>
          <w:ilvl w:val="3"/>
          <w:numId w:val="69"/>
        </w:numPr>
        <w:tabs>
          <w:tab w:val="left" w:pos="1701"/>
          <w:tab w:val="left" w:pos="9072"/>
        </w:tabs>
        <w:spacing w:after="0" w:line="240" w:lineRule="auto"/>
        <w:ind w:left="1701" w:hanging="351"/>
        <w:contextualSpacing w:val="0"/>
        <w:jc w:val="both"/>
        <w:rPr>
          <w:rFonts w:cs="Calibri"/>
          <w:sz w:val="24"/>
          <w:szCs w:val="24"/>
        </w:rPr>
      </w:pPr>
      <w:r w:rsidRPr="00210391">
        <w:rPr>
          <w:rFonts w:cs="Calibri"/>
          <w:sz w:val="24"/>
          <w:szCs w:val="24"/>
        </w:rPr>
        <w:t>Kompetensi, termasuk kualifikasi yang dibutuhkan</w:t>
      </w:r>
      <w:r w:rsidR="0084741E">
        <w:rPr>
          <w:rFonts w:cs="Calibri"/>
          <w:sz w:val="24"/>
          <w:szCs w:val="24"/>
        </w:rPr>
        <w:t xml:space="preserve"> </w:t>
      </w:r>
      <w:r w:rsidRPr="00210391">
        <w:rPr>
          <w:rFonts w:cs="Calibri"/>
          <w:sz w:val="24"/>
          <w:szCs w:val="24"/>
        </w:rPr>
        <w:t>orang;</w:t>
      </w:r>
    </w:p>
    <w:p w:rsidR="00882D47" w:rsidRPr="00210391" w:rsidRDefault="00882D47" w:rsidP="00816592">
      <w:pPr>
        <w:pStyle w:val="ListParagraph"/>
        <w:widowControl w:val="0"/>
        <w:numPr>
          <w:ilvl w:val="3"/>
          <w:numId w:val="69"/>
        </w:numPr>
        <w:tabs>
          <w:tab w:val="left" w:pos="1701"/>
          <w:tab w:val="left" w:pos="9072"/>
        </w:tabs>
        <w:spacing w:after="0" w:line="240" w:lineRule="auto"/>
        <w:ind w:left="1701" w:hanging="351"/>
        <w:contextualSpacing w:val="0"/>
        <w:jc w:val="both"/>
        <w:rPr>
          <w:rFonts w:cs="Calibri"/>
          <w:sz w:val="24"/>
          <w:szCs w:val="24"/>
        </w:rPr>
      </w:pPr>
      <w:r w:rsidRPr="00210391">
        <w:rPr>
          <w:rFonts w:cs="Calibri"/>
          <w:sz w:val="24"/>
          <w:szCs w:val="24"/>
        </w:rPr>
        <w:t>Interaksi penyedia eksternal dengan</w:t>
      </w:r>
      <w:r w:rsidR="0084741E">
        <w:rPr>
          <w:rFonts w:cs="Calibri"/>
          <w:sz w:val="24"/>
          <w:szCs w:val="24"/>
        </w:rPr>
        <w:t xml:space="preserve"> </w:t>
      </w:r>
      <w:r w:rsidRPr="00210391">
        <w:rPr>
          <w:rFonts w:cs="Calibri"/>
          <w:sz w:val="24"/>
          <w:szCs w:val="24"/>
        </w:rPr>
        <w:t>organisasi;</w:t>
      </w:r>
    </w:p>
    <w:p w:rsidR="00882D47" w:rsidRPr="00210391" w:rsidRDefault="00882D47" w:rsidP="00816592">
      <w:pPr>
        <w:pStyle w:val="ListParagraph"/>
        <w:widowControl w:val="0"/>
        <w:numPr>
          <w:ilvl w:val="3"/>
          <w:numId w:val="69"/>
        </w:numPr>
        <w:tabs>
          <w:tab w:val="left" w:pos="1701"/>
          <w:tab w:val="left" w:pos="9072"/>
        </w:tabs>
        <w:spacing w:after="0" w:line="240" w:lineRule="auto"/>
        <w:ind w:left="1701" w:right="229" w:hanging="351"/>
        <w:contextualSpacing w:val="0"/>
        <w:jc w:val="both"/>
        <w:rPr>
          <w:rFonts w:cs="Calibri"/>
          <w:sz w:val="24"/>
          <w:szCs w:val="24"/>
        </w:rPr>
      </w:pPr>
      <w:r w:rsidRPr="00210391">
        <w:rPr>
          <w:rFonts w:cs="Calibri"/>
          <w:sz w:val="24"/>
          <w:szCs w:val="24"/>
        </w:rPr>
        <w:t xml:space="preserve">Pengendalian dan pemantauan kinerja penyedia eksternal yang akan </w:t>
      </w:r>
      <w:r w:rsidRPr="00210391">
        <w:rPr>
          <w:rFonts w:cs="Calibri"/>
          <w:sz w:val="24"/>
          <w:szCs w:val="24"/>
        </w:rPr>
        <w:lastRenderedPageBreak/>
        <w:t>diterapkan oleh organisasi;</w:t>
      </w:r>
    </w:p>
    <w:p w:rsidR="00882D47" w:rsidRPr="00210391" w:rsidRDefault="00882D47" w:rsidP="00816592">
      <w:pPr>
        <w:pStyle w:val="ListParagraph"/>
        <w:widowControl w:val="0"/>
        <w:numPr>
          <w:ilvl w:val="3"/>
          <w:numId w:val="69"/>
        </w:numPr>
        <w:tabs>
          <w:tab w:val="left" w:pos="1701"/>
          <w:tab w:val="left" w:pos="9072"/>
        </w:tabs>
        <w:spacing w:after="0" w:line="240" w:lineRule="auto"/>
        <w:ind w:left="1701" w:right="229" w:hanging="351"/>
        <w:contextualSpacing w:val="0"/>
        <w:jc w:val="both"/>
        <w:rPr>
          <w:rFonts w:cs="Calibri"/>
          <w:sz w:val="24"/>
          <w:szCs w:val="24"/>
        </w:rPr>
      </w:pPr>
      <w:r w:rsidRPr="00210391">
        <w:rPr>
          <w:rFonts w:cs="Calibri"/>
          <w:sz w:val="24"/>
          <w:szCs w:val="24"/>
        </w:rPr>
        <w:t>Kegiatan verifikasi atau validasi organisasi, atau pelanggan bermaksud untuk melakukannya ditempat penyedia eksternal (Bila diperlukan akan dibuatkan metodenya</w:t>
      </w:r>
      <w:r w:rsidR="00A772D9">
        <w:rPr>
          <w:rFonts w:cs="Calibri"/>
          <w:sz w:val="24"/>
          <w:szCs w:val="24"/>
        </w:rPr>
        <w:t>/ lihat poin 2</w:t>
      </w:r>
      <w:r w:rsidRPr="00210391">
        <w:rPr>
          <w:rFonts w:cs="Calibri"/>
          <w:sz w:val="24"/>
          <w:szCs w:val="24"/>
        </w:rPr>
        <w:t>)</w:t>
      </w:r>
    </w:p>
    <w:p w:rsidR="00882D47" w:rsidRPr="00210391" w:rsidRDefault="00763907" w:rsidP="00816592">
      <w:pPr>
        <w:pStyle w:val="ListParagraph"/>
        <w:widowControl w:val="0"/>
        <w:tabs>
          <w:tab w:val="left" w:pos="9072"/>
        </w:tabs>
        <w:ind w:left="1350" w:right="229"/>
        <w:contextualSpacing w:val="0"/>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84741E">
        <w:rPr>
          <w:rFonts w:cs="Calibri"/>
          <w:sz w:val="24"/>
          <w:szCs w:val="24"/>
        </w:rPr>
        <w:t xml:space="preserve"> </w:t>
      </w:r>
      <w:r w:rsidR="00882D47" w:rsidRPr="00210391">
        <w:rPr>
          <w:rFonts w:cs="Calibri"/>
          <w:sz w:val="24"/>
          <w:szCs w:val="24"/>
        </w:rPr>
        <w:t>melakukan pengendalian proses produk dan layanan disediakan pihak eksternal pada proses pengadaan barang dan jasa.</w:t>
      </w:r>
    </w:p>
    <w:p w:rsidR="00882D47" w:rsidRPr="00210391" w:rsidRDefault="00882D47" w:rsidP="00816592">
      <w:pPr>
        <w:pStyle w:val="Heading2"/>
        <w:numPr>
          <w:ilvl w:val="1"/>
          <w:numId w:val="70"/>
        </w:numPr>
        <w:tabs>
          <w:tab w:val="left" w:pos="720"/>
          <w:tab w:val="left" w:pos="9072"/>
        </w:tabs>
        <w:spacing w:before="0" w:after="200" w:line="276" w:lineRule="auto"/>
        <w:ind w:left="720" w:hanging="500"/>
        <w:rPr>
          <w:rFonts w:ascii="Calibri" w:hAnsi="Calibri" w:cs="Calibri"/>
        </w:rPr>
      </w:pPr>
      <w:r w:rsidRPr="00210391">
        <w:rPr>
          <w:rFonts w:ascii="Calibri" w:hAnsi="Calibri" w:cs="Calibri"/>
        </w:rPr>
        <w:t>Produksi dan penyediaan</w:t>
      </w:r>
      <w:r w:rsidR="00F25E97">
        <w:rPr>
          <w:rFonts w:ascii="Calibri" w:hAnsi="Calibri" w:cs="Calibri"/>
        </w:rPr>
        <w:t xml:space="preserve"> </w:t>
      </w:r>
      <w:r w:rsidRPr="00210391">
        <w:rPr>
          <w:rFonts w:ascii="Calibri" w:hAnsi="Calibri" w:cs="Calibri"/>
        </w:rPr>
        <w:t>layanan</w:t>
      </w:r>
    </w:p>
    <w:p w:rsidR="00882D47" w:rsidRPr="00210391" w:rsidRDefault="00882D47" w:rsidP="00816592">
      <w:pPr>
        <w:pStyle w:val="ListParagraph"/>
        <w:widowControl w:val="0"/>
        <w:numPr>
          <w:ilvl w:val="2"/>
          <w:numId w:val="71"/>
        </w:numPr>
        <w:tabs>
          <w:tab w:val="left" w:pos="1350"/>
          <w:tab w:val="left" w:pos="9072"/>
        </w:tabs>
        <w:spacing w:after="0"/>
        <w:ind w:left="1350" w:hanging="630"/>
        <w:contextualSpacing w:val="0"/>
        <w:jc w:val="both"/>
        <w:rPr>
          <w:rFonts w:cs="Calibri"/>
          <w:b/>
          <w:sz w:val="24"/>
          <w:szCs w:val="24"/>
        </w:rPr>
      </w:pPr>
      <w:r w:rsidRPr="00210391">
        <w:rPr>
          <w:rFonts w:cs="Calibri"/>
          <w:b/>
          <w:sz w:val="24"/>
          <w:szCs w:val="24"/>
        </w:rPr>
        <w:t>Pengendalian produksi dan penyediaan</w:t>
      </w:r>
      <w:r w:rsidR="00F25E97">
        <w:rPr>
          <w:rFonts w:cs="Calibri"/>
          <w:b/>
          <w:sz w:val="24"/>
          <w:szCs w:val="24"/>
        </w:rPr>
        <w:t xml:space="preserve"> </w:t>
      </w:r>
      <w:r w:rsidRPr="00210391">
        <w:rPr>
          <w:rFonts w:cs="Calibri"/>
          <w:b/>
          <w:sz w:val="24"/>
          <w:szCs w:val="24"/>
        </w:rPr>
        <w:t>layanan</w:t>
      </w:r>
    </w:p>
    <w:p w:rsidR="00882D47" w:rsidRPr="00210391" w:rsidRDefault="00763907" w:rsidP="005E783C">
      <w:pPr>
        <w:pStyle w:val="BodyText"/>
        <w:tabs>
          <w:tab w:val="left" w:pos="9072"/>
        </w:tabs>
        <w:spacing w:after="0"/>
        <w:ind w:left="1350" w:right="227"/>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5E783C">
        <w:rPr>
          <w:rFonts w:cs="Calibri"/>
          <w:sz w:val="24"/>
          <w:szCs w:val="24"/>
        </w:rPr>
        <w:t xml:space="preserve"> </w:t>
      </w:r>
      <w:r w:rsidR="00882D47" w:rsidRPr="00210391">
        <w:rPr>
          <w:rFonts w:cs="Calibri"/>
          <w:sz w:val="24"/>
          <w:szCs w:val="24"/>
        </w:rPr>
        <w:t>melaksanakan penyediaan layanan dalam keadaan terkendali. Kondisi terkendali harus mencakup, sebagaimana berlaku:</w:t>
      </w:r>
    </w:p>
    <w:p w:rsidR="00882D47" w:rsidRPr="00210391" w:rsidRDefault="00882D47" w:rsidP="00816592">
      <w:pPr>
        <w:pStyle w:val="ListParagraph"/>
        <w:widowControl w:val="0"/>
        <w:numPr>
          <w:ilvl w:val="3"/>
          <w:numId w:val="71"/>
        </w:numPr>
        <w:tabs>
          <w:tab w:val="left" w:pos="1620"/>
          <w:tab w:val="left" w:pos="9072"/>
        </w:tabs>
        <w:spacing w:after="0"/>
        <w:ind w:left="1620" w:hanging="284"/>
        <w:contextualSpacing w:val="0"/>
        <w:jc w:val="both"/>
        <w:rPr>
          <w:rFonts w:cs="Calibri"/>
          <w:sz w:val="24"/>
          <w:szCs w:val="24"/>
        </w:rPr>
      </w:pPr>
      <w:r w:rsidRPr="00210391">
        <w:rPr>
          <w:rFonts w:cs="Calibri"/>
          <w:sz w:val="24"/>
          <w:szCs w:val="24"/>
        </w:rPr>
        <w:t>Tersedianya informasi terdokumentasi yang</w:t>
      </w:r>
      <w:r w:rsidR="005E783C">
        <w:rPr>
          <w:rFonts w:cs="Calibri"/>
          <w:sz w:val="24"/>
          <w:szCs w:val="24"/>
        </w:rPr>
        <w:t xml:space="preserve"> </w:t>
      </w:r>
      <w:r w:rsidRPr="00210391">
        <w:rPr>
          <w:rFonts w:cs="Calibri"/>
          <w:sz w:val="24"/>
          <w:szCs w:val="24"/>
        </w:rPr>
        <w:t>menetapkan:</w:t>
      </w:r>
    </w:p>
    <w:p w:rsidR="00882D47" w:rsidRPr="00210391" w:rsidRDefault="00882D47" w:rsidP="00816592">
      <w:pPr>
        <w:pStyle w:val="ListParagraph"/>
        <w:widowControl w:val="0"/>
        <w:numPr>
          <w:ilvl w:val="4"/>
          <w:numId w:val="71"/>
        </w:numPr>
        <w:tabs>
          <w:tab w:val="left" w:pos="1985"/>
          <w:tab w:val="left" w:pos="9072"/>
        </w:tabs>
        <w:spacing w:after="0"/>
        <w:ind w:left="1985" w:hanging="365"/>
        <w:contextualSpacing w:val="0"/>
        <w:jc w:val="both"/>
        <w:rPr>
          <w:rFonts w:cs="Calibri"/>
          <w:sz w:val="24"/>
          <w:szCs w:val="24"/>
        </w:rPr>
      </w:pPr>
      <w:r w:rsidRPr="00210391">
        <w:rPr>
          <w:rFonts w:cs="Calibri"/>
          <w:sz w:val="24"/>
          <w:szCs w:val="24"/>
        </w:rPr>
        <w:t>Karakteristik layanan yang akan diberikan, atau kegiatan yang akan</w:t>
      </w:r>
      <w:r w:rsidR="005E783C">
        <w:rPr>
          <w:rFonts w:cs="Calibri"/>
          <w:sz w:val="24"/>
          <w:szCs w:val="24"/>
        </w:rPr>
        <w:t xml:space="preserve"> </w:t>
      </w:r>
      <w:r w:rsidRPr="00210391">
        <w:rPr>
          <w:rFonts w:cs="Calibri"/>
          <w:sz w:val="24"/>
          <w:szCs w:val="24"/>
        </w:rPr>
        <w:t>dilakukan;</w:t>
      </w:r>
    </w:p>
    <w:p w:rsidR="00882D47" w:rsidRPr="00210391" w:rsidRDefault="00882D47" w:rsidP="00816592">
      <w:pPr>
        <w:pStyle w:val="ListParagraph"/>
        <w:widowControl w:val="0"/>
        <w:numPr>
          <w:ilvl w:val="4"/>
          <w:numId w:val="71"/>
        </w:numPr>
        <w:tabs>
          <w:tab w:val="left" w:pos="1985"/>
          <w:tab w:val="left" w:pos="9072"/>
        </w:tabs>
        <w:spacing w:after="0"/>
        <w:ind w:left="1985" w:hanging="365"/>
        <w:contextualSpacing w:val="0"/>
        <w:jc w:val="both"/>
        <w:rPr>
          <w:rFonts w:cs="Calibri"/>
          <w:sz w:val="24"/>
          <w:szCs w:val="24"/>
        </w:rPr>
      </w:pPr>
      <w:r w:rsidRPr="00210391">
        <w:rPr>
          <w:rFonts w:cs="Calibri"/>
          <w:sz w:val="24"/>
          <w:szCs w:val="24"/>
        </w:rPr>
        <w:t xml:space="preserve">Hasil yang </w:t>
      </w:r>
      <w:proofErr w:type="gramStart"/>
      <w:r w:rsidRPr="00210391">
        <w:rPr>
          <w:rFonts w:cs="Calibri"/>
          <w:sz w:val="24"/>
          <w:szCs w:val="24"/>
        </w:rPr>
        <w:t>akan</w:t>
      </w:r>
      <w:proofErr w:type="gramEnd"/>
      <w:r w:rsidR="005E783C">
        <w:rPr>
          <w:rFonts w:cs="Calibri"/>
          <w:sz w:val="24"/>
          <w:szCs w:val="24"/>
        </w:rPr>
        <w:t xml:space="preserve"> </w:t>
      </w:r>
      <w:r w:rsidRPr="00210391">
        <w:rPr>
          <w:rFonts w:cs="Calibri"/>
          <w:sz w:val="24"/>
          <w:szCs w:val="24"/>
        </w:rPr>
        <w:t>dicapai.</w:t>
      </w:r>
    </w:p>
    <w:p w:rsidR="00882D47" w:rsidRPr="00210391" w:rsidRDefault="00882D47" w:rsidP="00816592">
      <w:pPr>
        <w:pStyle w:val="ListParagraph"/>
        <w:widowControl w:val="0"/>
        <w:numPr>
          <w:ilvl w:val="3"/>
          <w:numId w:val="71"/>
        </w:numPr>
        <w:tabs>
          <w:tab w:val="left" w:pos="1620"/>
          <w:tab w:val="left" w:pos="9072"/>
        </w:tabs>
        <w:spacing w:after="0"/>
        <w:ind w:left="1620" w:hanging="284"/>
        <w:contextualSpacing w:val="0"/>
        <w:jc w:val="both"/>
        <w:rPr>
          <w:rFonts w:cs="Calibri"/>
          <w:sz w:val="24"/>
          <w:szCs w:val="24"/>
        </w:rPr>
      </w:pPr>
      <w:r w:rsidRPr="00210391">
        <w:rPr>
          <w:rFonts w:cs="Calibri"/>
          <w:sz w:val="24"/>
          <w:szCs w:val="24"/>
        </w:rPr>
        <w:t>Ketersediaan dan penggunaan pemantauan yang sesuai dan sumber daya</w:t>
      </w:r>
      <w:r w:rsidR="005E783C">
        <w:rPr>
          <w:rFonts w:cs="Calibri"/>
          <w:sz w:val="24"/>
          <w:szCs w:val="24"/>
        </w:rPr>
        <w:t xml:space="preserve"> </w:t>
      </w:r>
      <w:r w:rsidRPr="00210391">
        <w:rPr>
          <w:rFonts w:cs="Calibri"/>
          <w:sz w:val="24"/>
          <w:szCs w:val="24"/>
        </w:rPr>
        <w:t>pengukuran;</w:t>
      </w:r>
    </w:p>
    <w:p w:rsidR="00882D47" w:rsidRPr="00210391" w:rsidRDefault="00882D47" w:rsidP="00816592">
      <w:pPr>
        <w:pStyle w:val="ListParagraph"/>
        <w:widowControl w:val="0"/>
        <w:numPr>
          <w:ilvl w:val="3"/>
          <w:numId w:val="71"/>
        </w:numPr>
        <w:tabs>
          <w:tab w:val="left" w:pos="1620"/>
          <w:tab w:val="left" w:pos="9072"/>
        </w:tabs>
        <w:spacing w:after="0"/>
        <w:ind w:left="1620" w:right="227" w:hanging="284"/>
        <w:contextualSpacing w:val="0"/>
        <w:jc w:val="both"/>
        <w:rPr>
          <w:rFonts w:cs="Calibri"/>
          <w:sz w:val="24"/>
          <w:szCs w:val="24"/>
        </w:rPr>
      </w:pPr>
      <w:r w:rsidRPr="00210391">
        <w:rPr>
          <w:rFonts w:cs="Calibri"/>
          <w:sz w:val="24"/>
          <w:szCs w:val="24"/>
        </w:rPr>
        <w:t>Penerapan kegiatan pemantauan dan pengukuran pada tahap yang sesuai untuk memverifikasi bahwa kriteria untuk pengendalian proses atau hasil, dan kriteria keberterimaan produk dan layanan telah</w:t>
      </w:r>
      <w:r w:rsidR="005E783C">
        <w:rPr>
          <w:rFonts w:cs="Calibri"/>
          <w:sz w:val="24"/>
          <w:szCs w:val="24"/>
        </w:rPr>
        <w:t xml:space="preserve"> </w:t>
      </w:r>
      <w:r w:rsidRPr="00210391">
        <w:rPr>
          <w:rFonts w:cs="Calibri"/>
          <w:sz w:val="24"/>
          <w:szCs w:val="24"/>
        </w:rPr>
        <w:t>dipenuhi;</w:t>
      </w:r>
    </w:p>
    <w:p w:rsidR="00882D47" w:rsidRPr="00210391" w:rsidRDefault="00882D47" w:rsidP="00816592">
      <w:pPr>
        <w:pStyle w:val="ListParagraph"/>
        <w:widowControl w:val="0"/>
        <w:numPr>
          <w:ilvl w:val="3"/>
          <w:numId w:val="71"/>
        </w:numPr>
        <w:tabs>
          <w:tab w:val="left" w:pos="1620"/>
          <w:tab w:val="left" w:pos="9072"/>
        </w:tabs>
        <w:spacing w:after="0"/>
        <w:ind w:left="1620" w:hanging="284"/>
        <w:contextualSpacing w:val="0"/>
        <w:jc w:val="both"/>
        <w:rPr>
          <w:rFonts w:cs="Calibri"/>
          <w:sz w:val="24"/>
          <w:szCs w:val="24"/>
        </w:rPr>
      </w:pPr>
      <w:r w:rsidRPr="00210391">
        <w:rPr>
          <w:rFonts w:cs="Calibri"/>
          <w:sz w:val="24"/>
          <w:szCs w:val="24"/>
        </w:rPr>
        <w:t>Penggunaan prasarana yang cocok dan lingkungan untuk proses</w:t>
      </w:r>
      <w:r w:rsidR="005E783C">
        <w:rPr>
          <w:rFonts w:cs="Calibri"/>
          <w:sz w:val="24"/>
          <w:szCs w:val="24"/>
        </w:rPr>
        <w:t xml:space="preserve"> </w:t>
      </w:r>
      <w:r w:rsidRPr="00210391">
        <w:rPr>
          <w:rFonts w:cs="Calibri"/>
          <w:sz w:val="24"/>
          <w:szCs w:val="24"/>
        </w:rPr>
        <w:t>operasi;</w:t>
      </w:r>
    </w:p>
    <w:p w:rsidR="00882D47" w:rsidRPr="00210391" w:rsidRDefault="00882D47" w:rsidP="00816592">
      <w:pPr>
        <w:pStyle w:val="ListParagraph"/>
        <w:widowControl w:val="0"/>
        <w:numPr>
          <w:ilvl w:val="3"/>
          <w:numId w:val="71"/>
        </w:numPr>
        <w:tabs>
          <w:tab w:val="left" w:pos="1620"/>
          <w:tab w:val="left" w:pos="9072"/>
        </w:tabs>
        <w:spacing w:after="0"/>
        <w:ind w:left="1620" w:hanging="284"/>
        <w:contextualSpacing w:val="0"/>
        <w:jc w:val="both"/>
        <w:rPr>
          <w:rFonts w:cs="Calibri"/>
          <w:sz w:val="24"/>
          <w:szCs w:val="24"/>
        </w:rPr>
      </w:pPr>
      <w:r w:rsidRPr="00210391">
        <w:rPr>
          <w:rFonts w:cs="Calibri"/>
          <w:sz w:val="24"/>
          <w:szCs w:val="24"/>
        </w:rPr>
        <w:t>Penunjukan orang yang kompeten, termasuk kualifikasi yangdibutuhkan;</w:t>
      </w:r>
    </w:p>
    <w:p w:rsidR="00882D47" w:rsidRPr="00210391" w:rsidRDefault="00882D47" w:rsidP="00816592">
      <w:pPr>
        <w:pStyle w:val="ListParagraph"/>
        <w:widowControl w:val="0"/>
        <w:numPr>
          <w:ilvl w:val="3"/>
          <w:numId w:val="71"/>
        </w:numPr>
        <w:tabs>
          <w:tab w:val="left" w:pos="1620"/>
          <w:tab w:val="left" w:pos="9072"/>
        </w:tabs>
        <w:spacing w:after="0"/>
        <w:ind w:left="1620" w:right="226" w:hanging="284"/>
        <w:contextualSpacing w:val="0"/>
        <w:jc w:val="both"/>
        <w:rPr>
          <w:rFonts w:cs="Calibri"/>
          <w:sz w:val="24"/>
          <w:szCs w:val="24"/>
        </w:rPr>
      </w:pPr>
      <w:r w:rsidRPr="00210391">
        <w:rPr>
          <w:rFonts w:cs="Calibri"/>
          <w:sz w:val="24"/>
          <w:szCs w:val="24"/>
        </w:rPr>
        <w:t>Validasi, dan validasi ulang periodik tidak diterapkan karena layanan dapat langsung diverifikasi oleh pe</w:t>
      </w:r>
      <w:r w:rsidRPr="00210391">
        <w:rPr>
          <w:rFonts w:cs="Calibri"/>
          <w:sz w:val="24"/>
          <w:szCs w:val="24"/>
          <w:lang w:val="id-ID"/>
        </w:rPr>
        <w:t>gawai yang bertanggung jawab</w:t>
      </w:r>
      <w:r w:rsidRPr="00210391">
        <w:rPr>
          <w:rFonts w:cs="Calibri"/>
          <w:sz w:val="24"/>
          <w:szCs w:val="24"/>
        </w:rPr>
        <w:t xml:space="preserve"> sesuai</w:t>
      </w:r>
      <w:r w:rsidR="005E783C">
        <w:rPr>
          <w:rFonts w:cs="Calibri"/>
          <w:sz w:val="24"/>
          <w:szCs w:val="24"/>
        </w:rPr>
        <w:t xml:space="preserve"> </w:t>
      </w:r>
      <w:r w:rsidRPr="00210391">
        <w:rPr>
          <w:rFonts w:cs="Calibri"/>
          <w:sz w:val="24"/>
          <w:szCs w:val="24"/>
        </w:rPr>
        <w:t>tupoksi</w:t>
      </w:r>
    </w:p>
    <w:p w:rsidR="00882D47" w:rsidRPr="00210391" w:rsidRDefault="00882D47" w:rsidP="00816592">
      <w:pPr>
        <w:pStyle w:val="ListParagraph"/>
        <w:widowControl w:val="0"/>
        <w:numPr>
          <w:ilvl w:val="3"/>
          <w:numId w:val="71"/>
        </w:numPr>
        <w:tabs>
          <w:tab w:val="left" w:pos="1620"/>
          <w:tab w:val="left" w:pos="9072"/>
        </w:tabs>
        <w:spacing w:after="0"/>
        <w:ind w:left="1620" w:hanging="284"/>
        <w:contextualSpacing w:val="0"/>
        <w:jc w:val="both"/>
        <w:rPr>
          <w:rFonts w:cs="Calibri"/>
          <w:sz w:val="24"/>
          <w:szCs w:val="24"/>
        </w:rPr>
      </w:pPr>
      <w:r w:rsidRPr="00210391">
        <w:rPr>
          <w:rFonts w:cs="Calibri"/>
          <w:sz w:val="24"/>
          <w:szCs w:val="24"/>
        </w:rPr>
        <w:t>Penerapan tindakan pencegahan untuk kesalahanmanusia;</w:t>
      </w:r>
    </w:p>
    <w:p w:rsidR="00882D47" w:rsidRPr="00210391" w:rsidRDefault="00882D47" w:rsidP="00816592">
      <w:pPr>
        <w:pStyle w:val="ListParagraph"/>
        <w:widowControl w:val="0"/>
        <w:numPr>
          <w:ilvl w:val="3"/>
          <w:numId w:val="71"/>
        </w:numPr>
        <w:tabs>
          <w:tab w:val="left" w:pos="1620"/>
          <w:tab w:val="left" w:pos="9072"/>
        </w:tabs>
        <w:spacing w:after="0"/>
        <w:ind w:left="1620" w:hanging="284"/>
        <w:contextualSpacing w:val="0"/>
        <w:jc w:val="both"/>
        <w:rPr>
          <w:rFonts w:cs="Calibri"/>
          <w:sz w:val="24"/>
          <w:szCs w:val="24"/>
        </w:rPr>
      </w:pPr>
      <w:r w:rsidRPr="00210391">
        <w:rPr>
          <w:rFonts w:cs="Calibri"/>
          <w:sz w:val="24"/>
          <w:szCs w:val="24"/>
        </w:rPr>
        <w:t>Pelaksanaan melepas, pengiriman dan kegiatan pascapengiriman</w:t>
      </w:r>
    </w:p>
    <w:p w:rsidR="00236605" w:rsidRDefault="00236605" w:rsidP="00264472">
      <w:pPr>
        <w:pStyle w:val="ListParagraph"/>
        <w:widowControl w:val="0"/>
        <w:tabs>
          <w:tab w:val="left" w:pos="1560"/>
          <w:tab w:val="left" w:pos="9072"/>
        </w:tabs>
        <w:spacing w:after="0" w:line="240" w:lineRule="auto"/>
        <w:ind w:left="1560"/>
        <w:contextualSpacing w:val="0"/>
        <w:jc w:val="both"/>
        <w:rPr>
          <w:rFonts w:cs="Calibri"/>
          <w:sz w:val="24"/>
          <w:szCs w:val="24"/>
        </w:rPr>
      </w:pPr>
    </w:p>
    <w:p w:rsidR="004E34CA" w:rsidRPr="00210391" w:rsidRDefault="004E34CA" w:rsidP="00816592">
      <w:pPr>
        <w:pStyle w:val="ListParagraph"/>
        <w:widowControl w:val="0"/>
        <w:numPr>
          <w:ilvl w:val="2"/>
          <w:numId w:val="71"/>
        </w:numPr>
        <w:tabs>
          <w:tab w:val="left" w:pos="1276"/>
          <w:tab w:val="left" w:pos="9072"/>
        </w:tabs>
        <w:spacing w:after="0"/>
        <w:ind w:left="1276" w:hanging="709"/>
        <w:contextualSpacing w:val="0"/>
        <w:jc w:val="both"/>
        <w:rPr>
          <w:rFonts w:cs="Calibri"/>
          <w:b/>
          <w:sz w:val="24"/>
          <w:szCs w:val="24"/>
        </w:rPr>
      </w:pPr>
      <w:r w:rsidRPr="00210391">
        <w:rPr>
          <w:rFonts w:cs="Calibri"/>
          <w:b/>
          <w:sz w:val="24"/>
          <w:szCs w:val="24"/>
        </w:rPr>
        <w:t>Identifikasi dan mampu</w:t>
      </w:r>
      <w:r w:rsidR="00F25E97">
        <w:rPr>
          <w:rFonts w:cs="Calibri"/>
          <w:b/>
          <w:sz w:val="24"/>
          <w:szCs w:val="24"/>
        </w:rPr>
        <w:t xml:space="preserve"> </w:t>
      </w:r>
      <w:r w:rsidRPr="00210391">
        <w:rPr>
          <w:rFonts w:cs="Calibri"/>
          <w:b/>
          <w:sz w:val="24"/>
          <w:szCs w:val="24"/>
        </w:rPr>
        <w:t>telusur</w:t>
      </w:r>
    </w:p>
    <w:p w:rsidR="004E34CA" w:rsidRPr="00210391" w:rsidRDefault="00763907" w:rsidP="005E783C">
      <w:pPr>
        <w:pStyle w:val="BodyText"/>
        <w:spacing w:after="0"/>
        <w:ind w:left="1276" w:right="-45"/>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5E783C">
        <w:rPr>
          <w:rFonts w:cs="Calibri"/>
          <w:sz w:val="24"/>
          <w:szCs w:val="24"/>
        </w:rPr>
        <w:t xml:space="preserve"> </w:t>
      </w:r>
      <w:r w:rsidR="004E34CA" w:rsidRPr="00210391">
        <w:rPr>
          <w:rFonts w:cs="Calibri"/>
          <w:sz w:val="24"/>
          <w:szCs w:val="24"/>
        </w:rPr>
        <w:t>menggunakan cara-cara yang sesuai untuk mengidentifikasi keluaran jika diperlukan untuk menjamin kesesuaian produk dan layanan.</w:t>
      </w:r>
    </w:p>
    <w:p w:rsidR="004E34CA" w:rsidRPr="00210391" w:rsidRDefault="00763907" w:rsidP="004E34CA">
      <w:pPr>
        <w:pStyle w:val="BodyText"/>
        <w:spacing w:after="0"/>
        <w:ind w:left="1276" w:right="-45"/>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5E783C">
        <w:rPr>
          <w:rFonts w:cs="Calibri"/>
          <w:sz w:val="24"/>
          <w:szCs w:val="24"/>
        </w:rPr>
        <w:t xml:space="preserve"> </w:t>
      </w:r>
      <w:r w:rsidR="004E34CA" w:rsidRPr="00210391">
        <w:rPr>
          <w:rFonts w:cs="Calibri"/>
          <w:sz w:val="24"/>
          <w:szCs w:val="24"/>
        </w:rPr>
        <w:t>mengidentifikasi status keluaran sehubungan dengan persyaratan pemantauan dan pengukuran seluruh produksi dan penyediaan</w:t>
      </w:r>
      <w:r w:rsidR="005E783C">
        <w:rPr>
          <w:rFonts w:cs="Calibri"/>
          <w:sz w:val="24"/>
          <w:szCs w:val="24"/>
        </w:rPr>
        <w:t xml:space="preserve"> </w:t>
      </w:r>
      <w:r w:rsidR="004E34CA" w:rsidRPr="00210391">
        <w:rPr>
          <w:rFonts w:cs="Calibri"/>
          <w:sz w:val="24"/>
          <w:szCs w:val="24"/>
        </w:rPr>
        <w:t>layanan.</w:t>
      </w:r>
    </w:p>
    <w:p w:rsidR="004E34CA" w:rsidRPr="005E783C" w:rsidRDefault="00763907" w:rsidP="001F390B">
      <w:pPr>
        <w:pStyle w:val="BodyText"/>
        <w:ind w:left="1276" w:right="-45"/>
        <w:jc w:val="both"/>
        <w:rPr>
          <w:rFonts w:cs="Calibri"/>
          <w:sz w:val="24"/>
          <w:szCs w:val="24"/>
        </w:rPr>
      </w:pPr>
      <w:r w:rsidRPr="00763907">
        <w:rPr>
          <w:rFonts w:cs="Calibri"/>
          <w:sz w:val="24"/>
          <w:szCs w:val="24"/>
          <w:lang w:val="sv-SE"/>
        </w:rPr>
        <w:lastRenderedPageBreak/>
        <w:t xml:space="preserve">PT. </w:t>
      </w:r>
      <w:r w:rsidRPr="00763907">
        <w:rPr>
          <w:rFonts w:cs="Calibri"/>
          <w:sz w:val="24"/>
          <w:szCs w:val="24"/>
          <w:lang w:val="id-ID"/>
        </w:rPr>
        <w:t>Chitose Internasional Tbk</w:t>
      </w:r>
      <w:r w:rsidR="005E783C">
        <w:rPr>
          <w:rFonts w:cs="Calibri"/>
          <w:sz w:val="24"/>
          <w:szCs w:val="24"/>
        </w:rPr>
        <w:t xml:space="preserve"> </w:t>
      </w:r>
      <w:r w:rsidR="004E34CA" w:rsidRPr="00210391">
        <w:rPr>
          <w:rFonts w:cs="Calibri"/>
          <w:sz w:val="24"/>
          <w:szCs w:val="24"/>
        </w:rPr>
        <w:t>mengendalikan identifikasi unik dari  keluaran ketika mampu telusur dipersyaratkan, dan harus menyimpan informasi terdokumentasi untuk mampu telusur.</w:t>
      </w:r>
      <w:r w:rsidR="005E783C">
        <w:rPr>
          <w:rFonts w:cs="Calibri"/>
          <w:sz w:val="24"/>
          <w:szCs w:val="24"/>
        </w:rPr>
        <w:t xml:space="preserve"> </w:t>
      </w:r>
      <w:r w:rsidR="004E34CA" w:rsidRPr="005E783C">
        <w:rPr>
          <w:rFonts w:cs="Calibri"/>
          <w:sz w:val="24"/>
          <w:szCs w:val="24"/>
        </w:rPr>
        <w:t xml:space="preserve">Identifikasi dan mampu telusur diterapkan pada penomoran </w:t>
      </w:r>
      <w:proofErr w:type="gramStart"/>
      <w:r w:rsidR="004E34CA" w:rsidRPr="005E783C">
        <w:rPr>
          <w:rFonts w:cs="Calibri"/>
          <w:sz w:val="24"/>
          <w:szCs w:val="24"/>
          <w:lang w:val="id-ID"/>
        </w:rPr>
        <w:t>surat</w:t>
      </w:r>
      <w:proofErr w:type="gramEnd"/>
      <w:r w:rsidR="004E34CA" w:rsidRPr="005E783C">
        <w:rPr>
          <w:rFonts w:cs="Calibri"/>
          <w:sz w:val="24"/>
          <w:szCs w:val="24"/>
          <w:lang w:val="id-ID"/>
        </w:rPr>
        <w:t xml:space="preserve"> jalan yang berdasar kepada permintaan</w:t>
      </w:r>
    </w:p>
    <w:p w:rsidR="004E34CA" w:rsidRPr="00210391" w:rsidRDefault="004E34CA" w:rsidP="00816592">
      <w:pPr>
        <w:pStyle w:val="ListParagraph"/>
        <w:widowControl w:val="0"/>
        <w:numPr>
          <w:ilvl w:val="2"/>
          <w:numId w:val="71"/>
        </w:numPr>
        <w:tabs>
          <w:tab w:val="left" w:pos="1276"/>
          <w:tab w:val="left" w:pos="9072"/>
        </w:tabs>
        <w:spacing w:before="240" w:after="0"/>
        <w:ind w:left="1276" w:hanging="709"/>
        <w:contextualSpacing w:val="0"/>
        <w:jc w:val="both"/>
        <w:rPr>
          <w:rFonts w:cs="Calibri"/>
          <w:b/>
          <w:sz w:val="24"/>
          <w:szCs w:val="24"/>
        </w:rPr>
      </w:pPr>
      <w:r w:rsidRPr="00210391">
        <w:rPr>
          <w:rFonts w:cs="Calibri"/>
          <w:b/>
          <w:sz w:val="24"/>
          <w:szCs w:val="24"/>
        </w:rPr>
        <w:t>Barang-barang milik pelanggan atau penyedia</w:t>
      </w:r>
      <w:r w:rsidR="005E783C">
        <w:rPr>
          <w:rFonts w:cs="Calibri"/>
          <w:b/>
          <w:sz w:val="24"/>
          <w:szCs w:val="24"/>
        </w:rPr>
        <w:t xml:space="preserve"> </w:t>
      </w:r>
      <w:r w:rsidRPr="00210391">
        <w:rPr>
          <w:rFonts w:cs="Calibri"/>
          <w:b/>
          <w:sz w:val="24"/>
          <w:szCs w:val="24"/>
        </w:rPr>
        <w:t>eksternal</w:t>
      </w:r>
    </w:p>
    <w:p w:rsidR="004E34CA" w:rsidRPr="00210391" w:rsidRDefault="00763907" w:rsidP="001F390B">
      <w:pPr>
        <w:pStyle w:val="BodyText"/>
        <w:spacing w:after="0"/>
        <w:ind w:left="1276" w:right="-45"/>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5E783C">
        <w:rPr>
          <w:rFonts w:cs="Calibri"/>
          <w:sz w:val="24"/>
          <w:szCs w:val="24"/>
        </w:rPr>
        <w:t xml:space="preserve"> </w:t>
      </w:r>
      <w:r w:rsidR="004E34CA" w:rsidRPr="00210391">
        <w:rPr>
          <w:rFonts w:cs="Calibri"/>
          <w:sz w:val="24"/>
          <w:szCs w:val="24"/>
        </w:rPr>
        <w:t>berhati-hati dengan barang milik pelanggan atau penyedia eksternal yang berada dibawah kendali atau digunakan oleh organisasi.</w:t>
      </w:r>
    </w:p>
    <w:p w:rsidR="005E783C" w:rsidRDefault="00763907" w:rsidP="005E783C">
      <w:pPr>
        <w:pStyle w:val="BodyText"/>
        <w:spacing w:after="0"/>
        <w:ind w:left="1276" w:right="-45"/>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AF62BA">
        <w:rPr>
          <w:rFonts w:cs="Calibri"/>
          <w:sz w:val="24"/>
          <w:szCs w:val="24"/>
        </w:rPr>
        <w:t xml:space="preserve"> </w:t>
      </w:r>
      <w:r w:rsidR="004E34CA" w:rsidRPr="00210391">
        <w:rPr>
          <w:rFonts w:cs="Calibri"/>
          <w:sz w:val="24"/>
          <w:szCs w:val="24"/>
        </w:rPr>
        <w:t>mengidentifikasi, memverifikasi, melindungi dan menjaga barang milik pelanggan atau penyedia eksternal yang disediakan untuk digunakan atau penggabungan kedalam produk dan layanan</w:t>
      </w:r>
      <w:r w:rsidR="004E34CA" w:rsidRPr="00210391">
        <w:rPr>
          <w:rFonts w:cs="Calibri"/>
          <w:sz w:val="24"/>
          <w:szCs w:val="24"/>
          <w:lang w:val="id-ID"/>
        </w:rPr>
        <w:t>.</w:t>
      </w:r>
      <w:r w:rsidR="005E783C">
        <w:rPr>
          <w:rFonts w:cs="Calibri"/>
          <w:sz w:val="24"/>
          <w:szCs w:val="24"/>
        </w:rPr>
        <w:t xml:space="preserve"> </w:t>
      </w:r>
      <w:proofErr w:type="gramStart"/>
      <w:r w:rsidR="004E34CA" w:rsidRPr="005E783C">
        <w:rPr>
          <w:rFonts w:cs="Calibri"/>
          <w:sz w:val="24"/>
          <w:szCs w:val="24"/>
        </w:rPr>
        <w:t xml:space="preserve">Ketika barang dari pelanggan atau penyedia eksternal hilang, rusak, atau ditemukan tidak sesuai </w:t>
      </w:r>
      <w:r w:rsidR="004E34CA" w:rsidRPr="005E783C">
        <w:rPr>
          <w:rFonts w:cs="Calibri"/>
          <w:sz w:val="24"/>
          <w:szCs w:val="24"/>
          <w:lang w:val="id-ID"/>
        </w:rPr>
        <w:t>pada saat</w:t>
      </w:r>
      <w:r w:rsidR="005E783C">
        <w:rPr>
          <w:rFonts w:cs="Calibri"/>
          <w:sz w:val="24"/>
          <w:szCs w:val="24"/>
        </w:rPr>
        <w:t xml:space="preserve"> digunakan.</w:t>
      </w:r>
      <w:proofErr w:type="gramEnd"/>
    </w:p>
    <w:p w:rsidR="004E34CA" w:rsidRPr="005E783C" w:rsidRDefault="00763907" w:rsidP="005E783C">
      <w:pPr>
        <w:pStyle w:val="BodyText"/>
        <w:ind w:left="1276" w:right="-45"/>
        <w:jc w:val="both"/>
        <w:rPr>
          <w:rFonts w:cs="Calibri"/>
          <w:sz w:val="24"/>
          <w:szCs w:val="24"/>
          <w:lang w:val="id-ID"/>
        </w:rPr>
      </w:pPr>
      <w:r w:rsidRPr="005E783C">
        <w:rPr>
          <w:rFonts w:cs="Calibri"/>
          <w:sz w:val="24"/>
          <w:szCs w:val="24"/>
          <w:lang w:val="sv-SE"/>
        </w:rPr>
        <w:t xml:space="preserve">PT. </w:t>
      </w:r>
      <w:r w:rsidRPr="005E783C">
        <w:rPr>
          <w:rFonts w:cs="Calibri"/>
          <w:sz w:val="24"/>
          <w:szCs w:val="24"/>
          <w:lang w:val="id-ID"/>
        </w:rPr>
        <w:t>Chitose Internasional Tbk</w:t>
      </w:r>
      <w:r w:rsidR="005E783C">
        <w:rPr>
          <w:rFonts w:cs="Calibri"/>
          <w:sz w:val="24"/>
          <w:szCs w:val="24"/>
        </w:rPr>
        <w:t xml:space="preserve"> </w:t>
      </w:r>
      <w:r w:rsidR="00351491" w:rsidRPr="005E783C">
        <w:rPr>
          <w:rFonts w:cs="Calibri"/>
          <w:sz w:val="24"/>
          <w:szCs w:val="24"/>
          <w:lang w:val="id-ID"/>
        </w:rPr>
        <w:t xml:space="preserve">mencatat dan </w:t>
      </w:r>
      <w:r w:rsidR="004E34CA" w:rsidRPr="005E783C">
        <w:rPr>
          <w:rFonts w:cs="Calibri"/>
          <w:sz w:val="24"/>
          <w:szCs w:val="24"/>
        </w:rPr>
        <w:t>melaporkan hal ini kepada pelanggan atau penyedia eksternal dan menyimpan informasi terdokumentasi pada apa yang telah terjadi.</w:t>
      </w:r>
    </w:p>
    <w:p w:rsidR="004E34CA" w:rsidRPr="00210391" w:rsidRDefault="004E34CA" w:rsidP="00816592">
      <w:pPr>
        <w:pStyle w:val="ListParagraph"/>
        <w:widowControl w:val="0"/>
        <w:numPr>
          <w:ilvl w:val="2"/>
          <w:numId w:val="71"/>
        </w:numPr>
        <w:tabs>
          <w:tab w:val="left" w:pos="1276"/>
          <w:tab w:val="left" w:pos="9072"/>
        </w:tabs>
        <w:spacing w:before="240" w:after="0" w:line="240" w:lineRule="auto"/>
        <w:ind w:left="1276" w:hanging="709"/>
        <w:contextualSpacing w:val="0"/>
        <w:jc w:val="both"/>
        <w:rPr>
          <w:rFonts w:cs="Calibri"/>
          <w:b/>
          <w:sz w:val="24"/>
          <w:szCs w:val="24"/>
        </w:rPr>
      </w:pPr>
      <w:r w:rsidRPr="00210391">
        <w:rPr>
          <w:rFonts w:cs="Calibri"/>
          <w:b/>
          <w:sz w:val="24"/>
          <w:szCs w:val="24"/>
        </w:rPr>
        <w:t>Pemeliharaan</w:t>
      </w:r>
      <w:r w:rsidRPr="00210391">
        <w:rPr>
          <w:rFonts w:cs="Calibri"/>
          <w:b/>
          <w:sz w:val="24"/>
          <w:szCs w:val="24"/>
          <w:lang w:val="id-ID"/>
        </w:rPr>
        <w:t xml:space="preserve"> / Perlindungan</w:t>
      </w:r>
    </w:p>
    <w:p w:rsidR="004E34CA" w:rsidRPr="00210391" w:rsidRDefault="00763907" w:rsidP="004E34CA">
      <w:pPr>
        <w:pStyle w:val="BodyText"/>
        <w:spacing w:after="0"/>
        <w:ind w:left="1276" w:right="227"/>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5E783C">
        <w:rPr>
          <w:rFonts w:cs="Calibri"/>
          <w:sz w:val="24"/>
          <w:szCs w:val="24"/>
        </w:rPr>
        <w:t xml:space="preserve"> </w:t>
      </w:r>
      <w:r w:rsidR="004E34CA" w:rsidRPr="00210391">
        <w:rPr>
          <w:rFonts w:cs="Calibri"/>
          <w:sz w:val="24"/>
          <w:szCs w:val="24"/>
        </w:rPr>
        <w:t xml:space="preserve">memelihara keluaran selama </w:t>
      </w:r>
      <w:r w:rsidR="004E34CA" w:rsidRPr="00210391">
        <w:rPr>
          <w:rFonts w:cs="Calibri"/>
          <w:sz w:val="24"/>
          <w:szCs w:val="24"/>
          <w:lang w:val="id-ID"/>
        </w:rPr>
        <w:t>proses</w:t>
      </w:r>
      <w:r w:rsidR="004E34CA" w:rsidRPr="00210391">
        <w:rPr>
          <w:rFonts w:cs="Calibri"/>
          <w:sz w:val="24"/>
          <w:szCs w:val="24"/>
        </w:rPr>
        <w:t xml:space="preserve"> dan penyediaan layanan, sejauh yang diperlukan untuk memastikan kesesuaian dengan persyaratan.</w:t>
      </w:r>
    </w:p>
    <w:p w:rsidR="004E34CA" w:rsidRPr="008B21BC" w:rsidRDefault="004E34CA" w:rsidP="004E34CA">
      <w:pPr>
        <w:pStyle w:val="BodyText"/>
        <w:spacing w:after="0"/>
        <w:ind w:left="1276" w:right="226"/>
        <w:jc w:val="both"/>
        <w:rPr>
          <w:rFonts w:cs="Calibri"/>
          <w:sz w:val="24"/>
          <w:szCs w:val="24"/>
          <w:lang w:val="id-ID"/>
        </w:rPr>
      </w:pPr>
      <w:proofErr w:type="gramStart"/>
      <w:r w:rsidRPr="00210391">
        <w:rPr>
          <w:rFonts w:cs="Calibri"/>
          <w:sz w:val="24"/>
          <w:szCs w:val="24"/>
        </w:rPr>
        <w:t>Pemeliharaan dapat meliputi penanganan, pengemasan</w:t>
      </w:r>
      <w:r w:rsidRPr="00210391">
        <w:rPr>
          <w:rFonts w:cs="Calibri"/>
          <w:sz w:val="24"/>
          <w:szCs w:val="24"/>
          <w:lang w:val="id-ID"/>
        </w:rPr>
        <w:t>/persiapan</w:t>
      </w:r>
      <w:r w:rsidRPr="00210391">
        <w:rPr>
          <w:rFonts w:cs="Calibri"/>
          <w:sz w:val="24"/>
          <w:szCs w:val="24"/>
        </w:rPr>
        <w:t xml:space="preserve">, penyimpanan, pengiriman </w:t>
      </w:r>
      <w:r w:rsidRPr="00210391">
        <w:rPr>
          <w:rFonts w:cs="Calibri"/>
          <w:sz w:val="24"/>
          <w:szCs w:val="24"/>
          <w:lang w:val="id-ID"/>
        </w:rPr>
        <w:t>dan</w:t>
      </w:r>
      <w:r w:rsidRPr="00210391">
        <w:rPr>
          <w:rFonts w:cs="Calibri"/>
          <w:sz w:val="24"/>
          <w:szCs w:val="24"/>
        </w:rPr>
        <w:t xml:space="preserve"> transportasi, dan</w:t>
      </w:r>
      <w:r w:rsidR="008B21BC">
        <w:rPr>
          <w:rFonts w:cs="Calibri"/>
          <w:sz w:val="24"/>
          <w:szCs w:val="24"/>
        </w:rPr>
        <w:t xml:space="preserve"> pada saat loading &amp; unloading.</w:t>
      </w:r>
      <w:proofErr w:type="gramEnd"/>
    </w:p>
    <w:p w:rsidR="004E34CA" w:rsidRPr="00210391" w:rsidRDefault="00763907" w:rsidP="001F390B">
      <w:pPr>
        <w:pStyle w:val="ListParagraph"/>
        <w:widowControl w:val="0"/>
        <w:tabs>
          <w:tab w:val="left" w:pos="1276"/>
          <w:tab w:val="left" w:pos="9072"/>
        </w:tabs>
        <w:spacing w:line="240" w:lineRule="auto"/>
        <w:ind w:left="1276"/>
        <w:contextualSpacing w:val="0"/>
        <w:jc w:val="both"/>
        <w:rPr>
          <w:rFonts w:cs="Calibri"/>
          <w:sz w:val="24"/>
          <w:szCs w:val="24"/>
          <w:lang w:val="id-ID"/>
        </w:rPr>
      </w:pPr>
      <w:r w:rsidRPr="00763907">
        <w:rPr>
          <w:rFonts w:cs="Calibri"/>
          <w:sz w:val="24"/>
          <w:szCs w:val="24"/>
          <w:lang w:val="sv-SE"/>
        </w:rPr>
        <w:t xml:space="preserve">PT. </w:t>
      </w:r>
      <w:r w:rsidRPr="00763907">
        <w:rPr>
          <w:rFonts w:cs="Calibri"/>
          <w:sz w:val="24"/>
          <w:szCs w:val="24"/>
          <w:lang w:val="id-ID"/>
        </w:rPr>
        <w:t>Chitose Internasional Tbk</w:t>
      </w:r>
      <w:r w:rsidR="00AF62BA">
        <w:rPr>
          <w:rFonts w:cs="Calibri"/>
          <w:sz w:val="24"/>
          <w:szCs w:val="24"/>
        </w:rPr>
        <w:t xml:space="preserve"> </w:t>
      </w:r>
      <w:r w:rsidR="004E34CA" w:rsidRPr="00210391">
        <w:rPr>
          <w:rFonts w:cs="Calibri"/>
          <w:sz w:val="24"/>
          <w:szCs w:val="24"/>
        </w:rPr>
        <w:t xml:space="preserve">melakukan proses pemeliharaan </w:t>
      </w:r>
      <w:r w:rsidR="004E34CA" w:rsidRPr="00210391">
        <w:rPr>
          <w:rFonts w:cs="Calibri"/>
          <w:sz w:val="24"/>
          <w:szCs w:val="24"/>
          <w:lang w:val="id-ID"/>
        </w:rPr>
        <w:t>terhadap peralatan yang digunakan.</w:t>
      </w:r>
    </w:p>
    <w:p w:rsidR="004E34CA" w:rsidRPr="00210391" w:rsidRDefault="004E34CA" w:rsidP="00816592">
      <w:pPr>
        <w:pStyle w:val="ListParagraph"/>
        <w:widowControl w:val="0"/>
        <w:numPr>
          <w:ilvl w:val="2"/>
          <w:numId w:val="71"/>
        </w:numPr>
        <w:tabs>
          <w:tab w:val="left" w:pos="1276"/>
          <w:tab w:val="left" w:pos="9072"/>
        </w:tabs>
        <w:spacing w:before="240" w:after="0"/>
        <w:ind w:left="1276" w:hanging="709"/>
        <w:contextualSpacing w:val="0"/>
        <w:jc w:val="both"/>
        <w:rPr>
          <w:rFonts w:cs="Calibri"/>
          <w:b/>
          <w:sz w:val="24"/>
          <w:szCs w:val="24"/>
        </w:rPr>
      </w:pPr>
      <w:r w:rsidRPr="00210391">
        <w:rPr>
          <w:rFonts w:cs="Calibri"/>
          <w:b/>
          <w:sz w:val="24"/>
          <w:szCs w:val="24"/>
        </w:rPr>
        <w:t>Kegiatan setelah</w:t>
      </w:r>
      <w:r w:rsidR="00F25E97">
        <w:rPr>
          <w:rFonts w:cs="Calibri"/>
          <w:b/>
          <w:sz w:val="24"/>
          <w:szCs w:val="24"/>
        </w:rPr>
        <w:t xml:space="preserve"> </w:t>
      </w:r>
      <w:r w:rsidRPr="00210391">
        <w:rPr>
          <w:rFonts w:cs="Calibri"/>
          <w:b/>
          <w:sz w:val="24"/>
          <w:szCs w:val="24"/>
        </w:rPr>
        <w:t>pengiriman</w:t>
      </w:r>
    </w:p>
    <w:p w:rsidR="004E34CA" w:rsidRPr="00210391" w:rsidRDefault="00763907" w:rsidP="001F390B">
      <w:pPr>
        <w:pStyle w:val="BodyText"/>
        <w:spacing w:after="0"/>
        <w:ind w:left="1276" w:right="227"/>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AF62BA">
        <w:rPr>
          <w:rFonts w:cs="Calibri"/>
          <w:sz w:val="24"/>
          <w:szCs w:val="24"/>
        </w:rPr>
        <w:t xml:space="preserve"> </w:t>
      </w:r>
      <w:r w:rsidR="004E34CA" w:rsidRPr="00210391">
        <w:rPr>
          <w:rFonts w:cs="Calibri"/>
          <w:sz w:val="24"/>
          <w:szCs w:val="24"/>
        </w:rPr>
        <w:t>memenuhi persyaratan untuk kegiatan pasca pengiriman terkait dengan produk dan layanan.</w:t>
      </w:r>
    </w:p>
    <w:p w:rsidR="004E34CA" w:rsidRPr="00210391" w:rsidRDefault="004E34CA" w:rsidP="00AF62BA">
      <w:pPr>
        <w:pStyle w:val="BodyText"/>
        <w:spacing w:after="0"/>
        <w:ind w:left="1276" w:right="226"/>
        <w:jc w:val="both"/>
        <w:rPr>
          <w:rFonts w:cs="Calibri"/>
          <w:sz w:val="24"/>
          <w:szCs w:val="24"/>
        </w:rPr>
      </w:pPr>
      <w:r w:rsidRPr="00210391">
        <w:rPr>
          <w:rFonts w:cs="Calibri"/>
          <w:sz w:val="24"/>
          <w:szCs w:val="24"/>
        </w:rPr>
        <w:t xml:space="preserve">Dalam menentukan tingkat kegiatan pasca pengiriman yang diperlukan, </w:t>
      </w:r>
      <w:r w:rsidR="00763907" w:rsidRPr="00763907">
        <w:rPr>
          <w:rFonts w:cs="Calibri"/>
          <w:sz w:val="24"/>
          <w:szCs w:val="24"/>
          <w:lang w:val="sv-SE"/>
        </w:rPr>
        <w:t xml:space="preserve">PT. </w:t>
      </w:r>
      <w:r w:rsidR="00763907" w:rsidRPr="00763907">
        <w:rPr>
          <w:rFonts w:cs="Calibri"/>
          <w:sz w:val="24"/>
          <w:szCs w:val="24"/>
          <w:lang w:val="id-ID"/>
        </w:rPr>
        <w:t>Chitose Internasional Tbk</w:t>
      </w:r>
      <w:r w:rsidR="00AF62BA">
        <w:rPr>
          <w:rFonts w:cs="Calibri"/>
          <w:sz w:val="24"/>
          <w:szCs w:val="24"/>
        </w:rPr>
        <w:t xml:space="preserve"> </w:t>
      </w:r>
      <w:r w:rsidRPr="00210391">
        <w:rPr>
          <w:rFonts w:cs="Calibri"/>
          <w:sz w:val="24"/>
          <w:szCs w:val="24"/>
        </w:rPr>
        <w:t>mempertimbangkan:</w:t>
      </w:r>
    </w:p>
    <w:p w:rsidR="004E34CA" w:rsidRPr="00210391" w:rsidRDefault="004E34CA" w:rsidP="00816592">
      <w:pPr>
        <w:pStyle w:val="ListParagraph"/>
        <w:widowControl w:val="0"/>
        <w:numPr>
          <w:ilvl w:val="3"/>
          <w:numId w:val="35"/>
        </w:numPr>
        <w:tabs>
          <w:tab w:val="left" w:pos="1701"/>
        </w:tabs>
        <w:spacing w:after="0"/>
        <w:ind w:left="1701" w:hanging="425"/>
        <w:contextualSpacing w:val="0"/>
        <w:rPr>
          <w:rFonts w:cs="Calibri"/>
          <w:sz w:val="24"/>
          <w:szCs w:val="24"/>
        </w:rPr>
      </w:pPr>
      <w:r w:rsidRPr="00210391">
        <w:rPr>
          <w:rFonts w:cs="Calibri"/>
          <w:sz w:val="24"/>
          <w:szCs w:val="24"/>
        </w:rPr>
        <w:t>Persyaratan hukum dan peraturan yang</w:t>
      </w:r>
      <w:r w:rsidR="00AF62BA">
        <w:rPr>
          <w:rFonts w:cs="Calibri"/>
          <w:sz w:val="24"/>
          <w:szCs w:val="24"/>
        </w:rPr>
        <w:t xml:space="preserve"> </w:t>
      </w:r>
      <w:r w:rsidRPr="00210391">
        <w:rPr>
          <w:rFonts w:cs="Calibri"/>
          <w:sz w:val="24"/>
          <w:szCs w:val="24"/>
        </w:rPr>
        <w:t>berlaku;</w:t>
      </w:r>
    </w:p>
    <w:p w:rsidR="004E34CA" w:rsidRPr="00210391" w:rsidRDefault="004E34CA" w:rsidP="00816592">
      <w:pPr>
        <w:pStyle w:val="ListParagraph"/>
        <w:widowControl w:val="0"/>
        <w:numPr>
          <w:ilvl w:val="3"/>
          <w:numId w:val="35"/>
        </w:numPr>
        <w:tabs>
          <w:tab w:val="left" w:pos="1701"/>
        </w:tabs>
        <w:spacing w:after="0"/>
        <w:ind w:left="1701" w:hanging="425"/>
        <w:contextualSpacing w:val="0"/>
        <w:rPr>
          <w:rFonts w:cs="Calibri"/>
          <w:sz w:val="24"/>
          <w:szCs w:val="24"/>
        </w:rPr>
      </w:pPr>
      <w:r w:rsidRPr="00210391">
        <w:rPr>
          <w:rFonts w:cs="Calibri"/>
          <w:sz w:val="24"/>
          <w:szCs w:val="24"/>
        </w:rPr>
        <w:t>Yang tidak diinginkan potensial konsekuensinya terkait dengan produk dan</w:t>
      </w:r>
      <w:r w:rsidR="00AF62BA">
        <w:rPr>
          <w:rFonts w:cs="Calibri"/>
          <w:sz w:val="24"/>
          <w:szCs w:val="24"/>
        </w:rPr>
        <w:t xml:space="preserve"> </w:t>
      </w:r>
      <w:r w:rsidRPr="00210391">
        <w:rPr>
          <w:rFonts w:cs="Calibri"/>
          <w:sz w:val="24"/>
          <w:szCs w:val="24"/>
        </w:rPr>
        <w:t>layanan;</w:t>
      </w:r>
    </w:p>
    <w:p w:rsidR="004E34CA" w:rsidRPr="00210391" w:rsidRDefault="004E34CA" w:rsidP="00816592">
      <w:pPr>
        <w:pStyle w:val="ListParagraph"/>
        <w:widowControl w:val="0"/>
        <w:numPr>
          <w:ilvl w:val="3"/>
          <w:numId w:val="35"/>
        </w:numPr>
        <w:tabs>
          <w:tab w:val="left" w:pos="1701"/>
        </w:tabs>
        <w:spacing w:after="0"/>
        <w:ind w:left="1701" w:hanging="425"/>
        <w:contextualSpacing w:val="0"/>
        <w:rPr>
          <w:rFonts w:cs="Calibri"/>
          <w:sz w:val="24"/>
          <w:szCs w:val="24"/>
        </w:rPr>
      </w:pPr>
      <w:r w:rsidRPr="00210391">
        <w:rPr>
          <w:rFonts w:cs="Calibri"/>
          <w:sz w:val="24"/>
          <w:szCs w:val="24"/>
        </w:rPr>
        <w:t xml:space="preserve">Sifat, penggunaan dan </w:t>
      </w:r>
      <w:r w:rsidRPr="00210391">
        <w:rPr>
          <w:rFonts w:cs="Calibri"/>
          <w:sz w:val="24"/>
          <w:szCs w:val="24"/>
          <w:lang w:val="id-ID"/>
        </w:rPr>
        <w:t>masa berlaku</w:t>
      </w:r>
      <w:r w:rsidRPr="00210391">
        <w:rPr>
          <w:rFonts w:cs="Calibri"/>
          <w:sz w:val="24"/>
          <w:szCs w:val="24"/>
        </w:rPr>
        <w:t xml:space="preserve"> produk dan</w:t>
      </w:r>
      <w:r w:rsidR="00AF62BA">
        <w:rPr>
          <w:rFonts w:cs="Calibri"/>
          <w:sz w:val="24"/>
          <w:szCs w:val="24"/>
        </w:rPr>
        <w:t xml:space="preserve"> </w:t>
      </w:r>
      <w:r w:rsidRPr="00210391">
        <w:rPr>
          <w:rFonts w:cs="Calibri"/>
          <w:sz w:val="24"/>
          <w:szCs w:val="24"/>
        </w:rPr>
        <w:t>layanan;</w:t>
      </w:r>
    </w:p>
    <w:p w:rsidR="004E34CA" w:rsidRPr="00210391" w:rsidRDefault="004E34CA" w:rsidP="00816592">
      <w:pPr>
        <w:pStyle w:val="ListParagraph"/>
        <w:widowControl w:val="0"/>
        <w:numPr>
          <w:ilvl w:val="3"/>
          <w:numId w:val="35"/>
        </w:numPr>
        <w:tabs>
          <w:tab w:val="left" w:pos="1701"/>
        </w:tabs>
        <w:spacing w:after="0"/>
        <w:ind w:left="1701" w:hanging="425"/>
        <w:contextualSpacing w:val="0"/>
        <w:rPr>
          <w:rFonts w:cs="Calibri"/>
          <w:sz w:val="24"/>
          <w:szCs w:val="24"/>
        </w:rPr>
      </w:pPr>
      <w:r w:rsidRPr="00210391">
        <w:rPr>
          <w:rFonts w:cs="Calibri"/>
          <w:sz w:val="24"/>
          <w:szCs w:val="24"/>
        </w:rPr>
        <w:t>Persyaratan</w:t>
      </w:r>
      <w:r w:rsidR="00AF62BA">
        <w:rPr>
          <w:rFonts w:cs="Calibri"/>
          <w:sz w:val="24"/>
          <w:szCs w:val="24"/>
        </w:rPr>
        <w:t xml:space="preserve"> </w:t>
      </w:r>
      <w:r w:rsidRPr="00210391">
        <w:rPr>
          <w:rFonts w:cs="Calibri"/>
          <w:sz w:val="24"/>
          <w:szCs w:val="24"/>
        </w:rPr>
        <w:t>pelanggan;</w:t>
      </w:r>
    </w:p>
    <w:p w:rsidR="004E34CA" w:rsidRPr="00210391" w:rsidRDefault="004E34CA" w:rsidP="00816592">
      <w:pPr>
        <w:pStyle w:val="ListParagraph"/>
        <w:widowControl w:val="0"/>
        <w:numPr>
          <w:ilvl w:val="3"/>
          <w:numId w:val="35"/>
        </w:numPr>
        <w:tabs>
          <w:tab w:val="left" w:pos="1701"/>
        </w:tabs>
        <w:spacing w:after="0"/>
        <w:ind w:left="1701" w:hanging="425"/>
        <w:contextualSpacing w:val="0"/>
        <w:rPr>
          <w:rFonts w:cs="Calibri"/>
          <w:sz w:val="24"/>
          <w:szCs w:val="24"/>
        </w:rPr>
      </w:pPr>
      <w:r w:rsidRPr="00210391">
        <w:rPr>
          <w:rFonts w:cs="Calibri"/>
          <w:sz w:val="24"/>
          <w:szCs w:val="24"/>
        </w:rPr>
        <w:t>Umpan balik</w:t>
      </w:r>
      <w:r w:rsidR="00AF62BA">
        <w:rPr>
          <w:rFonts w:cs="Calibri"/>
          <w:sz w:val="24"/>
          <w:szCs w:val="24"/>
        </w:rPr>
        <w:t xml:space="preserve"> </w:t>
      </w:r>
      <w:r w:rsidRPr="00210391">
        <w:rPr>
          <w:rFonts w:cs="Calibri"/>
          <w:sz w:val="24"/>
          <w:szCs w:val="24"/>
        </w:rPr>
        <w:t>pelanggan.</w:t>
      </w:r>
    </w:p>
    <w:p w:rsidR="004E34CA" w:rsidRPr="00210391" w:rsidRDefault="004E34CA" w:rsidP="004E34CA">
      <w:pPr>
        <w:pStyle w:val="ListParagraph"/>
        <w:widowControl w:val="0"/>
        <w:tabs>
          <w:tab w:val="left" w:pos="1276"/>
          <w:tab w:val="left" w:pos="9072"/>
        </w:tabs>
        <w:spacing w:line="240" w:lineRule="auto"/>
        <w:ind w:left="1276"/>
        <w:contextualSpacing w:val="0"/>
        <w:jc w:val="both"/>
        <w:rPr>
          <w:rFonts w:cs="Calibri"/>
          <w:sz w:val="24"/>
          <w:szCs w:val="24"/>
        </w:rPr>
      </w:pPr>
      <w:r w:rsidRPr="00210391">
        <w:rPr>
          <w:rFonts w:cs="Calibri"/>
          <w:sz w:val="24"/>
          <w:szCs w:val="24"/>
        </w:rPr>
        <w:lastRenderedPageBreak/>
        <w:t>Kegiatan Pasca pengiriman</w:t>
      </w:r>
      <w:r w:rsidRPr="00210391">
        <w:rPr>
          <w:rFonts w:cs="Calibri"/>
          <w:sz w:val="24"/>
          <w:szCs w:val="24"/>
          <w:lang w:val="id-ID"/>
        </w:rPr>
        <w:t xml:space="preserve"> atau penyerahan </w:t>
      </w:r>
      <w:r w:rsidRPr="00210391">
        <w:rPr>
          <w:rFonts w:cs="Calibri"/>
          <w:sz w:val="24"/>
          <w:szCs w:val="24"/>
        </w:rPr>
        <w:t xml:space="preserve">yang dilakukan oleh </w:t>
      </w:r>
      <w:r w:rsidR="00763907" w:rsidRPr="00763907">
        <w:rPr>
          <w:rFonts w:cs="Calibri"/>
          <w:sz w:val="24"/>
          <w:szCs w:val="24"/>
          <w:lang w:val="sv-SE"/>
        </w:rPr>
        <w:t xml:space="preserve">PT. </w:t>
      </w:r>
      <w:r w:rsidR="00763907" w:rsidRPr="00763907">
        <w:rPr>
          <w:rFonts w:cs="Calibri"/>
          <w:sz w:val="24"/>
          <w:szCs w:val="24"/>
          <w:lang w:val="id-ID"/>
        </w:rPr>
        <w:t>Chitose Internasional Tbk</w:t>
      </w:r>
      <w:r w:rsidR="00AF62BA">
        <w:rPr>
          <w:rFonts w:cs="Calibri"/>
          <w:sz w:val="24"/>
          <w:szCs w:val="24"/>
        </w:rPr>
        <w:t xml:space="preserve"> </w:t>
      </w:r>
      <w:r w:rsidRPr="00210391">
        <w:rPr>
          <w:rFonts w:cs="Calibri"/>
          <w:sz w:val="24"/>
          <w:szCs w:val="24"/>
          <w:lang w:val="id-ID"/>
        </w:rPr>
        <w:t>mengacu kepada prosedur terkait</w:t>
      </w:r>
    </w:p>
    <w:p w:rsidR="004E34CA" w:rsidRPr="00210391" w:rsidRDefault="00052550" w:rsidP="00816592">
      <w:pPr>
        <w:pStyle w:val="ListParagraph"/>
        <w:widowControl w:val="0"/>
        <w:numPr>
          <w:ilvl w:val="2"/>
          <w:numId w:val="71"/>
        </w:numPr>
        <w:tabs>
          <w:tab w:val="left" w:pos="1276"/>
          <w:tab w:val="left" w:pos="9072"/>
        </w:tabs>
        <w:spacing w:after="0"/>
        <w:ind w:left="1276" w:hanging="709"/>
        <w:contextualSpacing w:val="0"/>
        <w:jc w:val="both"/>
        <w:rPr>
          <w:rFonts w:cs="Calibri"/>
          <w:b/>
          <w:sz w:val="24"/>
          <w:szCs w:val="24"/>
        </w:rPr>
      </w:pPr>
      <w:r w:rsidRPr="00210391">
        <w:rPr>
          <w:rFonts w:cs="Calibri"/>
          <w:b/>
          <w:sz w:val="24"/>
          <w:szCs w:val="24"/>
        </w:rPr>
        <w:t>Pengendalian</w:t>
      </w:r>
      <w:r w:rsidR="00F25E97">
        <w:rPr>
          <w:rFonts w:cs="Calibri"/>
          <w:b/>
          <w:sz w:val="24"/>
          <w:szCs w:val="24"/>
        </w:rPr>
        <w:t xml:space="preserve"> </w:t>
      </w:r>
      <w:r w:rsidRPr="00210391">
        <w:rPr>
          <w:rFonts w:cs="Calibri"/>
          <w:b/>
          <w:sz w:val="24"/>
          <w:szCs w:val="24"/>
        </w:rPr>
        <w:t>perubahan</w:t>
      </w:r>
    </w:p>
    <w:p w:rsidR="00052550" w:rsidRPr="00210391" w:rsidRDefault="00763907" w:rsidP="00AF62BA">
      <w:pPr>
        <w:pStyle w:val="BodyText"/>
        <w:tabs>
          <w:tab w:val="left" w:pos="9027"/>
        </w:tabs>
        <w:spacing w:after="0"/>
        <w:ind w:left="1276" w:right="-45"/>
        <w:jc w:val="both"/>
        <w:rPr>
          <w:rFonts w:cs="Calibri"/>
          <w:sz w:val="24"/>
          <w:szCs w:val="24"/>
          <w:lang w:val="id-ID"/>
        </w:rPr>
      </w:pPr>
      <w:r w:rsidRPr="00763907">
        <w:rPr>
          <w:rFonts w:cs="Calibri"/>
          <w:sz w:val="24"/>
          <w:szCs w:val="24"/>
          <w:lang w:val="sv-SE"/>
        </w:rPr>
        <w:t xml:space="preserve">PT. </w:t>
      </w:r>
      <w:r w:rsidRPr="00763907">
        <w:rPr>
          <w:rFonts w:cs="Calibri"/>
          <w:sz w:val="24"/>
          <w:szCs w:val="24"/>
          <w:lang w:val="id-ID"/>
        </w:rPr>
        <w:t>Chitose Internasional Tbk</w:t>
      </w:r>
      <w:r w:rsidR="00AF62BA">
        <w:rPr>
          <w:rFonts w:cs="Calibri"/>
          <w:sz w:val="24"/>
          <w:szCs w:val="24"/>
        </w:rPr>
        <w:t xml:space="preserve"> </w:t>
      </w:r>
      <w:r w:rsidR="00052550" w:rsidRPr="00210391">
        <w:rPr>
          <w:rFonts w:cs="Calibri"/>
          <w:sz w:val="24"/>
          <w:szCs w:val="24"/>
        </w:rPr>
        <w:t xml:space="preserve">meninjau dan mengendalikan perubahan untuk penyediaan </w:t>
      </w:r>
      <w:r w:rsidR="00052550" w:rsidRPr="00210391">
        <w:rPr>
          <w:rFonts w:cs="Calibri"/>
          <w:sz w:val="24"/>
          <w:szCs w:val="24"/>
          <w:lang w:val="id-ID"/>
        </w:rPr>
        <w:t xml:space="preserve">produk dan </w:t>
      </w:r>
      <w:r w:rsidR="00052550" w:rsidRPr="00210391">
        <w:rPr>
          <w:rFonts w:cs="Calibri"/>
          <w:sz w:val="24"/>
          <w:szCs w:val="24"/>
        </w:rPr>
        <w:t xml:space="preserve">layanan, sejauh yang diperlukan untuk memastikan </w:t>
      </w:r>
      <w:r w:rsidR="00052550" w:rsidRPr="00210391">
        <w:rPr>
          <w:rFonts w:cs="Calibri"/>
          <w:sz w:val="24"/>
          <w:szCs w:val="24"/>
          <w:lang w:val="id-ID"/>
        </w:rPr>
        <w:t>kelanjutannya</w:t>
      </w:r>
      <w:r w:rsidR="00052550" w:rsidRPr="00210391">
        <w:rPr>
          <w:rFonts w:cs="Calibri"/>
          <w:sz w:val="24"/>
          <w:szCs w:val="24"/>
        </w:rPr>
        <w:t xml:space="preserve"> sesuai dengan persyaratan.</w:t>
      </w:r>
    </w:p>
    <w:p w:rsidR="00052550" w:rsidRPr="00210391" w:rsidRDefault="00763907" w:rsidP="00AF62BA">
      <w:pPr>
        <w:pStyle w:val="BodyText"/>
        <w:tabs>
          <w:tab w:val="left" w:pos="9027"/>
        </w:tabs>
        <w:spacing w:after="0"/>
        <w:ind w:left="1276" w:right="-45"/>
        <w:jc w:val="both"/>
        <w:rPr>
          <w:rFonts w:cs="Calibri"/>
          <w:sz w:val="24"/>
          <w:szCs w:val="24"/>
          <w:lang w:val="id-ID"/>
        </w:rPr>
      </w:pPr>
      <w:r w:rsidRPr="00763907">
        <w:rPr>
          <w:rFonts w:cs="Calibri"/>
          <w:sz w:val="24"/>
          <w:szCs w:val="24"/>
          <w:lang w:val="sv-SE"/>
        </w:rPr>
        <w:t xml:space="preserve">PT. </w:t>
      </w:r>
      <w:r w:rsidRPr="00763907">
        <w:rPr>
          <w:rFonts w:cs="Calibri"/>
          <w:sz w:val="24"/>
          <w:szCs w:val="24"/>
          <w:lang w:val="id-ID"/>
        </w:rPr>
        <w:t>Chitose Internasional Tbk</w:t>
      </w:r>
      <w:r w:rsidR="00AF62BA">
        <w:rPr>
          <w:rFonts w:cs="Calibri"/>
          <w:sz w:val="24"/>
          <w:szCs w:val="24"/>
        </w:rPr>
        <w:t xml:space="preserve"> </w:t>
      </w:r>
      <w:r w:rsidR="00052550" w:rsidRPr="00210391">
        <w:rPr>
          <w:rFonts w:cs="Calibri"/>
          <w:sz w:val="24"/>
          <w:szCs w:val="24"/>
        </w:rPr>
        <w:t>menyimpan informasi terdokumentasi yang menggambarkan hasil dari tinjauan perubahan, personel yang berwenang melakukan perubahan,  dan setiap tindakan yang diperlukan yang timbul dari tinjauan yang</w:t>
      </w:r>
      <w:r w:rsidR="00AF62BA">
        <w:rPr>
          <w:rFonts w:cs="Calibri"/>
          <w:sz w:val="24"/>
          <w:szCs w:val="24"/>
        </w:rPr>
        <w:t xml:space="preserve"> </w:t>
      </w:r>
      <w:r w:rsidR="00052550" w:rsidRPr="00210391">
        <w:rPr>
          <w:rFonts w:cs="Calibri"/>
          <w:sz w:val="24"/>
          <w:szCs w:val="24"/>
        </w:rPr>
        <w:t>dilakukan.</w:t>
      </w:r>
    </w:p>
    <w:p w:rsidR="00052550" w:rsidRDefault="00052550" w:rsidP="00AF62BA">
      <w:pPr>
        <w:pStyle w:val="ListParagraph"/>
        <w:widowControl w:val="0"/>
        <w:tabs>
          <w:tab w:val="left" w:pos="1276"/>
          <w:tab w:val="left" w:pos="9027"/>
          <w:tab w:val="left" w:pos="9072"/>
        </w:tabs>
        <w:spacing w:after="0"/>
        <w:ind w:left="1276" w:right="-45"/>
        <w:contextualSpacing w:val="0"/>
        <w:jc w:val="both"/>
        <w:rPr>
          <w:rFonts w:cs="Calibri"/>
          <w:sz w:val="24"/>
          <w:szCs w:val="24"/>
          <w:lang w:val="id-ID"/>
        </w:rPr>
      </w:pPr>
      <w:r w:rsidRPr="00210391">
        <w:rPr>
          <w:rFonts w:cs="Calibri"/>
          <w:sz w:val="24"/>
          <w:szCs w:val="24"/>
          <w:lang w:val="id-ID"/>
        </w:rPr>
        <w:t xml:space="preserve">Apabila ada perubahan terhadap </w:t>
      </w:r>
      <w:r w:rsidR="00236605">
        <w:rPr>
          <w:rFonts w:cs="Calibri"/>
          <w:sz w:val="24"/>
          <w:szCs w:val="24"/>
          <w:lang w:val="id-ID"/>
        </w:rPr>
        <w:t xml:space="preserve">proses, </w:t>
      </w:r>
      <w:r w:rsidRPr="00210391">
        <w:rPr>
          <w:rFonts w:cs="Calibri"/>
          <w:sz w:val="24"/>
          <w:szCs w:val="24"/>
          <w:lang w:val="id-ID"/>
        </w:rPr>
        <w:t>produk dan pelayanan yang sedang diterapkan, akan dilakukan pertemuan terhadap pihak atau bagian terkait dan mencatat pada notulen rapat. Perubahan tersebut akan disosialisasikan</w:t>
      </w:r>
      <w:r w:rsidR="00236605">
        <w:rPr>
          <w:rFonts w:cs="Calibri"/>
          <w:sz w:val="24"/>
          <w:szCs w:val="24"/>
          <w:lang w:val="id-ID"/>
        </w:rPr>
        <w:t xml:space="preserve"> ke </w:t>
      </w:r>
      <w:r w:rsidRPr="00210391">
        <w:rPr>
          <w:rFonts w:cs="Calibri"/>
          <w:sz w:val="24"/>
          <w:szCs w:val="24"/>
          <w:lang w:val="id-ID"/>
        </w:rPr>
        <w:t xml:space="preserve"> fungsi terkait maupun kepada pelanggan</w:t>
      </w:r>
      <w:r w:rsidR="00236605">
        <w:rPr>
          <w:rFonts w:cs="Calibri"/>
          <w:sz w:val="24"/>
          <w:szCs w:val="24"/>
          <w:lang w:val="id-ID"/>
        </w:rPr>
        <w:t xml:space="preserve"> apabila terkait dengan persyaratannya</w:t>
      </w:r>
      <w:r w:rsidRPr="00210391">
        <w:rPr>
          <w:rFonts w:cs="Calibri"/>
          <w:sz w:val="24"/>
          <w:szCs w:val="24"/>
          <w:lang w:val="id-ID"/>
        </w:rPr>
        <w:t xml:space="preserve"> dan pihak terkait yang relevan terhadap perubahan tersebut.</w:t>
      </w:r>
    </w:p>
    <w:p w:rsidR="00236605" w:rsidRDefault="00236605" w:rsidP="00052550">
      <w:pPr>
        <w:pStyle w:val="ListParagraph"/>
        <w:widowControl w:val="0"/>
        <w:tabs>
          <w:tab w:val="left" w:pos="1276"/>
          <w:tab w:val="left" w:pos="9027"/>
          <w:tab w:val="left" w:pos="9072"/>
        </w:tabs>
        <w:spacing w:line="240" w:lineRule="auto"/>
        <w:ind w:left="1276" w:right="-45"/>
        <w:contextualSpacing w:val="0"/>
        <w:jc w:val="both"/>
        <w:rPr>
          <w:rFonts w:cs="Calibri"/>
          <w:sz w:val="24"/>
          <w:szCs w:val="24"/>
        </w:rPr>
      </w:pPr>
      <w:r>
        <w:rPr>
          <w:rFonts w:cs="Calibri"/>
          <w:sz w:val="24"/>
          <w:szCs w:val="24"/>
          <w:lang w:val="id-ID"/>
        </w:rPr>
        <w:t xml:space="preserve">Setiap perubahan tersebut diatas harus ditinjau terlebih dahulu oleh setiap Kepala Bagian yang terkait dan di setujui oleh Minimal </w:t>
      </w:r>
      <w:r w:rsidR="00AF62BA">
        <w:rPr>
          <w:rFonts w:cs="Calibri"/>
          <w:sz w:val="24"/>
          <w:szCs w:val="24"/>
        </w:rPr>
        <w:t>Manager Departemen</w:t>
      </w:r>
      <w:r>
        <w:rPr>
          <w:rFonts w:cs="Calibri"/>
          <w:sz w:val="24"/>
          <w:szCs w:val="24"/>
          <w:lang w:val="id-ID"/>
        </w:rPr>
        <w:t>.</w:t>
      </w:r>
    </w:p>
    <w:p w:rsidR="00882D47" w:rsidRPr="00210391" w:rsidRDefault="00052550" w:rsidP="00B35672">
      <w:pPr>
        <w:pStyle w:val="Heading2"/>
        <w:numPr>
          <w:ilvl w:val="1"/>
          <w:numId w:val="71"/>
        </w:numPr>
        <w:tabs>
          <w:tab w:val="left" w:pos="720"/>
          <w:tab w:val="left" w:pos="9072"/>
        </w:tabs>
        <w:spacing w:before="0" w:line="276" w:lineRule="auto"/>
        <w:ind w:left="720" w:hanging="500"/>
        <w:rPr>
          <w:rFonts w:ascii="Calibri" w:hAnsi="Calibri" w:cs="Calibri"/>
        </w:rPr>
      </w:pPr>
      <w:r w:rsidRPr="00210391">
        <w:rPr>
          <w:rFonts w:ascii="Calibri" w:hAnsi="Calibri" w:cs="Calibri"/>
        </w:rPr>
        <w:t>Pelepasan produk dan</w:t>
      </w:r>
      <w:r w:rsidR="00F25E97">
        <w:rPr>
          <w:rFonts w:ascii="Calibri" w:hAnsi="Calibri" w:cs="Calibri"/>
        </w:rPr>
        <w:t xml:space="preserve"> </w:t>
      </w:r>
      <w:r w:rsidRPr="00210391">
        <w:rPr>
          <w:rFonts w:ascii="Calibri" w:hAnsi="Calibri" w:cs="Calibri"/>
        </w:rPr>
        <w:t>layanan</w:t>
      </w:r>
    </w:p>
    <w:p w:rsidR="00052550" w:rsidRPr="00210391" w:rsidRDefault="00763907" w:rsidP="00B35672">
      <w:pPr>
        <w:pStyle w:val="BodyText"/>
        <w:spacing w:after="0"/>
        <w:ind w:left="720" w:right="225"/>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E85D0B">
        <w:rPr>
          <w:rFonts w:cs="Calibri"/>
          <w:sz w:val="24"/>
          <w:szCs w:val="24"/>
        </w:rPr>
        <w:t xml:space="preserve"> </w:t>
      </w:r>
      <w:r w:rsidR="00052550" w:rsidRPr="00210391">
        <w:rPr>
          <w:rFonts w:cs="Calibri"/>
          <w:sz w:val="24"/>
          <w:szCs w:val="24"/>
        </w:rPr>
        <w:t>menerapkan pengaturan yang direncanakan, pada tahap yang sesuai, untuk memverifikasi bahwa persyaratan produk dan layanan telah dipenuhi.</w:t>
      </w:r>
    </w:p>
    <w:p w:rsidR="00052550" w:rsidRPr="00210391" w:rsidRDefault="00052550" w:rsidP="00B35672">
      <w:pPr>
        <w:pStyle w:val="BodyText"/>
        <w:spacing w:after="0"/>
        <w:ind w:left="720" w:right="225"/>
        <w:jc w:val="both"/>
        <w:rPr>
          <w:rFonts w:cs="Calibri"/>
          <w:sz w:val="24"/>
          <w:szCs w:val="24"/>
        </w:rPr>
      </w:pPr>
      <w:r w:rsidRPr="00210391">
        <w:rPr>
          <w:rFonts w:cs="Calibri"/>
          <w:sz w:val="24"/>
          <w:szCs w:val="24"/>
        </w:rPr>
        <w:t xml:space="preserve">Pelepasan produk dan layanan kepada pelanggan tidak </w:t>
      </w:r>
      <w:proofErr w:type="gramStart"/>
      <w:r w:rsidRPr="00210391">
        <w:rPr>
          <w:rFonts w:cs="Calibri"/>
          <w:sz w:val="24"/>
          <w:szCs w:val="24"/>
        </w:rPr>
        <w:t>akan</w:t>
      </w:r>
      <w:proofErr w:type="gramEnd"/>
      <w:r w:rsidRPr="00210391">
        <w:rPr>
          <w:rFonts w:cs="Calibri"/>
          <w:sz w:val="24"/>
          <w:szCs w:val="24"/>
        </w:rPr>
        <w:t xml:space="preserve"> dilanjutkan sampai pengaturan yang direncanakan telah diselesaikan dipenuhi secara lengkap, kecuali dinyatakan disetujui oleh yang berwenang dan relevan, sebagaimana berlaku, oleh pelanggan.</w:t>
      </w:r>
    </w:p>
    <w:p w:rsidR="00052550" w:rsidRPr="00210391" w:rsidRDefault="00763907" w:rsidP="00B35672">
      <w:pPr>
        <w:pStyle w:val="BodyText"/>
        <w:spacing w:after="0"/>
        <w:ind w:left="720" w:right="227"/>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E85D0B">
        <w:rPr>
          <w:rFonts w:cs="Calibri"/>
          <w:sz w:val="24"/>
          <w:szCs w:val="24"/>
        </w:rPr>
        <w:t xml:space="preserve"> </w:t>
      </w:r>
      <w:r w:rsidR="00052550" w:rsidRPr="00210391">
        <w:rPr>
          <w:rFonts w:cs="Calibri"/>
          <w:sz w:val="24"/>
          <w:szCs w:val="24"/>
        </w:rPr>
        <w:t>menyimpan informasi terdokumentasi pada pelepasan produk dan layanan. Informasi terdokumentasi meliputi:</w:t>
      </w:r>
    </w:p>
    <w:p w:rsidR="00052550" w:rsidRPr="00210391" w:rsidRDefault="00052550" w:rsidP="00B35672">
      <w:pPr>
        <w:pStyle w:val="ListParagraph"/>
        <w:widowControl w:val="0"/>
        <w:numPr>
          <w:ilvl w:val="2"/>
          <w:numId w:val="36"/>
        </w:numPr>
        <w:tabs>
          <w:tab w:val="left" w:pos="1080"/>
        </w:tabs>
        <w:spacing w:after="0"/>
        <w:ind w:hanging="352"/>
        <w:contextualSpacing w:val="0"/>
        <w:rPr>
          <w:rFonts w:cs="Calibri"/>
          <w:sz w:val="24"/>
          <w:szCs w:val="24"/>
        </w:rPr>
      </w:pPr>
      <w:r w:rsidRPr="00210391">
        <w:rPr>
          <w:rFonts w:cs="Calibri"/>
          <w:sz w:val="24"/>
          <w:szCs w:val="24"/>
        </w:rPr>
        <w:t xml:space="preserve">Bukti kesesuaian dengan </w:t>
      </w:r>
      <w:r w:rsidR="00E85D0B">
        <w:rPr>
          <w:rFonts w:cs="Calibri"/>
          <w:sz w:val="24"/>
          <w:szCs w:val="24"/>
        </w:rPr>
        <w:t xml:space="preserve">criteria </w:t>
      </w:r>
      <w:r w:rsidRPr="00210391">
        <w:rPr>
          <w:rFonts w:cs="Calibri"/>
          <w:sz w:val="24"/>
          <w:szCs w:val="24"/>
        </w:rPr>
        <w:t>penerimaan;</w:t>
      </w:r>
    </w:p>
    <w:p w:rsidR="00052550" w:rsidRPr="00210391" w:rsidRDefault="00052550" w:rsidP="00B35672">
      <w:pPr>
        <w:pStyle w:val="ListParagraph"/>
        <w:widowControl w:val="0"/>
        <w:numPr>
          <w:ilvl w:val="2"/>
          <w:numId w:val="36"/>
        </w:numPr>
        <w:tabs>
          <w:tab w:val="left" w:pos="1080"/>
        </w:tabs>
        <w:ind w:hanging="352"/>
        <w:contextualSpacing w:val="0"/>
        <w:rPr>
          <w:rFonts w:cs="Calibri"/>
          <w:sz w:val="24"/>
          <w:szCs w:val="24"/>
        </w:rPr>
      </w:pPr>
      <w:r w:rsidRPr="00210391">
        <w:rPr>
          <w:rFonts w:cs="Calibri"/>
          <w:sz w:val="24"/>
          <w:szCs w:val="24"/>
        </w:rPr>
        <w:t>Mampu telusur ke orang yang berwenang untuk</w:t>
      </w:r>
      <w:r w:rsidR="00E85D0B">
        <w:rPr>
          <w:rFonts w:cs="Calibri"/>
          <w:sz w:val="24"/>
          <w:szCs w:val="24"/>
        </w:rPr>
        <w:t xml:space="preserve"> </w:t>
      </w:r>
      <w:r w:rsidRPr="00210391">
        <w:rPr>
          <w:rFonts w:cs="Calibri"/>
          <w:sz w:val="24"/>
          <w:szCs w:val="24"/>
        </w:rPr>
        <w:t>melepas</w:t>
      </w:r>
    </w:p>
    <w:p w:rsidR="00882D47" w:rsidRPr="00210391" w:rsidRDefault="00052550" w:rsidP="00B35672">
      <w:pPr>
        <w:pStyle w:val="Heading2"/>
        <w:numPr>
          <w:ilvl w:val="1"/>
          <w:numId w:val="71"/>
        </w:numPr>
        <w:tabs>
          <w:tab w:val="left" w:pos="720"/>
          <w:tab w:val="left" w:pos="9072"/>
        </w:tabs>
        <w:spacing w:before="0" w:line="276" w:lineRule="auto"/>
        <w:ind w:left="720" w:hanging="500"/>
        <w:rPr>
          <w:rFonts w:ascii="Calibri" w:hAnsi="Calibri" w:cs="Calibri"/>
        </w:rPr>
      </w:pPr>
      <w:r w:rsidRPr="00210391">
        <w:rPr>
          <w:rFonts w:ascii="Calibri" w:hAnsi="Calibri" w:cs="Calibri"/>
        </w:rPr>
        <w:t>Pengendalian ketidak</w:t>
      </w:r>
      <w:r w:rsidR="00203061">
        <w:rPr>
          <w:rFonts w:ascii="Calibri" w:hAnsi="Calibri" w:cs="Calibri"/>
        </w:rPr>
        <w:t xml:space="preserve"> </w:t>
      </w:r>
      <w:r w:rsidRPr="00210391">
        <w:rPr>
          <w:rFonts w:ascii="Calibri" w:hAnsi="Calibri" w:cs="Calibri"/>
        </w:rPr>
        <w:t>sesuaian</w:t>
      </w:r>
      <w:r w:rsidR="00F25E97">
        <w:rPr>
          <w:rFonts w:ascii="Calibri" w:hAnsi="Calibri" w:cs="Calibri"/>
        </w:rPr>
        <w:t xml:space="preserve"> </w:t>
      </w:r>
      <w:r w:rsidRPr="00210391">
        <w:rPr>
          <w:rFonts w:ascii="Calibri" w:hAnsi="Calibri" w:cs="Calibri"/>
        </w:rPr>
        <w:t>hasil-hasil</w:t>
      </w:r>
    </w:p>
    <w:p w:rsidR="00052550" w:rsidRPr="00B35672" w:rsidRDefault="00763907" w:rsidP="00B35672">
      <w:pPr>
        <w:pStyle w:val="ListParagraph"/>
        <w:widowControl w:val="0"/>
        <w:numPr>
          <w:ilvl w:val="2"/>
          <w:numId w:val="71"/>
        </w:numPr>
        <w:tabs>
          <w:tab w:val="left" w:pos="1350"/>
        </w:tabs>
        <w:spacing w:after="0"/>
        <w:ind w:left="1350" w:right="225" w:hanging="630"/>
        <w:contextualSpacing w:val="0"/>
        <w:jc w:val="both"/>
        <w:rPr>
          <w:rFonts w:cs="Calibri"/>
          <w:b/>
          <w:sz w:val="24"/>
          <w:szCs w:val="24"/>
        </w:rPr>
      </w:pPr>
      <w:r w:rsidRPr="00B35672">
        <w:rPr>
          <w:rFonts w:cs="Calibri"/>
          <w:b/>
          <w:sz w:val="24"/>
          <w:szCs w:val="24"/>
          <w:lang w:val="sv-SE"/>
        </w:rPr>
        <w:t xml:space="preserve">PT. </w:t>
      </w:r>
      <w:r w:rsidRPr="00B35672">
        <w:rPr>
          <w:rFonts w:cs="Calibri"/>
          <w:b/>
          <w:sz w:val="24"/>
          <w:szCs w:val="24"/>
          <w:lang w:val="id-ID"/>
        </w:rPr>
        <w:t>Chitose Internasional Tbk</w:t>
      </w:r>
      <w:r w:rsidR="00E85D0B" w:rsidRPr="00B35672">
        <w:rPr>
          <w:rFonts w:cs="Calibri"/>
          <w:b/>
          <w:sz w:val="24"/>
          <w:szCs w:val="24"/>
        </w:rPr>
        <w:t xml:space="preserve"> </w:t>
      </w:r>
      <w:r w:rsidR="00052550" w:rsidRPr="00B35672">
        <w:rPr>
          <w:rFonts w:cs="Calibri"/>
          <w:b/>
          <w:sz w:val="24"/>
          <w:szCs w:val="24"/>
        </w:rPr>
        <w:t xml:space="preserve">memastikan bahwa hasil - hasil </w:t>
      </w:r>
      <w:r w:rsidR="00052550" w:rsidRPr="00B35672">
        <w:rPr>
          <w:rFonts w:cs="Calibri"/>
          <w:b/>
          <w:sz w:val="24"/>
          <w:szCs w:val="24"/>
          <w:lang w:val="id-ID"/>
        </w:rPr>
        <w:tab/>
      </w:r>
      <w:r w:rsidR="00052550" w:rsidRPr="00B35672">
        <w:rPr>
          <w:rFonts w:cs="Calibri"/>
          <w:b/>
          <w:sz w:val="24"/>
          <w:szCs w:val="24"/>
        </w:rPr>
        <w:t>yang</w:t>
      </w:r>
      <w:r w:rsidR="00E85D0B" w:rsidRPr="00B35672">
        <w:rPr>
          <w:rFonts w:cs="Calibri"/>
          <w:b/>
          <w:sz w:val="24"/>
          <w:szCs w:val="24"/>
        </w:rPr>
        <w:t xml:space="preserve"> </w:t>
      </w:r>
      <w:r w:rsidR="00052550" w:rsidRPr="00B35672">
        <w:rPr>
          <w:rFonts w:cs="Calibri"/>
          <w:b/>
          <w:sz w:val="24"/>
          <w:szCs w:val="24"/>
        </w:rPr>
        <w:t>tidak sesuai dengan persyaratan diidentifikasi dan dikendalikan untuk mencegah penggunaan yang tidak disengaja atau</w:t>
      </w:r>
      <w:r w:rsidR="00E85D0B" w:rsidRPr="00B35672">
        <w:rPr>
          <w:rFonts w:cs="Calibri"/>
          <w:b/>
          <w:sz w:val="24"/>
          <w:szCs w:val="24"/>
        </w:rPr>
        <w:t xml:space="preserve"> </w:t>
      </w:r>
      <w:r w:rsidR="00052550" w:rsidRPr="00B35672">
        <w:rPr>
          <w:rFonts w:cs="Calibri"/>
          <w:b/>
          <w:sz w:val="24"/>
          <w:szCs w:val="24"/>
        </w:rPr>
        <w:t>pengiriman.</w:t>
      </w:r>
    </w:p>
    <w:p w:rsidR="00052550" w:rsidRPr="00210391" w:rsidRDefault="00763907" w:rsidP="00B35672">
      <w:pPr>
        <w:pStyle w:val="BodyText"/>
        <w:spacing w:after="0"/>
        <w:ind w:left="1350" w:right="223"/>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E85D0B">
        <w:rPr>
          <w:rFonts w:cs="Calibri"/>
          <w:sz w:val="24"/>
          <w:szCs w:val="24"/>
        </w:rPr>
        <w:t xml:space="preserve"> </w:t>
      </w:r>
      <w:r w:rsidR="00052550" w:rsidRPr="00210391">
        <w:rPr>
          <w:rFonts w:cs="Calibri"/>
          <w:sz w:val="24"/>
          <w:szCs w:val="24"/>
        </w:rPr>
        <w:t xml:space="preserve">mengambil tindakan yang sesuai berdasarkan pada sifat ketidaksesuaian dan efeknya pada kesesuaian produk dan layanan. </w:t>
      </w:r>
      <w:proofErr w:type="gramStart"/>
      <w:r w:rsidR="00052550" w:rsidRPr="00210391">
        <w:rPr>
          <w:rFonts w:cs="Calibri"/>
          <w:sz w:val="24"/>
          <w:szCs w:val="24"/>
        </w:rPr>
        <w:t xml:space="preserve">Ini harus juga berlaku untuk produk dan layanan yang tidak sesuai </w:t>
      </w:r>
      <w:r w:rsidR="00052550" w:rsidRPr="00210391">
        <w:rPr>
          <w:rFonts w:cs="Calibri"/>
          <w:sz w:val="24"/>
          <w:szCs w:val="24"/>
        </w:rPr>
        <w:lastRenderedPageBreak/>
        <w:t>terdeteksi setelah pengiriman produk, selama atau setelah penyediaan layanan.</w:t>
      </w:r>
      <w:proofErr w:type="gramEnd"/>
    </w:p>
    <w:p w:rsidR="00052550" w:rsidRPr="00210391" w:rsidRDefault="00763907" w:rsidP="00B35672">
      <w:pPr>
        <w:pStyle w:val="BodyText"/>
        <w:tabs>
          <w:tab w:val="left" w:pos="851"/>
        </w:tabs>
        <w:spacing w:after="0"/>
        <w:ind w:left="1350" w:right="226"/>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E85D0B">
        <w:rPr>
          <w:rFonts w:cs="Calibri"/>
          <w:sz w:val="24"/>
          <w:szCs w:val="24"/>
        </w:rPr>
        <w:t xml:space="preserve"> </w:t>
      </w:r>
      <w:r w:rsidR="00052550" w:rsidRPr="00210391">
        <w:rPr>
          <w:rFonts w:cs="Calibri"/>
          <w:sz w:val="24"/>
          <w:szCs w:val="24"/>
        </w:rPr>
        <w:t>menangani hasil-hasil yang tidak sesuai dengan satu atau lebih ca</w:t>
      </w:r>
      <w:r w:rsidR="00900052">
        <w:rPr>
          <w:rFonts w:cs="Calibri"/>
          <w:sz w:val="24"/>
          <w:szCs w:val="24"/>
        </w:rPr>
        <w:t xml:space="preserve">ra, </w:t>
      </w:r>
      <w:r w:rsidR="00052550" w:rsidRPr="00210391">
        <w:rPr>
          <w:rFonts w:cs="Calibri"/>
          <w:sz w:val="24"/>
          <w:szCs w:val="24"/>
        </w:rPr>
        <w:t>berikut</w:t>
      </w:r>
      <w:r w:rsidR="00900052">
        <w:rPr>
          <w:rFonts w:cs="Calibri"/>
          <w:sz w:val="24"/>
          <w:szCs w:val="24"/>
        </w:rPr>
        <w:t xml:space="preserve"> diantaranya</w:t>
      </w:r>
      <w:r w:rsidR="00052550" w:rsidRPr="00210391">
        <w:rPr>
          <w:rFonts w:cs="Calibri"/>
          <w:sz w:val="24"/>
          <w:szCs w:val="24"/>
        </w:rPr>
        <w:t>:</w:t>
      </w:r>
    </w:p>
    <w:p w:rsidR="00052550" w:rsidRPr="00210391" w:rsidRDefault="003B3338" w:rsidP="00B35672">
      <w:pPr>
        <w:pStyle w:val="ListParagraph"/>
        <w:widowControl w:val="0"/>
        <w:numPr>
          <w:ilvl w:val="3"/>
          <w:numId w:val="71"/>
        </w:numPr>
        <w:tabs>
          <w:tab w:val="left" w:pos="1710"/>
        </w:tabs>
        <w:spacing w:after="0"/>
        <w:ind w:left="1710" w:hanging="360"/>
        <w:contextualSpacing w:val="0"/>
        <w:rPr>
          <w:rFonts w:cs="Calibri"/>
          <w:sz w:val="24"/>
          <w:szCs w:val="24"/>
        </w:rPr>
      </w:pPr>
      <w:r w:rsidRPr="00210391">
        <w:rPr>
          <w:rFonts w:cs="Calibri"/>
          <w:sz w:val="24"/>
          <w:szCs w:val="24"/>
          <w:lang w:val="id-ID"/>
        </w:rPr>
        <w:t>Per</w:t>
      </w:r>
      <w:r w:rsidR="00052550" w:rsidRPr="00210391">
        <w:rPr>
          <w:rFonts w:cs="Calibri"/>
          <w:sz w:val="24"/>
          <w:szCs w:val="24"/>
          <w:lang w:val="id-ID"/>
        </w:rPr>
        <w:t>baikan</w:t>
      </w:r>
      <w:r w:rsidR="00052550" w:rsidRPr="00210391">
        <w:rPr>
          <w:rFonts w:cs="Calibri"/>
          <w:sz w:val="24"/>
          <w:szCs w:val="24"/>
        </w:rPr>
        <w:t>;</w:t>
      </w:r>
    </w:p>
    <w:p w:rsidR="00052550" w:rsidRPr="00210391" w:rsidRDefault="003B3338" w:rsidP="00B35672">
      <w:pPr>
        <w:pStyle w:val="ListParagraph"/>
        <w:widowControl w:val="0"/>
        <w:numPr>
          <w:ilvl w:val="3"/>
          <w:numId w:val="71"/>
        </w:numPr>
        <w:tabs>
          <w:tab w:val="left" w:pos="1710"/>
        </w:tabs>
        <w:spacing w:after="0"/>
        <w:ind w:left="1710" w:hanging="360"/>
        <w:contextualSpacing w:val="0"/>
        <w:rPr>
          <w:rFonts w:cs="Calibri"/>
          <w:sz w:val="24"/>
          <w:szCs w:val="24"/>
        </w:rPr>
      </w:pPr>
      <w:r w:rsidRPr="00210391">
        <w:rPr>
          <w:rFonts w:cs="Calibri"/>
          <w:sz w:val="24"/>
          <w:szCs w:val="24"/>
        </w:rPr>
        <w:t>Pemisahan, penahanan, pengembalian atau penangguhan penyediaan produk dan</w:t>
      </w:r>
      <w:r w:rsidR="00900052">
        <w:rPr>
          <w:rFonts w:cs="Calibri"/>
          <w:sz w:val="24"/>
          <w:szCs w:val="24"/>
        </w:rPr>
        <w:t xml:space="preserve"> </w:t>
      </w:r>
      <w:r w:rsidR="00052550" w:rsidRPr="00210391">
        <w:rPr>
          <w:rFonts w:cs="Calibri"/>
          <w:sz w:val="24"/>
          <w:szCs w:val="24"/>
        </w:rPr>
        <w:t>layanan;</w:t>
      </w:r>
    </w:p>
    <w:p w:rsidR="00052550" w:rsidRPr="00210391" w:rsidRDefault="003B3338" w:rsidP="00B35672">
      <w:pPr>
        <w:pStyle w:val="ListParagraph"/>
        <w:widowControl w:val="0"/>
        <w:numPr>
          <w:ilvl w:val="3"/>
          <w:numId w:val="71"/>
        </w:numPr>
        <w:tabs>
          <w:tab w:val="left" w:pos="1710"/>
        </w:tabs>
        <w:spacing w:after="0"/>
        <w:ind w:left="1710" w:hanging="360"/>
        <w:contextualSpacing w:val="0"/>
        <w:rPr>
          <w:rFonts w:cs="Calibri"/>
          <w:sz w:val="24"/>
          <w:szCs w:val="24"/>
        </w:rPr>
      </w:pPr>
      <w:r w:rsidRPr="00210391">
        <w:rPr>
          <w:rFonts w:cs="Calibri"/>
          <w:sz w:val="24"/>
          <w:szCs w:val="24"/>
        </w:rPr>
        <w:t>Informasikan kepada</w:t>
      </w:r>
      <w:r w:rsidR="00900052">
        <w:rPr>
          <w:rFonts w:cs="Calibri"/>
          <w:sz w:val="24"/>
          <w:szCs w:val="24"/>
        </w:rPr>
        <w:t xml:space="preserve"> </w:t>
      </w:r>
      <w:r w:rsidR="00052550" w:rsidRPr="00210391">
        <w:rPr>
          <w:rFonts w:cs="Calibri"/>
          <w:sz w:val="24"/>
          <w:szCs w:val="24"/>
        </w:rPr>
        <w:t>pelanggan;</w:t>
      </w:r>
    </w:p>
    <w:p w:rsidR="00052550" w:rsidRPr="00210391" w:rsidRDefault="003B3338" w:rsidP="00B35672">
      <w:pPr>
        <w:pStyle w:val="ListParagraph"/>
        <w:widowControl w:val="0"/>
        <w:numPr>
          <w:ilvl w:val="3"/>
          <w:numId w:val="71"/>
        </w:numPr>
        <w:tabs>
          <w:tab w:val="left" w:pos="1710"/>
        </w:tabs>
        <w:spacing w:after="0"/>
        <w:ind w:left="1710" w:hanging="360"/>
        <w:contextualSpacing w:val="0"/>
        <w:rPr>
          <w:rFonts w:cs="Calibri"/>
          <w:sz w:val="24"/>
          <w:szCs w:val="24"/>
        </w:rPr>
      </w:pPr>
      <w:r w:rsidRPr="00210391">
        <w:rPr>
          <w:rFonts w:cs="Calibri"/>
          <w:sz w:val="24"/>
          <w:szCs w:val="24"/>
        </w:rPr>
        <w:t xml:space="preserve">Memperoleh </w:t>
      </w:r>
      <w:r w:rsidR="00052550" w:rsidRPr="00210391">
        <w:rPr>
          <w:rFonts w:cs="Calibri"/>
          <w:sz w:val="24"/>
          <w:szCs w:val="24"/>
        </w:rPr>
        <w:t>kewenangan untuk penerimaan dengan</w:t>
      </w:r>
      <w:r w:rsidR="00900052">
        <w:rPr>
          <w:rFonts w:cs="Calibri"/>
          <w:sz w:val="24"/>
          <w:szCs w:val="24"/>
        </w:rPr>
        <w:t xml:space="preserve"> </w:t>
      </w:r>
      <w:r w:rsidR="00052550" w:rsidRPr="00210391">
        <w:rPr>
          <w:rFonts w:cs="Calibri"/>
          <w:sz w:val="24"/>
          <w:szCs w:val="24"/>
        </w:rPr>
        <w:t>konsesi</w:t>
      </w:r>
    </w:p>
    <w:p w:rsidR="00052550" w:rsidRPr="00236605" w:rsidRDefault="00052550" w:rsidP="00B35672">
      <w:pPr>
        <w:pStyle w:val="BodyText"/>
        <w:tabs>
          <w:tab w:val="left" w:pos="1350"/>
        </w:tabs>
        <w:ind w:left="1350"/>
        <w:jc w:val="both"/>
        <w:rPr>
          <w:rFonts w:cs="Calibri"/>
          <w:sz w:val="24"/>
          <w:szCs w:val="24"/>
          <w:lang w:val="id-ID"/>
        </w:rPr>
      </w:pPr>
      <w:proofErr w:type="gramStart"/>
      <w:r w:rsidRPr="00210391">
        <w:rPr>
          <w:rFonts w:cs="Calibri"/>
          <w:sz w:val="24"/>
          <w:szCs w:val="24"/>
        </w:rPr>
        <w:t xml:space="preserve">Kesesuaian </w:t>
      </w:r>
      <w:r w:rsidRPr="00210391">
        <w:rPr>
          <w:rFonts w:cs="Calibri"/>
          <w:sz w:val="24"/>
          <w:szCs w:val="24"/>
          <w:lang w:val="id-ID"/>
        </w:rPr>
        <w:t>terhadap</w:t>
      </w:r>
      <w:r w:rsidRPr="00210391">
        <w:rPr>
          <w:rFonts w:cs="Calibri"/>
          <w:sz w:val="24"/>
          <w:szCs w:val="24"/>
        </w:rPr>
        <w:t xml:space="preserve"> persyaratan harus diverifikasi </w:t>
      </w:r>
      <w:r w:rsidRPr="00210391">
        <w:rPr>
          <w:rFonts w:cs="Calibri"/>
          <w:sz w:val="24"/>
          <w:szCs w:val="24"/>
          <w:lang w:val="id-ID"/>
        </w:rPr>
        <w:t>ketika</w:t>
      </w:r>
      <w:r w:rsidRPr="00210391">
        <w:rPr>
          <w:rFonts w:cs="Calibri"/>
          <w:sz w:val="24"/>
          <w:szCs w:val="24"/>
        </w:rPr>
        <w:t xml:space="preserve"> hasil-hasil</w:t>
      </w:r>
      <w:r w:rsidRPr="00210391">
        <w:rPr>
          <w:rFonts w:cs="Calibri"/>
          <w:sz w:val="24"/>
          <w:szCs w:val="24"/>
          <w:lang w:val="id-ID"/>
        </w:rPr>
        <w:t xml:space="preserve"> koreksi / perbaikan</w:t>
      </w:r>
      <w:r w:rsidR="00900052">
        <w:rPr>
          <w:rFonts w:cs="Calibri"/>
          <w:sz w:val="24"/>
          <w:szCs w:val="24"/>
        </w:rPr>
        <w:t xml:space="preserve"> </w:t>
      </w:r>
      <w:r w:rsidR="00236605">
        <w:rPr>
          <w:rFonts w:cs="Calibri"/>
          <w:sz w:val="24"/>
          <w:szCs w:val="24"/>
          <w:lang w:val="id-ID"/>
        </w:rPr>
        <w:t>terhadap</w:t>
      </w:r>
      <w:r w:rsidRPr="00210391">
        <w:rPr>
          <w:rFonts w:cs="Calibri"/>
          <w:sz w:val="24"/>
          <w:szCs w:val="24"/>
          <w:lang w:val="id-ID"/>
        </w:rPr>
        <w:t xml:space="preserve"> ketidaksesuain telah dilakukan.</w:t>
      </w:r>
      <w:proofErr w:type="gramEnd"/>
      <w:r w:rsidR="00900052">
        <w:rPr>
          <w:rFonts w:cs="Calibri"/>
          <w:sz w:val="24"/>
          <w:szCs w:val="24"/>
        </w:rPr>
        <w:t xml:space="preserve"> </w:t>
      </w:r>
      <w:r w:rsidR="00236605">
        <w:rPr>
          <w:rFonts w:cs="Calibri"/>
          <w:sz w:val="24"/>
          <w:szCs w:val="24"/>
          <w:lang w:val="id-ID"/>
        </w:rPr>
        <w:t>Untuk rincian kegiatan dapat mengacu kepada prosedur terkait.</w:t>
      </w:r>
    </w:p>
    <w:p w:rsidR="003B3338" w:rsidRPr="00B35672" w:rsidRDefault="00763907" w:rsidP="00B35672">
      <w:pPr>
        <w:pStyle w:val="ListParagraph"/>
        <w:widowControl w:val="0"/>
        <w:numPr>
          <w:ilvl w:val="2"/>
          <w:numId w:val="71"/>
        </w:numPr>
        <w:tabs>
          <w:tab w:val="left" w:pos="1350"/>
        </w:tabs>
        <w:spacing w:after="0" w:line="240" w:lineRule="auto"/>
        <w:ind w:left="1350" w:right="224" w:hanging="630"/>
        <w:contextualSpacing w:val="0"/>
        <w:jc w:val="both"/>
        <w:rPr>
          <w:rFonts w:cs="Calibri"/>
          <w:b/>
          <w:sz w:val="24"/>
          <w:szCs w:val="24"/>
        </w:rPr>
      </w:pPr>
      <w:r w:rsidRPr="00B35672">
        <w:rPr>
          <w:rFonts w:cs="Calibri"/>
          <w:b/>
          <w:sz w:val="24"/>
          <w:szCs w:val="24"/>
          <w:lang w:val="sv-SE"/>
        </w:rPr>
        <w:t xml:space="preserve">PT. </w:t>
      </w:r>
      <w:r w:rsidRPr="00B35672">
        <w:rPr>
          <w:rFonts w:cs="Calibri"/>
          <w:b/>
          <w:sz w:val="24"/>
          <w:szCs w:val="24"/>
          <w:lang w:val="id-ID"/>
        </w:rPr>
        <w:t>Chitose Internasional Tbk</w:t>
      </w:r>
      <w:r w:rsidR="00900052" w:rsidRPr="00B35672">
        <w:rPr>
          <w:rFonts w:cs="Calibri"/>
          <w:b/>
          <w:sz w:val="24"/>
          <w:szCs w:val="24"/>
        </w:rPr>
        <w:t xml:space="preserve"> </w:t>
      </w:r>
      <w:r w:rsidR="003B3338" w:rsidRPr="00B35672">
        <w:rPr>
          <w:rFonts w:cs="Calibri"/>
          <w:b/>
          <w:sz w:val="24"/>
          <w:szCs w:val="24"/>
        </w:rPr>
        <w:t xml:space="preserve">menyimpan informasi terdokumentasi </w:t>
      </w:r>
      <w:r w:rsidR="00900052" w:rsidRPr="00B35672">
        <w:rPr>
          <w:rFonts w:cs="Calibri"/>
          <w:b/>
          <w:sz w:val="24"/>
          <w:szCs w:val="24"/>
        </w:rPr>
        <w:t xml:space="preserve">yang berisi tentang </w:t>
      </w:r>
      <w:r w:rsidR="003B3338" w:rsidRPr="00B35672">
        <w:rPr>
          <w:rFonts w:cs="Calibri"/>
          <w:b/>
          <w:sz w:val="24"/>
          <w:szCs w:val="24"/>
        </w:rPr>
        <w:t>:</w:t>
      </w:r>
    </w:p>
    <w:p w:rsidR="00052550" w:rsidRPr="00210391" w:rsidRDefault="003B3338" w:rsidP="00B35672">
      <w:pPr>
        <w:pStyle w:val="ListParagraph"/>
        <w:widowControl w:val="0"/>
        <w:numPr>
          <w:ilvl w:val="3"/>
          <w:numId w:val="71"/>
        </w:numPr>
        <w:spacing w:after="0" w:line="240" w:lineRule="auto"/>
        <w:ind w:left="1620"/>
        <w:contextualSpacing w:val="0"/>
        <w:rPr>
          <w:rFonts w:cs="Calibri"/>
          <w:sz w:val="24"/>
          <w:szCs w:val="24"/>
        </w:rPr>
      </w:pPr>
      <w:r w:rsidRPr="00210391">
        <w:rPr>
          <w:rFonts w:cs="Calibri"/>
          <w:sz w:val="24"/>
          <w:szCs w:val="24"/>
        </w:rPr>
        <w:t>Penjelasan</w:t>
      </w:r>
      <w:r w:rsidR="00900052">
        <w:rPr>
          <w:rFonts w:cs="Calibri"/>
          <w:sz w:val="24"/>
          <w:szCs w:val="24"/>
        </w:rPr>
        <w:t xml:space="preserve"> </w:t>
      </w:r>
      <w:r w:rsidR="00052550" w:rsidRPr="00210391">
        <w:rPr>
          <w:rFonts w:cs="Calibri"/>
          <w:sz w:val="24"/>
          <w:szCs w:val="24"/>
        </w:rPr>
        <w:t>ketidaksesuaian;</w:t>
      </w:r>
    </w:p>
    <w:p w:rsidR="003B3338" w:rsidRPr="00210391" w:rsidRDefault="003B3338" w:rsidP="00B35672">
      <w:pPr>
        <w:pStyle w:val="ListParagraph"/>
        <w:widowControl w:val="0"/>
        <w:numPr>
          <w:ilvl w:val="3"/>
          <w:numId w:val="71"/>
        </w:numPr>
        <w:spacing w:after="0" w:line="240" w:lineRule="auto"/>
        <w:ind w:left="1620"/>
        <w:contextualSpacing w:val="0"/>
        <w:rPr>
          <w:rFonts w:cs="Calibri"/>
          <w:sz w:val="24"/>
          <w:szCs w:val="24"/>
        </w:rPr>
      </w:pPr>
      <w:r w:rsidRPr="00210391">
        <w:rPr>
          <w:rFonts w:cs="Calibri"/>
          <w:sz w:val="24"/>
          <w:szCs w:val="24"/>
        </w:rPr>
        <w:t>Penjelasan tindakan yang</w:t>
      </w:r>
      <w:r w:rsidR="00900052">
        <w:rPr>
          <w:rFonts w:cs="Calibri"/>
          <w:sz w:val="24"/>
          <w:szCs w:val="24"/>
        </w:rPr>
        <w:t xml:space="preserve"> </w:t>
      </w:r>
      <w:r w:rsidR="00052550" w:rsidRPr="00210391">
        <w:rPr>
          <w:rFonts w:cs="Calibri"/>
          <w:sz w:val="24"/>
          <w:szCs w:val="24"/>
        </w:rPr>
        <w:t>diambil;</w:t>
      </w:r>
    </w:p>
    <w:p w:rsidR="003B3338" w:rsidRPr="00210391" w:rsidRDefault="003B3338" w:rsidP="00B35672">
      <w:pPr>
        <w:pStyle w:val="ListParagraph"/>
        <w:widowControl w:val="0"/>
        <w:numPr>
          <w:ilvl w:val="3"/>
          <w:numId w:val="71"/>
        </w:numPr>
        <w:spacing w:after="0" w:line="240" w:lineRule="auto"/>
        <w:ind w:left="1620"/>
        <w:contextualSpacing w:val="0"/>
        <w:rPr>
          <w:rFonts w:cs="Calibri"/>
          <w:sz w:val="24"/>
          <w:szCs w:val="24"/>
        </w:rPr>
      </w:pPr>
      <w:r w:rsidRPr="00210391">
        <w:rPr>
          <w:rFonts w:cs="Calibri"/>
          <w:sz w:val="24"/>
          <w:szCs w:val="24"/>
        </w:rPr>
        <w:t xml:space="preserve">Penjelasan </w:t>
      </w:r>
      <w:r w:rsidR="00052550" w:rsidRPr="00210391">
        <w:rPr>
          <w:rFonts w:cs="Calibri"/>
          <w:sz w:val="24"/>
          <w:szCs w:val="24"/>
        </w:rPr>
        <w:t>konsesi yang</w:t>
      </w:r>
      <w:r w:rsidR="00900052">
        <w:rPr>
          <w:rFonts w:cs="Calibri"/>
          <w:sz w:val="24"/>
          <w:szCs w:val="24"/>
        </w:rPr>
        <w:t xml:space="preserve"> </w:t>
      </w:r>
      <w:r w:rsidR="00052550" w:rsidRPr="00210391">
        <w:rPr>
          <w:rFonts w:cs="Calibri"/>
          <w:sz w:val="24"/>
          <w:szCs w:val="24"/>
        </w:rPr>
        <w:t>diperoleh;</w:t>
      </w:r>
    </w:p>
    <w:p w:rsidR="00052550" w:rsidRDefault="003B3338" w:rsidP="00B35672">
      <w:pPr>
        <w:pStyle w:val="ListParagraph"/>
        <w:widowControl w:val="0"/>
        <w:numPr>
          <w:ilvl w:val="3"/>
          <w:numId w:val="71"/>
        </w:numPr>
        <w:spacing w:after="0" w:line="240" w:lineRule="auto"/>
        <w:ind w:left="1620"/>
        <w:contextualSpacing w:val="0"/>
        <w:rPr>
          <w:rFonts w:cs="Calibri"/>
          <w:sz w:val="24"/>
          <w:szCs w:val="24"/>
        </w:rPr>
      </w:pPr>
      <w:r w:rsidRPr="00210391">
        <w:rPr>
          <w:rFonts w:cs="Calibri"/>
          <w:sz w:val="24"/>
          <w:szCs w:val="24"/>
        </w:rPr>
        <w:t xml:space="preserve">Identifikasi </w:t>
      </w:r>
      <w:r w:rsidR="00052550" w:rsidRPr="00210391">
        <w:rPr>
          <w:rFonts w:cs="Calibri"/>
          <w:sz w:val="24"/>
          <w:szCs w:val="24"/>
        </w:rPr>
        <w:t>yang berwenang memutuskan tindakan sehubungan dengan</w:t>
      </w:r>
      <w:r w:rsidR="00900052">
        <w:rPr>
          <w:rFonts w:cs="Calibri"/>
          <w:sz w:val="24"/>
          <w:szCs w:val="24"/>
        </w:rPr>
        <w:t xml:space="preserve"> </w:t>
      </w:r>
      <w:r w:rsidR="00052550" w:rsidRPr="00210391">
        <w:rPr>
          <w:rFonts w:cs="Calibri"/>
          <w:sz w:val="24"/>
          <w:szCs w:val="24"/>
        </w:rPr>
        <w:t>ketidaksesuaian</w:t>
      </w:r>
    </w:p>
    <w:p w:rsidR="00162D26" w:rsidRPr="00162D26" w:rsidRDefault="00162D26" w:rsidP="00162D26">
      <w:pPr>
        <w:widowControl w:val="0"/>
        <w:spacing w:after="0" w:line="240" w:lineRule="auto"/>
        <w:ind w:left="1154"/>
        <w:rPr>
          <w:rFonts w:cs="Calibri"/>
          <w:sz w:val="24"/>
          <w:szCs w:val="24"/>
        </w:rPr>
      </w:pPr>
    </w:p>
    <w:p w:rsidR="002664FC" w:rsidRPr="00210391" w:rsidRDefault="003B3338" w:rsidP="00B35672">
      <w:pPr>
        <w:pStyle w:val="Heading2"/>
        <w:numPr>
          <w:ilvl w:val="0"/>
          <w:numId w:val="58"/>
        </w:numPr>
        <w:tabs>
          <w:tab w:val="left" w:pos="270"/>
          <w:tab w:val="left" w:pos="9072"/>
        </w:tabs>
        <w:spacing w:before="0" w:after="240" w:line="276" w:lineRule="auto"/>
        <w:ind w:left="284" w:hanging="284"/>
        <w:rPr>
          <w:rFonts w:ascii="Calibri" w:hAnsi="Calibri" w:cs="Calibri"/>
        </w:rPr>
      </w:pPr>
      <w:r w:rsidRPr="00210391">
        <w:rPr>
          <w:rFonts w:ascii="Calibri" w:hAnsi="Calibri" w:cs="Calibri"/>
        </w:rPr>
        <w:t>EVALUASI</w:t>
      </w:r>
      <w:r w:rsidR="00203061">
        <w:rPr>
          <w:rFonts w:ascii="Calibri" w:hAnsi="Calibri" w:cs="Calibri"/>
        </w:rPr>
        <w:t xml:space="preserve"> </w:t>
      </w:r>
      <w:r w:rsidRPr="00210391">
        <w:rPr>
          <w:rFonts w:ascii="Calibri" w:hAnsi="Calibri" w:cs="Calibri"/>
        </w:rPr>
        <w:t>KINERJA</w:t>
      </w:r>
    </w:p>
    <w:p w:rsidR="003B3338" w:rsidRPr="00210391" w:rsidRDefault="003B3338" w:rsidP="00B62334">
      <w:pPr>
        <w:pStyle w:val="ListParagraph"/>
        <w:widowControl w:val="0"/>
        <w:numPr>
          <w:ilvl w:val="1"/>
          <w:numId w:val="58"/>
        </w:numPr>
        <w:tabs>
          <w:tab w:val="left" w:pos="720"/>
        </w:tabs>
        <w:spacing w:after="240"/>
        <w:ind w:left="720" w:hanging="436"/>
        <w:contextualSpacing w:val="0"/>
        <w:rPr>
          <w:rFonts w:cs="Calibri"/>
          <w:b/>
          <w:sz w:val="24"/>
          <w:szCs w:val="24"/>
        </w:rPr>
      </w:pPr>
      <w:r w:rsidRPr="00210391">
        <w:rPr>
          <w:rFonts w:cs="Calibri"/>
          <w:b/>
          <w:sz w:val="24"/>
          <w:szCs w:val="24"/>
        </w:rPr>
        <w:t>Pemantauan, pengukuran, analisis dan</w:t>
      </w:r>
      <w:r w:rsidR="00900052">
        <w:rPr>
          <w:rFonts w:cs="Calibri"/>
          <w:b/>
          <w:sz w:val="24"/>
          <w:szCs w:val="24"/>
        </w:rPr>
        <w:t xml:space="preserve"> </w:t>
      </w:r>
      <w:r w:rsidRPr="00210391">
        <w:rPr>
          <w:rFonts w:cs="Calibri"/>
          <w:b/>
          <w:sz w:val="24"/>
          <w:szCs w:val="24"/>
        </w:rPr>
        <w:t>evaluasi</w:t>
      </w:r>
    </w:p>
    <w:p w:rsidR="004934C1" w:rsidRPr="00210391" w:rsidRDefault="004934C1" w:rsidP="00B62334">
      <w:pPr>
        <w:pStyle w:val="ListParagraph"/>
        <w:widowControl w:val="0"/>
        <w:numPr>
          <w:ilvl w:val="2"/>
          <w:numId w:val="37"/>
        </w:numPr>
        <w:tabs>
          <w:tab w:val="left" w:pos="1350"/>
        </w:tabs>
        <w:spacing w:after="0"/>
        <w:ind w:left="1350" w:hanging="630"/>
        <w:rPr>
          <w:rFonts w:cs="Calibri"/>
          <w:b/>
          <w:sz w:val="24"/>
          <w:szCs w:val="24"/>
        </w:rPr>
      </w:pPr>
      <w:r w:rsidRPr="00210391">
        <w:rPr>
          <w:rFonts w:cs="Calibri"/>
          <w:b/>
          <w:sz w:val="24"/>
          <w:szCs w:val="24"/>
        </w:rPr>
        <w:t>Umum</w:t>
      </w:r>
    </w:p>
    <w:p w:rsidR="004934C1" w:rsidRPr="00210391" w:rsidRDefault="00763907" w:rsidP="00B62334">
      <w:pPr>
        <w:pStyle w:val="BodyText"/>
        <w:spacing w:after="0"/>
        <w:ind w:left="1350"/>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900052">
        <w:rPr>
          <w:rFonts w:cs="Calibri"/>
          <w:sz w:val="24"/>
          <w:szCs w:val="24"/>
        </w:rPr>
        <w:t xml:space="preserve"> </w:t>
      </w:r>
      <w:r w:rsidR="004934C1" w:rsidRPr="00210391">
        <w:rPr>
          <w:rFonts w:cs="Calibri"/>
          <w:sz w:val="24"/>
          <w:szCs w:val="24"/>
        </w:rPr>
        <w:t>menetapkan:</w:t>
      </w:r>
    </w:p>
    <w:p w:rsidR="004934C1" w:rsidRPr="00210391" w:rsidRDefault="004934C1" w:rsidP="00B62334">
      <w:pPr>
        <w:pStyle w:val="ListParagraph"/>
        <w:widowControl w:val="0"/>
        <w:numPr>
          <w:ilvl w:val="3"/>
          <w:numId w:val="18"/>
        </w:numPr>
        <w:spacing w:after="0"/>
        <w:ind w:left="1620" w:hanging="283"/>
        <w:contextualSpacing w:val="0"/>
        <w:jc w:val="both"/>
        <w:rPr>
          <w:rFonts w:cs="Calibri"/>
          <w:sz w:val="24"/>
          <w:szCs w:val="24"/>
        </w:rPr>
      </w:pPr>
      <w:r w:rsidRPr="00210391">
        <w:rPr>
          <w:rFonts w:cs="Calibri"/>
          <w:sz w:val="24"/>
          <w:szCs w:val="24"/>
        </w:rPr>
        <w:t>apa yang perlu dipantau dan</w:t>
      </w:r>
      <w:r w:rsidR="00900052">
        <w:rPr>
          <w:rFonts w:cs="Calibri"/>
          <w:sz w:val="24"/>
          <w:szCs w:val="24"/>
        </w:rPr>
        <w:t xml:space="preserve"> </w:t>
      </w:r>
      <w:r w:rsidRPr="00210391">
        <w:rPr>
          <w:rFonts w:cs="Calibri"/>
          <w:sz w:val="24"/>
          <w:szCs w:val="24"/>
        </w:rPr>
        <w:t>diukur;</w:t>
      </w:r>
    </w:p>
    <w:p w:rsidR="004934C1" w:rsidRPr="00210391" w:rsidRDefault="004934C1" w:rsidP="00B62334">
      <w:pPr>
        <w:pStyle w:val="ListParagraph"/>
        <w:widowControl w:val="0"/>
        <w:numPr>
          <w:ilvl w:val="3"/>
          <w:numId w:val="18"/>
        </w:numPr>
        <w:spacing w:after="0"/>
        <w:ind w:left="1620" w:right="228" w:hanging="283"/>
        <w:contextualSpacing w:val="0"/>
        <w:jc w:val="both"/>
        <w:rPr>
          <w:rFonts w:cs="Calibri"/>
          <w:sz w:val="24"/>
          <w:szCs w:val="24"/>
        </w:rPr>
      </w:pPr>
      <w:r w:rsidRPr="00210391">
        <w:rPr>
          <w:rFonts w:cs="Calibri"/>
          <w:sz w:val="24"/>
          <w:szCs w:val="24"/>
        </w:rPr>
        <w:t>metode untuk pemantauan, pengukuran, analisis dan evaluasi yang diperlukan untuk memastikan hasil yang</w:t>
      </w:r>
      <w:r w:rsidR="00900052">
        <w:rPr>
          <w:rFonts w:cs="Calibri"/>
          <w:sz w:val="24"/>
          <w:szCs w:val="24"/>
        </w:rPr>
        <w:t xml:space="preserve"> </w:t>
      </w:r>
      <w:r w:rsidRPr="00210391">
        <w:rPr>
          <w:rFonts w:cs="Calibri"/>
          <w:sz w:val="24"/>
          <w:szCs w:val="24"/>
        </w:rPr>
        <w:t>sah;</w:t>
      </w:r>
    </w:p>
    <w:p w:rsidR="004934C1" w:rsidRPr="00210391" w:rsidRDefault="004934C1" w:rsidP="00B62334">
      <w:pPr>
        <w:pStyle w:val="ListParagraph"/>
        <w:widowControl w:val="0"/>
        <w:numPr>
          <w:ilvl w:val="3"/>
          <w:numId w:val="18"/>
        </w:numPr>
        <w:spacing w:after="0"/>
        <w:ind w:left="1620" w:hanging="283"/>
        <w:contextualSpacing w:val="0"/>
        <w:jc w:val="both"/>
        <w:rPr>
          <w:rFonts w:cs="Calibri"/>
          <w:sz w:val="24"/>
          <w:szCs w:val="24"/>
        </w:rPr>
      </w:pPr>
      <w:r w:rsidRPr="00210391">
        <w:rPr>
          <w:rFonts w:cs="Calibri"/>
          <w:sz w:val="24"/>
          <w:szCs w:val="24"/>
        </w:rPr>
        <w:t>ketika pemantauan dan pengukuran harus</w:t>
      </w:r>
      <w:r w:rsidR="00900052">
        <w:rPr>
          <w:rFonts w:cs="Calibri"/>
          <w:sz w:val="24"/>
          <w:szCs w:val="24"/>
        </w:rPr>
        <w:t xml:space="preserve"> </w:t>
      </w:r>
      <w:r w:rsidRPr="00210391">
        <w:rPr>
          <w:rFonts w:cs="Calibri"/>
          <w:sz w:val="24"/>
          <w:szCs w:val="24"/>
        </w:rPr>
        <w:t>dilakukan;</w:t>
      </w:r>
    </w:p>
    <w:p w:rsidR="004934C1" w:rsidRPr="00E51149" w:rsidRDefault="004934C1" w:rsidP="00B62334">
      <w:pPr>
        <w:pStyle w:val="ListParagraph"/>
        <w:widowControl w:val="0"/>
        <w:numPr>
          <w:ilvl w:val="3"/>
          <w:numId w:val="18"/>
        </w:numPr>
        <w:spacing w:after="0"/>
        <w:ind w:left="1620" w:hanging="283"/>
        <w:contextualSpacing w:val="0"/>
        <w:jc w:val="both"/>
        <w:rPr>
          <w:rFonts w:cs="Calibri"/>
          <w:sz w:val="24"/>
          <w:szCs w:val="24"/>
        </w:rPr>
      </w:pPr>
      <w:proofErr w:type="gramStart"/>
      <w:r w:rsidRPr="00210391">
        <w:rPr>
          <w:rFonts w:cs="Calibri"/>
          <w:sz w:val="24"/>
          <w:szCs w:val="24"/>
        </w:rPr>
        <w:t>ketika</w:t>
      </w:r>
      <w:proofErr w:type="gramEnd"/>
      <w:r w:rsidRPr="00210391">
        <w:rPr>
          <w:rFonts w:cs="Calibri"/>
          <w:sz w:val="24"/>
          <w:szCs w:val="24"/>
        </w:rPr>
        <w:t xml:space="preserve"> hasil dari pemantauan dan pengukuran harus dianalisa dan</w:t>
      </w:r>
      <w:r w:rsidR="00900052">
        <w:rPr>
          <w:rFonts w:cs="Calibri"/>
          <w:sz w:val="24"/>
          <w:szCs w:val="24"/>
        </w:rPr>
        <w:t xml:space="preserve"> </w:t>
      </w:r>
      <w:r w:rsidRPr="00210391">
        <w:rPr>
          <w:rFonts w:cs="Calibri"/>
          <w:sz w:val="24"/>
          <w:szCs w:val="24"/>
        </w:rPr>
        <w:t>dievaluasi.</w:t>
      </w:r>
    </w:p>
    <w:p w:rsidR="004934C1" w:rsidRPr="00210391" w:rsidRDefault="00763907" w:rsidP="00B62334">
      <w:pPr>
        <w:pStyle w:val="BodyText"/>
        <w:spacing w:after="0"/>
        <w:ind w:left="1350"/>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900052">
        <w:rPr>
          <w:rFonts w:cs="Calibri"/>
          <w:sz w:val="24"/>
          <w:szCs w:val="24"/>
        </w:rPr>
        <w:t xml:space="preserve"> </w:t>
      </w:r>
      <w:r w:rsidR="004934C1" w:rsidRPr="00210391">
        <w:rPr>
          <w:rFonts w:cs="Calibri"/>
          <w:sz w:val="24"/>
          <w:szCs w:val="24"/>
        </w:rPr>
        <w:t>mengevaluasi kinerja dan efektivitas sistem manajemen mutu.</w:t>
      </w:r>
    </w:p>
    <w:p w:rsidR="004934C1" w:rsidRDefault="00763907" w:rsidP="00B62334">
      <w:pPr>
        <w:pStyle w:val="ListParagraph"/>
        <w:widowControl w:val="0"/>
        <w:tabs>
          <w:tab w:val="left" w:pos="851"/>
        </w:tabs>
        <w:spacing w:after="0"/>
        <w:ind w:left="1350"/>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900052">
        <w:rPr>
          <w:rFonts w:cs="Calibri"/>
          <w:sz w:val="24"/>
          <w:szCs w:val="24"/>
        </w:rPr>
        <w:t xml:space="preserve"> </w:t>
      </w:r>
      <w:r w:rsidR="004934C1" w:rsidRPr="00210391">
        <w:rPr>
          <w:rFonts w:cs="Calibri"/>
          <w:sz w:val="24"/>
          <w:szCs w:val="24"/>
        </w:rPr>
        <w:t>menyimpan informasi terdokumentasi yang tepat sebagai bukti hasil evaluasi</w:t>
      </w:r>
      <w:r w:rsidR="00E51149">
        <w:rPr>
          <w:rFonts w:cs="Calibri"/>
          <w:sz w:val="24"/>
          <w:szCs w:val="24"/>
        </w:rPr>
        <w:t>.</w:t>
      </w:r>
    </w:p>
    <w:p w:rsidR="001F390B" w:rsidRDefault="001F390B" w:rsidP="001F390B">
      <w:pPr>
        <w:pStyle w:val="ListParagraph"/>
        <w:widowControl w:val="0"/>
        <w:tabs>
          <w:tab w:val="left" w:pos="851"/>
        </w:tabs>
        <w:spacing w:after="0"/>
        <w:ind w:left="1440"/>
        <w:jc w:val="both"/>
        <w:rPr>
          <w:rFonts w:cs="Calibri"/>
          <w:sz w:val="24"/>
          <w:szCs w:val="24"/>
          <w:lang w:val="id-ID"/>
        </w:rPr>
      </w:pPr>
    </w:p>
    <w:p w:rsidR="004934C1" w:rsidRPr="00210391" w:rsidRDefault="004934C1" w:rsidP="00B62334">
      <w:pPr>
        <w:pStyle w:val="ListParagraph"/>
        <w:widowControl w:val="0"/>
        <w:numPr>
          <w:ilvl w:val="2"/>
          <w:numId w:val="37"/>
        </w:numPr>
        <w:tabs>
          <w:tab w:val="left" w:pos="1350"/>
        </w:tabs>
        <w:spacing w:after="0"/>
        <w:ind w:left="1350" w:hanging="630"/>
        <w:jc w:val="both"/>
        <w:rPr>
          <w:rFonts w:cs="Calibri"/>
          <w:b/>
          <w:sz w:val="24"/>
          <w:szCs w:val="24"/>
        </w:rPr>
      </w:pPr>
      <w:r w:rsidRPr="00210391">
        <w:rPr>
          <w:rFonts w:cs="Calibri"/>
          <w:b/>
          <w:sz w:val="24"/>
          <w:szCs w:val="24"/>
        </w:rPr>
        <w:t>Kepuasan</w:t>
      </w:r>
      <w:r w:rsidR="00F25E97">
        <w:rPr>
          <w:rFonts w:cs="Calibri"/>
          <w:b/>
          <w:sz w:val="24"/>
          <w:szCs w:val="24"/>
        </w:rPr>
        <w:t xml:space="preserve"> </w:t>
      </w:r>
      <w:r w:rsidRPr="00210391">
        <w:rPr>
          <w:rFonts w:cs="Calibri"/>
          <w:b/>
          <w:sz w:val="24"/>
          <w:szCs w:val="24"/>
        </w:rPr>
        <w:t>Pelanggan</w:t>
      </w:r>
    </w:p>
    <w:p w:rsidR="004934C1" w:rsidRPr="00210391" w:rsidRDefault="00763907" w:rsidP="00B62334">
      <w:pPr>
        <w:pStyle w:val="BodyText"/>
        <w:spacing w:after="0"/>
        <w:ind w:left="1350"/>
        <w:jc w:val="both"/>
        <w:rPr>
          <w:rFonts w:cs="Calibri"/>
          <w:sz w:val="24"/>
          <w:szCs w:val="24"/>
          <w:lang w:val="id-ID"/>
        </w:rPr>
      </w:pPr>
      <w:r w:rsidRPr="00763907">
        <w:rPr>
          <w:rFonts w:cs="Calibri"/>
          <w:sz w:val="24"/>
          <w:szCs w:val="24"/>
          <w:lang w:val="sv-SE"/>
        </w:rPr>
        <w:lastRenderedPageBreak/>
        <w:t xml:space="preserve">PT. </w:t>
      </w:r>
      <w:r w:rsidRPr="00763907">
        <w:rPr>
          <w:rFonts w:cs="Calibri"/>
          <w:sz w:val="24"/>
          <w:szCs w:val="24"/>
          <w:lang w:val="id-ID"/>
        </w:rPr>
        <w:t>Chitose Internasional Tbk</w:t>
      </w:r>
      <w:r w:rsidR="00900052">
        <w:rPr>
          <w:rFonts w:cs="Calibri"/>
          <w:sz w:val="24"/>
          <w:szCs w:val="24"/>
        </w:rPr>
        <w:t xml:space="preserve"> </w:t>
      </w:r>
      <w:r w:rsidR="004934C1" w:rsidRPr="00210391">
        <w:rPr>
          <w:rFonts w:cs="Calibri"/>
          <w:sz w:val="24"/>
          <w:szCs w:val="24"/>
        </w:rPr>
        <w:t>memantau persepsi pelanggan sejauh mana tingkat kebutuhan dan harapan mereka telah terpenuhi.</w:t>
      </w:r>
    </w:p>
    <w:p w:rsidR="004934C1" w:rsidRDefault="00763907" w:rsidP="00B62334">
      <w:pPr>
        <w:pStyle w:val="BodyText"/>
        <w:spacing w:after="0"/>
        <w:ind w:left="1350" w:right="252"/>
        <w:jc w:val="both"/>
        <w:rPr>
          <w:rFonts w:cs="Calibri"/>
          <w:sz w:val="24"/>
          <w:szCs w:val="24"/>
          <w:lang w:val="id-ID"/>
        </w:rPr>
      </w:pPr>
      <w:r w:rsidRPr="00763907">
        <w:rPr>
          <w:rFonts w:cs="Calibri"/>
          <w:sz w:val="24"/>
          <w:szCs w:val="24"/>
          <w:lang w:val="sv-SE"/>
        </w:rPr>
        <w:t xml:space="preserve">PT. </w:t>
      </w:r>
      <w:r w:rsidRPr="00763907">
        <w:rPr>
          <w:rFonts w:cs="Calibri"/>
          <w:sz w:val="24"/>
          <w:szCs w:val="24"/>
          <w:lang w:val="id-ID"/>
        </w:rPr>
        <w:t>Chitose Internasional Tbk</w:t>
      </w:r>
      <w:r w:rsidR="00900052">
        <w:rPr>
          <w:rFonts w:cs="Calibri"/>
          <w:sz w:val="24"/>
          <w:szCs w:val="24"/>
        </w:rPr>
        <w:t xml:space="preserve"> </w:t>
      </w:r>
      <w:r w:rsidR="004934C1" w:rsidRPr="00210391">
        <w:rPr>
          <w:rFonts w:cs="Calibri"/>
          <w:sz w:val="24"/>
          <w:szCs w:val="24"/>
        </w:rPr>
        <w:t>menetapkan metode untuk memperoleh, pemantauan dan meninjau</w:t>
      </w:r>
      <w:r w:rsidR="00900052">
        <w:rPr>
          <w:rFonts w:cs="Calibri"/>
          <w:sz w:val="24"/>
          <w:szCs w:val="24"/>
        </w:rPr>
        <w:t xml:space="preserve"> </w:t>
      </w:r>
      <w:r w:rsidR="004934C1" w:rsidRPr="00210391">
        <w:rPr>
          <w:rFonts w:cs="Calibri"/>
          <w:sz w:val="24"/>
          <w:szCs w:val="24"/>
        </w:rPr>
        <w:t xml:space="preserve">informasi. </w:t>
      </w:r>
      <w:proofErr w:type="gramStart"/>
      <w:r w:rsidR="004934C1" w:rsidRPr="00210391">
        <w:rPr>
          <w:rFonts w:cs="Calibri"/>
          <w:sz w:val="24"/>
          <w:szCs w:val="24"/>
        </w:rPr>
        <w:t>Monitoring persepsi pelanggan dapat meliputi survei pelanggan atau umpan balik pelanggan pada produk dan layanan</w:t>
      </w:r>
      <w:r w:rsidR="004934C1" w:rsidRPr="00210391">
        <w:rPr>
          <w:rFonts w:cs="Calibri"/>
          <w:sz w:val="24"/>
          <w:szCs w:val="24"/>
          <w:lang w:val="id-ID"/>
        </w:rPr>
        <w:t xml:space="preserve"> yang sampai saat ini baru menggunakan kuesioner.</w:t>
      </w:r>
      <w:proofErr w:type="gramEnd"/>
    </w:p>
    <w:p w:rsidR="00236605" w:rsidRPr="00210391" w:rsidRDefault="00236605" w:rsidP="00B62334">
      <w:pPr>
        <w:pStyle w:val="BodyText"/>
        <w:ind w:left="1350" w:right="252"/>
        <w:jc w:val="both"/>
        <w:rPr>
          <w:rFonts w:cs="Calibri"/>
          <w:sz w:val="24"/>
          <w:szCs w:val="24"/>
        </w:rPr>
      </w:pPr>
      <w:r>
        <w:rPr>
          <w:rFonts w:cs="Calibri"/>
          <w:sz w:val="24"/>
          <w:szCs w:val="24"/>
          <w:lang w:val="id-ID"/>
        </w:rPr>
        <w:t>Seluruh umpan balik pelanggan akan diidentifikasikan, dianalisis dan ditindak lanjuti.</w:t>
      </w:r>
    </w:p>
    <w:p w:rsidR="004934C1" w:rsidRPr="00210391" w:rsidRDefault="004934C1" w:rsidP="00B62334">
      <w:pPr>
        <w:pStyle w:val="ListParagraph"/>
        <w:widowControl w:val="0"/>
        <w:numPr>
          <w:ilvl w:val="2"/>
          <w:numId w:val="37"/>
        </w:numPr>
        <w:tabs>
          <w:tab w:val="left" w:pos="1350"/>
        </w:tabs>
        <w:spacing w:before="240" w:after="0"/>
        <w:ind w:left="1350" w:hanging="630"/>
        <w:rPr>
          <w:rFonts w:cs="Calibri"/>
          <w:b/>
          <w:sz w:val="24"/>
          <w:szCs w:val="24"/>
        </w:rPr>
      </w:pPr>
      <w:r w:rsidRPr="00210391">
        <w:rPr>
          <w:rFonts w:cs="Calibri"/>
          <w:b/>
          <w:sz w:val="24"/>
          <w:szCs w:val="24"/>
        </w:rPr>
        <w:t>Analisis dan</w:t>
      </w:r>
      <w:r w:rsidR="00F25E97">
        <w:rPr>
          <w:rFonts w:cs="Calibri"/>
          <w:b/>
          <w:sz w:val="24"/>
          <w:szCs w:val="24"/>
        </w:rPr>
        <w:t xml:space="preserve"> </w:t>
      </w:r>
      <w:r w:rsidRPr="00210391">
        <w:rPr>
          <w:rFonts w:cs="Calibri"/>
          <w:b/>
          <w:sz w:val="24"/>
          <w:szCs w:val="24"/>
        </w:rPr>
        <w:t>evaluasi</w:t>
      </w:r>
    </w:p>
    <w:p w:rsidR="004934C1" w:rsidRPr="00210391" w:rsidRDefault="00176077" w:rsidP="00B62334">
      <w:pPr>
        <w:pStyle w:val="BodyText"/>
        <w:spacing w:after="0"/>
        <w:ind w:left="1350"/>
        <w:rPr>
          <w:rFonts w:cs="Calibri"/>
          <w:sz w:val="24"/>
          <w:szCs w:val="24"/>
        </w:rPr>
      </w:pPr>
      <w:r w:rsidRPr="00176077">
        <w:rPr>
          <w:rFonts w:cs="Calibri"/>
          <w:sz w:val="24"/>
          <w:szCs w:val="24"/>
          <w:lang w:val="sv-SE"/>
        </w:rPr>
        <w:t xml:space="preserve">PT. </w:t>
      </w:r>
      <w:r w:rsidRPr="00176077">
        <w:rPr>
          <w:rFonts w:cs="Calibri"/>
          <w:sz w:val="24"/>
          <w:szCs w:val="24"/>
          <w:lang w:val="id-ID"/>
        </w:rPr>
        <w:t>Chitose Internasional Tbk</w:t>
      </w:r>
      <w:r w:rsidR="00900052">
        <w:rPr>
          <w:rFonts w:cs="Calibri"/>
          <w:sz w:val="24"/>
          <w:szCs w:val="24"/>
        </w:rPr>
        <w:t xml:space="preserve"> </w:t>
      </w:r>
      <w:r w:rsidR="004934C1" w:rsidRPr="00210391">
        <w:rPr>
          <w:rFonts w:cs="Calibri"/>
          <w:sz w:val="24"/>
          <w:szCs w:val="24"/>
        </w:rPr>
        <w:t>menganalisis dan mengevaluasi data dan informasi yang timbul dari pemantauan dan pengukuran yang tepat.</w:t>
      </w:r>
    </w:p>
    <w:p w:rsidR="004934C1" w:rsidRPr="00210391" w:rsidRDefault="004934C1" w:rsidP="00B62334">
      <w:pPr>
        <w:pStyle w:val="BodyText"/>
        <w:spacing w:after="0"/>
        <w:ind w:left="1350"/>
        <w:rPr>
          <w:rFonts w:cs="Calibri"/>
          <w:sz w:val="24"/>
          <w:szCs w:val="24"/>
        </w:rPr>
      </w:pPr>
      <w:r w:rsidRPr="00210391">
        <w:rPr>
          <w:rFonts w:cs="Calibri"/>
          <w:sz w:val="24"/>
          <w:szCs w:val="24"/>
        </w:rPr>
        <w:t xml:space="preserve">Hasil analisis akan digunakan untuk </w:t>
      </w:r>
      <w:proofErr w:type="gramStart"/>
      <w:r w:rsidRPr="00210391">
        <w:rPr>
          <w:rFonts w:cs="Calibri"/>
          <w:sz w:val="24"/>
          <w:szCs w:val="24"/>
        </w:rPr>
        <w:t>mengevaluasi :</w:t>
      </w:r>
      <w:proofErr w:type="gramEnd"/>
    </w:p>
    <w:p w:rsidR="004934C1" w:rsidRPr="00210391" w:rsidRDefault="004934C1" w:rsidP="00B62334">
      <w:pPr>
        <w:pStyle w:val="ListParagraph"/>
        <w:widowControl w:val="0"/>
        <w:numPr>
          <w:ilvl w:val="3"/>
          <w:numId w:val="38"/>
        </w:numPr>
        <w:tabs>
          <w:tab w:val="left" w:pos="1073"/>
        </w:tabs>
        <w:spacing w:after="0"/>
        <w:ind w:left="1710" w:hanging="335"/>
        <w:contextualSpacing w:val="0"/>
        <w:rPr>
          <w:rFonts w:cs="Calibri"/>
          <w:sz w:val="24"/>
          <w:szCs w:val="24"/>
        </w:rPr>
      </w:pPr>
      <w:r w:rsidRPr="00210391">
        <w:rPr>
          <w:rFonts w:cs="Calibri"/>
          <w:sz w:val="24"/>
          <w:szCs w:val="24"/>
        </w:rPr>
        <w:t>kesesuaian produk dan</w:t>
      </w:r>
      <w:r w:rsidR="00900052">
        <w:rPr>
          <w:rFonts w:cs="Calibri"/>
          <w:sz w:val="24"/>
          <w:szCs w:val="24"/>
        </w:rPr>
        <w:t xml:space="preserve"> </w:t>
      </w:r>
      <w:r w:rsidRPr="00210391">
        <w:rPr>
          <w:rFonts w:cs="Calibri"/>
          <w:sz w:val="24"/>
          <w:szCs w:val="24"/>
        </w:rPr>
        <w:t>layanan;</w:t>
      </w:r>
    </w:p>
    <w:p w:rsidR="004934C1" w:rsidRPr="00210391" w:rsidRDefault="004934C1" w:rsidP="00B62334">
      <w:pPr>
        <w:pStyle w:val="ListParagraph"/>
        <w:widowControl w:val="0"/>
        <w:numPr>
          <w:ilvl w:val="3"/>
          <w:numId w:val="38"/>
        </w:numPr>
        <w:tabs>
          <w:tab w:val="left" w:pos="1073"/>
        </w:tabs>
        <w:spacing w:after="0"/>
        <w:ind w:left="1710" w:hanging="335"/>
        <w:contextualSpacing w:val="0"/>
        <w:rPr>
          <w:rFonts w:cs="Calibri"/>
          <w:sz w:val="24"/>
          <w:szCs w:val="24"/>
        </w:rPr>
      </w:pPr>
      <w:r w:rsidRPr="00210391">
        <w:rPr>
          <w:rFonts w:cs="Calibri"/>
          <w:sz w:val="24"/>
          <w:szCs w:val="24"/>
        </w:rPr>
        <w:t>tingkat kepuasan</w:t>
      </w:r>
      <w:r w:rsidR="005A1181">
        <w:rPr>
          <w:rFonts w:cs="Calibri"/>
          <w:sz w:val="24"/>
          <w:szCs w:val="24"/>
        </w:rPr>
        <w:t xml:space="preserve"> </w:t>
      </w:r>
      <w:r w:rsidR="00236605">
        <w:rPr>
          <w:rFonts w:cs="Calibri"/>
          <w:sz w:val="24"/>
          <w:szCs w:val="24"/>
        </w:rPr>
        <w:t>pelanggan</w:t>
      </w:r>
      <w:r w:rsidR="00236605">
        <w:rPr>
          <w:rFonts w:cs="Calibri"/>
          <w:sz w:val="24"/>
          <w:szCs w:val="24"/>
          <w:lang w:val="id-ID"/>
        </w:rPr>
        <w:t xml:space="preserve"> maupun keluhan pelanggan</w:t>
      </w:r>
    </w:p>
    <w:p w:rsidR="004934C1" w:rsidRPr="00210391" w:rsidRDefault="004934C1" w:rsidP="00B62334">
      <w:pPr>
        <w:pStyle w:val="ListParagraph"/>
        <w:widowControl w:val="0"/>
        <w:numPr>
          <w:ilvl w:val="3"/>
          <w:numId w:val="38"/>
        </w:numPr>
        <w:tabs>
          <w:tab w:val="left" w:pos="1073"/>
        </w:tabs>
        <w:spacing w:after="0"/>
        <w:ind w:left="1710" w:hanging="335"/>
        <w:contextualSpacing w:val="0"/>
        <w:rPr>
          <w:rFonts w:cs="Calibri"/>
          <w:sz w:val="24"/>
          <w:szCs w:val="24"/>
        </w:rPr>
      </w:pPr>
      <w:r w:rsidRPr="00210391">
        <w:rPr>
          <w:rFonts w:cs="Calibri"/>
          <w:sz w:val="24"/>
          <w:szCs w:val="24"/>
        </w:rPr>
        <w:t>kinerja dan efektifitas sistem manajemen</w:t>
      </w:r>
      <w:r w:rsidR="00900052">
        <w:rPr>
          <w:rFonts w:cs="Calibri"/>
          <w:sz w:val="24"/>
          <w:szCs w:val="24"/>
        </w:rPr>
        <w:t xml:space="preserve"> </w:t>
      </w:r>
      <w:r w:rsidRPr="00210391">
        <w:rPr>
          <w:rFonts w:cs="Calibri"/>
          <w:sz w:val="24"/>
          <w:szCs w:val="24"/>
        </w:rPr>
        <w:t>mutu;</w:t>
      </w:r>
    </w:p>
    <w:p w:rsidR="004934C1" w:rsidRPr="00210391" w:rsidRDefault="004934C1" w:rsidP="00B62334">
      <w:pPr>
        <w:pStyle w:val="ListParagraph"/>
        <w:widowControl w:val="0"/>
        <w:numPr>
          <w:ilvl w:val="3"/>
          <w:numId w:val="38"/>
        </w:numPr>
        <w:tabs>
          <w:tab w:val="left" w:pos="1073"/>
        </w:tabs>
        <w:spacing w:after="0"/>
        <w:ind w:left="1710" w:hanging="335"/>
        <w:contextualSpacing w:val="0"/>
        <w:rPr>
          <w:rFonts w:cs="Calibri"/>
          <w:sz w:val="24"/>
          <w:szCs w:val="24"/>
        </w:rPr>
      </w:pPr>
      <w:r w:rsidRPr="00210391">
        <w:rPr>
          <w:rFonts w:cs="Calibri"/>
          <w:sz w:val="24"/>
          <w:szCs w:val="24"/>
        </w:rPr>
        <w:t>jika perencanaan telah dilaksanakan secara</w:t>
      </w:r>
      <w:r w:rsidR="00900052">
        <w:rPr>
          <w:rFonts w:cs="Calibri"/>
          <w:sz w:val="24"/>
          <w:szCs w:val="24"/>
        </w:rPr>
        <w:t xml:space="preserve"> </w:t>
      </w:r>
      <w:r w:rsidRPr="00210391">
        <w:rPr>
          <w:rFonts w:cs="Calibri"/>
          <w:sz w:val="24"/>
          <w:szCs w:val="24"/>
        </w:rPr>
        <w:t>efektif;</w:t>
      </w:r>
    </w:p>
    <w:p w:rsidR="004934C1" w:rsidRPr="00210391" w:rsidRDefault="004934C1" w:rsidP="00B62334">
      <w:pPr>
        <w:pStyle w:val="ListParagraph"/>
        <w:widowControl w:val="0"/>
        <w:numPr>
          <w:ilvl w:val="3"/>
          <w:numId w:val="38"/>
        </w:numPr>
        <w:tabs>
          <w:tab w:val="left" w:pos="1073"/>
        </w:tabs>
        <w:spacing w:after="0"/>
        <w:ind w:left="1710" w:hanging="335"/>
        <w:contextualSpacing w:val="0"/>
        <w:rPr>
          <w:rFonts w:cs="Calibri"/>
          <w:sz w:val="24"/>
          <w:szCs w:val="24"/>
        </w:rPr>
      </w:pPr>
      <w:r w:rsidRPr="00210391">
        <w:rPr>
          <w:rFonts w:cs="Calibri"/>
          <w:sz w:val="24"/>
          <w:szCs w:val="24"/>
        </w:rPr>
        <w:t>efektifitas tindakan yang diambil untuk mengatasi risiko dan</w:t>
      </w:r>
      <w:r w:rsidR="00900052">
        <w:rPr>
          <w:rFonts w:cs="Calibri"/>
          <w:sz w:val="24"/>
          <w:szCs w:val="24"/>
        </w:rPr>
        <w:t xml:space="preserve"> </w:t>
      </w:r>
      <w:r w:rsidRPr="00210391">
        <w:rPr>
          <w:rFonts w:cs="Calibri"/>
          <w:sz w:val="24"/>
          <w:szCs w:val="24"/>
        </w:rPr>
        <w:t>peluang;</w:t>
      </w:r>
    </w:p>
    <w:p w:rsidR="004934C1" w:rsidRPr="00210391" w:rsidRDefault="004934C1" w:rsidP="00B62334">
      <w:pPr>
        <w:pStyle w:val="ListParagraph"/>
        <w:widowControl w:val="0"/>
        <w:numPr>
          <w:ilvl w:val="3"/>
          <w:numId w:val="38"/>
        </w:numPr>
        <w:tabs>
          <w:tab w:val="left" w:pos="1073"/>
        </w:tabs>
        <w:spacing w:after="0"/>
        <w:ind w:left="1710" w:hanging="335"/>
        <w:contextualSpacing w:val="0"/>
        <w:rPr>
          <w:rFonts w:cs="Calibri"/>
          <w:sz w:val="24"/>
          <w:szCs w:val="24"/>
        </w:rPr>
      </w:pPr>
      <w:r w:rsidRPr="00210391">
        <w:rPr>
          <w:rFonts w:cs="Calibri"/>
          <w:sz w:val="24"/>
          <w:szCs w:val="24"/>
        </w:rPr>
        <w:t>kinerja penyedia</w:t>
      </w:r>
      <w:r w:rsidR="00900052">
        <w:rPr>
          <w:rFonts w:cs="Calibri"/>
          <w:sz w:val="24"/>
          <w:szCs w:val="24"/>
        </w:rPr>
        <w:t xml:space="preserve"> </w:t>
      </w:r>
      <w:r w:rsidRPr="00210391">
        <w:rPr>
          <w:rFonts w:cs="Calibri"/>
          <w:sz w:val="24"/>
          <w:szCs w:val="24"/>
        </w:rPr>
        <w:t>eksternal;</w:t>
      </w:r>
    </w:p>
    <w:p w:rsidR="004934C1" w:rsidRPr="00236605" w:rsidRDefault="004934C1" w:rsidP="00B62334">
      <w:pPr>
        <w:pStyle w:val="ListParagraph"/>
        <w:widowControl w:val="0"/>
        <w:numPr>
          <w:ilvl w:val="3"/>
          <w:numId w:val="38"/>
        </w:numPr>
        <w:tabs>
          <w:tab w:val="left" w:pos="1073"/>
        </w:tabs>
        <w:spacing w:line="240" w:lineRule="auto"/>
        <w:ind w:left="1710" w:hanging="335"/>
        <w:contextualSpacing w:val="0"/>
        <w:rPr>
          <w:rFonts w:cs="Calibri"/>
          <w:sz w:val="24"/>
          <w:szCs w:val="24"/>
        </w:rPr>
      </w:pPr>
      <w:r w:rsidRPr="00210391">
        <w:rPr>
          <w:rFonts w:cs="Calibri"/>
          <w:sz w:val="24"/>
          <w:szCs w:val="24"/>
        </w:rPr>
        <w:t>kebutuhan untuk perbaikan sistem manajemen</w:t>
      </w:r>
      <w:r w:rsidR="00900052">
        <w:rPr>
          <w:rFonts w:cs="Calibri"/>
          <w:sz w:val="24"/>
          <w:szCs w:val="24"/>
        </w:rPr>
        <w:t xml:space="preserve"> </w:t>
      </w:r>
      <w:r w:rsidRPr="00210391">
        <w:rPr>
          <w:rFonts w:cs="Calibri"/>
          <w:sz w:val="24"/>
          <w:szCs w:val="24"/>
        </w:rPr>
        <w:t>mutu</w:t>
      </w:r>
    </w:p>
    <w:p w:rsidR="004934C1" w:rsidRPr="00210391" w:rsidRDefault="00DB535A" w:rsidP="00B62334">
      <w:pPr>
        <w:pStyle w:val="ListParagraph"/>
        <w:widowControl w:val="0"/>
        <w:numPr>
          <w:ilvl w:val="1"/>
          <w:numId w:val="58"/>
        </w:numPr>
        <w:tabs>
          <w:tab w:val="left" w:pos="720"/>
        </w:tabs>
        <w:spacing w:after="0"/>
        <w:ind w:left="720" w:hanging="436"/>
        <w:contextualSpacing w:val="0"/>
        <w:rPr>
          <w:rFonts w:cs="Calibri"/>
          <w:b/>
          <w:sz w:val="24"/>
          <w:szCs w:val="24"/>
        </w:rPr>
      </w:pPr>
      <w:r w:rsidRPr="00210391">
        <w:rPr>
          <w:rFonts w:cs="Calibri"/>
          <w:b/>
          <w:sz w:val="24"/>
          <w:szCs w:val="24"/>
        </w:rPr>
        <w:t>Audit</w:t>
      </w:r>
      <w:r w:rsidR="00F25E97">
        <w:rPr>
          <w:rFonts w:cs="Calibri"/>
          <w:b/>
          <w:sz w:val="24"/>
          <w:szCs w:val="24"/>
        </w:rPr>
        <w:t xml:space="preserve"> I</w:t>
      </w:r>
      <w:r w:rsidRPr="00210391">
        <w:rPr>
          <w:rFonts w:cs="Calibri"/>
          <w:b/>
          <w:sz w:val="24"/>
          <w:szCs w:val="24"/>
        </w:rPr>
        <w:t>nternal</w:t>
      </w:r>
    </w:p>
    <w:p w:rsidR="00DB535A" w:rsidRPr="0098338A" w:rsidRDefault="00176077" w:rsidP="00B62334">
      <w:pPr>
        <w:pStyle w:val="ListParagraph"/>
        <w:widowControl w:val="0"/>
        <w:numPr>
          <w:ilvl w:val="2"/>
          <w:numId w:val="40"/>
        </w:numPr>
        <w:tabs>
          <w:tab w:val="left" w:pos="1350"/>
        </w:tabs>
        <w:spacing w:after="0"/>
        <w:ind w:left="1350" w:right="227" w:hanging="630"/>
        <w:rPr>
          <w:rFonts w:cs="Calibri"/>
          <w:b/>
          <w:sz w:val="24"/>
          <w:szCs w:val="24"/>
        </w:rPr>
      </w:pPr>
      <w:r w:rsidRPr="0098338A">
        <w:rPr>
          <w:rFonts w:cs="Calibri"/>
          <w:b/>
          <w:sz w:val="24"/>
          <w:szCs w:val="24"/>
          <w:lang w:val="sv-SE"/>
        </w:rPr>
        <w:t xml:space="preserve">PT. </w:t>
      </w:r>
      <w:r w:rsidRPr="0098338A">
        <w:rPr>
          <w:rFonts w:cs="Calibri"/>
          <w:b/>
          <w:sz w:val="24"/>
          <w:szCs w:val="24"/>
          <w:lang w:val="id-ID"/>
        </w:rPr>
        <w:t>Chitose Internasional Tbk</w:t>
      </w:r>
      <w:r w:rsidR="005A1181" w:rsidRPr="0098338A">
        <w:rPr>
          <w:rFonts w:cs="Calibri"/>
          <w:b/>
          <w:sz w:val="24"/>
          <w:szCs w:val="24"/>
        </w:rPr>
        <w:t xml:space="preserve"> </w:t>
      </w:r>
      <w:r w:rsidR="00DB535A" w:rsidRPr="0098338A">
        <w:rPr>
          <w:rFonts w:cs="Calibri"/>
          <w:b/>
          <w:sz w:val="24"/>
          <w:szCs w:val="24"/>
        </w:rPr>
        <w:t>melakukan audit internal pada selang waktu terencana untuk memberikan informasi apakah sistem manajemen</w:t>
      </w:r>
      <w:r w:rsidR="005A1181" w:rsidRPr="0098338A">
        <w:rPr>
          <w:rFonts w:cs="Calibri"/>
          <w:b/>
          <w:sz w:val="24"/>
          <w:szCs w:val="24"/>
        </w:rPr>
        <w:t xml:space="preserve"> </w:t>
      </w:r>
      <w:r w:rsidR="00DB535A" w:rsidRPr="0098338A">
        <w:rPr>
          <w:rFonts w:cs="Calibri"/>
          <w:b/>
          <w:sz w:val="24"/>
          <w:szCs w:val="24"/>
        </w:rPr>
        <w:t>mutu:</w:t>
      </w:r>
    </w:p>
    <w:p w:rsidR="00DB535A" w:rsidRPr="00210391" w:rsidRDefault="00DB535A" w:rsidP="0098338A">
      <w:pPr>
        <w:pStyle w:val="ListParagraph"/>
        <w:widowControl w:val="0"/>
        <w:numPr>
          <w:ilvl w:val="3"/>
          <w:numId w:val="59"/>
        </w:numPr>
        <w:spacing w:after="0"/>
        <w:ind w:left="2340" w:hanging="990"/>
        <w:contextualSpacing w:val="0"/>
        <w:rPr>
          <w:rFonts w:cs="Calibri"/>
          <w:sz w:val="24"/>
          <w:szCs w:val="24"/>
        </w:rPr>
      </w:pPr>
      <w:r w:rsidRPr="00210391">
        <w:rPr>
          <w:rFonts w:cs="Calibri"/>
          <w:sz w:val="24"/>
          <w:szCs w:val="24"/>
        </w:rPr>
        <w:t>Sesuai</w:t>
      </w:r>
      <w:r w:rsidR="005A1181">
        <w:rPr>
          <w:rFonts w:cs="Calibri"/>
          <w:sz w:val="24"/>
          <w:szCs w:val="24"/>
        </w:rPr>
        <w:t xml:space="preserve"> </w:t>
      </w:r>
      <w:r w:rsidRPr="00210391">
        <w:rPr>
          <w:rFonts w:cs="Calibri"/>
          <w:sz w:val="24"/>
          <w:szCs w:val="24"/>
        </w:rPr>
        <w:t>dengan:</w:t>
      </w:r>
    </w:p>
    <w:p w:rsidR="00DB535A" w:rsidRPr="00210391" w:rsidRDefault="00DB535A" w:rsidP="0098338A">
      <w:pPr>
        <w:pStyle w:val="ListParagraph"/>
        <w:widowControl w:val="0"/>
        <w:numPr>
          <w:ilvl w:val="0"/>
          <w:numId w:val="60"/>
        </w:numPr>
        <w:spacing w:after="0"/>
        <w:ind w:left="2700"/>
        <w:contextualSpacing w:val="0"/>
        <w:rPr>
          <w:rFonts w:cs="Calibri"/>
          <w:sz w:val="24"/>
          <w:szCs w:val="24"/>
        </w:rPr>
      </w:pPr>
      <w:r w:rsidRPr="00210391">
        <w:rPr>
          <w:rFonts w:cs="Calibri"/>
          <w:sz w:val="24"/>
          <w:szCs w:val="24"/>
        </w:rPr>
        <w:t>persyaratan organisasi sendiri untuk sistem manajemen</w:t>
      </w:r>
      <w:r w:rsidR="005A1181">
        <w:rPr>
          <w:rFonts w:cs="Calibri"/>
          <w:sz w:val="24"/>
          <w:szCs w:val="24"/>
        </w:rPr>
        <w:t xml:space="preserve"> </w:t>
      </w:r>
      <w:r w:rsidRPr="00210391">
        <w:rPr>
          <w:rFonts w:cs="Calibri"/>
          <w:sz w:val="24"/>
          <w:szCs w:val="24"/>
        </w:rPr>
        <w:t>mutu;</w:t>
      </w:r>
    </w:p>
    <w:p w:rsidR="00DB535A" w:rsidRPr="00210391" w:rsidRDefault="00DB535A" w:rsidP="0098338A">
      <w:pPr>
        <w:pStyle w:val="ListParagraph"/>
        <w:widowControl w:val="0"/>
        <w:numPr>
          <w:ilvl w:val="0"/>
          <w:numId w:val="60"/>
        </w:numPr>
        <w:spacing w:after="0"/>
        <w:ind w:left="2700"/>
        <w:contextualSpacing w:val="0"/>
        <w:rPr>
          <w:rFonts w:cs="Calibri"/>
          <w:sz w:val="24"/>
          <w:szCs w:val="24"/>
        </w:rPr>
      </w:pPr>
      <w:r w:rsidRPr="00210391">
        <w:rPr>
          <w:rFonts w:cs="Calibri"/>
          <w:sz w:val="24"/>
          <w:szCs w:val="24"/>
        </w:rPr>
        <w:t>persyaratan standar Internasional</w:t>
      </w:r>
      <w:r w:rsidR="005A1181">
        <w:rPr>
          <w:rFonts w:cs="Calibri"/>
          <w:sz w:val="24"/>
          <w:szCs w:val="24"/>
        </w:rPr>
        <w:t xml:space="preserve"> </w:t>
      </w:r>
      <w:r w:rsidRPr="00210391">
        <w:rPr>
          <w:rFonts w:cs="Calibri"/>
          <w:sz w:val="24"/>
          <w:szCs w:val="24"/>
        </w:rPr>
        <w:t>ini;</w:t>
      </w:r>
    </w:p>
    <w:p w:rsidR="0098338A" w:rsidRDefault="009B13FE" w:rsidP="0098338A">
      <w:pPr>
        <w:pStyle w:val="ListParagraph"/>
        <w:widowControl w:val="0"/>
        <w:numPr>
          <w:ilvl w:val="3"/>
          <w:numId w:val="59"/>
        </w:numPr>
        <w:tabs>
          <w:tab w:val="left" w:pos="851"/>
        </w:tabs>
        <w:spacing w:after="0" w:line="240" w:lineRule="auto"/>
        <w:ind w:left="2340" w:hanging="990"/>
        <w:rPr>
          <w:rFonts w:cs="Calibri"/>
          <w:sz w:val="24"/>
          <w:szCs w:val="24"/>
        </w:rPr>
      </w:pPr>
      <w:r w:rsidRPr="00210391">
        <w:rPr>
          <w:rFonts w:cs="Calibri"/>
          <w:sz w:val="24"/>
          <w:szCs w:val="24"/>
        </w:rPr>
        <w:t>S</w:t>
      </w:r>
      <w:r w:rsidR="00DB535A" w:rsidRPr="00210391">
        <w:rPr>
          <w:rFonts w:cs="Calibri"/>
          <w:sz w:val="24"/>
          <w:szCs w:val="24"/>
        </w:rPr>
        <w:t>ecara efektif diterapkan dan</w:t>
      </w:r>
      <w:r w:rsidR="005A1181">
        <w:rPr>
          <w:rFonts w:cs="Calibri"/>
          <w:sz w:val="24"/>
          <w:szCs w:val="24"/>
        </w:rPr>
        <w:t xml:space="preserve"> </w:t>
      </w:r>
      <w:r w:rsidR="00DB535A" w:rsidRPr="00210391">
        <w:rPr>
          <w:rFonts w:cs="Calibri"/>
          <w:sz w:val="24"/>
          <w:szCs w:val="24"/>
        </w:rPr>
        <w:t>dipelihara</w:t>
      </w:r>
    </w:p>
    <w:p w:rsidR="0098338A" w:rsidRPr="0098338A" w:rsidRDefault="0098338A" w:rsidP="0098338A">
      <w:pPr>
        <w:pStyle w:val="ListParagraph"/>
        <w:widowControl w:val="0"/>
        <w:tabs>
          <w:tab w:val="left" w:pos="851"/>
        </w:tabs>
        <w:spacing w:after="0" w:line="240" w:lineRule="auto"/>
        <w:ind w:left="2340"/>
        <w:rPr>
          <w:rFonts w:cs="Calibri"/>
          <w:sz w:val="24"/>
          <w:szCs w:val="24"/>
        </w:rPr>
      </w:pPr>
    </w:p>
    <w:p w:rsidR="009B13FE" w:rsidRPr="0098338A" w:rsidRDefault="00176077" w:rsidP="0098338A">
      <w:pPr>
        <w:pStyle w:val="ListParagraph"/>
        <w:widowControl w:val="0"/>
        <w:numPr>
          <w:ilvl w:val="2"/>
          <w:numId w:val="40"/>
        </w:numPr>
        <w:tabs>
          <w:tab w:val="left" w:pos="1350"/>
        </w:tabs>
        <w:spacing w:before="240"/>
        <w:ind w:left="1350" w:hanging="630"/>
        <w:jc w:val="both"/>
        <w:rPr>
          <w:rFonts w:cs="Calibri"/>
          <w:b/>
          <w:sz w:val="24"/>
          <w:szCs w:val="24"/>
        </w:rPr>
      </w:pPr>
      <w:r w:rsidRPr="0098338A">
        <w:rPr>
          <w:rFonts w:cs="Calibri"/>
          <w:b/>
          <w:sz w:val="24"/>
          <w:szCs w:val="24"/>
          <w:lang w:val="sv-SE"/>
        </w:rPr>
        <w:t xml:space="preserve">PT. </w:t>
      </w:r>
      <w:r w:rsidRPr="0098338A">
        <w:rPr>
          <w:rFonts w:cs="Calibri"/>
          <w:b/>
          <w:sz w:val="24"/>
          <w:szCs w:val="24"/>
          <w:lang w:val="id-ID"/>
        </w:rPr>
        <w:t>Chitose Internasional Tbk</w:t>
      </w:r>
      <w:r w:rsidR="005A1181" w:rsidRPr="0098338A">
        <w:rPr>
          <w:rFonts w:cs="Calibri"/>
          <w:b/>
          <w:sz w:val="24"/>
          <w:szCs w:val="24"/>
        </w:rPr>
        <w:t xml:space="preserve"> </w:t>
      </w:r>
      <w:r w:rsidR="009B13FE" w:rsidRPr="0098338A">
        <w:rPr>
          <w:rFonts w:cs="Calibri"/>
          <w:b/>
          <w:sz w:val="24"/>
          <w:szCs w:val="24"/>
        </w:rPr>
        <w:t>harus:</w:t>
      </w:r>
    </w:p>
    <w:p w:rsidR="009B13FE" w:rsidRPr="00210391" w:rsidRDefault="009B13FE" w:rsidP="0098338A">
      <w:pPr>
        <w:pStyle w:val="ListParagraph"/>
        <w:widowControl w:val="0"/>
        <w:numPr>
          <w:ilvl w:val="0"/>
          <w:numId w:val="41"/>
        </w:numPr>
        <w:tabs>
          <w:tab w:val="left" w:pos="1073"/>
        </w:tabs>
        <w:spacing w:before="240"/>
        <w:ind w:left="1710" w:right="226" w:hanging="335"/>
        <w:jc w:val="both"/>
        <w:rPr>
          <w:rFonts w:cs="Calibri"/>
          <w:sz w:val="24"/>
          <w:szCs w:val="24"/>
        </w:rPr>
      </w:pPr>
      <w:r w:rsidRPr="00210391">
        <w:rPr>
          <w:rFonts w:cs="Calibri"/>
          <w:sz w:val="24"/>
          <w:szCs w:val="24"/>
        </w:rPr>
        <w:t>Merencanakan, menetapkan, menerapkan dan memelihara program audit termasuk frekuensi, metode, tanggung jawab, persyaratan perencanaan dan pelaporan, yang akan mempertimbangkan pentingnya proses audit, perubahan yang mempengaruhi organisasi, dan hasil audit</w:t>
      </w:r>
      <w:r w:rsidR="005A1181">
        <w:rPr>
          <w:rFonts w:cs="Calibri"/>
          <w:sz w:val="24"/>
          <w:szCs w:val="24"/>
        </w:rPr>
        <w:t xml:space="preserve"> </w:t>
      </w:r>
      <w:r w:rsidRPr="00210391">
        <w:rPr>
          <w:rFonts w:cs="Calibri"/>
          <w:sz w:val="24"/>
          <w:szCs w:val="24"/>
        </w:rPr>
        <w:t>sebelumnya;</w:t>
      </w:r>
    </w:p>
    <w:p w:rsidR="009B13FE" w:rsidRPr="00210391" w:rsidRDefault="009B13FE" w:rsidP="0098338A">
      <w:pPr>
        <w:pStyle w:val="ListParagraph"/>
        <w:widowControl w:val="0"/>
        <w:numPr>
          <w:ilvl w:val="0"/>
          <w:numId w:val="41"/>
        </w:numPr>
        <w:tabs>
          <w:tab w:val="left" w:pos="1073"/>
        </w:tabs>
        <w:spacing w:after="0"/>
        <w:ind w:left="1710" w:hanging="335"/>
        <w:rPr>
          <w:rFonts w:cs="Calibri"/>
          <w:sz w:val="24"/>
          <w:szCs w:val="24"/>
        </w:rPr>
      </w:pPr>
      <w:r w:rsidRPr="00210391">
        <w:rPr>
          <w:rFonts w:cs="Calibri"/>
          <w:sz w:val="24"/>
          <w:szCs w:val="24"/>
        </w:rPr>
        <w:t>Menentukan kriteria audit dan lingkup audit untuk setiap</w:t>
      </w:r>
      <w:r w:rsidR="005A1181">
        <w:rPr>
          <w:rFonts w:cs="Calibri"/>
          <w:sz w:val="24"/>
          <w:szCs w:val="24"/>
        </w:rPr>
        <w:t xml:space="preserve"> </w:t>
      </w:r>
      <w:r w:rsidRPr="00210391">
        <w:rPr>
          <w:rFonts w:cs="Calibri"/>
          <w:sz w:val="24"/>
          <w:szCs w:val="24"/>
        </w:rPr>
        <w:t>audit;</w:t>
      </w:r>
    </w:p>
    <w:p w:rsidR="009B13FE" w:rsidRPr="00210391" w:rsidRDefault="009B13FE" w:rsidP="0098338A">
      <w:pPr>
        <w:pStyle w:val="ListParagraph"/>
        <w:widowControl w:val="0"/>
        <w:numPr>
          <w:ilvl w:val="0"/>
          <w:numId w:val="41"/>
        </w:numPr>
        <w:tabs>
          <w:tab w:val="left" w:pos="1073"/>
        </w:tabs>
        <w:spacing w:after="0"/>
        <w:ind w:left="1710" w:right="227" w:hanging="335"/>
        <w:rPr>
          <w:rFonts w:cs="Calibri"/>
          <w:sz w:val="24"/>
          <w:szCs w:val="24"/>
        </w:rPr>
      </w:pPr>
      <w:r w:rsidRPr="00210391">
        <w:rPr>
          <w:rFonts w:cs="Calibri"/>
          <w:sz w:val="24"/>
          <w:szCs w:val="24"/>
        </w:rPr>
        <w:t>Memilih auditor untuk memastikan objektivitas dan ketidak</w:t>
      </w:r>
      <w:r w:rsidR="005A1181">
        <w:rPr>
          <w:rFonts w:cs="Calibri"/>
          <w:sz w:val="24"/>
          <w:szCs w:val="24"/>
        </w:rPr>
        <w:t xml:space="preserve"> </w:t>
      </w:r>
      <w:r w:rsidRPr="00210391">
        <w:rPr>
          <w:rFonts w:cs="Calibri"/>
          <w:sz w:val="24"/>
          <w:szCs w:val="24"/>
        </w:rPr>
        <w:t>berpihakan dan pelaksanaan audit;</w:t>
      </w:r>
    </w:p>
    <w:p w:rsidR="009B13FE" w:rsidRPr="00210391" w:rsidRDefault="009B13FE" w:rsidP="0098338A">
      <w:pPr>
        <w:pStyle w:val="ListParagraph"/>
        <w:widowControl w:val="0"/>
        <w:numPr>
          <w:ilvl w:val="0"/>
          <w:numId w:val="41"/>
        </w:numPr>
        <w:tabs>
          <w:tab w:val="left" w:pos="1073"/>
        </w:tabs>
        <w:spacing w:after="0"/>
        <w:ind w:left="1710" w:hanging="335"/>
        <w:rPr>
          <w:rFonts w:cs="Calibri"/>
          <w:sz w:val="24"/>
          <w:szCs w:val="24"/>
        </w:rPr>
      </w:pPr>
      <w:r w:rsidRPr="00210391">
        <w:rPr>
          <w:rFonts w:cs="Calibri"/>
          <w:sz w:val="24"/>
          <w:szCs w:val="24"/>
        </w:rPr>
        <w:lastRenderedPageBreak/>
        <w:t>Memastikan bahwa hasil audit dilaporkan kepada manajemen yang</w:t>
      </w:r>
      <w:r w:rsidR="005A1181">
        <w:rPr>
          <w:rFonts w:cs="Calibri"/>
          <w:sz w:val="24"/>
          <w:szCs w:val="24"/>
        </w:rPr>
        <w:t xml:space="preserve"> </w:t>
      </w:r>
      <w:r w:rsidRPr="00210391">
        <w:rPr>
          <w:rFonts w:cs="Calibri"/>
          <w:sz w:val="24"/>
          <w:szCs w:val="24"/>
        </w:rPr>
        <w:t>relevan;</w:t>
      </w:r>
    </w:p>
    <w:p w:rsidR="009B13FE" w:rsidRPr="00210391" w:rsidRDefault="009B13FE" w:rsidP="0098338A">
      <w:pPr>
        <w:pStyle w:val="ListParagraph"/>
        <w:widowControl w:val="0"/>
        <w:numPr>
          <w:ilvl w:val="0"/>
          <w:numId w:val="41"/>
        </w:numPr>
        <w:tabs>
          <w:tab w:val="left" w:pos="1073"/>
        </w:tabs>
        <w:spacing w:after="0"/>
        <w:ind w:left="1710" w:hanging="335"/>
        <w:rPr>
          <w:rFonts w:cs="Calibri"/>
          <w:sz w:val="24"/>
          <w:szCs w:val="24"/>
        </w:rPr>
      </w:pPr>
      <w:r w:rsidRPr="00210391">
        <w:rPr>
          <w:rFonts w:cs="Calibri"/>
          <w:sz w:val="24"/>
          <w:szCs w:val="24"/>
        </w:rPr>
        <w:t>Melakukan koreksi dan tindakan koreksi yang tepat tanpa</w:t>
      </w:r>
      <w:r w:rsidR="005A1181">
        <w:rPr>
          <w:rFonts w:cs="Calibri"/>
          <w:sz w:val="24"/>
          <w:szCs w:val="24"/>
        </w:rPr>
        <w:t xml:space="preserve"> </w:t>
      </w:r>
      <w:r w:rsidRPr="00210391">
        <w:rPr>
          <w:rFonts w:cs="Calibri"/>
          <w:sz w:val="24"/>
          <w:szCs w:val="24"/>
        </w:rPr>
        <w:t>ditunda;</w:t>
      </w:r>
    </w:p>
    <w:p w:rsidR="009B13FE" w:rsidRPr="00210391" w:rsidRDefault="009B13FE" w:rsidP="0098338A">
      <w:pPr>
        <w:pStyle w:val="ListParagraph"/>
        <w:widowControl w:val="0"/>
        <w:numPr>
          <w:ilvl w:val="0"/>
          <w:numId w:val="41"/>
        </w:numPr>
        <w:tabs>
          <w:tab w:val="left" w:pos="851"/>
        </w:tabs>
        <w:spacing w:after="0"/>
        <w:ind w:left="1710" w:hanging="335"/>
        <w:rPr>
          <w:rFonts w:cs="Calibri"/>
          <w:sz w:val="24"/>
          <w:szCs w:val="24"/>
        </w:rPr>
      </w:pPr>
      <w:r w:rsidRPr="00210391">
        <w:rPr>
          <w:rFonts w:cs="Calibri"/>
          <w:sz w:val="24"/>
          <w:szCs w:val="24"/>
        </w:rPr>
        <w:t>Menyimpan informasi terdokumentasi sebagai bukti pelaksanaan program audit dan hasil audit.</w:t>
      </w:r>
    </w:p>
    <w:p w:rsidR="00DB535A" w:rsidRPr="00210391" w:rsidRDefault="009B13FE" w:rsidP="0098338A">
      <w:pPr>
        <w:pStyle w:val="ListParagraph"/>
        <w:widowControl w:val="0"/>
        <w:numPr>
          <w:ilvl w:val="1"/>
          <w:numId w:val="72"/>
        </w:numPr>
        <w:tabs>
          <w:tab w:val="left" w:pos="720"/>
        </w:tabs>
        <w:spacing w:after="0"/>
        <w:ind w:left="720" w:hanging="436"/>
        <w:contextualSpacing w:val="0"/>
        <w:rPr>
          <w:rFonts w:cs="Calibri"/>
          <w:b/>
          <w:sz w:val="24"/>
          <w:szCs w:val="24"/>
        </w:rPr>
      </w:pPr>
      <w:r w:rsidRPr="00210391">
        <w:rPr>
          <w:rFonts w:cs="Calibri"/>
          <w:b/>
          <w:sz w:val="24"/>
          <w:szCs w:val="24"/>
        </w:rPr>
        <w:t>Tinjauan</w:t>
      </w:r>
      <w:r w:rsidR="001F390B">
        <w:rPr>
          <w:rFonts w:cs="Calibri"/>
          <w:b/>
          <w:sz w:val="24"/>
          <w:szCs w:val="24"/>
        </w:rPr>
        <w:t xml:space="preserve"> </w:t>
      </w:r>
      <w:r w:rsidRPr="00210391">
        <w:rPr>
          <w:rFonts w:cs="Calibri"/>
          <w:b/>
          <w:sz w:val="24"/>
          <w:szCs w:val="24"/>
        </w:rPr>
        <w:t>manajemen</w:t>
      </w:r>
    </w:p>
    <w:p w:rsidR="009B13FE" w:rsidRPr="00210391" w:rsidRDefault="009B13FE" w:rsidP="0098338A">
      <w:pPr>
        <w:pStyle w:val="ListParagraph"/>
        <w:widowControl w:val="0"/>
        <w:numPr>
          <w:ilvl w:val="2"/>
          <w:numId w:val="72"/>
        </w:numPr>
        <w:tabs>
          <w:tab w:val="left" w:pos="761"/>
        </w:tabs>
        <w:spacing w:after="0"/>
        <w:ind w:left="1350" w:hanging="630"/>
        <w:contextualSpacing w:val="0"/>
        <w:jc w:val="both"/>
        <w:rPr>
          <w:rFonts w:cs="Calibri"/>
          <w:b/>
          <w:sz w:val="24"/>
          <w:szCs w:val="24"/>
        </w:rPr>
      </w:pPr>
      <w:r w:rsidRPr="00210391">
        <w:rPr>
          <w:rFonts w:cs="Calibri"/>
          <w:b/>
          <w:sz w:val="24"/>
          <w:szCs w:val="24"/>
        </w:rPr>
        <w:t>Umum</w:t>
      </w:r>
    </w:p>
    <w:p w:rsidR="009B13FE" w:rsidRPr="00210391" w:rsidRDefault="009B13FE" w:rsidP="0098338A">
      <w:pPr>
        <w:pStyle w:val="ListParagraph"/>
        <w:widowControl w:val="0"/>
        <w:tabs>
          <w:tab w:val="left" w:pos="1350"/>
        </w:tabs>
        <w:ind w:left="1350"/>
        <w:contextualSpacing w:val="0"/>
        <w:rPr>
          <w:rFonts w:cs="Calibri"/>
          <w:sz w:val="24"/>
          <w:szCs w:val="24"/>
          <w:lang w:val="id-ID"/>
        </w:rPr>
      </w:pPr>
      <w:proofErr w:type="gramStart"/>
      <w:r w:rsidRPr="00210391">
        <w:rPr>
          <w:rFonts w:cs="Calibri"/>
          <w:sz w:val="24"/>
          <w:szCs w:val="24"/>
        </w:rPr>
        <w:t>Manajemen puncak harus meninjau sistem manajemen mutu organisasi, pada selang waktu terencana, untuk memastikan kesesuaian, kecukupan, efektivitas dan keselarasan dengan strategi organisasi</w:t>
      </w:r>
      <w:r w:rsidR="00210391" w:rsidRPr="00210391">
        <w:rPr>
          <w:rFonts w:cs="Calibri"/>
          <w:sz w:val="24"/>
          <w:szCs w:val="24"/>
          <w:lang w:val="id-ID"/>
        </w:rPr>
        <w:t>.</w:t>
      </w:r>
      <w:proofErr w:type="gramEnd"/>
    </w:p>
    <w:p w:rsidR="009B13FE" w:rsidRPr="00210391" w:rsidRDefault="009B13FE" w:rsidP="0098338A">
      <w:pPr>
        <w:pStyle w:val="ListParagraph"/>
        <w:widowControl w:val="0"/>
        <w:numPr>
          <w:ilvl w:val="2"/>
          <w:numId w:val="72"/>
        </w:numPr>
        <w:tabs>
          <w:tab w:val="left" w:pos="1350"/>
        </w:tabs>
        <w:spacing w:after="0"/>
        <w:ind w:left="1350" w:hanging="630"/>
        <w:rPr>
          <w:rFonts w:cs="Calibri"/>
          <w:b/>
          <w:sz w:val="24"/>
          <w:szCs w:val="24"/>
        </w:rPr>
      </w:pPr>
      <w:r w:rsidRPr="00210391">
        <w:rPr>
          <w:rFonts w:cs="Calibri"/>
          <w:b/>
          <w:sz w:val="24"/>
          <w:szCs w:val="24"/>
        </w:rPr>
        <w:t>Masukan tinjauan</w:t>
      </w:r>
      <w:r w:rsidR="007E4B2B">
        <w:rPr>
          <w:rFonts w:cs="Calibri"/>
          <w:b/>
          <w:sz w:val="24"/>
          <w:szCs w:val="24"/>
        </w:rPr>
        <w:t xml:space="preserve"> </w:t>
      </w:r>
      <w:r w:rsidRPr="00210391">
        <w:rPr>
          <w:rFonts w:cs="Calibri"/>
          <w:b/>
          <w:sz w:val="24"/>
          <w:szCs w:val="24"/>
        </w:rPr>
        <w:t>manajemen</w:t>
      </w:r>
    </w:p>
    <w:p w:rsidR="009B13FE" w:rsidRDefault="009B13FE" w:rsidP="0098338A">
      <w:pPr>
        <w:pStyle w:val="BodyText"/>
        <w:spacing w:after="0"/>
        <w:ind w:left="1350"/>
        <w:jc w:val="both"/>
        <w:rPr>
          <w:rFonts w:cs="Calibri"/>
          <w:sz w:val="24"/>
          <w:szCs w:val="24"/>
          <w:lang w:val="id-ID"/>
        </w:rPr>
      </w:pPr>
      <w:r w:rsidRPr="00210391">
        <w:rPr>
          <w:rFonts w:cs="Calibri"/>
          <w:sz w:val="24"/>
          <w:szCs w:val="24"/>
        </w:rPr>
        <w:t xml:space="preserve">Tinjauan manajemen harus direncanakan dan dilaksanakan dengan </w:t>
      </w:r>
      <w:proofErr w:type="gramStart"/>
      <w:r w:rsidRPr="00210391">
        <w:rPr>
          <w:rFonts w:cs="Calibri"/>
          <w:sz w:val="24"/>
          <w:szCs w:val="24"/>
        </w:rPr>
        <w:t>mempertimbangkan :</w:t>
      </w:r>
      <w:proofErr w:type="gramEnd"/>
    </w:p>
    <w:p w:rsidR="009B13FE" w:rsidRPr="00210391" w:rsidRDefault="009B13FE" w:rsidP="0098338A">
      <w:pPr>
        <w:pStyle w:val="ListParagraph"/>
        <w:widowControl w:val="0"/>
        <w:numPr>
          <w:ilvl w:val="3"/>
          <w:numId w:val="39"/>
        </w:numPr>
        <w:tabs>
          <w:tab w:val="left" w:pos="1710"/>
        </w:tabs>
        <w:spacing w:after="0" w:line="240" w:lineRule="auto"/>
        <w:ind w:left="1710" w:hanging="360"/>
        <w:contextualSpacing w:val="0"/>
        <w:rPr>
          <w:rFonts w:cs="Calibri"/>
          <w:sz w:val="24"/>
          <w:szCs w:val="24"/>
        </w:rPr>
      </w:pPr>
      <w:r w:rsidRPr="00210391">
        <w:rPr>
          <w:rFonts w:cs="Calibri"/>
          <w:sz w:val="24"/>
          <w:szCs w:val="24"/>
        </w:rPr>
        <w:t>status tindakan dari tinjauan manajemen</w:t>
      </w:r>
      <w:r w:rsidR="005A1181">
        <w:rPr>
          <w:rFonts w:cs="Calibri"/>
          <w:sz w:val="24"/>
          <w:szCs w:val="24"/>
        </w:rPr>
        <w:t xml:space="preserve"> </w:t>
      </w:r>
      <w:r w:rsidRPr="00210391">
        <w:rPr>
          <w:rFonts w:cs="Calibri"/>
          <w:sz w:val="24"/>
          <w:szCs w:val="24"/>
        </w:rPr>
        <w:t>sebelumnya;</w:t>
      </w:r>
    </w:p>
    <w:p w:rsidR="009B13FE" w:rsidRPr="00210391" w:rsidRDefault="009B13FE" w:rsidP="0098338A">
      <w:pPr>
        <w:pStyle w:val="ListParagraph"/>
        <w:widowControl w:val="0"/>
        <w:numPr>
          <w:ilvl w:val="3"/>
          <w:numId w:val="39"/>
        </w:numPr>
        <w:tabs>
          <w:tab w:val="left" w:pos="1710"/>
        </w:tabs>
        <w:spacing w:after="0"/>
        <w:ind w:left="1710" w:right="227" w:hanging="360"/>
        <w:contextualSpacing w:val="0"/>
        <w:rPr>
          <w:rFonts w:cs="Calibri"/>
          <w:sz w:val="24"/>
          <w:szCs w:val="24"/>
        </w:rPr>
      </w:pPr>
      <w:r w:rsidRPr="00210391">
        <w:rPr>
          <w:rFonts w:cs="Calibri"/>
          <w:sz w:val="24"/>
          <w:szCs w:val="24"/>
        </w:rPr>
        <w:t>perubahan dalam masalah eksternal dan internal yang relevan dengan sistem manajemen mutu;</w:t>
      </w:r>
    </w:p>
    <w:p w:rsidR="009B13FE" w:rsidRPr="00210391" w:rsidRDefault="009B13FE" w:rsidP="0098338A">
      <w:pPr>
        <w:pStyle w:val="ListParagraph"/>
        <w:widowControl w:val="0"/>
        <w:numPr>
          <w:ilvl w:val="3"/>
          <w:numId w:val="39"/>
        </w:numPr>
        <w:tabs>
          <w:tab w:val="left" w:pos="1710"/>
        </w:tabs>
        <w:spacing w:after="0"/>
        <w:ind w:left="1710" w:hanging="360"/>
        <w:contextualSpacing w:val="0"/>
        <w:rPr>
          <w:rFonts w:cs="Calibri"/>
          <w:sz w:val="24"/>
          <w:szCs w:val="24"/>
        </w:rPr>
      </w:pPr>
      <w:r w:rsidRPr="00210391">
        <w:rPr>
          <w:rFonts w:cs="Calibri"/>
          <w:sz w:val="24"/>
          <w:szCs w:val="24"/>
        </w:rPr>
        <w:t>informasi tentang kinerja dan efektivitas sistem manajemen mutu, termasuk</w:t>
      </w:r>
      <w:r w:rsidR="004008F8">
        <w:rPr>
          <w:rFonts w:cs="Calibri"/>
          <w:sz w:val="24"/>
          <w:szCs w:val="24"/>
        </w:rPr>
        <w:t xml:space="preserve"> </w:t>
      </w:r>
      <w:r w:rsidRPr="00210391">
        <w:rPr>
          <w:rFonts w:cs="Calibri"/>
          <w:sz w:val="24"/>
          <w:szCs w:val="24"/>
        </w:rPr>
        <w:t>tren:</w:t>
      </w:r>
    </w:p>
    <w:p w:rsidR="009B13FE" w:rsidRPr="00210391" w:rsidRDefault="009B13FE" w:rsidP="0098338A">
      <w:pPr>
        <w:pStyle w:val="ListParagraph"/>
        <w:widowControl w:val="0"/>
        <w:numPr>
          <w:ilvl w:val="4"/>
          <w:numId w:val="39"/>
        </w:numPr>
        <w:tabs>
          <w:tab w:val="left" w:pos="2070"/>
        </w:tabs>
        <w:spacing w:after="0"/>
        <w:ind w:left="2070" w:hanging="360"/>
        <w:contextualSpacing w:val="0"/>
        <w:rPr>
          <w:rFonts w:cs="Calibri"/>
          <w:sz w:val="24"/>
          <w:szCs w:val="24"/>
        </w:rPr>
      </w:pPr>
      <w:r w:rsidRPr="00210391">
        <w:rPr>
          <w:rFonts w:cs="Calibri"/>
          <w:sz w:val="24"/>
          <w:szCs w:val="24"/>
        </w:rPr>
        <w:t>kepuasan pelanggan dan umpan balik dari pihak terkait yang</w:t>
      </w:r>
      <w:r w:rsidR="004008F8">
        <w:rPr>
          <w:rFonts w:cs="Calibri"/>
          <w:sz w:val="24"/>
          <w:szCs w:val="24"/>
        </w:rPr>
        <w:t xml:space="preserve"> </w:t>
      </w:r>
      <w:r w:rsidRPr="00210391">
        <w:rPr>
          <w:rFonts w:cs="Calibri"/>
          <w:sz w:val="24"/>
          <w:szCs w:val="24"/>
        </w:rPr>
        <w:t>relevan;</w:t>
      </w:r>
    </w:p>
    <w:p w:rsidR="009B13FE" w:rsidRPr="00210391" w:rsidRDefault="009B13FE" w:rsidP="0098338A">
      <w:pPr>
        <w:pStyle w:val="ListParagraph"/>
        <w:widowControl w:val="0"/>
        <w:numPr>
          <w:ilvl w:val="4"/>
          <w:numId w:val="39"/>
        </w:numPr>
        <w:tabs>
          <w:tab w:val="left" w:pos="2070"/>
        </w:tabs>
        <w:spacing w:after="0"/>
        <w:ind w:left="2070" w:hanging="360"/>
        <w:contextualSpacing w:val="0"/>
        <w:rPr>
          <w:rFonts w:cs="Calibri"/>
          <w:sz w:val="24"/>
          <w:szCs w:val="24"/>
        </w:rPr>
      </w:pPr>
      <w:r w:rsidRPr="00210391">
        <w:rPr>
          <w:rFonts w:cs="Calibri"/>
          <w:sz w:val="24"/>
          <w:szCs w:val="24"/>
        </w:rPr>
        <w:t>sejauh mana sasaran mutu telah</w:t>
      </w:r>
      <w:r w:rsidR="004008F8">
        <w:rPr>
          <w:rFonts w:cs="Calibri"/>
          <w:sz w:val="24"/>
          <w:szCs w:val="24"/>
        </w:rPr>
        <w:t xml:space="preserve"> </w:t>
      </w:r>
      <w:r w:rsidRPr="00210391">
        <w:rPr>
          <w:rFonts w:cs="Calibri"/>
          <w:sz w:val="24"/>
          <w:szCs w:val="24"/>
        </w:rPr>
        <w:t>dipenuhi;</w:t>
      </w:r>
    </w:p>
    <w:p w:rsidR="009B13FE" w:rsidRPr="00210391" w:rsidRDefault="009B13FE" w:rsidP="0098338A">
      <w:pPr>
        <w:pStyle w:val="ListParagraph"/>
        <w:widowControl w:val="0"/>
        <w:numPr>
          <w:ilvl w:val="4"/>
          <w:numId w:val="39"/>
        </w:numPr>
        <w:tabs>
          <w:tab w:val="left" w:pos="2070"/>
        </w:tabs>
        <w:spacing w:after="0"/>
        <w:ind w:left="2070" w:hanging="360"/>
        <w:contextualSpacing w:val="0"/>
        <w:rPr>
          <w:rFonts w:cs="Calibri"/>
          <w:sz w:val="24"/>
          <w:szCs w:val="24"/>
        </w:rPr>
      </w:pPr>
      <w:r w:rsidRPr="00210391">
        <w:rPr>
          <w:rFonts w:cs="Calibri"/>
          <w:sz w:val="24"/>
          <w:szCs w:val="24"/>
        </w:rPr>
        <w:t>kinerja proses dan kesesuaian produk dan</w:t>
      </w:r>
      <w:r w:rsidR="004008F8">
        <w:rPr>
          <w:rFonts w:cs="Calibri"/>
          <w:sz w:val="24"/>
          <w:szCs w:val="24"/>
        </w:rPr>
        <w:t xml:space="preserve"> </w:t>
      </w:r>
      <w:r w:rsidRPr="00210391">
        <w:rPr>
          <w:rFonts w:cs="Calibri"/>
          <w:sz w:val="24"/>
          <w:szCs w:val="24"/>
        </w:rPr>
        <w:t>layanan;</w:t>
      </w:r>
    </w:p>
    <w:p w:rsidR="009B13FE" w:rsidRPr="00210391" w:rsidRDefault="009B13FE" w:rsidP="0098338A">
      <w:pPr>
        <w:pStyle w:val="ListParagraph"/>
        <w:widowControl w:val="0"/>
        <w:numPr>
          <w:ilvl w:val="4"/>
          <w:numId w:val="39"/>
        </w:numPr>
        <w:tabs>
          <w:tab w:val="left" w:pos="2070"/>
        </w:tabs>
        <w:spacing w:after="0"/>
        <w:ind w:left="2070" w:hanging="360"/>
        <w:contextualSpacing w:val="0"/>
        <w:rPr>
          <w:rFonts w:cs="Calibri"/>
          <w:sz w:val="24"/>
          <w:szCs w:val="24"/>
        </w:rPr>
      </w:pPr>
      <w:r w:rsidRPr="00210391">
        <w:rPr>
          <w:rFonts w:cs="Calibri"/>
          <w:sz w:val="24"/>
          <w:szCs w:val="24"/>
        </w:rPr>
        <w:t>ketidaksesuaian dan tindakan</w:t>
      </w:r>
      <w:r w:rsidR="004008F8">
        <w:rPr>
          <w:rFonts w:cs="Calibri"/>
          <w:sz w:val="24"/>
          <w:szCs w:val="24"/>
        </w:rPr>
        <w:t xml:space="preserve"> </w:t>
      </w:r>
      <w:r w:rsidRPr="00210391">
        <w:rPr>
          <w:rFonts w:cs="Calibri"/>
          <w:sz w:val="24"/>
          <w:szCs w:val="24"/>
        </w:rPr>
        <w:t>koreksi;</w:t>
      </w:r>
    </w:p>
    <w:p w:rsidR="009B13FE" w:rsidRPr="00210391" w:rsidRDefault="009B13FE" w:rsidP="0098338A">
      <w:pPr>
        <w:pStyle w:val="ListParagraph"/>
        <w:widowControl w:val="0"/>
        <w:numPr>
          <w:ilvl w:val="4"/>
          <w:numId w:val="39"/>
        </w:numPr>
        <w:tabs>
          <w:tab w:val="left" w:pos="2070"/>
        </w:tabs>
        <w:spacing w:after="0"/>
        <w:ind w:left="2070" w:hanging="360"/>
        <w:contextualSpacing w:val="0"/>
        <w:rPr>
          <w:rFonts w:cs="Calibri"/>
          <w:sz w:val="24"/>
          <w:szCs w:val="24"/>
        </w:rPr>
      </w:pPr>
      <w:r w:rsidRPr="00210391">
        <w:rPr>
          <w:rFonts w:cs="Calibri"/>
          <w:sz w:val="24"/>
          <w:szCs w:val="24"/>
        </w:rPr>
        <w:t>pemantauan dan pengukuran</w:t>
      </w:r>
      <w:r w:rsidR="004008F8">
        <w:rPr>
          <w:rFonts w:cs="Calibri"/>
          <w:sz w:val="24"/>
          <w:szCs w:val="24"/>
        </w:rPr>
        <w:t xml:space="preserve"> </w:t>
      </w:r>
      <w:r w:rsidRPr="00210391">
        <w:rPr>
          <w:rFonts w:cs="Calibri"/>
          <w:sz w:val="24"/>
          <w:szCs w:val="24"/>
        </w:rPr>
        <w:t>hasil;</w:t>
      </w:r>
    </w:p>
    <w:p w:rsidR="009B13FE" w:rsidRPr="00210391" w:rsidRDefault="009B13FE" w:rsidP="0098338A">
      <w:pPr>
        <w:pStyle w:val="ListParagraph"/>
        <w:widowControl w:val="0"/>
        <w:numPr>
          <w:ilvl w:val="4"/>
          <w:numId w:val="39"/>
        </w:numPr>
        <w:tabs>
          <w:tab w:val="left" w:pos="2070"/>
        </w:tabs>
        <w:spacing w:after="0"/>
        <w:ind w:left="2070" w:hanging="360"/>
        <w:contextualSpacing w:val="0"/>
        <w:rPr>
          <w:rFonts w:cs="Calibri"/>
          <w:sz w:val="24"/>
          <w:szCs w:val="24"/>
        </w:rPr>
      </w:pPr>
      <w:r w:rsidRPr="00210391">
        <w:rPr>
          <w:rFonts w:cs="Calibri"/>
          <w:sz w:val="24"/>
          <w:szCs w:val="24"/>
        </w:rPr>
        <w:t>hasil</w:t>
      </w:r>
      <w:r w:rsidR="004008F8">
        <w:rPr>
          <w:rFonts w:cs="Calibri"/>
          <w:sz w:val="24"/>
          <w:szCs w:val="24"/>
        </w:rPr>
        <w:t xml:space="preserve"> </w:t>
      </w:r>
      <w:r w:rsidRPr="00210391">
        <w:rPr>
          <w:rFonts w:cs="Calibri"/>
          <w:sz w:val="24"/>
          <w:szCs w:val="24"/>
        </w:rPr>
        <w:t>audit;</w:t>
      </w:r>
    </w:p>
    <w:p w:rsidR="009B13FE" w:rsidRPr="00210391" w:rsidRDefault="009B13FE" w:rsidP="0098338A">
      <w:pPr>
        <w:pStyle w:val="ListParagraph"/>
        <w:widowControl w:val="0"/>
        <w:numPr>
          <w:ilvl w:val="4"/>
          <w:numId w:val="39"/>
        </w:numPr>
        <w:tabs>
          <w:tab w:val="left" w:pos="2070"/>
        </w:tabs>
        <w:spacing w:after="0"/>
        <w:ind w:left="2070" w:hanging="360"/>
        <w:contextualSpacing w:val="0"/>
        <w:rPr>
          <w:rFonts w:cs="Calibri"/>
          <w:sz w:val="24"/>
          <w:szCs w:val="24"/>
        </w:rPr>
      </w:pPr>
      <w:r w:rsidRPr="00210391">
        <w:rPr>
          <w:rFonts w:cs="Calibri"/>
          <w:sz w:val="24"/>
          <w:szCs w:val="24"/>
        </w:rPr>
        <w:t>kinerja penyedia</w:t>
      </w:r>
      <w:r w:rsidR="004008F8">
        <w:rPr>
          <w:rFonts w:cs="Calibri"/>
          <w:sz w:val="24"/>
          <w:szCs w:val="24"/>
        </w:rPr>
        <w:t xml:space="preserve"> </w:t>
      </w:r>
      <w:r w:rsidRPr="00210391">
        <w:rPr>
          <w:rFonts w:cs="Calibri"/>
          <w:sz w:val="24"/>
          <w:szCs w:val="24"/>
        </w:rPr>
        <w:t>eksternal;</w:t>
      </w:r>
    </w:p>
    <w:p w:rsidR="009B13FE" w:rsidRPr="00210391" w:rsidRDefault="009B13FE" w:rsidP="0098338A">
      <w:pPr>
        <w:pStyle w:val="ListParagraph"/>
        <w:widowControl w:val="0"/>
        <w:numPr>
          <w:ilvl w:val="3"/>
          <w:numId w:val="39"/>
        </w:numPr>
        <w:tabs>
          <w:tab w:val="left" w:pos="1710"/>
        </w:tabs>
        <w:spacing w:after="0"/>
        <w:ind w:left="1710" w:hanging="360"/>
        <w:contextualSpacing w:val="0"/>
        <w:rPr>
          <w:rFonts w:cs="Calibri"/>
          <w:sz w:val="24"/>
          <w:szCs w:val="24"/>
        </w:rPr>
      </w:pPr>
      <w:r w:rsidRPr="00210391">
        <w:rPr>
          <w:rFonts w:cs="Calibri"/>
          <w:sz w:val="24"/>
          <w:szCs w:val="24"/>
        </w:rPr>
        <w:t>kecukupan sumberdaya;</w:t>
      </w:r>
    </w:p>
    <w:p w:rsidR="009B13FE" w:rsidRPr="00210391" w:rsidRDefault="009B13FE" w:rsidP="0098338A">
      <w:pPr>
        <w:pStyle w:val="ListParagraph"/>
        <w:widowControl w:val="0"/>
        <w:numPr>
          <w:ilvl w:val="3"/>
          <w:numId w:val="39"/>
        </w:numPr>
        <w:tabs>
          <w:tab w:val="left" w:pos="1710"/>
        </w:tabs>
        <w:spacing w:after="0"/>
        <w:ind w:left="1710" w:hanging="360"/>
        <w:contextualSpacing w:val="0"/>
        <w:rPr>
          <w:rFonts w:cs="Calibri"/>
          <w:sz w:val="24"/>
          <w:szCs w:val="24"/>
        </w:rPr>
      </w:pPr>
      <w:r w:rsidRPr="00210391">
        <w:rPr>
          <w:rFonts w:cs="Calibri"/>
          <w:sz w:val="24"/>
          <w:szCs w:val="24"/>
        </w:rPr>
        <w:t>efektifitas tindakan yang diambil untuk penetapan risiko dan peluang (lihat</w:t>
      </w:r>
      <w:r w:rsidR="00D62BB1">
        <w:rPr>
          <w:rFonts w:cs="Calibri"/>
          <w:sz w:val="24"/>
          <w:szCs w:val="24"/>
        </w:rPr>
        <w:t xml:space="preserve"> </w:t>
      </w:r>
      <w:r w:rsidRPr="00210391">
        <w:rPr>
          <w:rFonts w:cs="Calibri"/>
          <w:sz w:val="24"/>
          <w:szCs w:val="24"/>
        </w:rPr>
        <w:t>6.1);</w:t>
      </w:r>
    </w:p>
    <w:p w:rsidR="009B13FE" w:rsidRPr="00210391" w:rsidRDefault="009B13FE" w:rsidP="0098338A">
      <w:pPr>
        <w:pStyle w:val="ListParagraph"/>
        <w:widowControl w:val="0"/>
        <w:numPr>
          <w:ilvl w:val="3"/>
          <w:numId w:val="39"/>
        </w:numPr>
        <w:tabs>
          <w:tab w:val="left" w:pos="1710"/>
        </w:tabs>
        <w:ind w:left="1710" w:hanging="360"/>
        <w:contextualSpacing w:val="0"/>
        <w:rPr>
          <w:rFonts w:cs="Calibri"/>
          <w:sz w:val="24"/>
          <w:szCs w:val="24"/>
        </w:rPr>
      </w:pPr>
      <w:r w:rsidRPr="00210391">
        <w:rPr>
          <w:rFonts w:cs="Calibri"/>
          <w:sz w:val="24"/>
          <w:szCs w:val="24"/>
        </w:rPr>
        <w:t>peluang untuk</w:t>
      </w:r>
      <w:r w:rsidR="004008F8">
        <w:rPr>
          <w:rFonts w:cs="Calibri"/>
          <w:sz w:val="24"/>
          <w:szCs w:val="24"/>
        </w:rPr>
        <w:t xml:space="preserve"> </w:t>
      </w:r>
      <w:r w:rsidRPr="00210391">
        <w:rPr>
          <w:rFonts w:cs="Calibri"/>
          <w:sz w:val="24"/>
          <w:szCs w:val="24"/>
        </w:rPr>
        <w:t>perbaikan</w:t>
      </w:r>
    </w:p>
    <w:p w:rsidR="009B13FE" w:rsidRPr="007E4B2B" w:rsidRDefault="009B13FE" w:rsidP="0098338A">
      <w:pPr>
        <w:pStyle w:val="ListParagraph"/>
        <w:widowControl w:val="0"/>
        <w:numPr>
          <w:ilvl w:val="2"/>
          <w:numId w:val="72"/>
        </w:numPr>
        <w:tabs>
          <w:tab w:val="left" w:pos="1350"/>
        </w:tabs>
        <w:spacing w:after="0"/>
        <w:ind w:left="1350" w:hanging="630"/>
        <w:rPr>
          <w:rFonts w:cs="Calibri"/>
          <w:b/>
          <w:sz w:val="24"/>
          <w:szCs w:val="24"/>
        </w:rPr>
      </w:pPr>
      <w:r w:rsidRPr="007E4B2B">
        <w:rPr>
          <w:rFonts w:cs="Calibri"/>
          <w:b/>
          <w:sz w:val="24"/>
          <w:szCs w:val="24"/>
        </w:rPr>
        <w:t>Keluaran hasil tinjauan</w:t>
      </w:r>
      <w:r w:rsidR="004008F8" w:rsidRPr="007E4B2B">
        <w:rPr>
          <w:rFonts w:cs="Calibri"/>
          <w:b/>
          <w:sz w:val="24"/>
          <w:szCs w:val="24"/>
        </w:rPr>
        <w:t xml:space="preserve"> </w:t>
      </w:r>
      <w:r w:rsidRPr="007E4B2B">
        <w:rPr>
          <w:rFonts w:cs="Calibri"/>
          <w:b/>
          <w:sz w:val="24"/>
          <w:szCs w:val="24"/>
        </w:rPr>
        <w:t>manajemen</w:t>
      </w:r>
    </w:p>
    <w:p w:rsidR="009B13FE" w:rsidRPr="00210391" w:rsidRDefault="009B13FE" w:rsidP="0098338A">
      <w:pPr>
        <w:pStyle w:val="BodyText"/>
        <w:spacing w:after="0"/>
        <w:ind w:left="1350"/>
        <w:jc w:val="both"/>
        <w:rPr>
          <w:rFonts w:cs="Calibri"/>
          <w:sz w:val="24"/>
          <w:szCs w:val="24"/>
        </w:rPr>
      </w:pPr>
      <w:r w:rsidRPr="00210391">
        <w:rPr>
          <w:rFonts w:cs="Calibri"/>
          <w:sz w:val="24"/>
          <w:szCs w:val="24"/>
        </w:rPr>
        <w:t>Keluaran dari tinjauan manajemen harus mencakup keputusan dan tindakan yang berkaitan dengan:</w:t>
      </w:r>
    </w:p>
    <w:p w:rsidR="009B13FE" w:rsidRPr="00210391" w:rsidRDefault="009B13FE" w:rsidP="0098338A">
      <w:pPr>
        <w:pStyle w:val="ListParagraph"/>
        <w:widowControl w:val="0"/>
        <w:numPr>
          <w:ilvl w:val="3"/>
          <w:numId w:val="42"/>
        </w:numPr>
        <w:tabs>
          <w:tab w:val="left" w:pos="1710"/>
        </w:tabs>
        <w:spacing w:after="0"/>
        <w:ind w:left="1710" w:hanging="360"/>
        <w:contextualSpacing w:val="0"/>
        <w:rPr>
          <w:rFonts w:cs="Calibri"/>
          <w:sz w:val="24"/>
          <w:szCs w:val="24"/>
        </w:rPr>
      </w:pPr>
      <w:r w:rsidRPr="00210391">
        <w:rPr>
          <w:rFonts w:cs="Calibri"/>
          <w:sz w:val="24"/>
          <w:szCs w:val="24"/>
        </w:rPr>
        <w:t>peluang untukperbaikan;</w:t>
      </w:r>
    </w:p>
    <w:p w:rsidR="009B13FE" w:rsidRPr="00210391" w:rsidRDefault="009B13FE" w:rsidP="0098338A">
      <w:pPr>
        <w:pStyle w:val="ListParagraph"/>
        <w:widowControl w:val="0"/>
        <w:numPr>
          <w:ilvl w:val="3"/>
          <w:numId w:val="42"/>
        </w:numPr>
        <w:tabs>
          <w:tab w:val="left" w:pos="1710"/>
        </w:tabs>
        <w:spacing w:after="0"/>
        <w:ind w:left="1843" w:hanging="493"/>
        <w:contextualSpacing w:val="0"/>
        <w:rPr>
          <w:rFonts w:cs="Calibri"/>
          <w:sz w:val="24"/>
          <w:szCs w:val="24"/>
        </w:rPr>
      </w:pPr>
      <w:r w:rsidRPr="00210391">
        <w:rPr>
          <w:rFonts w:cs="Calibri"/>
          <w:sz w:val="24"/>
          <w:szCs w:val="24"/>
        </w:rPr>
        <w:t>kebutuhan untuk perubahan pada sistem manajemen</w:t>
      </w:r>
      <w:r w:rsidR="004008F8">
        <w:rPr>
          <w:rFonts w:cs="Calibri"/>
          <w:sz w:val="24"/>
          <w:szCs w:val="24"/>
        </w:rPr>
        <w:t xml:space="preserve"> </w:t>
      </w:r>
      <w:r w:rsidRPr="00210391">
        <w:rPr>
          <w:rFonts w:cs="Calibri"/>
          <w:sz w:val="24"/>
          <w:szCs w:val="24"/>
        </w:rPr>
        <w:t>mutu;</w:t>
      </w:r>
    </w:p>
    <w:p w:rsidR="009B13FE" w:rsidRPr="00210391" w:rsidRDefault="009B13FE" w:rsidP="0098338A">
      <w:pPr>
        <w:pStyle w:val="ListParagraph"/>
        <w:widowControl w:val="0"/>
        <w:numPr>
          <w:ilvl w:val="3"/>
          <w:numId w:val="42"/>
        </w:numPr>
        <w:tabs>
          <w:tab w:val="left" w:pos="1710"/>
        </w:tabs>
        <w:spacing w:after="0"/>
        <w:ind w:left="1843" w:hanging="493"/>
        <w:contextualSpacing w:val="0"/>
        <w:rPr>
          <w:rFonts w:cs="Calibri"/>
          <w:sz w:val="24"/>
          <w:szCs w:val="24"/>
        </w:rPr>
      </w:pPr>
      <w:proofErr w:type="gramStart"/>
      <w:r w:rsidRPr="00210391">
        <w:rPr>
          <w:rFonts w:cs="Calibri"/>
          <w:sz w:val="24"/>
          <w:szCs w:val="24"/>
        </w:rPr>
        <w:t>kebutuhan</w:t>
      </w:r>
      <w:proofErr w:type="gramEnd"/>
      <w:r w:rsidRPr="00210391">
        <w:rPr>
          <w:rFonts w:cs="Calibri"/>
          <w:sz w:val="24"/>
          <w:szCs w:val="24"/>
        </w:rPr>
        <w:t xml:space="preserve"> sumberdaya.</w:t>
      </w:r>
    </w:p>
    <w:p w:rsidR="009509C9" w:rsidRPr="00E51149" w:rsidRDefault="00176077" w:rsidP="0098338A">
      <w:pPr>
        <w:pStyle w:val="ListParagraph"/>
        <w:widowControl w:val="0"/>
        <w:tabs>
          <w:tab w:val="left" w:pos="1350"/>
        </w:tabs>
        <w:spacing w:before="240" w:line="240" w:lineRule="auto"/>
        <w:ind w:left="1350"/>
        <w:rPr>
          <w:rFonts w:cs="Calibri"/>
          <w:sz w:val="24"/>
          <w:szCs w:val="24"/>
        </w:rPr>
      </w:pPr>
      <w:r w:rsidRPr="00176077">
        <w:rPr>
          <w:rFonts w:cs="Calibri"/>
          <w:sz w:val="24"/>
          <w:szCs w:val="24"/>
          <w:lang w:val="sv-SE"/>
        </w:rPr>
        <w:t xml:space="preserve">PT. </w:t>
      </w:r>
      <w:r w:rsidRPr="00176077">
        <w:rPr>
          <w:rFonts w:cs="Calibri"/>
          <w:sz w:val="24"/>
          <w:szCs w:val="24"/>
          <w:lang w:val="id-ID"/>
        </w:rPr>
        <w:t>Chitose Internasional Tbk</w:t>
      </w:r>
      <w:r w:rsidR="004008F8">
        <w:rPr>
          <w:rFonts w:cs="Calibri"/>
          <w:sz w:val="24"/>
          <w:szCs w:val="24"/>
        </w:rPr>
        <w:t xml:space="preserve"> </w:t>
      </w:r>
      <w:r w:rsidR="009B13FE" w:rsidRPr="00210391">
        <w:rPr>
          <w:rFonts w:cs="Calibri"/>
          <w:sz w:val="24"/>
          <w:szCs w:val="24"/>
        </w:rPr>
        <w:t xml:space="preserve">menyimpan informasi terdokumentasi sebagai </w:t>
      </w:r>
      <w:r w:rsidR="009B13FE" w:rsidRPr="00210391">
        <w:rPr>
          <w:rFonts w:cs="Calibri"/>
          <w:sz w:val="24"/>
          <w:szCs w:val="24"/>
        </w:rPr>
        <w:lastRenderedPageBreak/>
        <w:t>bukti hasil tinjauan manajemen</w:t>
      </w:r>
    </w:p>
    <w:p w:rsidR="002664FC" w:rsidRPr="00210391" w:rsidRDefault="009B13FE" w:rsidP="0098338A">
      <w:pPr>
        <w:pStyle w:val="Heading2"/>
        <w:numPr>
          <w:ilvl w:val="0"/>
          <w:numId w:val="72"/>
        </w:numPr>
        <w:tabs>
          <w:tab w:val="left" w:pos="270"/>
          <w:tab w:val="left" w:pos="9072"/>
        </w:tabs>
        <w:spacing w:after="240" w:line="276" w:lineRule="auto"/>
        <w:ind w:left="360" w:hanging="360"/>
        <w:rPr>
          <w:rFonts w:ascii="Calibri" w:hAnsi="Calibri" w:cs="Calibri"/>
        </w:rPr>
      </w:pPr>
      <w:r w:rsidRPr="00210391">
        <w:rPr>
          <w:rFonts w:ascii="Calibri" w:hAnsi="Calibri" w:cs="Calibri"/>
        </w:rPr>
        <w:t>PERBAIKAN</w:t>
      </w:r>
      <w:r w:rsidRPr="00210391">
        <w:rPr>
          <w:rFonts w:ascii="Calibri" w:hAnsi="Calibri" w:cs="Calibri"/>
          <w:lang w:val="id-ID"/>
        </w:rPr>
        <w:t xml:space="preserve"> BERKELANJUTAN</w:t>
      </w:r>
    </w:p>
    <w:p w:rsidR="009B13FE" w:rsidRPr="00210391" w:rsidRDefault="009B13FE" w:rsidP="0098338A">
      <w:pPr>
        <w:pStyle w:val="Heading2"/>
        <w:numPr>
          <w:ilvl w:val="1"/>
          <w:numId w:val="43"/>
        </w:numPr>
        <w:tabs>
          <w:tab w:val="left" w:pos="900"/>
        </w:tabs>
        <w:spacing w:line="276" w:lineRule="auto"/>
        <w:ind w:left="900" w:hanging="540"/>
        <w:rPr>
          <w:rFonts w:ascii="Calibri" w:hAnsi="Calibri" w:cs="Calibri"/>
        </w:rPr>
      </w:pPr>
      <w:r w:rsidRPr="00210391">
        <w:rPr>
          <w:rFonts w:ascii="Calibri" w:hAnsi="Calibri" w:cs="Calibri"/>
        </w:rPr>
        <w:t>UMUM</w:t>
      </w:r>
    </w:p>
    <w:p w:rsidR="009B13FE" w:rsidRPr="00210391" w:rsidRDefault="00176077" w:rsidP="0098338A">
      <w:pPr>
        <w:pStyle w:val="BodyText"/>
        <w:spacing w:before="1" w:after="240"/>
        <w:ind w:left="900" w:right="225"/>
        <w:jc w:val="both"/>
        <w:rPr>
          <w:rFonts w:cs="Calibri"/>
          <w:sz w:val="24"/>
          <w:szCs w:val="24"/>
        </w:rPr>
      </w:pPr>
      <w:r w:rsidRPr="00176077">
        <w:rPr>
          <w:rFonts w:cs="Calibri"/>
          <w:sz w:val="24"/>
          <w:szCs w:val="24"/>
          <w:lang w:val="sv-SE"/>
        </w:rPr>
        <w:t xml:space="preserve">PT. </w:t>
      </w:r>
      <w:r w:rsidRPr="00176077">
        <w:rPr>
          <w:rFonts w:cs="Calibri"/>
          <w:sz w:val="24"/>
          <w:szCs w:val="24"/>
          <w:lang w:val="id-ID"/>
        </w:rPr>
        <w:t>Chitose Internasional Tbk</w:t>
      </w:r>
      <w:r w:rsidR="004008F8">
        <w:rPr>
          <w:rFonts w:cs="Calibri"/>
          <w:sz w:val="24"/>
          <w:szCs w:val="24"/>
        </w:rPr>
        <w:t xml:space="preserve"> </w:t>
      </w:r>
      <w:r w:rsidR="009B13FE" w:rsidRPr="00210391">
        <w:rPr>
          <w:rFonts w:cs="Calibri"/>
          <w:sz w:val="24"/>
          <w:szCs w:val="24"/>
        </w:rPr>
        <w:t>menentukan dan memilih peluang untuk perbaikan dan menerapkan tindakan yang diperlukan untuk memenuhi kebutuhan pelanggan dan meningkatkan kepuasan pelanggan. Ini harus meliputi:</w:t>
      </w:r>
    </w:p>
    <w:p w:rsidR="009B13FE" w:rsidRPr="00210391" w:rsidRDefault="009B13FE" w:rsidP="0098338A">
      <w:pPr>
        <w:pStyle w:val="ListParagraph"/>
        <w:widowControl w:val="0"/>
        <w:numPr>
          <w:ilvl w:val="2"/>
          <w:numId w:val="44"/>
        </w:numPr>
        <w:tabs>
          <w:tab w:val="left" w:pos="1134"/>
        </w:tabs>
        <w:spacing w:after="0"/>
        <w:ind w:left="1134" w:right="228" w:hanging="234"/>
        <w:contextualSpacing w:val="0"/>
        <w:rPr>
          <w:rFonts w:cs="Calibri"/>
          <w:sz w:val="24"/>
          <w:szCs w:val="24"/>
        </w:rPr>
      </w:pPr>
      <w:r w:rsidRPr="00210391">
        <w:rPr>
          <w:rFonts w:cs="Calibri"/>
          <w:sz w:val="24"/>
          <w:szCs w:val="24"/>
        </w:rPr>
        <w:t>Meningkatkan produk dan layanan untuk memenuhi kebutuhan serta memenuhi harapan dan kebutuhan pelanggan dimasa</w:t>
      </w:r>
      <w:r w:rsidR="004008F8">
        <w:rPr>
          <w:rFonts w:cs="Calibri"/>
          <w:sz w:val="24"/>
          <w:szCs w:val="24"/>
        </w:rPr>
        <w:t xml:space="preserve"> </w:t>
      </w:r>
      <w:r w:rsidRPr="00210391">
        <w:rPr>
          <w:rFonts w:cs="Calibri"/>
          <w:sz w:val="24"/>
          <w:szCs w:val="24"/>
        </w:rPr>
        <w:t>depan;</w:t>
      </w:r>
    </w:p>
    <w:p w:rsidR="009B13FE" w:rsidRPr="00210391" w:rsidRDefault="009B13FE" w:rsidP="0098338A">
      <w:pPr>
        <w:pStyle w:val="ListParagraph"/>
        <w:widowControl w:val="0"/>
        <w:numPr>
          <w:ilvl w:val="2"/>
          <w:numId w:val="44"/>
        </w:numPr>
        <w:tabs>
          <w:tab w:val="left" w:pos="1134"/>
        </w:tabs>
        <w:spacing w:after="0"/>
        <w:ind w:left="1134" w:hanging="234"/>
        <w:contextualSpacing w:val="0"/>
        <w:rPr>
          <w:rFonts w:cs="Calibri"/>
          <w:sz w:val="24"/>
          <w:szCs w:val="24"/>
        </w:rPr>
      </w:pPr>
      <w:r w:rsidRPr="00210391">
        <w:rPr>
          <w:rFonts w:cs="Calibri"/>
          <w:sz w:val="24"/>
          <w:szCs w:val="24"/>
        </w:rPr>
        <w:t>Mengoreksi, mencegah atau mengurangi pengaruh yang tidak</w:t>
      </w:r>
      <w:r w:rsidR="004008F8">
        <w:rPr>
          <w:rFonts w:cs="Calibri"/>
          <w:sz w:val="24"/>
          <w:szCs w:val="24"/>
        </w:rPr>
        <w:t xml:space="preserve"> </w:t>
      </w:r>
      <w:r w:rsidRPr="00210391">
        <w:rPr>
          <w:rFonts w:cs="Calibri"/>
          <w:sz w:val="24"/>
          <w:szCs w:val="24"/>
        </w:rPr>
        <w:t>diinginkan;</w:t>
      </w:r>
    </w:p>
    <w:p w:rsidR="009B13FE" w:rsidRPr="00210391" w:rsidRDefault="009B13FE" w:rsidP="0098338A">
      <w:pPr>
        <w:pStyle w:val="ListParagraph"/>
        <w:widowControl w:val="0"/>
        <w:numPr>
          <w:ilvl w:val="2"/>
          <w:numId w:val="44"/>
        </w:numPr>
        <w:tabs>
          <w:tab w:val="left" w:pos="1134"/>
        </w:tabs>
        <w:spacing w:after="0"/>
        <w:ind w:left="1134" w:hanging="234"/>
        <w:contextualSpacing w:val="0"/>
        <w:rPr>
          <w:rFonts w:cs="Calibri"/>
          <w:sz w:val="24"/>
          <w:szCs w:val="24"/>
        </w:rPr>
      </w:pPr>
      <w:r w:rsidRPr="00210391">
        <w:rPr>
          <w:rFonts w:cs="Calibri"/>
          <w:sz w:val="24"/>
          <w:szCs w:val="24"/>
        </w:rPr>
        <w:t>Meningkatkan kinerja dan efektivitas sistem manajemen</w:t>
      </w:r>
      <w:r w:rsidR="004008F8">
        <w:rPr>
          <w:rFonts w:cs="Calibri"/>
          <w:sz w:val="24"/>
          <w:szCs w:val="24"/>
        </w:rPr>
        <w:t xml:space="preserve"> </w:t>
      </w:r>
      <w:r w:rsidRPr="00210391">
        <w:rPr>
          <w:rFonts w:cs="Calibri"/>
          <w:sz w:val="24"/>
          <w:szCs w:val="24"/>
        </w:rPr>
        <w:t>mutu.</w:t>
      </w:r>
    </w:p>
    <w:p w:rsidR="009B13FE" w:rsidRPr="00210391" w:rsidRDefault="009B13FE" w:rsidP="0098338A">
      <w:pPr>
        <w:pStyle w:val="Heading2"/>
        <w:tabs>
          <w:tab w:val="left" w:pos="900"/>
        </w:tabs>
        <w:spacing w:before="0" w:after="240" w:line="276" w:lineRule="auto"/>
        <w:ind w:left="900" w:firstLine="0"/>
        <w:rPr>
          <w:rFonts w:ascii="Calibri" w:hAnsi="Calibri" w:cs="Calibri"/>
          <w:b w:val="0"/>
        </w:rPr>
      </w:pPr>
      <w:r w:rsidRPr="00210391">
        <w:rPr>
          <w:rFonts w:ascii="Calibri" w:hAnsi="Calibri" w:cs="Calibri"/>
          <w:b w:val="0"/>
          <w:lang w:val="id-ID"/>
        </w:rPr>
        <w:t>Peningkatan</w:t>
      </w:r>
      <w:r w:rsidRPr="00210391">
        <w:rPr>
          <w:rFonts w:ascii="Calibri" w:hAnsi="Calibri" w:cs="Calibri"/>
          <w:b w:val="0"/>
        </w:rPr>
        <w:t xml:space="preserve"> dapat mencakup koreksi, tindakan </w:t>
      </w:r>
      <w:r w:rsidRPr="00210391">
        <w:rPr>
          <w:rFonts w:ascii="Calibri" w:hAnsi="Calibri" w:cs="Calibri"/>
          <w:b w:val="0"/>
          <w:lang w:val="id-ID"/>
        </w:rPr>
        <w:t>perbaikan</w:t>
      </w:r>
      <w:r w:rsidRPr="00210391">
        <w:rPr>
          <w:rFonts w:ascii="Calibri" w:hAnsi="Calibri" w:cs="Calibri"/>
          <w:b w:val="0"/>
        </w:rPr>
        <w:t xml:space="preserve">, </w:t>
      </w:r>
      <w:r w:rsidRPr="00210391">
        <w:rPr>
          <w:rFonts w:ascii="Calibri" w:hAnsi="Calibri" w:cs="Calibri"/>
          <w:b w:val="0"/>
          <w:lang w:val="id-ID"/>
        </w:rPr>
        <w:t>peningkatan berkelanjutan</w:t>
      </w:r>
      <w:r w:rsidRPr="00210391">
        <w:rPr>
          <w:rFonts w:ascii="Calibri" w:hAnsi="Calibri" w:cs="Calibri"/>
          <w:b w:val="0"/>
        </w:rPr>
        <w:t>, terobosan perubahan, inovasi dan re-organisasi.</w:t>
      </w:r>
    </w:p>
    <w:p w:rsidR="009B13FE" w:rsidRPr="00210391" w:rsidRDefault="009B13FE" w:rsidP="0098338A">
      <w:pPr>
        <w:pStyle w:val="Heading2"/>
        <w:numPr>
          <w:ilvl w:val="1"/>
          <w:numId w:val="43"/>
        </w:numPr>
        <w:tabs>
          <w:tab w:val="left" w:pos="900"/>
        </w:tabs>
        <w:spacing w:before="0" w:line="276" w:lineRule="auto"/>
        <w:ind w:left="900" w:hanging="540"/>
        <w:rPr>
          <w:rFonts w:ascii="Calibri" w:hAnsi="Calibri" w:cs="Calibri"/>
        </w:rPr>
      </w:pPr>
      <w:r w:rsidRPr="00210391">
        <w:rPr>
          <w:rFonts w:ascii="Calibri" w:hAnsi="Calibri" w:cs="Calibri"/>
        </w:rPr>
        <w:t>Ketidaksesuaian dan tindakan</w:t>
      </w:r>
      <w:r w:rsidRPr="00210391">
        <w:rPr>
          <w:rFonts w:ascii="Calibri" w:hAnsi="Calibri" w:cs="Calibri"/>
          <w:lang w:val="id-ID"/>
        </w:rPr>
        <w:t>perbaikan</w:t>
      </w:r>
    </w:p>
    <w:p w:rsidR="003362FF" w:rsidRPr="0098338A" w:rsidRDefault="003362FF" w:rsidP="0098338A">
      <w:pPr>
        <w:pStyle w:val="ListParagraph"/>
        <w:widowControl w:val="0"/>
        <w:numPr>
          <w:ilvl w:val="2"/>
          <w:numId w:val="73"/>
        </w:numPr>
        <w:tabs>
          <w:tab w:val="left" w:pos="1560"/>
        </w:tabs>
        <w:spacing w:after="0"/>
        <w:ind w:left="1560" w:hanging="709"/>
        <w:contextualSpacing w:val="0"/>
        <w:jc w:val="both"/>
        <w:rPr>
          <w:rFonts w:cs="Calibri"/>
          <w:b/>
          <w:sz w:val="24"/>
          <w:szCs w:val="24"/>
        </w:rPr>
      </w:pPr>
      <w:r w:rsidRPr="0098338A">
        <w:rPr>
          <w:rFonts w:cs="Calibri"/>
          <w:b/>
          <w:sz w:val="24"/>
          <w:szCs w:val="24"/>
        </w:rPr>
        <w:t xml:space="preserve">Ketika ketidaksesuaian terjadi, termasuk yang timbul dari </w:t>
      </w:r>
      <w:r w:rsidRPr="0098338A">
        <w:rPr>
          <w:rFonts w:cs="Calibri"/>
          <w:b/>
          <w:sz w:val="24"/>
          <w:szCs w:val="24"/>
          <w:lang w:val="id-ID"/>
        </w:rPr>
        <w:t>keluhan</w:t>
      </w:r>
      <w:r w:rsidRPr="0098338A">
        <w:rPr>
          <w:rFonts w:cs="Calibri"/>
          <w:b/>
          <w:sz w:val="24"/>
          <w:szCs w:val="24"/>
        </w:rPr>
        <w:t>, organisasi</w:t>
      </w:r>
      <w:r w:rsidR="004008F8" w:rsidRPr="0098338A">
        <w:rPr>
          <w:rFonts w:cs="Calibri"/>
          <w:b/>
          <w:sz w:val="24"/>
          <w:szCs w:val="24"/>
        </w:rPr>
        <w:t xml:space="preserve"> </w:t>
      </w:r>
      <w:r w:rsidRPr="0098338A">
        <w:rPr>
          <w:rFonts w:cs="Calibri"/>
          <w:b/>
          <w:sz w:val="24"/>
          <w:szCs w:val="24"/>
        </w:rPr>
        <w:t>harus:</w:t>
      </w:r>
    </w:p>
    <w:p w:rsidR="003362FF" w:rsidRPr="00210391" w:rsidRDefault="003362FF" w:rsidP="0098338A">
      <w:pPr>
        <w:pStyle w:val="ListParagraph"/>
        <w:widowControl w:val="0"/>
        <w:numPr>
          <w:ilvl w:val="0"/>
          <w:numId w:val="45"/>
        </w:numPr>
        <w:tabs>
          <w:tab w:val="left" w:pos="1890"/>
        </w:tabs>
        <w:spacing w:after="0"/>
        <w:ind w:left="1890" w:hanging="330"/>
        <w:contextualSpacing w:val="0"/>
        <w:rPr>
          <w:rFonts w:cs="Calibri"/>
          <w:sz w:val="24"/>
          <w:szCs w:val="24"/>
        </w:rPr>
      </w:pPr>
      <w:r w:rsidRPr="00210391">
        <w:rPr>
          <w:rFonts w:cs="Calibri"/>
          <w:sz w:val="24"/>
          <w:szCs w:val="24"/>
        </w:rPr>
        <w:t>Tanggap terhadap ketidak</w:t>
      </w:r>
      <w:r w:rsidR="004008F8">
        <w:rPr>
          <w:rFonts w:cs="Calibri"/>
          <w:sz w:val="24"/>
          <w:szCs w:val="24"/>
        </w:rPr>
        <w:t xml:space="preserve"> </w:t>
      </w:r>
      <w:r w:rsidRPr="00210391">
        <w:rPr>
          <w:rFonts w:cs="Calibri"/>
          <w:sz w:val="24"/>
          <w:szCs w:val="24"/>
        </w:rPr>
        <w:t>sesuaian dan</w:t>
      </w:r>
      <w:r w:rsidR="004008F8">
        <w:rPr>
          <w:rFonts w:cs="Calibri"/>
          <w:sz w:val="24"/>
          <w:szCs w:val="24"/>
        </w:rPr>
        <w:t xml:space="preserve"> </w:t>
      </w:r>
      <w:r w:rsidRPr="00210391">
        <w:rPr>
          <w:rFonts w:cs="Calibri"/>
          <w:sz w:val="24"/>
          <w:szCs w:val="24"/>
        </w:rPr>
        <w:t>perlu:</w:t>
      </w:r>
    </w:p>
    <w:p w:rsidR="003362FF" w:rsidRPr="00210391" w:rsidRDefault="003362FF" w:rsidP="0098338A">
      <w:pPr>
        <w:pStyle w:val="ListParagraph"/>
        <w:widowControl w:val="0"/>
        <w:numPr>
          <w:ilvl w:val="0"/>
          <w:numId w:val="46"/>
        </w:numPr>
        <w:tabs>
          <w:tab w:val="left" w:pos="1354"/>
        </w:tabs>
        <w:spacing w:after="0"/>
        <w:ind w:left="2250" w:hanging="355"/>
        <w:contextualSpacing w:val="0"/>
        <w:rPr>
          <w:rFonts w:cs="Calibri"/>
          <w:sz w:val="24"/>
          <w:szCs w:val="24"/>
        </w:rPr>
      </w:pPr>
      <w:r w:rsidRPr="00210391">
        <w:rPr>
          <w:rFonts w:cs="Calibri"/>
          <w:sz w:val="24"/>
          <w:szCs w:val="24"/>
        </w:rPr>
        <w:t>Mengambil tindakan untuk mengendalikan dan</w:t>
      </w:r>
      <w:r w:rsidR="004008F8">
        <w:rPr>
          <w:rFonts w:cs="Calibri"/>
          <w:sz w:val="24"/>
          <w:szCs w:val="24"/>
        </w:rPr>
        <w:t xml:space="preserve"> </w:t>
      </w:r>
      <w:r w:rsidRPr="00210391">
        <w:rPr>
          <w:rFonts w:cs="Calibri"/>
          <w:sz w:val="24"/>
          <w:szCs w:val="24"/>
        </w:rPr>
        <w:t>memperbaikinya;</w:t>
      </w:r>
    </w:p>
    <w:p w:rsidR="003362FF" w:rsidRPr="00210391" w:rsidRDefault="003362FF" w:rsidP="0098338A">
      <w:pPr>
        <w:pStyle w:val="ListParagraph"/>
        <w:widowControl w:val="0"/>
        <w:numPr>
          <w:ilvl w:val="0"/>
          <w:numId w:val="46"/>
        </w:numPr>
        <w:tabs>
          <w:tab w:val="left" w:pos="1354"/>
        </w:tabs>
        <w:spacing w:after="0"/>
        <w:ind w:left="2250" w:hanging="355"/>
        <w:contextualSpacing w:val="0"/>
        <w:rPr>
          <w:rFonts w:cs="Calibri"/>
          <w:sz w:val="24"/>
          <w:szCs w:val="24"/>
        </w:rPr>
      </w:pPr>
      <w:r w:rsidRPr="00210391">
        <w:rPr>
          <w:rFonts w:cs="Calibri"/>
          <w:sz w:val="24"/>
          <w:szCs w:val="24"/>
        </w:rPr>
        <w:t>Setuju dengan</w:t>
      </w:r>
      <w:r w:rsidR="004008F8">
        <w:rPr>
          <w:rFonts w:cs="Calibri"/>
          <w:sz w:val="24"/>
          <w:szCs w:val="24"/>
        </w:rPr>
        <w:t xml:space="preserve"> </w:t>
      </w:r>
      <w:r w:rsidRPr="00210391">
        <w:rPr>
          <w:rFonts w:cs="Calibri"/>
          <w:sz w:val="24"/>
          <w:szCs w:val="24"/>
        </w:rPr>
        <w:t>konsekuensinya;</w:t>
      </w:r>
    </w:p>
    <w:p w:rsidR="003362FF" w:rsidRPr="00210391" w:rsidRDefault="003362FF" w:rsidP="0098338A">
      <w:pPr>
        <w:pStyle w:val="ListParagraph"/>
        <w:widowControl w:val="0"/>
        <w:numPr>
          <w:ilvl w:val="0"/>
          <w:numId w:val="45"/>
        </w:numPr>
        <w:tabs>
          <w:tab w:val="left" w:pos="1073"/>
        </w:tabs>
        <w:spacing w:after="0"/>
        <w:ind w:left="1890" w:right="230" w:hanging="330"/>
        <w:rPr>
          <w:rFonts w:cs="Calibri"/>
          <w:sz w:val="24"/>
          <w:szCs w:val="24"/>
        </w:rPr>
      </w:pPr>
      <w:r w:rsidRPr="00210391">
        <w:rPr>
          <w:rFonts w:cs="Calibri"/>
          <w:sz w:val="24"/>
          <w:szCs w:val="24"/>
        </w:rPr>
        <w:t>Mengevaluasi kebutuhan tindakan untuk menghilangkan penyebab dari ketidaksesuaian, agar hal itu tidak terulang atau terjadi ditempat lain,</w:t>
      </w:r>
      <w:r w:rsidR="004008F8">
        <w:rPr>
          <w:rFonts w:cs="Calibri"/>
          <w:sz w:val="24"/>
          <w:szCs w:val="24"/>
        </w:rPr>
        <w:t xml:space="preserve"> </w:t>
      </w:r>
      <w:r w:rsidRPr="00210391">
        <w:rPr>
          <w:rFonts w:cs="Calibri"/>
          <w:sz w:val="24"/>
          <w:szCs w:val="24"/>
        </w:rPr>
        <w:t>dengan:</w:t>
      </w:r>
    </w:p>
    <w:p w:rsidR="003362FF" w:rsidRPr="00210391" w:rsidRDefault="003362FF" w:rsidP="0098338A">
      <w:pPr>
        <w:pStyle w:val="ListParagraph"/>
        <w:widowControl w:val="0"/>
        <w:numPr>
          <w:ilvl w:val="0"/>
          <w:numId w:val="47"/>
        </w:numPr>
        <w:tabs>
          <w:tab w:val="left" w:pos="1354"/>
        </w:tabs>
        <w:spacing w:after="0"/>
        <w:ind w:left="2250"/>
        <w:contextualSpacing w:val="0"/>
        <w:rPr>
          <w:rFonts w:cs="Calibri"/>
          <w:sz w:val="24"/>
          <w:szCs w:val="24"/>
        </w:rPr>
      </w:pPr>
      <w:r w:rsidRPr="00210391">
        <w:rPr>
          <w:rFonts w:cs="Calibri"/>
          <w:sz w:val="24"/>
          <w:szCs w:val="24"/>
        </w:rPr>
        <w:t>Meninjau dan menganalisis</w:t>
      </w:r>
      <w:r w:rsidR="004008F8">
        <w:rPr>
          <w:rFonts w:cs="Calibri"/>
          <w:sz w:val="24"/>
          <w:szCs w:val="24"/>
        </w:rPr>
        <w:t xml:space="preserve"> </w:t>
      </w:r>
      <w:r w:rsidRPr="00210391">
        <w:rPr>
          <w:rFonts w:cs="Calibri"/>
          <w:sz w:val="24"/>
          <w:szCs w:val="24"/>
        </w:rPr>
        <w:t>ketidaksesuaian;</w:t>
      </w:r>
    </w:p>
    <w:p w:rsidR="003362FF" w:rsidRPr="00210391" w:rsidRDefault="003362FF" w:rsidP="0098338A">
      <w:pPr>
        <w:pStyle w:val="ListParagraph"/>
        <w:widowControl w:val="0"/>
        <w:numPr>
          <w:ilvl w:val="0"/>
          <w:numId w:val="47"/>
        </w:numPr>
        <w:tabs>
          <w:tab w:val="left" w:pos="1354"/>
        </w:tabs>
        <w:spacing w:after="0"/>
        <w:ind w:left="2250"/>
        <w:contextualSpacing w:val="0"/>
        <w:rPr>
          <w:rFonts w:cs="Calibri"/>
          <w:sz w:val="24"/>
          <w:szCs w:val="24"/>
        </w:rPr>
      </w:pPr>
      <w:r w:rsidRPr="00210391">
        <w:rPr>
          <w:rFonts w:cs="Calibri"/>
          <w:sz w:val="24"/>
          <w:szCs w:val="24"/>
        </w:rPr>
        <w:t>Menetapkan penyebab</w:t>
      </w:r>
      <w:r w:rsidR="004008F8">
        <w:rPr>
          <w:rFonts w:cs="Calibri"/>
          <w:sz w:val="24"/>
          <w:szCs w:val="24"/>
        </w:rPr>
        <w:t xml:space="preserve"> </w:t>
      </w:r>
      <w:r w:rsidRPr="00210391">
        <w:rPr>
          <w:rFonts w:cs="Calibri"/>
          <w:sz w:val="24"/>
          <w:szCs w:val="24"/>
        </w:rPr>
        <w:t>ketidaksesuaian;</w:t>
      </w:r>
    </w:p>
    <w:p w:rsidR="003362FF" w:rsidRPr="00210391" w:rsidRDefault="003362FF" w:rsidP="0098338A">
      <w:pPr>
        <w:pStyle w:val="ListParagraph"/>
        <w:widowControl w:val="0"/>
        <w:numPr>
          <w:ilvl w:val="0"/>
          <w:numId w:val="47"/>
        </w:numPr>
        <w:tabs>
          <w:tab w:val="left" w:pos="1354"/>
        </w:tabs>
        <w:spacing w:after="0"/>
        <w:ind w:left="2250"/>
        <w:contextualSpacing w:val="0"/>
        <w:rPr>
          <w:rFonts w:cs="Calibri"/>
          <w:sz w:val="24"/>
          <w:szCs w:val="24"/>
        </w:rPr>
      </w:pPr>
      <w:r w:rsidRPr="00210391">
        <w:rPr>
          <w:rFonts w:cs="Calibri"/>
          <w:sz w:val="24"/>
          <w:szCs w:val="24"/>
        </w:rPr>
        <w:t>Menetapkan apakah ketidaksesuaian serupa ada, atau berpotensi</w:t>
      </w:r>
      <w:r w:rsidR="004008F8">
        <w:rPr>
          <w:rFonts w:cs="Calibri"/>
          <w:sz w:val="24"/>
          <w:szCs w:val="24"/>
        </w:rPr>
        <w:t xml:space="preserve"> </w:t>
      </w:r>
      <w:r w:rsidRPr="00210391">
        <w:rPr>
          <w:rFonts w:cs="Calibri"/>
          <w:sz w:val="24"/>
          <w:szCs w:val="24"/>
        </w:rPr>
        <w:t>terjadi;</w:t>
      </w:r>
    </w:p>
    <w:p w:rsidR="003362FF" w:rsidRPr="00210391" w:rsidRDefault="003362FF" w:rsidP="0098338A">
      <w:pPr>
        <w:pStyle w:val="ListParagraph"/>
        <w:widowControl w:val="0"/>
        <w:numPr>
          <w:ilvl w:val="0"/>
          <w:numId w:val="45"/>
        </w:numPr>
        <w:tabs>
          <w:tab w:val="left" w:pos="1073"/>
        </w:tabs>
        <w:spacing w:after="0"/>
        <w:ind w:left="1890" w:hanging="330"/>
        <w:contextualSpacing w:val="0"/>
        <w:rPr>
          <w:rFonts w:cs="Calibri"/>
          <w:sz w:val="24"/>
          <w:szCs w:val="24"/>
        </w:rPr>
      </w:pPr>
      <w:r w:rsidRPr="00210391">
        <w:rPr>
          <w:rFonts w:cs="Calibri"/>
          <w:sz w:val="24"/>
          <w:szCs w:val="24"/>
        </w:rPr>
        <w:t>Melaksanakan tindakan apapun yang</w:t>
      </w:r>
      <w:r w:rsidR="004008F8">
        <w:rPr>
          <w:rFonts w:cs="Calibri"/>
          <w:sz w:val="24"/>
          <w:szCs w:val="24"/>
        </w:rPr>
        <w:t xml:space="preserve"> </w:t>
      </w:r>
      <w:r w:rsidRPr="00210391">
        <w:rPr>
          <w:rFonts w:cs="Calibri"/>
          <w:sz w:val="24"/>
          <w:szCs w:val="24"/>
        </w:rPr>
        <w:t>diperlukan;</w:t>
      </w:r>
    </w:p>
    <w:p w:rsidR="003362FF" w:rsidRPr="00210391" w:rsidRDefault="003362FF" w:rsidP="0098338A">
      <w:pPr>
        <w:pStyle w:val="ListParagraph"/>
        <w:widowControl w:val="0"/>
        <w:numPr>
          <w:ilvl w:val="0"/>
          <w:numId w:val="45"/>
        </w:numPr>
        <w:tabs>
          <w:tab w:val="left" w:pos="1073"/>
        </w:tabs>
        <w:spacing w:after="0"/>
        <w:ind w:left="1890" w:hanging="330"/>
        <w:contextualSpacing w:val="0"/>
        <w:rPr>
          <w:rFonts w:cs="Calibri"/>
          <w:sz w:val="24"/>
          <w:szCs w:val="24"/>
        </w:rPr>
      </w:pPr>
      <w:r w:rsidRPr="00210391">
        <w:rPr>
          <w:rFonts w:cs="Calibri"/>
          <w:sz w:val="24"/>
          <w:szCs w:val="24"/>
        </w:rPr>
        <w:t>Meninjau efektivitas tindakan perbaikan yang</w:t>
      </w:r>
      <w:r w:rsidR="004008F8">
        <w:rPr>
          <w:rFonts w:cs="Calibri"/>
          <w:sz w:val="24"/>
          <w:szCs w:val="24"/>
        </w:rPr>
        <w:t xml:space="preserve"> </w:t>
      </w:r>
      <w:r w:rsidRPr="00210391">
        <w:rPr>
          <w:rFonts w:cs="Calibri"/>
          <w:sz w:val="24"/>
          <w:szCs w:val="24"/>
        </w:rPr>
        <w:t>dilakukan;</w:t>
      </w:r>
    </w:p>
    <w:p w:rsidR="003362FF" w:rsidRPr="00210391" w:rsidRDefault="003362FF" w:rsidP="0098338A">
      <w:pPr>
        <w:pStyle w:val="ListParagraph"/>
        <w:widowControl w:val="0"/>
        <w:numPr>
          <w:ilvl w:val="0"/>
          <w:numId w:val="45"/>
        </w:numPr>
        <w:tabs>
          <w:tab w:val="left" w:pos="1073"/>
        </w:tabs>
        <w:spacing w:after="0"/>
        <w:ind w:left="1890" w:hanging="330"/>
        <w:contextualSpacing w:val="0"/>
        <w:rPr>
          <w:rFonts w:cs="Calibri"/>
          <w:sz w:val="24"/>
          <w:szCs w:val="24"/>
        </w:rPr>
      </w:pPr>
      <w:r w:rsidRPr="00210391">
        <w:rPr>
          <w:rFonts w:cs="Calibri"/>
          <w:sz w:val="24"/>
          <w:szCs w:val="24"/>
        </w:rPr>
        <w:t>Memutahirkan risiko dan peluang ditentukan selama perencanaan, jika</w:t>
      </w:r>
      <w:r w:rsidR="004008F8">
        <w:rPr>
          <w:rFonts w:cs="Calibri"/>
          <w:sz w:val="24"/>
          <w:szCs w:val="24"/>
        </w:rPr>
        <w:t xml:space="preserve"> </w:t>
      </w:r>
      <w:r w:rsidRPr="00210391">
        <w:rPr>
          <w:rFonts w:cs="Calibri"/>
          <w:sz w:val="24"/>
          <w:szCs w:val="24"/>
        </w:rPr>
        <w:t>perlu;</w:t>
      </w:r>
    </w:p>
    <w:p w:rsidR="003362FF" w:rsidRPr="00210391" w:rsidRDefault="003362FF" w:rsidP="0098338A">
      <w:pPr>
        <w:pStyle w:val="ListParagraph"/>
        <w:widowControl w:val="0"/>
        <w:numPr>
          <w:ilvl w:val="0"/>
          <w:numId w:val="45"/>
        </w:numPr>
        <w:tabs>
          <w:tab w:val="left" w:pos="1073"/>
        </w:tabs>
        <w:spacing w:after="0"/>
        <w:ind w:left="1890" w:hanging="330"/>
        <w:contextualSpacing w:val="0"/>
        <w:rPr>
          <w:rFonts w:cs="Calibri"/>
          <w:sz w:val="24"/>
          <w:szCs w:val="24"/>
        </w:rPr>
      </w:pPr>
      <w:r w:rsidRPr="00210391">
        <w:rPr>
          <w:rFonts w:cs="Calibri"/>
          <w:sz w:val="24"/>
          <w:szCs w:val="24"/>
        </w:rPr>
        <w:t>Membuat perubahan pada sistem manajemen mutu, jika</w:t>
      </w:r>
      <w:r w:rsidR="004008F8">
        <w:rPr>
          <w:rFonts w:cs="Calibri"/>
          <w:sz w:val="24"/>
          <w:szCs w:val="24"/>
        </w:rPr>
        <w:t xml:space="preserve"> </w:t>
      </w:r>
      <w:r w:rsidRPr="00210391">
        <w:rPr>
          <w:rFonts w:cs="Calibri"/>
          <w:sz w:val="24"/>
          <w:szCs w:val="24"/>
        </w:rPr>
        <w:t>perlu.</w:t>
      </w:r>
    </w:p>
    <w:p w:rsidR="003362FF" w:rsidRPr="00210391" w:rsidRDefault="003362FF" w:rsidP="003362FF">
      <w:pPr>
        <w:pStyle w:val="BodyText"/>
        <w:ind w:left="1560"/>
        <w:jc w:val="both"/>
        <w:rPr>
          <w:rFonts w:cs="Calibri"/>
          <w:sz w:val="24"/>
          <w:szCs w:val="24"/>
        </w:rPr>
      </w:pPr>
      <w:proofErr w:type="gramStart"/>
      <w:r w:rsidRPr="00210391">
        <w:rPr>
          <w:rFonts w:cs="Calibri"/>
          <w:sz w:val="24"/>
          <w:szCs w:val="24"/>
        </w:rPr>
        <w:t xml:space="preserve">Tindakan </w:t>
      </w:r>
      <w:r w:rsidRPr="00210391">
        <w:rPr>
          <w:rFonts w:cs="Calibri"/>
          <w:sz w:val="24"/>
          <w:szCs w:val="24"/>
          <w:lang w:val="id-ID"/>
        </w:rPr>
        <w:t>perbaikan</w:t>
      </w:r>
      <w:r w:rsidRPr="00210391">
        <w:rPr>
          <w:rFonts w:cs="Calibri"/>
          <w:sz w:val="24"/>
          <w:szCs w:val="24"/>
        </w:rPr>
        <w:t xml:space="preserve"> harus sesuai dengan pengaruh</w:t>
      </w:r>
      <w:r w:rsidRPr="00210391">
        <w:rPr>
          <w:rFonts w:cs="Calibri"/>
          <w:sz w:val="24"/>
          <w:szCs w:val="24"/>
          <w:lang w:val="id-ID"/>
        </w:rPr>
        <w:t>/</w:t>
      </w:r>
      <w:r w:rsidR="004008F8">
        <w:rPr>
          <w:rFonts w:cs="Calibri"/>
          <w:sz w:val="24"/>
          <w:szCs w:val="24"/>
        </w:rPr>
        <w:t xml:space="preserve"> </w:t>
      </w:r>
      <w:r w:rsidRPr="00210391">
        <w:rPr>
          <w:rFonts w:cs="Calibri"/>
          <w:sz w:val="24"/>
          <w:szCs w:val="24"/>
          <w:lang w:val="id-ID"/>
        </w:rPr>
        <w:t>dampak</w:t>
      </w:r>
      <w:r w:rsidRPr="00210391">
        <w:rPr>
          <w:rFonts w:cs="Calibri"/>
          <w:sz w:val="24"/>
          <w:szCs w:val="24"/>
        </w:rPr>
        <w:t xml:space="preserve"> dari ketidaksesuaian yang ditemui.</w:t>
      </w:r>
      <w:proofErr w:type="gramEnd"/>
    </w:p>
    <w:p w:rsidR="003362FF" w:rsidRPr="005C3166" w:rsidRDefault="00176077" w:rsidP="005C3166">
      <w:pPr>
        <w:pStyle w:val="ListParagraph"/>
        <w:widowControl w:val="0"/>
        <w:numPr>
          <w:ilvl w:val="2"/>
          <w:numId w:val="73"/>
        </w:numPr>
        <w:tabs>
          <w:tab w:val="left" w:pos="1560"/>
        </w:tabs>
        <w:spacing w:after="0"/>
        <w:ind w:left="1560" w:right="223" w:hanging="709"/>
        <w:contextualSpacing w:val="0"/>
        <w:rPr>
          <w:rFonts w:cs="Calibri"/>
          <w:b/>
          <w:sz w:val="24"/>
          <w:szCs w:val="24"/>
        </w:rPr>
      </w:pPr>
      <w:r w:rsidRPr="005C3166">
        <w:rPr>
          <w:rFonts w:cs="Calibri"/>
          <w:b/>
          <w:sz w:val="24"/>
          <w:szCs w:val="24"/>
          <w:lang w:val="sv-SE"/>
        </w:rPr>
        <w:t xml:space="preserve">PT. </w:t>
      </w:r>
      <w:r w:rsidRPr="005C3166">
        <w:rPr>
          <w:rFonts w:cs="Calibri"/>
          <w:b/>
          <w:sz w:val="24"/>
          <w:szCs w:val="24"/>
          <w:lang w:val="id-ID"/>
        </w:rPr>
        <w:t>Chitose Internasional Tbk</w:t>
      </w:r>
      <w:r w:rsidR="004008F8" w:rsidRPr="005C3166">
        <w:rPr>
          <w:rFonts w:cs="Calibri"/>
          <w:b/>
          <w:sz w:val="24"/>
          <w:szCs w:val="24"/>
        </w:rPr>
        <w:t xml:space="preserve"> </w:t>
      </w:r>
      <w:r w:rsidR="003362FF" w:rsidRPr="005C3166">
        <w:rPr>
          <w:rFonts w:cs="Calibri"/>
          <w:b/>
          <w:sz w:val="24"/>
          <w:szCs w:val="24"/>
        </w:rPr>
        <w:t>menyimpan informasi terdokumentasi sebagai</w:t>
      </w:r>
      <w:r w:rsidR="004008F8" w:rsidRPr="005C3166">
        <w:rPr>
          <w:rFonts w:cs="Calibri"/>
          <w:b/>
          <w:sz w:val="24"/>
          <w:szCs w:val="24"/>
        </w:rPr>
        <w:t xml:space="preserve"> </w:t>
      </w:r>
      <w:r w:rsidR="003362FF" w:rsidRPr="005C3166">
        <w:rPr>
          <w:rFonts w:cs="Calibri"/>
          <w:b/>
          <w:sz w:val="24"/>
          <w:szCs w:val="24"/>
        </w:rPr>
        <w:t>bukti:</w:t>
      </w:r>
    </w:p>
    <w:p w:rsidR="003362FF" w:rsidRPr="00210391" w:rsidRDefault="003362FF" w:rsidP="005C3166">
      <w:pPr>
        <w:pStyle w:val="ListParagraph"/>
        <w:widowControl w:val="0"/>
        <w:numPr>
          <w:ilvl w:val="0"/>
          <w:numId w:val="48"/>
        </w:numPr>
        <w:tabs>
          <w:tab w:val="left" w:pos="1985"/>
        </w:tabs>
        <w:spacing w:after="0"/>
        <w:ind w:left="1985" w:hanging="425"/>
        <w:rPr>
          <w:rFonts w:cs="Calibri"/>
          <w:sz w:val="24"/>
          <w:szCs w:val="24"/>
        </w:rPr>
      </w:pPr>
      <w:r w:rsidRPr="00210391">
        <w:rPr>
          <w:rFonts w:cs="Calibri"/>
          <w:sz w:val="24"/>
          <w:szCs w:val="24"/>
        </w:rPr>
        <w:lastRenderedPageBreak/>
        <w:t>Sifat ketidak</w:t>
      </w:r>
      <w:r w:rsidR="00B66B6B">
        <w:rPr>
          <w:rFonts w:cs="Calibri"/>
          <w:sz w:val="24"/>
          <w:szCs w:val="24"/>
        </w:rPr>
        <w:t xml:space="preserve"> </w:t>
      </w:r>
      <w:r w:rsidRPr="00210391">
        <w:rPr>
          <w:rFonts w:cs="Calibri"/>
          <w:sz w:val="24"/>
          <w:szCs w:val="24"/>
        </w:rPr>
        <w:t>sesuaian dan tindakan</w:t>
      </w:r>
      <w:r w:rsidR="004008F8">
        <w:rPr>
          <w:rFonts w:cs="Calibri"/>
          <w:sz w:val="24"/>
          <w:szCs w:val="24"/>
        </w:rPr>
        <w:t xml:space="preserve"> </w:t>
      </w:r>
      <w:r w:rsidRPr="00210391">
        <w:rPr>
          <w:rFonts w:cs="Calibri"/>
          <w:sz w:val="24"/>
          <w:szCs w:val="24"/>
        </w:rPr>
        <w:t>berikutnya;</w:t>
      </w:r>
    </w:p>
    <w:p w:rsidR="009B13FE" w:rsidRPr="00210391" w:rsidRDefault="003362FF" w:rsidP="005C3166">
      <w:pPr>
        <w:pStyle w:val="Heading2"/>
        <w:numPr>
          <w:ilvl w:val="0"/>
          <w:numId w:val="48"/>
        </w:numPr>
        <w:tabs>
          <w:tab w:val="left" w:pos="851"/>
          <w:tab w:val="left" w:pos="1985"/>
        </w:tabs>
        <w:spacing w:before="0" w:after="240" w:line="276" w:lineRule="auto"/>
        <w:ind w:left="1985" w:hanging="425"/>
        <w:rPr>
          <w:rFonts w:ascii="Calibri" w:hAnsi="Calibri" w:cs="Calibri"/>
          <w:b w:val="0"/>
        </w:rPr>
      </w:pPr>
      <w:proofErr w:type="gramStart"/>
      <w:r w:rsidRPr="00210391">
        <w:rPr>
          <w:rFonts w:ascii="Calibri" w:hAnsi="Calibri" w:cs="Calibri"/>
          <w:b w:val="0"/>
        </w:rPr>
        <w:t>Hasil dari setiap tindakan</w:t>
      </w:r>
      <w:r w:rsidR="004008F8">
        <w:rPr>
          <w:rFonts w:ascii="Calibri" w:hAnsi="Calibri" w:cs="Calibri"/>
          <w:b w:val="0"/>
        </w:rPr>
        <w:t xml:space="preserve"> </w:t>
      </w:r>
      <w:r w:rsidRPr="00210391">
        <w:rPr>
          <w:rFonts w:ascii="Calibri" w:hAnsi="Calibri" w:cs="Calibri"/>
          <w:b w:val="0"/>
          <w:lang w:val="id-ID"/>
        </w:rPr>
        <w:t>perbaikan</w:t>
      </w:r>
      <w:r w:rsidRPr="00210391">
        <w:rPr>
          <w:rFonts w:ascii="Calibri" w:hAnsi="Calibri" w:cs="Calibri"/>
          <w:b w:val="0"/>
        </w:rPr>
        <w:t>.</w:t>
      </w:r>
      <w:proofErr w:type="gramEnd"/>
    </w:p>
    <w:p w:rsidR="009B13FE" w:rsidRPr="00210391" w:rsidRDefault="003362FF" w:rsidP="005C3166">
      <w:pPr>
        <w:pStyle w:val="Heading2"/>
        <w:numPr>
          <w:ilvl w:val="1"/>
          <w:numId w:val="73"/>
        </w:numPr>
        <w:tabs>
          <w:tab w:val="left" w:pos="851"/>
        </w:tabs>
        <w:spacing w:before="0" w:line="276" w:lineRule="auto"/>
        <w:ind w:left="851" w:hanging="567"/>
        <w:rPr>
          <w:rFonts w:ascii="Calibri" w:hAnsi="Calibri" w:cs="Calibri"/>
        </w:rPr>
      </w:pPr>
      <w:r w:rsidRPr="00210391">
        <w:rPr>
          <w:rFonts w:ascii="Calibri" w:hAnsi="Calibri" w:cs="Calibri"/>
          <w:lang w:val="id-ID"/>
        </w:rPr>
        <w:t>Peningkatan Berkelanjutan</w:t>
      </w:r>
    </w:p>
    <w:p w:rsidR="003362FF" w:rsidRPr="00210391" w:rsidRDefault="00176077" w:rsidP="005C3166">
      <w:pPr>
        <w:pStyle w:val="BodyText"/>
        <w:spacing w:after="0"/>
        <w:ind w:left="851"/>
        <w:rPr>
          <w:rFonts w:cs="Calibri"/>
          <w:sz w:val="24"/>
          <w:szCs w:val="24"/>
        </w:rPr>
      </w:pPr>
      <w:r w:rsidRPr="00176077">
        <w:rPr>
          <w:rFonts w:cs="Calibri"/>
          <w:sz w:val="24"/>
          <w:szCs w:val="24"/>
          <w:lang w:val="sv-SE"/>
        </w:rPr>
        <w:t xml:space="preserve">PT. </w:t>
      </w:r>
      <w:r w:rsidRPr="00176077">
        <w:rPr>
          <w:rFonts w:cs="Calibri"/>
          <w:sz w:val="24"/>
          <w:szCs w:val="24"/>
          <w:lang w:val="id-ID"/>
        </w:rPr>
        <w:t>Chitose Internasional Tbk</w:t>
      </w:r>
      <w:r w:rsidR="00CE0FC4">
        <w:rPr>
          <w:rFonts w:cs="Calibri"/>
          <w:sz w:val="24"/>
          <w:szCs w:val="24"/>
        </w:rPr>
        <w:t xml:space="preserve"> </w:t>
      </w:r>
      <w:r w:rsidR="003362FF" w:rsidRPr="00210391">
        <w:rPr>
          <w:rFonts w:cs="Calibri"/>
          <w:sz w:val="24"/>
          <w:szCs w:val="24"/>
        </w:rPr>
        <w:t>terus meningkatkan kesesuaian, kecukupan dan efektivitas sistem manajemen mutu.</w:t>
      </w:r>
    </w:p>
    <w:p w:rsidR="001F390B" w:rsidRDefault="00176077" w:rsidP="004008F8">
      <w:pPr>
        <w:pStyle w:val="Heading2"/>
        <w:tabs>
          <w:tab w:val="left" w:pos="851"/>
        </w:tabs>
        <w:spacing w:before="0" w:line="276" w:lineRule="auto"/>
        <w:ind w:left="851" w:firstLine="0"/>
        <w:rPr>
          <w:rFonts w:ascii="Calibri" w:hAnsi="Calibri" w:cs="Calibri"/>
          <w:b w:val="0"/>
        </w:rPr>
      </w:pPr>
      <w:r>
        <w:rPr>
          <w:rFonts w:ascii="Calibri" w:hAnsi="Calibri" w:cs="Calibri"/>
          <w:b w:val="0"/>
          <w:lang w:val="sv-SE"/>
        </w:rPr>
        <w:t xml:space="preserve">PT. </w:t>
      </w:r>
      <w:r>
        <w:rPr>
          <w:rFonts w:ascii="Calibri" w:hAnsi="Calibri" w:cs="Calibri"/>
          <w:b w:val="0"/>
          <w:lang w:val="id-ID"/>
        </w:rPr>
        <w:t>Chitose Internasional Tbk</w:t>
      </w:r>
      <w:r w:rsidR="004008F8">
        <w:rPr>
          <w:rFonts w:ascii="Calibri" w:hAnsi="Calibri" w:cs="Calibri"/>
          <w:b w:val="0"/>
        </w:rPr>
        <w:t xml:space="preserve"> </w:t>
      </w:r>
      <w:r w:rsidR="003362FF" w:rsidRPr="00210391">
        <w:rPr>
          <w:rFonts w:ascii="Calibri" w:hAnsi="Calibri" w:cs="Calibri"/>
          <w:b w:val="0"/>
        </w:rPr>
        <w:t xml:space="preserve">mempertimbangkan hasil analisis dan evaluasi, dan keluaran dari tinjauan manajemen, untuk menentukan apakah ada kebutuhan atau </w:t>
      </w:r>
    </w:p>
    <w:p w:rsidR="003362FF" w:rsidRDefault="003362FF" w:rsidP="004008F8">
      <w:pPr>
        <w:pStyle w:val="Heading2"/>
        <w:tabs>
          <w:tab w:val="left" w:pos="851"/>
        </w:tabs>
        <w:spacing w:before="0" w:line="276" w:lineRule="auto"/>
        <w:ind w:left="851" w:firstLine="0"/>
        <w:rPr>
          <w:rFonts w:ascii="Calibri" w:hAnsi="Calibri" w:cs="Calibri"/>
          <w:b w:val="0"/>
        </w:rPr>
      </w:pPr>
      <w:proofErr w:type="gramStart"/>
      <w:r w:rsidRPr="00210391">
        <w:rPr>
          <w:rFonts w:ascii="Calibri" w:hAnsi="Calibri" w:cs="Calibri"/>
          <w:b w:val="0"/>
        </w:rPr>
        <w:t>peluang</w:t>
      </w:r>
      <w:proofErr w:type="gramEnd"/>
      <w:r w:rsidRPr="00210391">
        <w:rPr>
          <w:rFonts w:ascii="Calibri" w:hAnsi="Calibri" w:cs="Calibri"/>
          <w:b w:val="0"/>
        </w:rPr>
        <w:t xml:space="preserve"> yang harus ditangani sebagai bagian dari </w:t>
      </w:r>
      <w:r w:rsidRPr="00210391">
        <w:rPr>
          <w:rFonts w:ascii="Calibri" w:hAnsi="Calibri" w:cs="Calibri"/>
          <w:b w:val="0"/>
          <w:lang w:val="id-ID"/>
        </w:rPr>
        <w:t>peningkatan berkelanjutan</w:t>
      </w:r>
    </w:p>
    <w:p w:rsidR="001F390B" w:rsidRDefault="001F390B" w:rsidP="004008F8">
      <w:pPr>
        <w:pStyle w:val="Heading2"/>
        <w:tabs>
          <w:tab w:val="left" w:pos="851"/>
        </w:tabs>
        <w:spacing w:before="0" w:line="276" w:lineRule="auto"/>
        <w:ind w:left="851" w:firstLine="0"/>
        <w:rPr>
          <w:rFonts w:ascii="Calibri" w:hAnsi="Calibri" w:cs="Calibri"/>
          <w:b w:val="0"/>
        </w:rPr>
      </w:pPr>
    </w:p>
    <w:p w:rsidR="001F390B" w:rsidRDefault="001F390B" w:rsidP="004008F8">
      <w:pPr>
        <w:pStyle w:val="Heading2"/>
        <w:tabs>
          <w:tab w:val="left" w:pos="851"/>
        </w:tabs>
        <w:spacing w:before="0" w:line="276" w:lineRule="auto"/>
        <w:ind w:left="851" w:firstLine="0"/>
        <w:rPr>
          <w:rFonts w:ascii="Calibri" w:hAnsi="Calibri" w:cs="Calibri"/>
          <w:b w:val="0"/>
        </w:rPr>
      </w:pPr>
    </w:p>
    <w:p w:rsidR="001F390B" w:rsidRDefault="001F390B" w:rsidP="004008F8">
      <w:pPr>
        <w:pStyle w:val="Heading2"/>
        <w:tabs>
          <w:tab w:val="left" w:pos="851"/>
        </w:tabs>
        <w:spacing w:before="0" w:line="276" w:lineRule="auto"/>
        <w:ind w:left="851" w:firstLine="0"/>
        <w:rPr>
          <w:rFonts w:ascii="Calibri" w:hAnsi="Calibri" w:cs="Calibri"/>
          <w:b w:val="0"/>
        </w:rPr>
      </w:pPr>
    </w:p>
    <w:p w:rsidR="001F390B" w:rsidRDefault="001F390B" w:rsidP="004008F8">
      <w:pPr>
        <w:pStyle w:val="Heading2"/>
        <w:tabs>
          <w:tab w:val="left" w:pos="851"/>
        </w:tabs>
        <w:spacing w:before="0" w:line="276" w:lineRule="auto"/>
        <w:ind w:left="851" w:firstLine="0"/>
        <w:rPr>
          <w:rFonts w:ascii="Calibri" w:hAnsi="Calibri" w:cs="Calibri"/>
          <w:b w:val="0"/>
        </w:rPr>
      </w:pPr>
    </w:p>
    <w:p w:rsidR="001F390B" w:rsidRDefault="001F390B" w:rsidP="004008F8">
      <w:pPr>
        <w:pStyle w:val="Heading2"/>
        <w:tabs>
          <w:tab w:val="left" w:pos="851"/>
        </w:tabs>
        <w:spacing w:before="0" w:line="276" w:lineRule="auto"/>
        <w:ind w:left="851" w:firstLine="0"/>
        <w:rPr>
          <w:rFonts w:ascii="Calibri" w:hAnsi="Calibri" w:cs="Calibri"/>
          <w:b w:val="0"/>
        </w:rPr>
      </w:pPr>
    </w:p>
    <w:p w:rsidR="001F390B" w:rsidRDefault="001F390B" w:rsidP="004008F8">
      <w:pPr>
        <w:pStyle w:val="Heading2"/>
        <w:tabs>
          <w:tab w:val="left" w:pos="851"/>
        </w:tabs>
        <w:spacing w:before="0" w:line="276" w:lineRule="auto"/>
        <w:ind w:left="851" w:firstLine="0"/>
        <w:rPr>
          <w:rFonts w:ascii="Calibri" w:hAnsi="Calibri" w:cs="Calibri"/>
          <w:b w:val="0"/>
        </w:rPr>
      </w:pPr>
    </w:p>
    <w:p w:rsidR="006D4495" w:rsidRPr="006D4495" w:rsidRDefault="006D4495" w:rsidP="006D4495">
      <w:pPr>
        <w:pStyle w:val="BodyText"/>
        <w:tabs>
          <w:tab w:val="right" w:leader="dot" w:pos="9392"/>
        </w:tabs>
        <w:spacing w:after="0" w:line="240" w:lineRule="auto"/>
        <w:rPr>
          <w:rFonts w:cs="Calibri"/>
          <w:sz w:val="24"/>
          <w:szCs w:val="24"/>
        </w:rPr>
      </w:pPr>
      <w:proofErr w:type="gramStart"/>
      <w:r w:rsidRPr="00210391">
        <w:rPr>
          <w:rFonts w:cs="Calibri"/>
          <w:sz w:val="24"/>
          <w:szCs w:val="24"/>
        </w:rPr>
        <w:t>Lampiran 1</w:t>
      </w:r>
      <w:r w:rsidR="00FF26DD">
        <w:rPr>
          <w:rFonts w:cs="Calibri"/>
          <w:sz w:val="24"/>
          <w:szCs w:val="24"/>
        </w:rPr>
        <w:t>.</w:t>
      </w:r>
      <w:proofErr w:type="gramEnd"/>
      <w:r w:rsidR="00FF26DD">
        <w:rPr>
          <w:rFonts w:cs="Calibri"/>
          <w:sz w:val="24"/>
          <w:szCs w:val="24"/>
        </w:rPr>
        <w:t xml:space="preserve"> </w:t>
      </w:r>
      <w:r w:rsidR="007A2FBC">
        <w:rPr>
          <w:rFonts w:cs="Calibri"/>
          <w:sz w:val="24"/>
          <w:szCs w:val="24"/>
        </w:rPr>
        <w:t xml:space="preserve"> </w:t>
      </w:r>
      <w:hyperlink r:id="rId11" w:history="1">
        <w:r w:rsidRPr="00C53D5E">
          <w:rPr>
            <w:rStyle w:val="Hyperlink"/>
            <w:rFonts w:cs="Calibri"/>
            <w:sz w:val="24"/>
            <w:szCs w:val="24"/>
          </w:rPr>
          <w:t>ST</w:t>
        </w:r>
        <w:r w:rsidR="0057072A" w:rsidRPr="00C53D5E">
          <w:rPr>
            <w:rStyle w:val="Hyperlink"/>
            <w:rFonts w:cs="Calibri"/>
            <w:sz w:val="24"/>
            <w:szCs w:val="24"/>
          </w:rPr>
          <w:t>R</w:t>
        </w:r>
        <w:r w:rsidRPr="00C53D5E">
          <w:rPr>
            <w:rStyle w:val="Hyperlink"/>
            <w:rFonts w:cs="Calibri"/>
            <w:sz w:val="24"/>
            <w:szCs w:val="24"/>
          </w:rPr>
          <w:t>UKTUR</w:t>
        </w:r>
        <w:r w:rsidR="00DE0AE7" w:rsidRPr="00C53D5E">
          <w:rPr>
            <w:rStyle w:val="Hyperlink"/>
            <w:rFonts w:cs="Calibri"/>
            <w:sz w:val="24"/>
            <w:szCs w:val="24"/>
          </w:rPr>
          <w:t xml:space="preserve"> </w:t>
        </w:r>
        <w:r w:rsidRPr="00C53D5E">
          <w:rPr>
            <w:rStyle w:val="Hyperlink"/>
            <w:rFonts w:cs="Calibri"/>
            <w:sz w:val="24"/>
            <w:szCs w:val="24"/>
          </w:rPr>
          <w:t>ORGANISASI</w:t>
        </w:r>
      </w:hyperlink>
    </w:p>
    <w:p w:rsidR="006D4495" w:rsidRPr="006D4495" w:rsidRDefault="006D4495" w:rsidP="006D4495">
      <w:pPr>
        <w:pStyle w:val="BodyText"/>
        <w:tabs>
          <w:tab w:val="right" w:leader="dot" w:pos="9392"/>
        </w:tabs>
        <w:spacing w:after="0" w:line="240" w:lineRule="auto"/>
        <w:rPr>
          <w:rFonts w:cs="Calibri"/>
          <w:sz w:val="24"/>
          <w:szCs w:val="24"/>
        </w:rPr>
      </w:pPr>
      <w:proofErr w:type="gramStart"/>
      <w:r w:rsidRPr="00210391">
        <w:rPr>
          <w:rFonts w:cs="Calibri"/>
          <w:sz w:val="24"/>
          <w:szCs w:val="24"/>
        </w:rPr>
        <w:t>Lampiran 2</w:t>
      </w:r>
      <w:r w:rsidR="00FF26DD">
        <w:rPr>
          <w:rFonts w:cs="Calibri"/>
          <w:sz w:val="24"/>
          <w:szCs w:val="24"/>
        </w:rPr>
        <w:t>.</w:t>
      </w:r>
      <w:proofErr w:type="gramEnd"/>
      <w:r w:rsidR="00FF26DD">
        <w:rPr>
          <w:rFonts w:cs="Calibri"/>
          <w:sz w:val="24"/>
          <w:szCs w:val="24"/>
        </w:rPr>
        <w:t xml:space="preserve"> </w:t>
      </w:r>
      <w:r w:rsidR="007A2FBC">
        <w:rPr>
          <w:rFonts w:cs="Calibri"/>
          <w:sz w:val="24"/>
          <w:szCs w:val="24"/>
        </w:rPr>
        <w:t xml:space="preserve"> </w:t>
      </w:r>
      <w:hyperlink r:id="rId12" w:history="1">
        <w:r w:rsidRPr="0057072A">
          <w:rPr>
            <w:rStyle w:val="Hyperlink"/>
            <w:rFonts w:cs="Calibri"/>
            <w:sz w:val="24"/>
            <w:szCs w:val="24"/>
          </w:rPr>
          <w:t>DIAGRAM ALIR PERENCANAAN SISTEM MANAJEMEN MUTU</w:t>
        </w:r>
      </w:hyperlink>
    </w:p>
    <w:p w:rsidR="006D4495" w:rsidRPr="00FD32FF" w:rsidRDefault="006D4495" w:rsidP="006D4495">
      <w:pPr>
        <w:pStyle w:val="BodyText"/>
        <w:tabs>
          <w:tab w:val="right" w:leader="dot" w:pos="9392"/>
        </w:tabs>
        <w:spacing w:after="0" w:line="240" w:lineRule="auto"/>
        <w:rPr>
          <w:rFonts w:cs="Calibri"/>
          <w:color w:val="3333CC"/>
          <w:sz w:val="24"/>
          <w:szCs w:val="24"/>
          <w:u w:val="single"/>
        </w:rPr>
      </w:pPr>
      <w:proofErr w:type="gramStart"/>
      <w:r w:rsidRPr="00210391">
        <w:rPr>
          <w:rFonts w:cs="Calibri"/>
          <w:sz w:val="24"/>
          <w:szCs w:val="24"/>
        </w:rPr>
        <w:t>Lampiran 3</w:t>
      </w:r>
      <w:r w:rsidR="00FF26DD">
        <w:rPr>
          <w:rFonts w:cs="Calibri"/>
          <w:sz w:val="24"/>
          <w:szCs w:val="24"/>
        </w:rPr>
        <w:t>.</w:t>
      </w:r>
      <w:proofErr w:type="gramEnd"/>
      <w:r w:rsidRPr="00210391">
        <w:rPr>
          <w:rFonts w:cs="Calibri"/>
          <w:sz w:val="24"/>
          <w:szCs w:val="24"/>
        </w:rPr>
        <w:t xml:space="preserve"> </w:t>
      </w:r>
      <w:r w:rsidR="007A2FBC">
        <w:rPr>
          <w:rFonts w:cs="Calibri"/>
          <w:sz w:val="24"/>
          <w:szCs w:val="24"/>
        </w:rPr>
        <w:t xml:space="preserve"> </w:t>
      </w:r>
      <w:hyperlink r:id="rId13" w:history="1">
        <w:r w:rsidRPr="00FD32FF">
          <w:rPr>
            <w:rStyle w:val="Hyperlink"/>
            <w:rFonts w:cs="Calibri"/>
            <w:color w:val="3333CC"/>
            <w:sz w:val="24"/>
            <w:szCs w:val="24"/>
          </w:rPr>
          <w:t>MATRIKS REFERENSI</w:t>
        </w:r>
        <w:r w:rsidR="00C449E5" w:rsidRPr="00FD32FF">
          <w:rPr>
            <w:rStyle w:val="Hyperlink"/>
            <w:rFonts w:cs="Calibri"/>
            <w:color w:val="3333CC"/>
            <w:sz w:val="24"/>
            <w:szCs w:val="24"/>
          </w:rPr>
          <w:t xml:space="preserve"> </w:t>
        </w:r>
        <w:r w:rsidRPr="00FD32FF">
          <w:rPr>
            <w:rStyle w:val="Hyperlink"/>
            <w:rFonts w:cs="Calibri"/>
            <w:color w:val="3333CC"/>
            <w:sz w:val="24"/>
            <w:szCs w:val="24"/>
          </w:rPr>
          <w:t>ISO</w:t>
        </w:r>
        <w:r w:rsidR="007A2FBC" w:rsidRPr="00FD32FF">
          <w:rPr>
            <w:rStyle w:val="Hyperlink"/>
            <w:rFonts w:cs="Calibri"/>
            <w:color w:val="3333CC"/>
            <w:sz w:val="24"/>
            <w:szCs w:val="24"/>
          </w:rPr>
          <w:t xml:space="preserve"> </w:t>
        </w:r>
        <w:proofErr w:type="gramStart"/>
        <w:r w:rsidRPr="00FD32FF">
          <w:rPr>
            <w:rStyle w:val="Hyperlink"/>
            <w:rFonts w:cs="Calibri"/>
            <w:color w:val="3333CC"/>
            <w:sz w:val="24"/>
            <w:szCs w:val="24"/>
          </w:rPr>
          <w:t>9001 :</w:t>
        </w:r>
        <w:proofErr w:type="gramEnd"/>
        <w:r w:rsidRPr="00FD32FF">
          <w:rPr>
            <w:rStyle w:val="Hyperlink"/>
            <w:rFonts w:cs="Calibri"/>
            <w:color w:val="3333CC"/>
            <w:sz w:val="24"/>
            <w:szCs w:val="24"/>
          </w:rPr>
          <w:t xml:space="preserve"> 2015</w:t>
        </w:r>
      </w:hyperlink>
      <w:r w:rsidR="00FD32FF" w:rsidRPr="00FD32FF">
        <w:rPr>
          <w:color w:val="3333CC"/>
          <w:u w:val="single"/>
        </w:rPr>
        <w:t xml:space="preserve"> </w:t>
      </w:r>
      <w:r w:rsidR="00FD32FF" w:rsidRPr="00FD32FF">
        <w:rPr>
          <w:color w:val="3333CC"/>
          <w:sz w:val="24"/>
          <w:szCs w:val="24"/>
          <w:u w:val="single"/>
        </w:rPr>
        <w:t>DAN CPAK</w:t>
      </w:r>
    </w:p>
    <w:p w:rsidR="006D4495" w:rsidRPr="006D4495" w:rsidRDefault="006D4495" w:rsidP="006D4495">
      <w:pPr>
        <w:pStyle w:val="BodyText"/>
        <w:tabs>
          <w:tab w:val="right" w:leader="dot" w:pos="9392"/>
        </w:tabs>
        <w:spacing w:after="0" w:line="240" w:lineRule="auto"/>
        <w:rPr>
          <w:rFonts w:cs="Calibri"/>
          <w:sz w:val="24"/>
          <w:szCs w:val="24"/>
        </w:rPr>
      </w:pPr>
      <w:proofErr w:type="gramStart"/>
      <w:r w:rsidRPr="00210391">
        <w:rPr>
          <w:rFonts w:cs="Calibri"/>
          <w:sz w:val="24"/>
          <w:szCs w:val="24"/>
        </w:rPr>
        <w:t>Lampiran 4</w:t>
      </w:r>
      <w:r w:rsidR="00FF26DD">
        <w:rPr>
          <w:rFonts w:cs="Calibri"/>
          <w:sz w:val="24"/>
          <w:szCs w:val="24"/>
        </w:rPr>
        <w:t>.</w:t>
      </w:r>
      <w:proofErr w:type="gramEnd"/>
      <w:r w:rsidRPr="00210391">
        <w:rPr>
          <w:rFonts w:cs="Calibri"/>
          <w:sz w:val="24"/>
          <w:szCs w:val="24"/>
        </w:rPr>
        <w:t xml:space="preserve"> </w:t>
      </w:r>
      <w:r w:rsidR="007A2FBC">
        <w:rPr>
          <w:rFonts w:cs="Calibri"/>
          <w:sz w:val="24"/>
          <w:szCs w:val="24"/>
        </w:rPr>
        <w:t xml:space="preserve"> </w:t>
      </w:r>
      <w:hyperlink r:id="rId14" w:history="1">
        <w:r w:rsidRPr="0057072A">
          <w:rPr>
            <w:rStyle w:val="Hyperlink"/>
            <w:rFonts w:cs="Calibri"/>
            <w:sz w:val="24"/>
            <w:szCs w:val="24"/>
          </w:rPr>
          <w:t>MATRIKS KOMUNIKASI</w:t>
        </w:r>
        <w:r w:rsidR="007A2FBC">
          <w:rPr>
            <w:rStyle w:val="Hyperlink"/>
            <w:rFonts w:cs="Calibri"/>
            <w:sz w:val="24"/>
            <w:szCs w:val="24"/>
          </w:rPr>
          <w:t xml:space="preserve"> </w:t>
        </w:r>
        <w:r w:rsidRPr="0057072A">
          <w:rPr>
            <w:rStyle w:val="Hyperlink"/>
            <w:rFonts w:cs="Calibri"/>
            <w:sz w:val="24"/>
            <w:szCs w:val="24"/>
          </w:rPr>
          <w:t>INTERNAL</w:t>
        </w:r>
        <w:r w:rsidR="007A2FBC">
          <w:rPr>
            <w:rStyle w:val="Hyperlink"/>
            <w:rFonts w:cs="Calibri"/>
            <w:sz w:val="24"/>
            <w:szCs w:val="24"/>
          </w:rPr>
          <w:t xml:space="preserve"> DAN </w:t>
        </w:r>
        <w:r w:rsidRPr="0057072A">
          <w:rPr>
            <w:rStyle w:val="Hyperlink"/>
            <w:rFonts w:cs="Calibri"/>
            <w:sz w:val="24"/>
            <w:szCs w:val="24"/>
          </w:rPr>
          <w:t>EXTERNAL</w:t>
        </w:r>
      </w:hyperlink>
    </w:p>
    <w:p w:rsidR="006D4495" w:rsidRDefault="006D4495" w:rsidP="00C53D5E">
      <w:pPr>
        <w:pStyle w:val="ListParagraph"/>
        <w:tabs>
          <w:tab w:val="left" w:pos="9072"/>
        </w:tabs>
        <w:spacing w:after="0" w:line="240" w:lineRule="auto"/>
        <w:ind w:left="0" w:right="-333"/>
        <w:jc w:val="both"/>
      </w:pPr>
      <w:r w:rsidRPr="00210391">
        <w:rPr>
          <w:rFonts w:cs="Calibri"/>
          <w:sz w:val="24"/>
          <w:szCs w:val="24"/>
          <w:lang w:val="id-ID"/>
        </w:rPr>
        <w:t>Lampiran 5</w:t>
      </w:r>
      <w:r w:rsidR="00FF26DD">
        <w:rPr>
          <w:rFonts w:cs="Calibri"/>
          <w:sz w:val="24"/>
          <w:szCs w:val="24"/>
        </w:rPr>
        <w:t>.</w:t>
      </w:r>
      <w:r w:rsidRPr="00210391">
        <w:rPr>
          <w:rFonts w:cs="Calibri"/>
          <w:sz w:val="24"/>
          <w:szCs w:val="24"/>
          <w:lang w:val="id-ID"/>
        </w:rPr>
        <w:t xml:space="preserve"> </w:t>
      </w:r>
      <w:hyperlink r:id="rId15" w:history="1">
        <w:r w:rsidRPr="0057072A">
          <w:rPr>
            <w:rStyle w:val="Hyperlink"/>
            <w:rFonts w:cs="Calibri"/>
            <w:sz w:val="24"/>
            <w:szCs w:val="24"/>
            <w:lang w:val="id-ID"/>
          </w:rPr>
          <w:t>IDENTIFIKASI DAN PENGENDALIAN LINGKUNGAN</w:t>
        </w:r>
      </w:hyperlink>
    </w:p>
    <w:p w:rsidR="00C53D5E" w:rsidRDefault="00C53D5E" w:rsidP="00C53D5E">
      <w:pPr>
        <w:pStyle w:val="ListParagraph"/>
        <w:tabs>
          <w:tab w:val="left" w:pos="9072"/>
        </w:tabs>
        <w:spacing w:after="0" w:line="240" w:lineRule="auto"/>
        <w:ind w:left="0" w:right="-333"/>
        <w:jc w:val="both"/>
        <w:rPr>
          <w:rFonts w:cs="Calibri"/>
          <w:sz w:val="24"/>
          <w:szCs w:val="24"/>
        </w:rPr>
      </w:pPr>
      <w:r w:rsidRPr="00210391">
        <w:rPr>
          <w:rFonts w:cs="Calibri"/>
          <w:sz w:val="24"/>
          <w:szCs w:val="24"/>
          <w:lang w:val="id-ID"/>
        </w:rPr>
        <w:t xml:space="preserve">Lampiran </w:t>
      </w:r>
      <w:r>
        <w:rPr>
          <w:rFonts w:cs="Calibri"/>
          <w:sz w:val="24"/>
          <w:szCs w:val="24"/>
        </w:rPr>
        <w:t>6.</w:t>
      </w:r>
      <w:r w:rsidRPr="00210391">
        <w:rPr>
          <w:rFonts w:cs="Calibri"/>
          <w:sz w:val="24"/>
          <w:szCs w:val="24"/>
          <w:lang w:val="id-ID"/>
        </w:rPr>
        <w:t xml:space="preserve"> </w:t>
      </w:r>
      <w:hyperlink r:id="rId16" w:history="1">
        <w:r w:rsidRPr="00C53D5E">
          <w:rPr>
            <w:rStyle w:val="Hyperlink"/>
            <w:rFonts w:cs="Calibri"/>
            <w:sz w:val="24"/>
            <w:szCs w:val="24"/>
          </w:rPr>
          <w:t>KEBIJAKAN MUTU (</w:t>
        </w:r>
        <w:r w:rsidRPr="00C53D5E">
          <w:rPr>
            <w:rStyle w:val="Hyperlink"/>
            <w:rFonts w:cs="Calibri"/>
            <w:i/>
            <w:sz w:val="24"/>
            <w:szCs w:val="24"/>
          </w:rPr>
          <w:t>QUALITY POLICY</w:t>
        </w:r>
        <w:r w:rsidRPr="00C53D5E">
          <w:rPr>
            <w:rStyle w:val="Hyperlink"/>
            <w:rFonts w:cs="Calibri"/>
            <w:sz w:val="24"/>
            <w:szCs w:val="24"/>
          </w:rPr>
          <w:t>)</w:t>
        </w:r>
      </w:hyperlink>
    </w:p>
    <w:p w:rsidR="00C53D5E" w:rsidRDefault="00C53D5E" w:rsidP="00C53D5E">
      <w:pPr>
        <w:pStyle w:val="ListParagraph"/>
        <w:tabs>
          <w:tab w:val="left" w:pos="9072"/>
        </w:tabs>
        <w:spacing w:after="0" w:line="240" w:lineRule="auto"/>
        <w:ind w:left="0" w:right="-333"/>
        <w:jc w:val="both"/>
      </w:pPr>
      <w:r w:rsidRPr="00210391">
        <w:rPr>
          <w:rFonts w:cs="Calibri"/>
          <w:sz w:val="24"/>
          <w:szCs w:val="24"/>
          <w:lang w:val="id-ID"/>
        </w:rPr>
        <w:t xml:space="preserve">Lampiran </w:t>
      </w:r>
      <w:r w:rsidR="00F55C50">
        <w:rPr>
          <w:rFonts w:cs="Calibri"/>
          <w:sz w:val="24"/>
          <w:szCs w:val="24"/>
        </w:rPr>
        <w:t>7</w:t>
      </w:r>
      <w:r>
        <w:rPr>
          <w:rFonts w:cs="Calibri"/>
          <w:sz w:val="24"/>
          <w:szCs w:val="24"/>
        </w:rPr>
        <w:t>.</w:t>
      </w:r>
      <w:r w:rsidRPr="00210391">
        <w:rPr>
          <w:rFonts w:cs="Calibri"/>
          <w:sz w:val="24"/>
          <w:szCs w:val="24"/>
          <w:lang w:val="id-ID"/>
        </w:rPr>
        <w:t xml:space="preserve"> </w:t>
      </w:r>
      <w:hyperlink r:id="rId17" w:history="1">
        <w:r w:rsidRPr="00B46227">
          <w:rPr>
            <w:rStyle w:val="Hyperlink"/>
            <w:rFonts w:cs="Calibri"/>
            <w:sz w:val="24"/>
            <w:szCs w:val="24"/>
          </w:rPr>
          <w:t>SASARAN</w:t>
        </w:r>
        <w:r w:rsidRPr="00B46227">
          <w:rPr>
            <w:rStyle w:val="Hyperlink"/>
            <w:sz w:val="24"/>
            <w:szCs w:val="24"/>
          </w:rPr>
          <w:t xml:space="preserve"> MUTU (</w:t>
        </w:r>
        <w:r w:rsidRPr="00B46227">
          <w:rPr>
            <w:rStyle w:val="Hyperlink"/>
            <w:i/>
            <w:sz w:val="24"/>
            <w:szCs w:val="24"/>
          </w:rPr>
          <w:t>QUALITY OBJECTIVE</w:t>
        </w:r>
        <w:r w:rsidRPr="00B46227">
          <w:rPr>
            <w:rStyle w:val="Hyperlink"/>
            <w:sz w:val="24"/>
            <w:szCs w:val="24"/>
          </w:rPr>
          <w:t>)</w:t>
        </w:r>
      </w:hyperlink>
    </w:p>
    <w:p w:rsidR="00C53D5E" w:rsidRDefault="00DB4CFF" w:rsidP="00C53D5E">
      <w:pPr>
        <w:pStyle w:val="ListParagraph"/>
        <w:tabs>
          <w:tab w:val="left" w:pos="9072"/>
        </w:tabs>
        <w:spacing w:after="0" w:line="240" w:lineRule="auto"/>
        <w:ind w:left="0" w:right="-333"/>
        <w:jc w:val="both"/>
        <w:rPr>
          <w:rFonts w:cs="Calibri"/>
          <w:sz w:val="24"/>
          <w:szCs w:val="24"/>
        </w:rPr>
      </w:pPr>
      <w:proofErr w:type="gramStart"/>
      <w:r w:rsidRPr="00DB4CFF">
        <w:rPr>
          <w:sz w:val="24"/>
          <w:szCs w:val="24"/>
        </w:rPr>
        <w:t>Lampiran</w:t>
      </w:r>
      <w:r>
        <w:rPr>
          <w:sz w:val="24"/>
          <w:szCs w:val="24"/>
        </w:rPr>
        <w:t xml:space="preserve"> 8.</w:t>
      </w:r>
      <w:proofErr w:type="gramEnd"/>
      <w:r>
        <w:rPr>
          <w:sz w:val="24"/>
          <w:szCs w:val="24"/>
        </w:rPr>
        <w:t xml:space="preserve"> </w:t>
      </w:r>
      <w:hyperlink r:id="rId18" w:history="1">
        <w:r w:rsidRPr="00DB4CFF">
          <w:rPr>
            <w:rStyle w:val="Hyperlink"/>
            <w:sz w:val="24"/>
            <w:szCs w:val="24"/>
          </w:rPr>
          <w:t>5 NILAI DASAR (</w:t>
        </w:r>
        <w:r w:rsidRPr="00DB4CFF">
          <w:rPr>
            <w:rStyle w:val="Hyperlink"/>
            <w:i/>
            <w:sz w:val="24"/>
            <w:szCs w:val="24"/>
          </w:rPr>
          <w:t>5 CORE VALUES</w:t>
        </w:r>
        <w:r w:rsidRPr="00DB4CFF">
          <w:rPr>
            <w:rStyle w:val="Hyperlink"/>
            <w:sz w:val="24"/>
            <w:szCs w:val="24"/>
          </w:rPr>
          <w:t>)</w:t>
        </w:r>
      </w:hyperlink>
    </w:p>
    <w:p w:rsidR="00C53D5E" w:rsidRPr="00C53D5E" w:rsidRDefault="00C53D5E" w:rsidP="00C53D5E">
      <w:pPr>
        <w:pStyle w:val="ListParagraph"/>
        <w:tabs>
          <w:tab w:val="left" w:pos="9072"/>
        </w:tabs>
        <w:spacing w:after="0"/>
        <w:ind w:left="0" w:right="-333"/>
        <w:jc w:val="both"/>
      </w:pPr>
    </w:p>
    <w:p w:rsidR="00C53D5E" w:rsidRDefault="00C53D5E" w:rsidP="00C53D5E">
      <w:pPr>
        <w:pStyle w:val="ListParagraph"/>
        <w:tabs>
          <w:tab w:val="left" w:pos="9072"/>
        </w:tabs>
        <w:spacing w:after="0"/>
        <w:ind w:left="0" w:right="-333"/>
        <w:jc w:val="both"/>
      </w:pPr>
    </w:p>
    <w:p w:rsidR="00C53D5E" w:rsidRPr="006D4495" w:rsidRDefault="00C53D5E" w:rsidP="006D4495">
      <w:pPr>
        <w:pStyle w:val="ListParagraph"/>
        <w:tabs>
          <w:tab w:val="left" w:pos="9072"/>
        </w:tabs>
        <w:spacing w:after="0"/>
        <w:ind w:left="0" w:right="-333"/>
        <w:jc w:val="both"/>
        <w:rPr>
          <w:rFonts w:ascii="Tahoma" w:hAnsi="Tahoma" w:cs="Tahoma"/>
          <w:sz w:val="20"/>
          <w:szCs w:val="20"/>
        </w:rPr>
      </w:pPr>
    </w:p>
    <w:sectPr w:rsidR="00C53D5E" w:rsidRPr="006D4495" w:rsidSect="002C2EFA">
      <w:headerReference w:type="default" r:id="rId19"/>
      <w:pgSz w:w="11907" w:h="16839" w:code="9"/>
      <w:pgMar w:top="2592" w:right="1440" w:bottom="1440" w:left="1440" w:header="864" w:footer="1008" w:gutter="0"/>
      <w:pgNumType w:start="1"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58A5" w:rsidRDefault="003358A5" w:rsidP="00A074B9">
      <w:pPr>
        <w:spacing w:after="0" w:line="240" w:lineRule="auto"/>
      </w:pPr>
      <w:r>
        <w:separator/>
      </w:r>
    </w:p>
  </w:endnote>
  <w:endnote w:type="continuationSeparator" w:id="1">
    <w:p w:rsidR="003358A5" w:rsidRDefault="003358A5" w:rsidP="00A074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489987"/>
      <w:docPartObj>
        <w:docPartGallery w:val="Page Numbers (Bottom of Page)"/>
        <w:docPartUnique/>
      </w:docPartObj>
    </w:sdtPr>
    <w:sdtEndPr>
      <w:rPr>
        <w:b/>
      </w:rPr>
    </w:sdtEndPr>
    <w:sdtContent>
      <w:p w:rsidR="003358A5" w:rsidRDefault="006D75F6">
        <w:pPr>
          <w:pStyle w:val="Footer"/>
          <w:jc w:val="right"/>
        </w:pPr>
        <w:r w:rsidRPr="00105927">
          <w:rPr>
            <w:b/>
          </w:rPr>
          <w:fldChar w:fldCharType="begin"/>
        </w:r>
        <w:r w:rsidR="003358A5" w:rsidRPr="00105927">
          <w:rPr>
            <w:b/>
          </w:rPr>
          <w:instrText xml:space="preserve"> PAGE   \* MERGEFORMAT </w:instrText>
        </w:r>
        <w:r w:rsidRPr="00105927">
          <w:rPr>
            <w:b/>
          </w:rPr>
          <w:fldChar w:fldCharType="separate"/>
        </w:r>
        <w:r w:rsidR="007C606F">
          <w:rPr>
            <w:b/>
            <w:noProof/>
          </w:rPr>
          <w:t>i</w:t>
        </w:r>
        <w:r w:rsidRPr="00105927">
          <w:rPr>
            <w:b/>
          </w:rPr>
          <w:fldChar w:fldCharType="end"/>
        </w:r>
      </w:p>
    </w:sdtContent>
  </w:sdt>
  <w:p w:rsidR="003358A5" w:rsidRDefault="003358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58A5" w:rsidRDefault="003358A5" w:rsidP="00A074B9">
      <w:pPr>
        <w:spacing w:after="0" w:line="240" w:lineRule="auto"/>
      </w:pPr>
      <w:r>
        <w:separator/>
      </w:r>
    </w:p>
  </w:footnote>
  <w:footnote w:type="continuationSeparator" w:id="1">
    <w:p w:rsidR="003358A5" w:rsidRDefault="003358A5" w:rsidP="00A074B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8A5" w:rsidRDefault="006D75F6" w:rsidP="003E29D2">
    <w:pPr>
      <w:pStyle w:val="Header"/>
      <w:rPr>
        <w:sz w:val="4"/>
      </w:rPr>
    </w:pPr>
    <w:r w:rsidRPr="006D75F6">
      <w:pict>
        <v:shapetype id="_x0000_t202" coordsize="21600,21600" o:spt="202" path="m,l,21600r21600,l21600,xe">
          <v:stroke joinstyle="miter"/>
          <v:path gradientshapeok="t" o:connecttype="rect"/>
        </v:shapetype>
        <v:shape id="_x0000_s6150" type="#_x0000_t202" style="position:absolute;margin-left:.35pt;margin-top:2pt;width:53.35pt;height:57.5pt;z-index:-251646464;mso-wrap-distance-left:9.05pt;mso-wrap-distance-right:9.05pt" stroked="f">
          <v:fill opacity="0" color2="black"/>
          <v:textbox inset="0,0,0,0">
            <w:txbxContent>
              <w:p w:rsidR="003358A5" w:rsidRDefault="003358A5" w:rsidP="003E29D2">
                <w:r>
                  <w:rPr>
                    <w:noProof/>
                  </w:rPr>
                  <w:drawing>
                    <wp:inline distT="0" distB="0" distL="0" distR="0">
                      <wp:extent cx="676275" cy="7334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76275" cy="733425"/>
                              </a:xfrm>
                              <a:prstGeom prst="rect">
                                <a:avLst/>
                              </a:prstGeom>
                              <a:solidFill>
                                <a:srgbClr val="FFFFFF">
                                  <a:alpha val="0"/>
                                </a:srgbClr>
                              </a:solidFill>
                              <a:ln w="9525">
                                <a:noFill/>
                                <a:miter lim="800000"/>
                                <a:headEnd/>
                                <a:tailEnd/>
                              </a:ln>
                            </pic:spPr>
                          </pic:pic>
                        </a:graphicData>
                      </a:graphic>
                    </wp:inline>
                  </w:drawing>
                </w:r>
              </w:p>
            </w:txbxContent>
          </v:textbox>
        </v:shape>
      </w:pict>
    </w:r>
  </w:p>
  <w:tbl>
    <w:tblPr>
      <w:tblW w:w="0" w:type="auto"/>
      <w:tblInd w:w="1343" w:type="dxa"/>
      <w:tblLayout w:type="fixed"/>
      <w:tblLook w:val="0000"/>
    </w:tblPr>
    <w:tblGrid>
      <w:gridCol w:w="1440"/>
      <w:gridCol w:w="1530"/>
      <w:gridCol w:w="1170"/>
      <w:gridCol w:w="1725"/>
      <w:gridCol w:w="2015"/>
    </w:tblGrid>
    <w:tr w:rsidR="003358A5" w:rsidTr="00553C62">
      <w:tc>
        <w:tcPr>
          <w:tcW w:w="1440" w:type="dxa"/>
          <w:vMerge w:val="restart"/>
          <w:tcBorders>
            <w:top w:val="single" w:sz="4" w:space="0" w:color="000000"/>
            <w:left w:val="single" w:sz="4" w:space="0" w:color="000000"/>
            <w:bottom w:val="single" w:sz="4" w:space="0" w:color="000000"/>
          </w:tcBorders>
          <w:shd w:val="clear" w:color="auto" w:fill="auto"/>
          <w:vAlign w:val="center"/>
        </w:tcPr>
        <w:p w:rsidR="003358A5" w:rsidRDefault="003358A5" w:rsidP="00553C62">
          <w:pPr>
            <w:pStyle w:val="Header"/>
            <w:snapToGrid w:val="0"/>
            <w:jc w:val="center"/>
            <w:rPr>
              <w:rFonts w:ascii="Monotype Corsiva" w:hAnsi="Monotype Corsiva"/>
              <w:b/>
              <w:sz w:val="8"/>
            </w:rPr>
          </w:pPr>
        </w:p>
        <w:p w:rsidR="003358A5" w:rsidRDefault="003358A5" w:rsidP="00553C62">
          <w:pPr>
            <w:pStyle w:val="Header"/>
            <w:jc w:val="center"/>
            <w:rPr>
              <w:rFonts w:ascii="Monotype Corsiva" w:hAnsi="Monotype Corsiva"/>
              <w:b/>
              <w:sz w:val="36"/>
            </w:rPr>
          </w:pPr>
          <w:r>
            <w:rPr>
              <w:rFonts w:ascii="Monotype Corsiva" w:hAnsi="Monotype Corsiva"/>
              <w:b/>
              <w:sz w:val="36"/>
            </w:rPr>
            <w:t>Manual</w:t>
          </w:r>
        </w:p>
        <w:p w:rsidR="003358A5" w:rsidRDefault="003358A5" w:rsidP="00553C62">
          <w:pPr>
            <w:pStyle w:val="BodyTextIndent"/>
            <w:ind w:left="0"/>
            <w:jc w:val="center"/>
            <w:rPr>
              <w:rFonts w:ascii="Monotype Corsiva" w:hAnsi="Monotype Corsiva"/>
              <w:b/>
              <w:sz w:val="36"/>
            </w:rPr>
          </w:pPr>
          <w:r>
            <w:rPr>
              <w:rFonts w:ascii="Monotype Corsiva" w:hAnsi="Monotype Corsiva"/>
              <w:b/>
              <w:sz w:val="36"/>
            </w:rPr>
            <w:t>Mutu</w:t>
          </w:r>
        </w:p>
      </w:tc>
      <w:tc>
        <w:tcPr>
          <w:tcW w:w="1530" w:type="dxa"/>
          <w:tcBorders>
            <w:top w:val="single" w:sz="4" w:space="0" w:color="000000"/>
            <w:left w:val="single" w:sz="4" w:space="0" w:color="000000"/>
            <w:bottom w:val="single" w:sz="4" w:space="0" w:color="000000"/>
          </w:tcBorders>
          <w:shd w:val="clear" w:color="auto" w:fill="auto"/>
        </w:tcPr>
        <w:p w:rsidR="003358A5" w:rsidRDefault="003358A5" w:rsidP="00553C62">
          <w:pPr>
            <w:pStyle w:val="Header"/>
            <w:snapToGrid w:val="0"/>
            <w:jc w:val="center"/>
            <w:rPr>
              <w:rFonts w:ascii="Arial" w:hAnsi="Arial"/>
              <w:b/>
            </w:rPr>
          </w:pPr>
          <w:r>
            <w:rPr>
              <w:rFonts w:ascii="Arial" w:hAnsi="Arial"/>
              <w:b/>
            </w:rPr>
            <w:t>Direvisi oleh</w:t>
          </w:r>
        </w:p>
      </w:tc>
      <w:tc>
        <w:tcPr>
          <w:tcW w:w="1170" w:type="dxa"/>
          <w:tcBorders>
            <w:top w:val="single" w:sz="4" w:space="0" w:color="000000"/>
            <w:left w:val="single" w:sz="4" w:space="0" w:color="000000"/>
            <w:bottom w:val="single" w:sz="4" w:space="0" w:color="000000"/>
          </w:tcBorders>
          <w:shd w:val="clear" w:color="auto" w:fill="auto"/>
        </w:tcPr>
        <w:p w:rsidR="003358A5" w:rsidRDefault="006D75F6" w:rsidP="00553C62">
          <w:pPr>
            <w:pStyle w:val="Header"/>
            <w:snapToGrid w:val="0"/>
            <w:jc w:val="center"/>
            <w:rPr>
              <w:rFonts w:ascii="Arial" w:hAnsi="Arial"/>
              <w:b/>
            </w:rPr>
          </w:pPr>
          <w:r w:rsidRPr="006D75F6">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6149" type="#_x0000_t5" style="position:absolute;left:0;text-align:left;margin-left:13.95pt;margin-top:10.8pt;width:18.75pt;height:14.5pt;z-index:-251647488;mso-position-horizontal-relative:text;mso-position-vertical-relative:text"/>
            </w:pict>
          </w:r>
          <w:r w:rsidR="003358A5">
            <w:rPr>
              <w:rFonts w:ascii="Arial" w:hAnsi="Arial"/>
              <w:b/>
            </w:rPr>
            <w:t>Revisi</w:t>
          </w:r>
        </w:p>
      </w:tc>
      <w:tc>
        <w:tcPr>
          <w:tcW w:w="1725" w:type="dxa"/>
          <w:tcBorders>
            <w:top w:val="single" w:sz="4" w:space="0" w:color="000000"/>
            <w:left w:val="single" w:sz="4" w:space="0" w:color="000000"/>
            <w:bottom w:val="single" w:sz="4" w:space="0" w:color="000000"/>
          </w:tcBorders>
          <w:shd w:val="clear" w:color="auto" w:fill="auto"/>
        </w:tcPr>
        <w:p w:rsidR="003358A5" w:rsidRDefault="003358A5" w:rsidP="00553C62">
          <w:pPr>
            <w:pStyle w:val="Header"/>
            <w:snapToGrid w:val="0"/>
            <w:jc w:val="center"/>
            <w:rPr>
              <w:rFonts w:ascii="Arial" w:hAnsi="Arial"/>
              <w:b/>
            </w:rPr>
          </w:pPr>
          <w:r>
            <w:rPr>
              <w:rFonts w:ascii="Arial" w:hAnsi="Arial"/>
              <w:b/>
            </w:rPr>
            <w:t>Disetujui oleh</w:t>
          </w:r>
        </w:p>
      </w:tc>
      <w:tc>
        <w:tcPr>
          <w:tcW w:w="2015" w:type="dxa"/>
          <w:tcBorders>
            <w:top w:val="single" w:sz="4" w:space="0" w:color="000000"/>
            <w:left w:val="single" w:sz="4" w:space="0" w:color="000000"/>
            <w:bottom w:val="single" w:sz="4" w:space="0" w:color="000000"/>
            <w:right w:val="single" w:sz="4" w:space="0" w:color="000000"/>
          </w:tcBorders>
          <w:shd w:val="clear" w:color="auto" w:fill="auto"/>
        </w:tcPr>
        <w:p w:rsidR="003358A5" w:rsidRDefault="003358A5" w:rsidP="00553C62">
          <w:pPr>
            <w:pStyle w:val="Header"/>
            <w:snapToGrid w:val="0"/>
            <w:jc w:val="center"/>
            <w:rPr>
              <w:rFonts w:ascii="Arial" w:hAnsi="Arial"/>
              <w:b/>
            </w:rPr>
          </w:pPr>
          <w:r>
            <w:rPr>
              <w:rFonts w:ascii="Arial" w:hAnsi="Arial"/>
              <w:b/>
            </w:rPr>
            <w:t>Tgl. Efektif</w:t>
          </w:r>
        </w:p>
      </w:tc>
    </w:tr>
    <w:tr w:rsidR="003358A5" w:rsidTr="00553C62">
      <w:trPr>
        <w:trHeight w:val="288"/>
      </w:trPr>
      <w:tc>
        <w:tcPr>
          <w:tcW w:w="1440" w:type="dxa"/>
          <w:vMerge/>
          <w:tcBorders>
            <w:top w:val="single" w:sz="4" w:space="0" w:color="000000"/>
            <w:left w:val="single" w:sz="4" w:space="0" w:color="000000"/>
            <w:bottom w:val="single" w:sz="4" w:space="0" w:color="000000"/>
          </w:tcBorders>
          <w:shd w:val="clear" w:color="auto" w:fill="auto"/>
        </w:tcPr>
        <w:p w:rsidR="003358A5" w:rsidRDefault="003358A5" w:rsidP="00553C62">
          <w:pPr>
            <w:snapToGrid w:val="0"/>
          </w:pPr>
        </w:p>
      </w:tc>
      <w:tc>
        <w:tcPr>
          <w:tcW w:w="1530" w:type="dxa"/>
          <w:tcBorders>
            <w:top w:val="single" w:sz="4" w:space="0" w:color="000000"/>
            <w:left w:val="single" w:sz="4" w:space="0" w:color="000000"/>
            <w:bottom w:val="single" w:sz="4" w:space="0" w:color="000000"/>
          </w:tcBorders>
          <w:shd w:val="clear" w:color="auto" w:fill="auto"/>
          <w:vAlign w:val="center"/>
        </w:tcPr>
        <w:p w:rsidR="003358A5" w:rsidRPr="00E76883" w:rsidRDefault="003358A5" w:rsidP="00553C62">
          <w:pPr>
            <w:pStyle w:val="Header"/>
            <w:snapToGrid w:val="0"/>
            <w:jc w:val="center"/>
          </w:pPr>
          <w:r>
            <w:t>MR</w:t>
          </w:r>
        </w:p>
      </w:tc>
      <w:tc>
        <w:tcPr>
          <w:tcW w:w="1170" w:type="dxa"/>
          <w:tcBorders>
            <w:top w:val="single" w:sz="4" w:space="0" w:color="000000"/>
            <w:left w:val="single" w:sz="4" w:space="0" w:color="000000"/>
            <w:bottom w:val="single" w:sz="4" w:space="0" w:color="000000"/>
          </w:tcBorders>
          <w:shd w:val="clear" w:color="auto" w:fill="auto"/>
          <w:vAlign w:val="center"/>
        </w:tcPr>
        <w:p w:rsidR="003358A5" w:rsidRPr="00E76883" w:rsidRDefault="006D75F6" w:rsidP="00553C62">
          <w:pPr>
            <w:pStyle w:val="Header"/>
            <w:snapToGrid w:val="0"/>
            <w:jc w:val="center"/>
          </w:pPr>
          <w:r w:rsidRPr="006D75F6">
            <w:rPr>
              <w:rFonts w:ascii="Arial" w:hAnsi="Arial"/>
              <w:b/>
              <w:noProof/>
            </w:rPr>
            <w:pict>
              <v:shape id="_x0000_s6152" type="#_x0000_t5" style="position:absolute;left:0;text-align:left;margin-left:14.45pt;margin-top:11.4pt;width:18.75pt;height:14.5pt;z-index:-251644416;mso-position-horizontal-relative:text;mso-position-vertical-relative:text"/>
            </w:pict>
          </w:r>
          <w:r w:rsidR="003358A5">
            <w:t>N</w:t>
          </w:r>
        </w:p>
      </w:tc>
      <w:tc>
        <w:tcPr>
          <w:tcW w:w="1725" w:type="dxa"/>
          <w:tcBorders>
            <w:top w:val="single" w:sz="4" w:space="0" w:color="000000"/>
            <w:left w:val="single" w:sz="4" w:space="0" w:color="000000"/>
            <w:bottom w:val="single" w:sz="4" w:space="0" w:color="000000"/>
          </w:tcBorders>
          <w:shd w:val="clear" w:color="auto" w:fill="auto"/>
          <w:vAlign w:val="center"/>
        </w:tcPr>
        <w:p w:rsidR="003358A5" w:rsidRPr="00E76883" w:rsidRDefault="003358A5" w:rsidP="00E0171F">
          <w:pPr>
            <w:pStyle w:val="Header"/>
            <w:snapToGrid w:val="0"/>
            <w:jc w:val="center"/>
          </w:pPr>
          <w:r>
            <w:t>Presd</w:t>
          </w:r>
          <w:r w:rsidRPr="00E76883">
            <w:t>ir</w:t>
          </w: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A5" w:rsidRPr="00E76883" w:rsidRDefault="003358A5" w:rsidP="00553C62">
          <w:pPr>
            <w:pStyle w:val="Header"/>
            <w:snapToGrid w:val="0"/>
            <w:jc w:val="center"/>
          </w:pPr>
          <w:r>
            <w:t>10 januari 2018</w:t>
          </w:r>
        </w:p>
      </w:tc>
    </w:tr>
    <w:tr w:rsidR="003358A5" w:rsidTr="00553C62">
      <w:trPr>
        <w:trHeight w:val="288"/>
      </w:trPr>
      <w:tc>
        <w:tcPr>
          <w:tcW w:w="1440" w:type="dxa"/>
          <w:vMerge/>
          <w:tcBorders>
            <w:top w:val="single" w:sz="4" w:space="0" w:color="000000"/>
            <w:left w:val="single" w:sz="4" w:space="0" w:color="000000"/>
            <w:bottom w:val="single" w:sz="4" w:space="0" w:color="000000"/>
          </w:tcBorders>
          <w:shd w:val="clear" w:color="auto" w:fill="auto"/>
        </w:tcPr>
        <w:p w:rsidR="003358A5" w:rsidRDefault="003358A5" w:rsidP="00553C62">
          <w:pPr>
            <w:snapToGrid w:val="0"/>
          </w:pPr>
        </w:p>
      </w:tc>
      <w:tc>
        <w:tcPr>
          <w:tcW w:w="1530" w:type="dxa"/>
          <w:tcBorders>
            <w:top w:val="single" w:sz="4" w:space="0" w:color="000000"/>
            <w:left w:val="single" w:sz="4" w:space="0" w:color="000000"/>
            <w:bottom w:val="single" w:sz="4" w:space="0" w:color="000000"/>
          </w:tcBorders>
          <w:shd w:val="clear" w:color="auto" w:fill="auto"/>
          <w:vAlign w:val="center"/>
        </w:tcPr>
        <w:p w:rsidR="003358A5" w:rsidRDefault="003358A5" w:rsidP="00553C62">
          <w:pPr>
            <w:pStyle w:val="Header"/>
            <w:snapToGrid w:val="0"/>
            <w:jc w:val="center"/>
          </w:pPr>
          <w:r>
            <w:t>MR</w:t>
          </w:r>
        </w:p>
      </w:tc>
      <w:tc>
        <w:tcPr>
          <w:tcW w:w="1170" w:type="dxa"/>
          <w:tcBorders>
            <w:top w:val="single" w:sz="4" w:space="0" w:color="000000"/>
            <w:left w:val="single" w:sz="4" w:space="0" w:color="000000"/>
            <w:bottom w:val="single" w:sz="4" w:space="0" w:color="000000"/>
          </w:tcBorders>
          <w:shd w:val="clear" w:color="auto" w:fill="auto"/>
          <w:vAlign w:val="center"/>
        </w:tcPr>
        <w:p w:rsidR="003358A5" w:rsidRDefault="006D75F6" w:rsidP="00553C62">
          <w:pPr>
            <w:pStyle w:val="Header"/>
            <w:snapToGrid w:val="0"/>
            <w:jc w:val="center"/>
          </w:pPr>
          <w:r w:rsidRPr="006D75F6">
            <w:rPr>
              <w:rFonts w:ascii="Arial" w:hAnsi="Arial"/>
              <w:b/>
              <w:noProof/>
            </w:rPr>
            <w:pict>
              <v:shape id="_x0000_s6153" type="#_x0000_t5" style="position:absolute;left:0;text-align:left;margin-left:14.45pt;margin-top:12.6pt;width:18.75pt;height:14.5pt;z-index:-251643392;mso-position-horizontal-relative:text;mso-position-vertical-relative:text"/>
            </w:pict>
          </w:r>
          <w:r w:rsidR="003358A5">
            <w:t>1</w:t>
          </w:r>
        </w:p>
      </w:tc>
      <w:tc>
        <w:tcPr>
          <w:tcW w:w="1725" w:type="dxa"/>
          <w:tcBorders>
            <w:top w:val="single" w:sz="4" w:space="0" w:color="000000"/>
            <w:left w:val="single" w:sz="4" w:space="0" w:color="000000"/>
            <w:bottom w:val="single" w:sz="4" w:space="0" w:color="000000"/>
          </w:tcBorders>
          <w:shd w:val="clear" w:color="auto" w:fill="auto"/>
          <w:vAlign w:val="center"/>
        </w:tcPr>
        <w:p w:rsidR="003358A5" w:rsidRDefault="003358A5" w:rsidP="00553C62">
          <w:pPr>
            <w:pStyle w:val="Header"/>
            <w:snapToGrid w:val="0"/>
            <w:jc w:val="center"/>
          </w:pPr>
          <w:r>
            <w:t>Presdir</w:t>
          </w: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A5" w:rsidRDefault="003358A5" w:rsidP="00553C62">
          <w:pPr>
            <w:pStyle w:val="Header"/>
            <w:snapToGrid w:val="0"/>
            <w:jc w:val="center"/>
          </w:pPr>
          <w:r>
            <w:t>18 November 2019</w:t>
          </w:r>
        </w:p>
      </w:tc>
    </w:tr>
    <w:tr w:rsidR="003358A5" w:rsidTr="00553C62">
      <w:trPr>
        <w:trHeight w:val="288"/>
      </w:trPr>
      <w:tc>
        <w:tcPr>
          <w:tcW w:w="1440" w:type="dxa"/>
          <w:vMerge/>
          <w:tcBorders>
            <w:top w:val="single" w:sz="4" w:space="0" w:color="000000"/>
            <w:left w:val="single" w:sz="4" w:space="0" w:color="000000"/>
            <w:bottom w:val="single" w:sz="4" w:space="0" w:color="000000"/>
          </w:tcBorders>
          <w:shd w:val="clear" w:color="auto" w:fill="auto"/>
        </w:tcPr>
        <w:p w:rsidR="003358A5" w:rsidRDefault="003358A5" w:rsidP="00553C62">
          <w:pPr>
            <w:snapToGrid w:val="0"/>
          </w:pPr>
        </w:p>
      </w:tc>
      <w:tc>
        <w:tcPr>
          <w:tcW w:w="1530" w:type="dxa"/>
          <w:tcBorders>
            <w:top w:val="single" w:sz="4" w:space="0" w:color="000000"/>
            <w:left w:val="single" w:sz="4" w:space="0" w:color="000000"/>
            <w:bottom w:val="single" w:sz="4" w:space="0" w:color="000000"/>
          </w:tcBorders>
          <w:shd w:val="clear" w:color="auto" w:fill="auto"/>
          <w:vAlign w:val="center"/>
        </w:tcPr>
        <w:p w:rsidR="003358A5" w:rsidRDefault="003358A5" w:rsidP="00553C62">
          <w:pPr>
            <w:pStyle w:val="Header"/>
            <w:snapToGrid w:val="0"/>
            <w:jc w:val="center"/>
          </w:pPr>
        </w:p>
      </w:tc>
      <w:tc>
        <w:tcPr>
          <w:tcW w:w="1170" w:type="dxa"/>
          <w:tcBorders>
            <w:top w:val="single" w:sz="4" w:space="0" w:color="000000"/>
            <w:left w:val="single" w:sz="4" w:space="0" w:color="000000"/>
            <w:bottom w:val="single" w:sz="4" w:space="0" w:color="000000"/>
          </w:tcBorders>
          <w:shd w:val="clear" w:color="auto" w:fill="auto"/>
          <w:vAlign w:val="center"/>
        </w:tcPr>
        <w:p w:rsidR="003358A5" w:rsidRDefault="003358A5" w:rsidP="00553C62">
          <w:pPr>
            <w:pStyle w:val="Header"/>
            <w:snapToGrid w:val="0"/>
            <w:jc w:val="center"/>
          </w:pPr>
          <w:r>
            <w:t>2</w:t>
          </w:r>
        </w:p>
      </w:tc>
      <w:tc>
        <w:tcPr>
          <w:tcW w:w="1725" w:type="dxa"/>
          <w:tcBorders>
            <w:top w:val="single" w:sz="4" w:space="0" w:color="000000"/>
            <w:left w:val="single" w:sz="4" w:space="0" w:color="000000"/>
            <w:bottom w:val="single" w:sz="4" w:space="0" w:color="000000"/>
          </w:tcBorders>
          <w:shd w:val="clear" w:color="auto" w:fill="auto"/>
          <w:vAlign w:val="center"/>
        </w:tcPr>
        <w:p w:rsidR="003358A5" w:rsidRDefault="003358A5" w:rsidP="00553C62">
          <w:pPr>
            <w:pStyle w:val="Header"/>
            <w:snapToGrid w:val="0"/>
            <w:jc w:val="center"/>
          </w:pP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A5" w:rsidRDefault="003358A5" w:rsidP="00553C62">
          <w:pPr>
            <w:pStyle w:val="Header"/>
            <w:snapToGrid w:val="0"/>
            <w:jc w:val="center"/>
          </w:pPr>
        </w:p>
      </w:tc>
    </w:tr>
  </w:tbl>
  <w:p w:rsidR="003358A5" w:rsidRDefault="006D75F6" w:rsidP="003E29D2">
    <w:pPr>
      <w:pStyle w:val="Header"/>
      <w:rPr>
        <w:rFonts w:ascii="Arial" w:hAnsi="Arial"/>
        <w:b/>
      </w:rPr>
    </w:pPr>
    <w:r w:rsidRPr="006D75F6">
      <w:pict>
        <v:line id="_x0000_s6151" style="position:absolute;z-index:-251645440;mso-position-horizontal-relative:text;mso-position-vertical-relative:text" from=".1pt,7.75pt" to="459.1pt,7.75pt" strokeweight=".79mm">
          <v:stroke joinstyle="miter"/>
        </v:line>
      </w:pict>
    </w:r>
  </w:p>
  <w:p w:rsidR="003358A5" w:rsidRDefault="003358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8A5" w:rsidRDefault="003358A5" w:rsidP="00553C62">
    <w:pPr>
      <w:pStyle w:val="Header"/>
      <w:rPr>
        <w:sz w:val="4"/>
      </w:rPr>
    </w:pPr>
    <w:r>
      <w:rPr>
        <w:sz w:val="4"/>
      </w:rPr>
      <w:ptab w:relativeTo="margin" w:alignment="center" w:leader="none"/>
    </w:r>
    <w:r w:rsidR="006D75F6" w:rsidRPr="006D75F6">
      <w:pict>
        <v:shapetype id="_x0000_t202" coordsize="21600,21600" o:spt="202" path="m,l,21600r21600,l21600,xe">
          <v:stroke joinstyle="miter"/>
          <v:path gradientshapeok="t" o:connecttype="rect"/>
        </v:shapetype>
        <v:shape id="_x0000_s6155" type="#_x0000_t202" style="position:absolute;margin-left:.35pt;margin-top:2pt;width:53.35pt;height:57.5pt;z-index:-251640320;mso-wrap-distance-left:9.05pt;mso-wrap-distance-right:9.05pt;mso-position-horizontal-relative:text;mso-position-vertical-relative:text" stroked="f">
          <v:fill opacity="0" color2="black"/>
          <v:textbox style="mso-next-textbox:#_x0000_s6155" inset="0,0,0,0">
            <w:txbxContent>
              <w:p w:rsidR="003358A5" w:rsidRDefault="003358A5" w:rsidP="00553C62">
                <w:r>
                  <w:rPr>
                    <w:noProof/>
                  </w:rPr>
                  <w:drawing>
                    <wp:inline distT="0" distB="0" distL="0" distR="0">
                      <wp:extent cx="676275" cy="73342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76275" cy="733425"/>
                              </a:xfrm>
                              <a:prstGeom prst="rect">
                                <a:avLst/>
                              </a:prstGeom>
                              <a:solidFill>
                                <a:srgbClr val="FFFFFF">
                                  <a:alpha val="0"/>
                                </a:srgbClr>
                              </a:solidFill>
                              <a:ln w="9525">
                                <a:noFill/>
                                <a:miter lim="800000"/>
                                <a:headEnd/>
                                <a:tailEnd/>
                              </a:ln>
                            </pic:spPr>
                          </pic:pic>
                        </a:graphicData>
                      </a:graphic>
                    </wp:inline>
                  </w:drawing>
                </w:r>
              </w:p>
            </w:txbxContent>
          </v:textbox>
        </v:shape>
      </w:pict>
    </w:r>
  </w:p>
  <w:tbl>
    <w:tblPr>
      <w:tblW w:w="0" w:type="auto"/>
      <w:tblInd w:w="1343" w:type="dxa"/>
      <w:tblLayout w:type="fixed"/>
      <w:tblLook w:val="0000"/>
    </w:tblPr>
    <w:tblGrid>
      <w:gridCol w:w="1440"/>
      <w:gridCol w:w="1530"/>
      <w:gridCol w:w="1170"/>
      <w:gridCol w:w="1725"/>
      <w:gridCol w:w="2015"/>
    </w:tblGrid>
    <w:tr w:rsidR="003358A5" w:rsidTr="00553C62">
      <w:tc>
        <w:tcPr>
          <w:tcW w:w="1440" w:type="dxa"/>
          <w:vMerge w:val="restart"/>
          <w:tcBorders>
            <w:top w:val="single" w:sz="4" w:space="0" w:color="000000"/>
            <w:left w:val="single" w:sz="4" w:space="0" w:color="000000"/>
            <w:bottom w:val="single" w:sz="4" w:space="0" w:color="000000"/>
          </w:tcBorders>
          <w:shd w:val="clear" w:color="auto" w:fill="auto"/>
          <w:vAlign w:val="center"/>
        </w:tcPr>
        <w:p w:rsidR="003358A5" w:rsidRDefault="003358A5" w:rsidP="00553C62">
          <w:pPr>
            <w:pStyle w:val="Header"/>
            <w:snapToGrid w:val="0"/>
            <w:jc w:val="center"/>
            <w:rPr>
              <w:rFonts w:ascii="Monotype Corsiva" w:hAnsi="Monotype Corsiva"/>
              <w:b/>
              <w:sz w:val="8"/>
            </w:rPr>
          </w:pPr>
        </w:p>
        <w:p w:rsidR="003358A5" w:rsidRDefault="003358A5" w:rsidP="00553C62">
          <w:pPr>
            <w:pStyle w:val="Header"/>
            <w:jc w:val="center"/>
            <w:rPr>
              <w:rFonts w:ascii="Monotype Corsiva" w:hAnsi="Monotype Corsiva"/>
              <w:b/>
              <w:sz w:val="36"/>
            </w:rPr>
          </w:pPr>
          <w:r>
            <w:rPr>
              <w:rFonts w:ascii="Monotype Corsiva" w:hAnsi="Monotype Corsiva"/>
              <w:b/>
              <w:sz w:val="36"/>
            </w:rPr>
            <w:t>Manual</w:t>
          </w:r>
        </w:p>
        <w:p w:rsidR="003358A5" w:rsidRDefault="003358A5" w:rsidP="00553C62">
          <w:pPr>
            <w:pStyle w:val="BodyTextIndent"/>
            <w:ind w:left="0"/>
            <w:jc w:val="center"/>
            <w:rPr>
              <w:rFonts w:ascii="Monotype Corsiva" w:hAnsi="Monotype Corsiva"/>
              <w:b/>
              <w:sz w:val="36"/>
            </w:rPr>
          </w:pPr>
          <w:r>
            <w:rPr>
              <w:rFonts w:ascii="Monotype Corsiva" w:hAnsi="Monotype Corsiva"/>
              <w:b/>
              <w:sz w:val="36"/>
            </w:rPr>
            <w:t>Mutu</w:t>
          </w:r>
        </w:p>
      </w:tc>
      <w:tc>
        <w:tcPr>
          <w:tcW w:w="1530" w:type="dxa"/>
          <w:tcBorders>
            <w:top w:val="single" w:sz="4" w:space="0" w:color="000000"/>
            <w:left w:val="single" w:sz="4" w:space="0" w:color="000000"/>
            <w:bottom w:val="single" w:sz="4" w:space="0" w:color="000000"/>
          </w:tcBorders>
          <w:shd w:val="clear" w:color="auto" w:fill="auto"/>
        </w:tcPr>
        <w:p w:rsidR="003358A5" w:rsidRDefault="003358A5" w:rsidP="00553C62">
          <w:pPr>
            <w:pStyle w:val="Header"/>
            <w:snapToGrid w:val="0"/>
            <w:jc w:val="center"/>
            <w:rPr>
              <w:rFonts w:ascii="Arial" w:hAnsi="Arial"/>
              <w:b/>
            </w:rPr>
          </w:pPr>
          <w:r>
            <w:rPr>
              <w:rFonts w:ascii="Arial" w:hAnsi="Arial"/>
              <w:b/>
            </w:rPr>
            <w:t>Direvisi oleh</w:t>
          </w:r>
        </w:p>
      </w:tc>
      <w:tc>
        <w:tcPr>
          <w:tcW w:w="1170" w:type="dxa"/>
          <w:tcBorders>
            <w:top w:val="single" w:sz="4" w:space="0" w:color="000000"/>
            <w:left w:val="single" w:sz="4" w:space="0" w:color="000000"/>
            <w:bottom w:val="single" w:sz="4" w:space="0" w:color="000000"/>
          </w:tcBorders>
          <w:shd w:val="clear" w:color="auto" w:fill="auto"/>
        </w:tcPr>
        <w:p w:rsidR="003358A5" w:rsidRDefault="006D75F6" w:rsidP="00553C62">
          <w:pPr>
            <w:pStyle w:val="Header"/>
            <w:snapToGrid w:val="0"/>
            <w:jc w:val="center"/>
            <w:rPr>
              <w:rFonts w:ascii="Arial" w:hAnsi="Arial"/>
              <w:b/>
            </w:rPr>
          </w:pPr>
          <w:r w:rsidRPr="006D75F6">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6154" type="#_x0000_t5" style="position:absolute;left:0;text-align:left;margin-left:13.95pt;margin-top:10.8pt;width:18.75pt;height:14.5pt;z-index:-251641344;mso-position-horizontal-relative:text;mso-position-vertical-relative:text"/>
            </w:pict>
          </w:r>
          <w:r w:rsidR="003358A5">
            <w:rPr>
              <w:rFonts w:ascii="Arial" w:hAnsi="Arial"/>
              <w:b/>
            </w:rPr>
            <w:t>Revisi</w:t>
          </w:r>
        </w:p>
      </w:tc>
      <w:tc>
        <w:tcPr>
          <w:tcW w:w="1725" w:type="dxa"/>
          <w:tcBorders>
            <w:top w:val="single" w:sz="4" w:space="0" w:color="000000"/>
            <w:left w:val="single" w:sz="4" w:space="0" w:color="000000"/>
            <w:bottom w:val="single" w:sz="4" w:space="0" w:color="000000"/>
          </w:tcBorders>
          <w:shd w:val="clear" w:color="auto" w:fill="auto"/>
        </w:tcPr>
        <w:p w:rsidR="003358A5" w:rsidRDefault="003358A5" w:rsidP="00553C62">
          <w:pPr>
            <w:pStyle w:val="Header"/>
            <w:snapToGrid w:val="0"/>
            <w:jc w:val="center"/>
            <w:rPr>
              <w:rFonts w:ascii="Arial" w:hAnsi="Arial"/>
              <w:b/>
            </w:rPr>
          </w:pPr>
          <w:r>
            <w:rPr>
              <w:rFonts w:ascii="Arial" w:hAnsi="Arial"/>
              <w:b/>
            </w:rPr>
            <w:t>Disetujui oleh</w:t>
          </w:r>
        </w:p>
      </w:tc>
      <w:tc>
        <w:tcPr>
          <w:tcW w:w="2015" w:type="dxa"/>
          <w:tcBorders>
            <w:top w:val="single" w:sz="4" w:space="0" w:color="000000"/>
            <w:left w:val="single" w:sz="4" w:space="0" w:color="000000"/>
            <w:bottom w:val="single" w:sz="4" w:space="0" w:color="000000"/>
            <w:right w:val="single" w:sz="4" w:space="0" w:color="000000"/>
          </w:tcBorders>
          <w:shd w:val="clear" w:color="auto" w:fill="auto"/>
        </w:tcPr>
        <w:p w:rsidR="003358A5" w:rsidRDefault="003358A5" w:rsidP="00553C62">
          <w:pPr>
            <w:pStyle w:val="Header"/>
            <w:snapToGrid w:val="0"/>
            <w:jc w:val="center"/>
            <w:rPr>
              <w:rFonts w:ascii="Arial" w:hAnsi="Arial"/>
              <w:b/>
            </w:rPr>
          </w:pPr>
          <w:r>
            <w:rPr>
              <w:rFonts w:ascii="Arial" w:hAnsi="Arial"/>
              <w:b/>
            </w:rPr>
            <w:t>Tgl. Efektif</w:t>
          </w:r>
        </w:p>
      </w:tc>
    </w:tr>
    <w:tr w:rsidR="003358A5" w:rsidTr="00553C62">
      <w:trPr>
        <w:trHeight w:val="288"/>
      </w:trPr>
      <w:tc>
        <w:tcPr>
          <w:tcW w:w="1440" w:type="dxa"/>
          <w:vMerge/>
          <w:tcBorders>
            <w:top w:val="single" w:sz="4" w:space="0" w:color="000000"/>
            <w:left w:val="single" w:sz="4" w:space="0" w:color="000000"/>
            <w:bottom w:val="single" w:sz="4" w:space="0" w:color="000000"/>
          </w:tcBorders>
          <w:shd w:val="clear" w:color="auto" w:fill="auto"/>
        </w:tcPr>
        <w:p w:rsidR="003358A5" w:rsidRDefault="003358A5" w:rsidP="00553C62">
          <w:pPr>
            <w:snapToGrid w:val="0"/>
          </w:pPr>
        </w:p>
      </w:tc>
      <w:tc>
        <w:tcPr>
          <w:tcW w:w="1530" w:type="dxa"/>
          <w:tcBorders>
            <w:top w:val="single" w:sz="4" w:space="0" w:color="000000"/>
            <w:left w:val="single" w:sz="4" w:space="0" w:color="000000"/>
            <w:bottom w:val="single" w:sz="4" w:space="0" w:color="000000"/>
          </w:tcBorders>
          <w:shd w:val="clear" w:color="auto" w:fill="auto"/>
          <w:vAlign w:val="center"/>
        </w:tcPr>
        <w:p w:rsidR="003358A5" w:rsidRPr="00E76883" w:rsidRDefault="003358A5" w:rsidP="00553C62">
          <w:pPr>
            <w:pStyle w:val="Header"/>
            <w:snapToGrid w:val="0"/>
            <w:jc w:val="center"/>
          </w:pPr>
          <w:r>
            <w:t>MR</w:t>
          </w:r>
        </w:p>
      </w:tc>
      <w:tc>
        <w:tcPr>
          <w:tcW w:w="1170" w:type="dxa"/>
          <w:tcBorders>
            <w:top w:val="single" w:sz="4" w:space="0" w:color="000000"/>
            <w:left w:val="single" w:sz="4" w:space="0" w:color="000000"/>
            <w:bottom w:val="single" w:sz="4" w:space="0" w:color="000000"/>
          </w:tcBorders>
          <w:shd w:val="clear" w:color="auto" w:fill="auto"/>
          <w:vAlign w:val="center"/>
        </w:tcPr>
        <w:p w:rsidR="003358A5" w:rsidRPr="00E76883" w:rsidRDefault="006D75F6" w:rsidP="00553C62">
          <w:pPr>
            <w:pStyle w:val="Header"/>
            <w:snapToGrid w:val="0"/>
            <w:jc w:val="center"/>
          </w:pPr>
          <w:r w:rsidRPr="006D75F6">
            <w:rPr>
              <w:rFonts w:ascii="Arial" w:hAnsi="Arial"/>
              <w:b/>
              <w:noProof/>
            </w:rPr>
            <w:pict>
              <v:shape id="_x0000_s6157" type="#_x0000_t5" style="position:absolute;left:0;text-align:left;margin-left:14.45pt;margin-top:11.4pt;width:18.75pt;height:14.5pt;z-index:-251638272;mso-position-horizontal-relative:text;mso-position-vertical-relative:text"/>
            </w:pict>
          </w:r>
          <w:r w:rsidR="003358A5">
            <w:t>N</w:t>
          </w:r>
        </w:p>
      </w:tc>
      <w:tc>
        <w:tcPr>
          <w:tcW w:w="1725" w:type="dxa"/>
          <w:tcBorders>
            <w:top w:val="single" w:sz="4" w:space="0" w:color="000000"/>
            <w:left w:val="single" w:sz="4" w:space="0" w:color="000000"/>
            <w:bottom w:val="single" w:sz="4" w:space="0" w:color="000000"/>
          </w:tcBorders>
          <w:shd w:val="clear" w:color="auto" w:fill="auto"/>
          <w:vAlign w:val="center"/>
        </w:tcPr>
        <w:p w:rsidR="003358A5" w:rsidRPr="00E76883" w:rsidRDefault="003358A5" w:rsidP="00553C62">
          <w:pPr>
            <w:pStyle w:val="Header"/>
            <w:snapToGrid w:val="0"/>
            <w:jc w:val="center"/>
          </w:pPr>
          <w:r w:rsidRPr="00E76883">
            <w:t>Presdir</w:t>
          </w: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A5" w:rsidRPr="00E76883" w:rsidRDefault="003358A5" w:rsidP="00553C62">
          <w:pPr>
            <w:pStyle w:val="Header"/>
            <w:snapToGrid w:val="0"/>
            <w:jc w:val="center"/>
          </w:pPr>
          <w:r>
            <w:t>10 januari 2018</w:t>
          </w:r>
        </w:p>
      </w:tc>
    </w:tr>
    <w:tr w:rsidR="003358A5" w:rsidTr="00553C62">
      <w:trPr>
        <w:trHeight w:val="288"/>
      </w:trPr>
      <w:tc>
        <w:tcPr>
          <w:tcW w:w="1440" w:type="dxa"/>
          <w:vMerge/>
          <w:tcBorders>
            <w:top w:val="single" w:sz="4" w:space="0" w:color="000000"/>
            <w:left w:val="single" w:sz="4" w:space="0" w:color="000000"/>
            <w:bottom w:val="single" w:sz="4" w:space="0" w:color="000000"/>
          </w:tcBorders>
          <w:shd w:val="clear" w:color="auto" w:fill="auto"/>
        </w:tcPr>
        <w:p w:rsidR="003358A5" w:rsidRDefault="003358A5" w:rsidP="00553C62">
          <w:pPr>
            <w:snapToGrid w:val="0"/>
          </w:pPr>
        </w:p>
      </w:tc>
      <w:tc>
        <w:tcPr>
          <w:tcW w:w="1530" w:type="dxa"/>
          <w:tcBorders>
            <w:top w:val="single" w:sz="4" w:space="0" w:color="000000"/>
            <w:left w:val="single" w:sz="4" w:space="0" w:color="000000"/>
            <w:bottom w:val="single" w:sz="4" w:space="0" w:color="000000"/>
          </w:tcBorders>
          <w:shd w:val="clear" w:color="auto" w:fill="auto"/>
          <w:vAlign w:val="center"/>
        </w:tcPr>
        <w:p w:rsidR="003358A5" w:rsidRDefault="003358A5" w:rsidP="00553C62">
          <w:pPr>
            <w:pStyle w:val="Header"/>
            <w:snapToGrid w:val="0"/>
            <w:jc w:val="center"/>
          </w:pPr>
          <w:r>
            <w:t>MR</w:t>
          </w:r>
        </w:p>
      </w:tc>
      <w:tc>
        <w:tcPr>
          <w:tcW w:w="1170" w:type="dxa"/>
          <w:tcBorders>
            <w:top w:val="single" w:sz="4" w:space="0" w:color="000000"/>
            <w:left w:val="single" w:sz="4" w:space="0" w:color="000000"/>
            <w:bottom w:val="single" w:sz="4" w:space="0" w:color="000000"/>
          </w:tcBorders>
          <w:shd w:val="clear" w:color="auto" w:fill="auto"/>
          <w:vAlign w:val="center"/>
        </w:tcPr>
        <w:p w:rsidR="003358A5" w:rsidRDefault="006D75F6" w:rsidP="00553C62">
          <w:pPr>
            <w:pStyle w:val="Header"/>
            <w:snapToGrid w:val="0"/>
            <w:jc w:val="center"/>
          </w:pPr>
          <w:r w:rsidRPr="006D75F6">
            <w:rPr>
              <w:rFonts w:ascii="Arial" w:hAnsi="Arial"/>
              <w:b/>
              <w:noProof/>
            </w:rPr>
            <w:pict>
              <v:shape id="_x0000_s6158" type="#_x0000_t5" style="position:absolute;left:0;text-align:left;margin-left:14.45pt;margin-top:12.6pt;width:18.75pt;height:14.5pt;z-index:-251637248;mso-position-horizontal-relative:text;mso-position-vertical-relative:text"/>
            </w:pict>
          </w:r>
          <w:r w:rsidR="003358A5">
            <w:t>1</w:t>
          </w:r>
        </w:p>
      </w:tc>
      <w:tc>
        <w:tcPr>
          <w:tcW w:w="1725" w:type="dxa"/>
          <w:tcBorders>
            <w:top w:val="single" w:sz="4" w:space="0" w:color="000000"/>
            <w:left w:val="single" w:sz="4" w:space="0" w:color="000000"/>
            <w:bottom w:val="single" w:sz="4" w:space="0" w:color="000000"/>
          </w:tcBorders>
          <w:shd w:val="clear" w:color="auto" w:fill="auto"/>
          <w:vAlign w:val="center"/>
        </w:tcPr>
        <w:p w:rsidR="003358A5" w:rsidRDefault="003358A5" w:rsidP="00553C62">
          <w:pPr>
            <w:pStyle w:val="Header"/>
            <w:snapToGrid w:val="0"/>
            <w:jc w:val="center"/>
          </w:pPr>
          <w:r>
            <w:t>presdir</w:t>
          </w: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A5" w:rsidRDefault="003358A5" w:rsidP="00553C62">
          <w:pPr>
            <w:pStyle w:val="Header"/>
            <w:snapToGrid w:val="0"/>
            <w:jc w:val="center"/>
          </w:pPr>
          <w:r>
            <w:t>18 November 2019</w:t>
          </w:r>
        </w:p>
      </w:tc>
    </w:tr>
    <w:tr w:rsidR="003358A5" w:rsidTr="00553C62">
      <w:trPr>
        <w:trHeight w:val="288"/>
      </w:trPr>
      <w:tc>
        <w:tcPr>
          <w:tcW w:w="1440" w:type="dxa"/>
          <w:vMerge/>
          <w:tcBorders>
            <w:top w:val="single" w:sz="4" w:space="0" w:color="000000"/>
            <w:left w:val="single" w:sz="4" w:space="0" w:color="000000"/>
            <w:bottom w:val="single" w:sz="4" w:space="0" w:color="000000"/>
          </w:tcBorders>
          <w:shd w:val="clear" w:color="auto" w:fill="auto"/>
        </w:tcPr>
        <w:p w:rsidR="003358A5" w:rsidRDefault="003358A5" w:rsidP="00553C62">
          <w:pPr>
            <w:snapToGrid w:val="0"/>
          </w:pPr>
        </w:p>
      </w:tc>
      <w:tc>
        <w:tcPr>
          <w:tcW w:w="1530" w:type="dxa"/>
          <w:tcBorders>
            <w:top w:val="single" w:sz="4" w:space="0" w:color="000000"/>
            <w:left w:val="single" w:sz="4" w:space="0" w:color="000000"/>
            <w:bottom w:val="single" w:sz="4" w:space="0" w:color="000000"/>
          </w:tcBorders>
          <w:shd w:val="clear" w:color="auto" w:fill="auto"/>
          <w:vAlign w:val="center"/>
        </w:tcPr>
        <w:p w:rsidR="003358A5" w:rsidRDefault="003358A5" w:rsidP="00553C62">
          <w:pPr>
            <w:pStyle w:val="Header"/>
            <w:snapToGrid w:val="0"/>
            <w:jc w:val="center"/>
          </w:pPr>
        </w:p>
      </w:tc>
      <w:tc>
        <w:tcPr>
          <w:tcW w:w="1170" w:type="dxa"/>
          <w:tcBorders>
            <w:top w:val="single" w:sz="4" w:space="0" w:color="000000"/>
            <w:left w:val="single" w:sz="4" w:space="0" w:color="000000"/>
            <w:bottom w:val="single" w:sz="4" w:space="0" w:color="000000"/>
          </w:tcBorders>
          <w:shd w:val="clear" w:color="auto" w:fill="auto"/>
          <w:vAlign w:val="center"/>
        </w:tcPr>
        <w:p w:rsidR="003358A5" w:rsidRDefault="003358A5" w:rsidP="00553C62">
          <w:pPr>
            <w:pStyle w:val="Header"/>
            <w:snapToGrid w:val="0"/>
            <w:jc w:val="center"/>
          </w:pPr>
          <w:r>
            <w:t>2</w:t>
          </w:r>
        </w:p>
      </w:tc>
      <w:tc>
        <w:tcPr>
          <w:tcW w:w="1725" w:type="dxa"/>
          <w:tcBorders>
            <w:top w:val="single" w:sz="4" w:space="0" w:color="000000"/>
            <w:left w:val="single" w:sz="4" w:space="0" w:color="000000"/>
            <w:bottom w:val="single" w:sz="4" w:space="0" w:color="000000"/>
          </w:tcBorders>
          <w:shd w:val="clear" w:color="auto" w:fill="auto"/>
          <w:vAlign w:val="center"/>
        </w:tcPr>
        <w:p w:rsidR="003358A5" w:rsidRDefault="003358A5" w:rsidP="00553C62">
          <w:pPr>
            <w:pStyle w:val="Header"/>
            <w:snapToGrid w:val="0"/>
            <w:jc w:val="center"/>
          </w:pP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A5" w:rsidRDefault="003358A5" w:rsidP="00553C62">
          <w:pPr>
            <w:pStyle w:val="Header"/>
            <w:snapToGrid w:val="0"/>
            <w:jc w:val="center"/>
          </w:pPr>
        </w:p>
      </w:tc>
    </w:tr>
  </w:tbl>
  <w:p w:rsidR="003358A5" w:rsidRDefault="003358A5" w:rsidP="00553C62">
    <w:pPr>
      <w:pStyle w:val="Header"/>
      <w:rPr>
        <w:rFonts w:ascii="Arial" w:hAnsi="Arial"/>
        <w:b/>
      </w:rPr>
    </w:pPr>
    <w:r>
      <w:rPr>
        <w:rFonts w:ascii="Arial" w:hAnsi="Arial"/>
        <w:b/>
      </w:rPr>
      <w:ptab w:relativeTo="indent" w:alignment="center" w:leader="none"/>
    </w:r>
    <w:r w:rsidR="006D75F6" w:rsidRPr="006D75F6">
      <w:pict>
        <v:line id="_x0000_s6156" style="position:absolute;z-index:-251639296;mso-position-horizontal-relative:text;mso-position-vertical-relative:text" from=".35pt,17.5pt" to="459.35pt,17.5pt" strokeweight=".79mm">
          <v:stroke joinstyle="miter"/>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134A3"/>
    <w:multiLevelType w:val="hybridMultilevel"/>
    <w:tmpl w:val="1BEEC6A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0747DF0"/>
    <w:multiLevelType w:val="multilevel"/>
    <w:tmpl w:val="4D320CEC"/>
    <w:lvl w:ilvl="0">
      <w:start w:val="5"/>
      <w:numFmt w:val="decimal"/>
      <w:lvlText w:val="%1"/>
      <w:lvlJc w:val="left"/>
      <w:pPr>
        <w:ind w:left="480" w:hanging="480"/>
      </w:pPr>
      <w:rPr>
        <w:rFonts w:hint="default"/>
      </w:rPr>
    </w:lvl>
    <w:lvl w:ilvl="1">
      <w:start w:val="1"/>
      <w:numFmt w:val="decimal"/>
      <w:lvlText w:val="%1.%2"/>
      <w:lvlJc w:val="left"/>
      <w:pPr>
        <w:ind w:left="1385" w:hanging="480"/>
      </w:pPr>
      <w:rPr>
        <w:rFonts w:hint="default"/>
      </w:rPr>
    </w:lvl>
    <w:lvl w:ilvl="2">
      <w:start w:val="1"/>
      <w:numFmt w:val="decimal"/>
      <w:lvlText w:val="%1.%2.%3"/>
      <w:lvlJc w:val="left"/>
      <w:pPr>
        <w:ind w:left="2530" w:hanging="720"/>
      </w:pPr>
      <w:rPr>
        <w:rFonts w:hint="default"/>
      </w:rPr>
    </w:lvl>
    <w:lvl w:ilvl="3">
      <w:start w:val="1"/>
      <w:numFmt w:val="decimal"/>
      <w:lvlText w:val="%1.%2.%3.%4"/>
      <w:lvlJc w:val="left"/>
      <w:pPr>
        <w:ind w:left="3435" w:hanging="720"/>
      </w:pPr>
      <w:rPr>
        <w:rFonts w:hint="default"/>
      </w:rPr>
    </w:lvl>
    <w:lvl w:ilvl="4">
      <w:start w:val="1"/>
      <w:numFmt w:val="decimal"/>
      <w:lvlText w:val="%1.%2.%3.%4.%5"/>
      <w:lvlJc w:val="left"/>
      <w:pPr>
        <w:ind w:left="4700" w:hanging="1080"/>
      </w:pPr>
      <w:rPr>
        <w:rFonts w:hint="default"/>
      </w:rPr>
    </w:lvl>
    <w:lvl w:ilvl="5">
      <w:start w:val="1"/>
      <w:numFmt w:val="decimal"/>
      <w:lvlText w:val="%1.%2.%3.%4.%5.%6"/>
      <w:lvlJc w:val="left"/>
      <w:pPr>
        <w:ind w:left="5605" w:hanging="1080"/>
      </w:pPr>
      <w:rPr>
        <w:rFonts w:hint="default"/>
      </w:rPr>
    </w:lvl>
    <w:lvl w:ilvl="6">
      <w:start w:val="1"/>
      <w:numFmt w:val="decimal"/>
      <w:lvlText w:val="%1.%2.%3.%4.%5.%6.%7"/>
      <w:lvlJc w:val="left"/>
      <w:pPr>
        <w:ind w:left="6870" w:hanging="1440"/>
      </w:pPr>
      <w:rPr>
        <w:rFonts w:hint="default"/>
      </w:rPr>
    </w:lvl>
    <w:lvl w:ilvl="7">
      <w:start w:val="1"/>
      <w:numFmt w:val="decimal"/>
      <w:lvlText w:val="%1.%2.%3.%4.%5.%6.%7.%8"/>
      <w:lvlJc w:val="left"/>
      <w:pPr>
        <w:ind w:left="7775" w:hanging="1440"/>
      </w:pPr>
      <w:rPr>
        <w:rFonts w:hint="default"/>
      </w:rPr>
    </w:lvl>
    <w:lvl w:ilvl="8">
      <w:start w:val="1"/>
      <w:numFmt w:val="decimal"/>
      <w:lvlText w:val="%1.%2.%3.%4.%5.%6.%7.%8.%9"/>
      <w:lvlJc w:val="left"/>
      <w:pPr>
        <w:ind w:left="9040" w:hanging="1800"/>
      </w:pPr>
      <w:rPr>
        <w:rFonts w:hint="default"/>
      </w:rPr>
    </w:lvl>
  </w:abstractNum>
  <w:abstractNum w:abstractNumId="2">
    <w:nsid w:val="0490332C"/>
    <w:multiLevelType w:val="multilevel"/>
    <w:tmpl w:val="9D728C04"/>
    <w:lvl w:ilvl="0">
      <w:start w:val="10"/>
      <w:numFmt w:val="decimal"/>
      <w:lvlText w:val="%1"/>
      <w:lvlJc w:val="left"/>
      <w:pPr>
        <w:ind w:left="420" w:hanging="420"/>
      </w:pPr>
      <w:rPr>
        <w:rFonts w:hint="default"/>
      </w:rPr>
    </w:lvl>
    <w:lvl w:ilvl="1">
      <w:start w:val="1"/>
      <w:numFmt w:val="decimal"/>
      <w:lvlText w:val="10.%2."/>
      <w:lvlJc w:val="left"/>
      <w:pPr>
        <w:ind w:left="720" w:hanging="720"/>
      </w:pPr>
      <w:rPr>
        <w:rFonts w:hint="default"/>
      </w:rPr>
    </w:lvl>
    <w:lvl w:ilvl="2">
      <w:start w:val="1"/>
      <w:numFmt w:val="decimal"/>
      <w:lvlText w:val="10.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86D6A64"/>
    <w:multiLevelType w:val="multilevel"/>
    <w:tmpl w:val="19DC5EFA"/>
    <w:lvl w:ilvl="0">
      <w:start w:val="5"/>
      <w:numFmt w:val="decimal"/>
      <w:lvlText w:val="%1"/>
      <w:lvlJc w:val="left"/>
      <w:pPr>
        <w:ind w:left="760" w:hanging="540"/>
      </w:pPr>
      <w:rPr>
        <w:rFonts w:hint="default"/>
      </w:rPr>
    </w:lvl>
    <w:lvl w:ilvl="1">
      <w:start w:val="1"/>
      <w:numFmt w:val="decimal"/>
      <w:lvlText w:val="%1.%2"/>
      <w:lvlJc w:val="left"/>
      <w:pPr>
        <w:ind w:left="760" w:hanging="540"/>
      </w:pPr>
      <w:rPr>
        <w:rFonts w:hint="default"/>
      </w:rPr>
    </w:lvl>
    <w:lvl w:ilvl="2">
      <w:start w:val="1"/>
      <w:numFmt w:val="decimal"/>
      <w:lvlText w:val="%1.%2.%3"/>
      <w:lvlJc w:val="left"/>
      <w:pPr>
        <w:ind w:left="760" w:hanging="540"/>
      </w:pPr>
      <w:rPr>
        <w:rFonts w:ascii="Times New Roman" w:eastAsia="Times New Roman" w:hAnsi="Times New Roman" w:cs="Times New Roman" w:hint="default"/>
        <w:w w:val="100"/>
        <w:sz w:val="24"/>
        <w:szCs w:val="24"/>
      </w:rPr>
    </w:lvl>
    <w:lvl w:ilvl="3">
      <w:start w:val="1"/>
      <w:numFmt w:val="lowerLetter"/>
      <w:lvlText w:val="%4)"/>
      <w:lvlJc w:val="left"/>
      <w:pPr>
        <w:ind w:left="1072" w:hanging="286"/>
      </w:pPr>
      <w:rPr>
        <w:rFonts w:hint="default"/>
        <w:spacing w:val="-20"/>
        <w:w w:val="99"/>
        <w:sz w:val="24"/>
        <w:szCs w:val="24"/>
      </w:rPr>
    </w:lvl>
    <w:lvl w:ilvl="4">
      <w:numFmt w:val="bullet"/>
      <w:lvlText w:val="•"/>
      <w:lvlJc w:val="left"/>
      <w:pPr>
        <w:ind w:left="4075" w:hanging="286"/>
      </w:pPr>
      <w:rPr>
        <w:rFonts w:hint="default"/>
      </w:rPr>
    </w:lvl>
    <w:lvl w:ilvl="5">
      <w:numFmt w:val="bullet"/>
      <w:lvlText w:val="•"/>
      <w:lvlJc w:val="left"/>
      <w:pPr>
        <w:ind w:left="5073" w:hanging="286"/>
      </w:pPr>
      <w:rPr>
        <w:rFonts w:hint="default"/>
      </w:rPr>
    </w:lvl>
    <w:lvl w:ilvl="6">
      <w:numFmt w:val="bullet"/>
      <w:lvlText w:val="•"/>
      <w:lvlJc w:val="left"/>
      <w:pPr>
        <w:ind w:left="6072" w:hanging="286"/>
      </w:pPr>
      <w:rPr>
        <w:rFonts w:hint="default"/>
      </w:rPr>
    </w:lvl>
    <w:lvl w:ilvl="7">
      <w:numFmt w:val="bullet"/>
      <w:lvlText w:val="•"/>
      <w:lvlJc w:val="left"/>
      <w:pPr>
        <w:ind w:left="7070" w:hanging="286"/>
      </w:pPr>
      <w:rPr>
        <w:rFonts w:hint="default"/>
      </w:rPr>
    </w:lvl>
    <w:lvl w:ilvl="8">
      <w:numFmt w:val="bullet"/>
      <w:lvlText w:val="•"/>
      <w:lvlJc w:val="left"/>
      <w:pPr>
        <w:ind w:left="8069" w:hanging="286"/>
      </w:pPr>
      <w:rPr>
        <w:rFonts w:hint="default"/>
      </w:rPr>
    </w:lvl>
  </w:abstractNum>
  <w:abstractNum w:abstractNumId="4">
    <w:nsid w:val="092503C1"/>
    <w:multiLevelType w:val="multilevel"/>
    <w:tmpl w:val="79A671F2"/>
    <w:lvl w:ilvl="0">
      <w:start w:val="1"/>
      <w:numFmt w:val="decimal"/>
      <w:lvlText w:val="%1."/>
      <w:lvlJc w:val="left"/>
      <w:pPr>
        <w:ind w:left="284" w:hanging="284"/>
      </w:pPr>
      <w:rPr>
        <w:rFonts w:ascii="Tahoma" w:eastAsia="Times New Roman" w:hAnsi="Tahoma" w:cs="Tahoma" w:hint="default"/>
        <w:b/>
        <w:bCs/>
        <w:spacing w:val="-17"/>
        <w:w w:val="99"/>
        <w:sz w:val="20"/>
        <w:szCs w:val="20"/>
      </w:rPr>
    </w:lvl>
    <w:lvl w:ilvl="1">
      <w:start w:val="1"/>
      <w:numFmt w:val="decimal"/>
      <w:lvlText w:val="5.%2."/>
      <w:lvlJc w:val="left"/>
      <w:pPr>
        <w:ind w:left="574" w:hanging="574"/>
      </w:pPr>
      <w:rPr>
        <w:rFonts w:ascii="Tahoma" w:hAnsi="Tahoma" w:hint="default"/>
        <w:b/>
        <w:bCs/>
        <w:i w:val="0"/>
        <w:spacing w:val="-27"/>
        <w:w w:val="99"/>
        <w:sz w:val="20"/>
        <w:szCs w:val="24"/>
      </w:rPr>
    </w:lvl>
    <w:lvl w:ilvl="2">
      <w:numFmt w:val="bullet"/>
      <w:lvlText w:val="•"/>
      <w:lvlJc w:val="left"/>
      <w:pPr>
        <w:ind w:left="1811" w:hanging="574"/>
      </w:pPr>
      <w:rPr>
        <w:rFonts w:hint="default"/>
      </w:rPr>
    </w:lvl>
    <w:lvl w:ilvl="3">
      <w:start w:val="1"/>
      <w:numFmt w:val="lowerLetter"/>
      <w:lvlText w:val="%4)"/>
      <w:lvlJc w:val="left"/>
      <w:pPr>
        <w:ind w:left="2843" w:hanging="574"/>
      </w:pPr>
      <w:rPr>
        <w:rFonts w:hint="default"/>
      </w:rPr>
    </w:lvl>
    <w:lvl w:ilvl="4">
      <w:start w:val="1"/>
      <w:numFmt w:val="decimal"/>
      <w:lvlText w:val="%5)"/>
      <w:lvlJc w:val="left"/>
      <w:pPr>
        <w:ind w:left="3875" w:hanging="574"/>
      </w:pPr>
      <w:rPr>
        <w:rFonts w:hint="default"/>
      </w:rPr>
    </w:lvl>
    <w:lvl w:ilvl="5">
      <w:numFmt w:val="bullet"/>
      <w:lvlText w:val="•"/>
      <w:lvlJc w:val="left"/>
      <w:pPr>
        <w:ind w:left="4907" w:hanging="574"/>
      </w:pPr>
      <w:rPr>
        <w:rFonts w:hint="default"/>
      </w:rPr>
    </w:lvl>
    <w:lvl w:ilvl="6">
      <w:numFmt w:val="bullet"/>
      <w:lvlText w:val="•"/>
      <w:lvlJc w:val="left"/>
      <w:pPr>
        <w:ind w:left="5939" w:hanging="574"/>
      </w:pPr>
      <w:rPr>
        <w:rFonts w:hint="default"/>
      </w:rPr>
    </w:lvl>
    <w:lvl w:ilvl="7">
      <w:numFmt w:val="bullet"/>
      <w:lvlText w:val="•"/>
      <w:lvlJc w:val="left"/>
      <w:pPr>
        <w:ind w:left="6970" w:hanging="574"/>
      </w:pPr>
      <w:rPr>
        <w:rFonts w:hint="default"/>
      </w:rPr>
    </w:lvl>
    <w:lvl w:ilvl="8">
      <w:numFmt w:val="bullet"/>
      <w:lvlText w:val="•"/>
      <w:lvlJc w:val="left"/>
      <w:pPr>
        <w:ind w:left="8002" w:hanging="574"/>
      </w:pPr>
      <w:rPr>
        <w:rFonts w:hint="default"/>
      </w:rPr>
    </w:lvl>
  </w:abstractNum>
  <w:abstractNum w:abstractNumId="5">
    <w:nsid w:val="0CF717FB"/>
    <w:multiLevelType w:val="hybridMultilevel"/>
    <w:tmpl w:val="1AA8FA30"/>
    <w:lvl w:ilvl="0" w:tplc="ABAEE6D6">
      <w:start w:val="1"/>
      <w:numFmt w:val="lowerLetter"/>
      <w:lvlText w:val="%1)"/>
      <w:lvlJc w:val="left"/>
      <w:pPr>
        <w:ind w:left="1072" w:hanging="286"/>
      </w:pPr>
      <w:rPr>
        <w:rFonts w:ascii="Tahoma" w:eastAsia="Times New Roman" w:hAnsi="Tahoma" w:cs="Tahoma" w:hint="default"/>
        <w:spacing w:val="-20"/>
        <w:w w:val="99"/>
        <w:sz w:val="20"/>
        <w:szCs w:val="20"/>
      </w:rPr>
    </w:lvl>
    <w:lvl w:ilvl="1" w:tplc="047A1CA0">
      <w:numFmt w:val="bullet"/>
      <w:lvlText w:val="•"/>
      <w:lvlJc w:val="left"/>
      <w:pPr>
        <w:ind w:left="1978" w:hanging="286"/>
      </w:pPr>
      <w:rPr>
        <w:rFonts w:hint="default"/>
      </w:rPr>
    </w:lvl>
    <w:lvl w:ilvl="2" w:tplc="73620DC4">
      <w:numFmt w:val="bullet"/>
      <w:lvlText w:val="•"/>
      <w:lvlJc w:val="left"/>
      <w:pPr>
        <w:ind w:left="2877" w:hanging="286"/>
      </w:pPr>
      <w:rPr>
        <w:rFonts w:hint="default"/>
      </w:rPr>
    </w:lvl>
    <w:lvl w:ilvl="3" w:tplc="64DE0590">
      <w:numFmt w:val="bullet"/>
      <w:lvlText w:val="•"/>
      <w:lvlJc w:val="left"/>
      <w:pPr>
        <w:ind w:left="3775" w:hanging="286"/>
      </w:pPr>
      <w:rPr>
        <w:rFonts w:hint="default"/>
      </w:rPr>
    </w:lvl>
    <w:lvl w:ilvl="4" w:tplc="AB2ADDC2">
      <w:numFmt w:val="bullet"/>
      <w:lvlText w:val="•"/>
      <w:lvlJc w:val="left"/>
      <w:pPr>
        <w:ind w:left="4674" w:hanging="286"/>
      </w:pPr>
      <w:rPr>
        <w:rFonts w:hint="default"/>
      </w:rPr>
    </w:lvl>
    <w:lvl w:ilvl="5" w:tplc="D4B4A44C">
      <w:numFmt w:val="bullet"/>
      <w:lvlText w:val="•"/>
      <w:lvlJc w:val="left"/>
      <w:pPr>
        <w:ind w:left="5573" w:hanging="286"/>
      </w:pPr>
      <w:rPr>
        <w:rFonts w:hint="default"/>
      </w:rPr>
    </w:lvl>
    <w:lvl w:ilvl="6" w:tplc="76841BA0">
      <w:numFmt w:val="bullet"/>
      <w:lvlText w:val="•"/>
      <w:lvlJc w:val="left"/>
      <w:pPr>
        <w:ind w:left="6471" w:hanging="286"/>
      </w:pPr>
      <w:rPr>
        <w:rFonts w:hint="default"/>
      </w:rPr>
    </w:lvl>
    <w:lvl w:ilvl="7" w:tplc="3954D872">
      <w:numFmt w:val="bullet"/>
      <w:lvlText w:val="•"/>
      <w:lvlJc w:val="left"/>
      <w:pPr>
        <w:ind w:left="7370" w:hanging="286"/>
      </w:pPr>
      <w:rPr>
        <w:rFonts w:hint="default"/>
      </w:rPr>
    </w:lvl>
    <w:lvl w:ilvl="8" w:tplc="27D0BE1E">
      <w:numFmt w:val="bullet"/>
      <w:lvlText w:val="•"/>
      <w:lvlJc w:val="left"/>
      <w:pPr>
        <w:ind w:left="8269" w:hanging="286"/>
      </w:pPr>
      <w:rPr>
        <w:rFonts w:hint="default"/>
      </w:rPr>
    </w:lvl>
  </w:abstractNum>
  <w:abstractNum w:abstractNumId="6">
    <w:nsid w:val="0E2F5A9C"/>
    <w:multiLevelType w:val="hybridMultilevel"/>
    <w:tmpl w:val="B8E49FFA"/>
    <w:lvl w:ilvl="0" w:tplc="04090017">
      <w:start w:val="1"/>
      <w:numFmt w:val="lowerLetter"/>
      <w:lvlText w:val="%1)"/>
      <w:lvlJc w:val="left"/>
      <w:pPr>
        <w:ind w:left="18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B41647"/>
    <w:multiLevelType w:val="multilevel"/>
    <w:tmpl w:val="03AC46B0"/>
    <w:lvl w:ilvl="0">
      <w:start w:val="9"/>
      <w:numFmt w:val="decimal"/>
      <w:lvlText w:val="%1."/>
      <w:lvlJc w:val="left"/>
      <w:pPr>
        <w:ind w:left="480" w:hanging="480"/>
      </w:pPr>
      <w:rPr>
        <w:rFonts w:ascii="Tahoma" w:hAnsi="Tahoma" w:cs="Tahoma" w:hint="default"/>
        <w:b/>
        <w:sz w:val="20"/>
      </w:rPr>
    </w:lvl>
    <w:lvl w:ilvl="1">
      <w:start w:val="3"/>
      <w:numFmt w:val="decimal"/>
      <w:lvlText w:val="9.%2."/>
      <w:lvlJc w:val="left"/>
      <w:pPr>
        <w:ind w:left="1098" w:hanging="480"/>
      </w:pPr>
      <w:rPr>
        <w:rFonts w:hint="default"/>
      </w:rPr>
    </w:lvl>
    <w:lvl w:ilvl="2">
      <w:start w:val="1"/>
      <w:numFmt w:val="decimal"/>
      <w:lvlText w:val="9.2.%3."/>
      <w:lvlJc w:val="left"/>
      <w:pPr>
        <w:ind w:left="1440" w:hanging="720"/>
      </w:pPr>
      <w:rPr>
        <w:rFonts w:hint="default"/>
        <w:b/>
      </w:rPr>
    </w:lvl>
    <w:lvl w:ilvl="3">
      <w:start w:val="1"/>
      <w:numFmt w:val="decimal"/>
      <w:lvlText w:val="%1.%2.%3.%4"/>
      <w:lvlJc w:val="left"/>
      <w:pPr>
        <w:ind w:left="2574" w:hanging="720"/>
      </w:pPr>
      <w:rPr>
        <w:rFonts w:hint="default"/>
      </w:rPr>
    </w:lvl>
    <w:lvl w:ilvl="4">
      <w:start w:val="1"/>
      <w:numFmt w:val="decimal"/>
      <w:lvlText w:val="%1.%2.%3.%4.%5"/>
      <w:lvlJc w:val="left"/>
      <w:pPr>
        <w:ind w:left="3552" w:hanging="1080"/>
      </w:pPr>
      <w:rPr>
        <w:rFonts w:hint="default"/>
      </w:rPr>
    </w:lvl>
    <w:lvl w:ilvl="5">
      <w:start w:val="1"/>
      <w:numFmt w:val="decimal"/>
      <w:lvlText w:val="%1.%2.%3.%4.%5.%6"/>
      <w:lvlJc w:val="left"/>
      <w:pPr>
        <w:ind w:left="4170" w:hanging="1080"/>
      </w:pPr>
      <w:rPr>
        <w:rFonts w:hint="default"/>
      </w:rPr>
    </w:lvl>
    <w:lvl w:ilvl="6">
      <w:start w:val="1"/>
      <w:numFmt w:val="decimal"/>
      <w:lvlText w:val="%1.%2.%3.%4.%5.%6.%7"/>
      <w:lvlJc w:val="left"/>
      <w:pPr>
        <w:ind w:left="5148" w:hanging="1440"/>
      </w:pPr>
      <w:rPr>
        <w:rFonts w:hint="default"/>
      </w:rPr>
    </w:lvl>
    <w:lvl w:ilvl="7">
      <w:start w:val="1"/>
      <w:numFmt w:val="decimal"/>
      <w:lvlText w:val="%1.%2.%3.%4.%5.%6.%7.%8"/>
      <w:lvlJc w:val="left"/>
      <w:pPr>
        <w:ind w:left="5766" w:hanging="1440"/>
      </w:pPr>
      <w:rPr>
        <w:rFonts w:hint="default"/>
      </w:rPr>
    </w:lvl>
    <w:lvl w:ilvl="8">
      <w:start w:val="1"/>
      <w:numFmt w:val="decimal"/>
      <w:lvlText w:val="%1.%2.%3.%4.%5.%6.%7.%8.%9"/>
      <w:lvlJc w:val="left"/>
      <w:pPr>
        <w:ind w:left="6744" w:hanging="1800"/>
      </w:pPr>
      <w:rPr>
        <w:rFonts w:hint="default"/>
      </w:rPr>
    </w:lvl>
  </w:abstractNum>
  <w:abstractNum w:abstractNumId="8">
    <w:nsid w:val="0FFC68DB"/>
    <w:multiLevelType w:val="multilevel"/>
    <w:tmpl w:val="53B49448"/>
    <w:lvl w:ilvl="0">
      <w:start w:val="7"/>
      <w:numFmt w:val="decimal"/>
      <w:lvlText w:val="%1"/>
      <w:lvlJc w:val="left"/>
      <w:pPr>
        <w:ind w:left="220" w:hanging="739"/>
      </w:pPr>
      <w:rPr>
        <w:rFonts w:hint="default"/>
      </w:rPr>
    </w:lvl>
    <w:lvl w:ilvl="1">
      <w:start w:val="5"/>
      <w:numFmt w:val="decimal"/>
      <w:lvlText w:val="%1.%2"/>
      <w:lvlJc w:val="left"/>
      <w:pPr>
        <w:ind w:left="220" w:hanging="739"/>
      </w:pPr>
      <w:rPr>
        <w:rFonts w:hint="default"/>
      </w:rPr>
    </w:lvl>
    <w:lvl w:ilvl="2">
      <w:start w:val="3"/>
      <w:numFmt w:val="decimal"/>
      <w:lvlText w:val="%1.%2.%3"/>
      <w:lvlJc w:val="left"/>
      <w:pPr>
        <w:ind w:left="220" w:hanging="739"/>
      </w:pPr>
      <w:rPr>
        <w:rFonts w:hint="default"/>
      </w:rPr>
    </w:lvl>
    <w:lvl w:ilvl="3">
      <w:start w:val="1"/>
      <w:numFmt w:val="decimal"/>
      <w:lvlText w:val="%1.%2.%3.%4"/>
      <w:lvlJc w:val="left"/>
      <w:pPr>
        <w:ind w:left="220" w:hanging="739"/>
      </w:pPr>
      <w:rPr>
        <w:rFonts w:ascii="Tahoma" w:eastAsia="Times New Roman" w:hAnsi="Tahoma" w:cs="Tahoma" w:hint="default"/>
        <w:b/>
        <w:w w:val="100"/>
        <w:sz w:val="20"/>
        <w:szCs w:val="20"/>
      </w:rPr>
    </w:lvl>
    <w:lvl w:ilvl="4">
      <w:start w:val="1"/>
      <w:numFmt w:val="lowerLetter"/>
      <w:lvlText w:val="%5)"/>
      <w:lvlJc w:val="left"/>
      <w:pPr>
        <w:ind w:left="1072" w:hanging="286"/>
      </w:pPr>
      <w:rPr>
        <w:rFonts w:asciiTheme="minorHAnsi" w:eastAsia="Times New Roman" w:hAnsiTheme="minorHAnsi" w:cs="Times New Roman" w:hint="default"/>
        <w:spacing w:val="-20"/>
        <w:w w:val="99"/>
        <w:sz w:val="24"/>
        <w:szCs w:val="24"/>
      </w:rPr>
    </w:lvl>
    <w:lvl w:ilvl="5">
      <w:numFmt w:val="bullet"/>
      <w:lvlText w:val="•"/>
      <w:lvlJc w:val="left"/>
      <w:pPr>
        <w:ind w:left="5073" w:hanging="286"/>
      </w:pPr>
      <w:rPr>
        <w:rFonts w:hint="default"/>
      </w:rPr>
    </w:lvl>
    <w:lvl w:ilvl="6">
      <w:numFmt w:val="bullet"/>
      <w:lvlText w:val="•"/>
      <w:lvlJc w:val="left"/>
      <w:pPr>
        <w:ind w:left="6072" w:hanging="286"/>
      </w:pPr>
      <w:rPr>
        <w:rFonts w:hint="default"/>
      </w:rPr>
    </w:lvl>
    <w:lvl w:ilvl="7">
      <w:numFmt w:val="bullet"/>
      <w:lvlText w:val="•"/>
      <w:lvlJc w:val="left"/>
      <w:pPr>
        <w:ind w:left="7070" w:hanging="286"/>
      </w:pPr>
      <w:rPr>
        <w:rFonts w:hint="default"/>
      </w:rPr>
    </w:lvl>
    <w:lvl w:ilvl="8">
      <w:numFmt w:val="bullet"/>
      <w:lvlText w:val="•"/>
      <w:lvlJc w:val="left"/>
      <w:pPr>
        <w:ind w:left="8069" w:hanging="286"/>
      </w:pPr>
      <w:rPr>
        <w:rFonts w:hint="default"/>
      </w:rPr>
    </w:lvl>
  </w:abstractNum>
  <w:abstractNum w:abstractNumId="9">
    <w:nsid w:val="112B4F89"/>
    <w:multiLevelType w:val="multilevel"/>
    <w:tmpl w:val="7E8E9BB6"/>
    <w:lvl w:ilvl="0">
      <w:start w:val="7"/>
      <w:numFmt w:val="decimal"/>
      <w:lvlText w:val="%1."/>
      <w:lvlJc w:val="left"/>
      <w:pPr>
        <w:ind w:left="460" w:hanging="240"/>
      </w:pPr>
      <w:rPr>
        <w:rFonts w:ascii="Times New Roman" w:eastAsia="Times New Roman" w:hAnsi="Times New Roman" w:cs="Times New Roman" w:hint="default"/>
        <w:b/>
        <w:bCs/>
        <w:spacing w:val="-3"/>
        <w:w w:val="99"/>
        <w:sz w:val="24"/>
        <w:szCs w:val="24"/>
      </w:rPr>
    </w:lvl>
    <w:lvl w:ilvl="1">
      <w:start w:val="1"/>
      <w:numFmt w:val="decimal"/>
      <w:lvlText w:val="%1.%2"/>
      <w:lvlJc w:val="left"/>
      <w:pPr>
        <w:ind w:left="580" w:hanging="360"/>
      </w:pPr>
      <w:rPr>
        <w:rFonts w:ascii="Tahoma" w:eastAsia="Times New Roman" w:hAnsi="Tahoma" w:cs="Tahoma" w:hint="default"/>
        <w:b/>
        <w:bCs/>
        <w:spacing w:val="-4"/>
        <w:w w:val="99"/>
        <w:sz w:val="20"/>
        <w:szCs w:val="20"/>
      </w:rPr>
    </w:lvl>
    <w:lvl w:ilvl="2">
      <w:start w:val="1"/>
      <w:numFmt w:val="decimal"/>
      <w:lvlText w:val="%1.%2.%3"/>
      <w:lvlJc w:val="left"/>
      <w:pPr>
        <w:ind w:left="760" w:hanging="540"/>
      </w:pPr>
      <w:rPr>
        <w:rFonts w:ascii="Tahoma" w:eastAsia="Times New Roman" w:hAnsi="Tahoma" w:cs="Tahoma" w:hint="default"/>
        <w:w w:val="100"/>
        <w:sz w:val="20"/>
        <w:szCs w:val="20"/>
      </w:rPr>
    </w:lvl>
    <w:lvl w:ilvl="3">
      <w:start w:val="1"/>
      <w:numFmt w:val="lowerLetter"/>
      <w:lvlText w:val="%4)"/>
      <w:lvlJc w:val="left"/>
      <w:pPr>
        <w:ind w:left="1072" w:hanging="286"/>
      </w:pPr>
      <w:rPr>
        <w:rFonts w:asciiTheme="minorHAnsi" w:eastAsia="Times New Roman" w:hAnsiTheme="minorHAnsi" w:cs="Tahoma" w:hint="default"/>
        <w:spacing w:val="-20"/>
        <w:w w:val="99"/>
        <w:sz w:val="24"/>
        <w:szCs w:val="24"/>
      </w:rPr>
    </w:lvl>
    <w:lvl w:ilvl="4">
      <w:start w:val="1"/>
      <w:numFmt w:val="decimal"/>
      <w:lvlText w:val="%5)"/>
      <w:lvlJc w:val="left"/>
      <w:pPr>
        <w:ind w:left="1353" w:hanging="281"/>
      </w:pPr>
      <w:rPr>
        <w:rFonts w:ascii="Times New Roman" w:eastAsia="Times New Roman" w:hAnsi="Times New Roman" w:cs="Times New Roman" w:hint="default"/>
        <w:w w:val="99"/>
        <w:sz w:val="24"/>
        <w:szCs w:val="24"/>
      </w:rPr>
    </w:lvl>
    <w:lvl w:ilvl="5">
      <w:numFmt w:val="bullet"/>
      <w:lvlText w:val="•"/>
      <w:lvlJc w:val="left"/>
      <w:pPr>
        <w:ind w:left="2811" w:hanging="281"/>
      </w:pPr>
      <w:rPr>
        <w:rFonts w:hint="default"/>
      </w:rPr>
    </w:lvl>
    <w:lvl w:ilvl="6">
      <w:numFmt w:val="bullet"/>
      <w:lvlText w:val="•"/>
      <w:lvlJc w:val="left"/>
      <w:pPr>
        <w:ind w:left="4262" w:hanging="281"/>
      </w:pPr>
      <w:rPr>
        <w:rFonts w:hint="default"/>
      </w:rPr>
    </w:lvl>
    <w:lvl w:ilvl="7">
      <w:numFmt w:val="bullet"/>
      <w:lvlText w:val="•"/>
      <w:lvlJc w:val="left"/>
      <w:pPr>
        <w:ind w:left="5713" w:hanging="281"/>
      </w:pPr>
      <w:rPr>
        <w:rFonts w:hint="default"/>
      </w:rPr>
    </w:lvl>
    <w:lvl w:ilvl="8">
      <w:numFmt w:val="bullet"/>
      <w:lvlText w:val="•"/>
      <w:lvlJc w:val="left"/>
      <w:pPr>
        <w:ind w:left="7164" w:hanging="281"/>
      </w:pPr>
      <w:rPr>
        <w:rFonts w:hint="default"/>
      </w:rPr>
    </w:lvl>
  </w:abstractNum>
  <w:abstractNum w:abstractNumId="10">
    <w:nsid w:val="11A7629E"/>
    <w:multiLevelType w:val="multilevel"/>
    <w:tmpl w:val="B0FAEFB4"/>
    <w:lvl w:ilvl="0">
      <w:start w:val="1"/>
      <w:numFmt w:val="decimal"/>
      <w:lvlText w:val="%1."/>
      <w:lvlJc w:val="left"/>
      <w:pPr>
        <w:ind w:left="284" w:hanging="284"/>
      </w:pPr>
      <w:rPr>
        <w:rFonts w:ascii="Tahoma" w:eastAsia="Times New Roman" w:hAnsi="Tahoma" w:cs="Tahoma" w:hint="default"/>
        <w:b/>
        <w:bCs/>
        <w:spacing w:val="-17"/>
        <w:w w:val="99"/>
        <w:sz w:val="20"/>
        <w:szCs w:val="20"/>
      </w:rPr>
    </w:lvl>
    <w:lvl w:ilvl="1">
      <w:start w:val="1"/>
      <w:numFmt w:val="decimal"/>
      <w:lvlText w:val="4.%2."/>
      <w:lvlJc w:val="left"/>
      <w:pPr>
        <w:ind w:left="574" w:hanging="574"/>
      </w:pPr>
      <w:rPr>
        <w:rFonts w:ascii="Tahoma" w:hAnsi="Tahoma" w:hint="default"/>
        <w:b/>
        <w:bCs/>
        <w:i w:val="0"/>
        <w:spacing w:val="-27"/>
        <w:w w:val="99"/>
        <w:sz w:val="20"/>
        <w:szCs w:val="24"/>
      </w:rPr>
    </w:lvl>
    <w:lvl w:ilvl="2">
      <w:numFmt w:val="bullet"/>
      <w:lvlText w:val="•"/>
      <w:lvlJc w:val="left"/>
      <w:pPr>
        <w:ind w:left="1811" w:hanging="574"/>
      </w:pPr>
      <w:rPr>
        <w:rFonts w:hint="default"/>
      </w:rPr>
    </w:lvl>
    <w:lvl w:ilvl="3">
      <w:start w:val="1"/>
      <w:numFmt w:val="lowerLetter"/>
      <w:lvlText w:val="%4)"/>
      <w:lvlJc w:val="left"/>
      <w:pPr>
        <w:ind w:left="2843" w:hanging="574"/>
      </w:pPr>
      <w:rPr>
        <w:rFonts w:hint="default"/>
      </w:rPr>
    </w:lvl>
    <w:lvl w:ilvl="4">
      <w:start w:val="1"/>
      <w:numFmt w:val="decimal"/>
      <w:lvlText w:val="%5)"/>
      <w:lvlJc w:val="left"/>
      <w:pPr>
        <w:ind w:left="3875" w:hanging="574"/>
      </w:pPr>
      <w:rPr>
        <w:rFonts w:hint="default"/>
      </w:rPr>
    </w:lvl>
    <w:lvl w:ilvl="5">
      <w:numFmt w:val="bullet"/>
      <w:lvlText w:val="•"/>
      <w:lvlJc w:val="left"/>
      <w:pPr>
        <w:ind w:left="4907" w:hanging="574"/>
      </w:pPr>
      <w:rPr>
        <w:rFonts w:hint="default"/>
      </w:rPr>
    </w:lvl>
    <w:lvl w:ilvl="6">
      <w:numFmt w:val="bullet"/>
      <w:lvlText w:val="•"/>
      <w:lvlJc w:val="left"/>
      <w:pPr>
        <w:ind w:left="5939" w:hanging="574"/>
      </w:pPr>
      <w:rPr>
        <w:rFonts w:hint="default"/>
      </w:rPr>
    </w:lvl>
    <w:lvl w:ilvl="7">
      <w:numFmt w:val="bullet"/>
      <w:lvlText w:val="•"/>
      <w:lvlJc w:val="left"/>
      <w:pPr>
        <w:ind w:left="6970" w:hanging="574"/>
      </w:pPr>
      <w:rPr>
        <w:rFonts w:hint="default"/>
      </w:rPr>
    </w:lvl>
    <w:lvl w:ilvl="8">
      <w:numFmt w:val="bullet"/>
      <w:lvlText w:val="•"/>
      <w:lvlJc w:val="left"/>
      <w:pPr>
        <w:ind w:left="8002" w:hanging="574"/>
      </w:pPr>
      <w:rPr>
        <w:rFonts w:hint="default"/>
      </w:rPr>
    </w:lvl>
  </w:abstractNum>
  <w:abstractNum w:abstractNumId="11">
    <w:nsid w:val="17A96BD2"/>
    <w:multiLevelType w:val="multilevel"/>
    <w:tmpl w:val="94DE79C4"/>
    <w:lvl w:ilvl="0">
      <w:start w:val="7"/>
      <w:numFmt w:val="decimal"/>
      <w:lvlText w:val="%1."/>
      <w:lvlJc w:val="left"/>
      <w:pPr>
        <w:ind w:left="460" w:hanging="240"/>
      </w:pPr>
      <w:rPr>
        <w:rFonts w:asciiTheme="minorHAnsi" w:eastAsia="Times New Roman" w:hAnsiTheme="minorHAnsi" w:cs="Times New Roman" w:hint="default"/>
        <w:b/>
        <w:bCs/>
        <w:spacing w:val="-3"/>
        <w:w w:val="99"/>
        <w:sz w:val="24"/>
        <w:szCs w:val="24"/>
      </w:rPr>
    </w:lvl>
    <w:lvl w:ilvl="1">
      <w:start w:val="1"/>
      <w:numFmt w:val="decimal"/>
      <w:lvlText w:val="%1.%2"/>
      <w:lvlJc w:val="left"/>
      <w:pPr>
        <w:ind w:left="580" w:hanging="360"/>
      </w:pPr>
      <w:rPr>
        <w:rFonts w:asciiTheme="minorHAnsi" w:eastAsia="Times New Roman" w:hAnsiTheme="minorHAnsi" w:cs="Tahoma" w:hint="default"/>
        <w:b/>
        <w:bCs/>
        <w:spacing w:val="-4"/>
        <w:w w:val="99"/>
        <w:sz w:val="24"/>
        <w:szCs w:val="24"/>
      </w:rPr>
    </w:lvl>
    <w:lvl w:ilvl="2">
      <w:start w:val="1"/>
      <w:numFmt w:val="decimal"/>
      <w:lvlText w:val="%1.%2.%3"/>
      <w:lvlJc w:val="left"/>
      <w:pPr>
        <w:ind w:left="760" w:hanging="540"/>
      </w:pPr>
      <w:rPr>
        <w:rFonts w:ascii="Tahoma" w:eastAsia="Times New Roman" w:hAnsi="Tahoma" w:cs="Tahoma" w:hint="default"/>
        <w:w w:val="100"/>
        <w:sz w:val="20"/>
        <w:szCs w:val="20"/>
      </w:rPr>
    </w:lvl>
    <w:lvl w:ilvl="3">
      <w:start w:val="1"/>
      <w:numFmt w:val="lowerLetter"/>
      <w:lvlText w:val="%4)"/>
      <w:lvlJc w:val="left"/>
      <w:pPr>
        <w:ind w:left="1072" w:hanging="286"/>
      </w:pPr>
      <w:rPr>
        <w:rFonts w:asciiTheme="minorHAnsi" w:eastAsia="Times New Roman" w:hAnsiTheme="minorHAnsi" w:cs="Tahoma" w:hint="default"/>
        <w:spacing w:val="-20"/>
        <w:w w:val="99"/>
        <w:sz w:val="24"/>
        <w:szCs w:val="24"/>
      </w:rPr>
    </w:lvl>
    <w:lvl w:ilvl="4">
      <w:start w:val="1"/>
      <w:numFmt w:val="decimal"/>
      <w:lvlText w:val="%5)"/>
      <w:lvlJc w:val="left"/>
      <w:pPr>
        <w:ind w:left="1353" w:hanging="281"/>
      </w:pPr>
      <w:rPr>
        <w:rFonts w:ascii="Times New Roman" w:eastAsia="Times New Roman" w:hAnsi="Times New Roman" w:cs="Times New Roman" w:hint="default"/>
        <w:w w:val="99"/>
        <w:sz w:val="24"/>
        <w:szCs w:val="24"/>
      </w:rPr>
    </w:lvl>
    <w:lvl w:ilvl="5">
      <w:numFmt w:val="bullet"/>
      <w:lvlText w:val="•"/>
      <w:lvlJc w:val="left"/>
      <w:pPr>
        <w:ind w:left="2811" w:hanging="281"/>
      </w:pPr>
      <w:rPr>
        <w:rFonts w:hint="default"/>
      </w:rPr>
    </w:lvl>
    <w:lvl w:ilvl="6">
      <w:numFmt w:val="bullet"/>
      <w:lvlText w:val="•"/>
      <w:lvlJc w:val="left"/>
      <w:pPr>
        <w:ind w:left="4262" w:hanging="281"/>
      </w:pPr>
      <w:rPr>
        <w:rFonts w:hint="default"/>
      </w:rPr>
    </w:lvl>
    <w:lvl w:ilvl="7">
      <w:numFmt w:val="bullet"/>
      <w:lvlText w:val="•"/>
      <w:lvlJc w:val="left"/>
      <w:pPr>
        <w:ind w:left="5713" w:hanging="281"/>
      </w:pPr>
      <w:rPr>
        <w:rFonts w:hint="default"/>
      </w:rPr>
    </w:lvl>
    <w:lvl w:ilvl="8">
      <w:numFmt w:val="bullet"/>
      <w:lvlText w:val="•"/>
      <w:lvlJc w:val="left"/>
      <w:pPr>
        <w:ind w:left="7164" w:hanging="281"/>
      </w:pPr>
      <w:rPr>
        <w:rFonts w:hint="default"/>
      </w:rPr>
    </w:lvl>
  </w:abstractNum>
  <w:abstractNum w:abstractNumId="12">
    <w:nsid w:val="1A2C352E"/>
    <w:multiLevelType w:val="hybridMultilevel"/>
    <w:tmpl w:val="B5B0D5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0E2C08"/>
    <w:multiLevelType w:val="hybridMultilevel"/>
    <w:tmpl w:val="CDEC889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BAC5EE5"/>
    <w:multiLevelType w:val="multilevel"/>
    <w:tmpl w:val="311A0A72"/>
    <w:lvl w:ilvl="0">
      <w:start w:val="10"/>
      <w:numFmt w:val="decimal"/>
      <w:lvlText w:val="%1"/>
      <w:lvlJc w:val="left"/>
      <w:pPr>
        <w:ind w:left="420" w:hanging="420"/>
      </w:pPr>
      <w:rPr>
        <w:rFonts w:hint="default"/>
      </w:rPr>
    </w:lvl>
    <w:lvl w:ilvl="1">
      <w:start w:val="1"/>
      <w:numFmt w:val="decimal"/>
      <w:lvlText w:val="10.%2."/>
      <w:lvlJc w:val="left"/>
      <w:pPr>
        <w:ind w:left="720" w:hanging="720"/>
      </w:pPr>
      <w:rPr>
        <w:rFonts w:hint="default"/>
      </w:rPr>
    </w:lvl>
    <w:lvl w:ilvl="2">
      <w:start w:val="10"/>
      <w:numFmt w:val="decimal"/>
      <w:lvlText w:val="10.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1D1C7050"/>
    <w:multiLevelType w:val="multilevel"/>
    <w:tmpl w:val="958A703C"/>
    <w:lvl w:ilvl="0">
      <w:start w:val="8"/>
      <w:numFmt w:val="decimal"/>
      <w:lvlText w:val="%1"/>
      <w:lvlJc w:val="left"/>
      <w:pPr>
        <w:ind w:left="220" w:hanging="771"/>
      </w:pPr>
      <w:rPr>
        <w:rFonts w:hint="default"/>
      </w:rPr>
    </w:lvl>
    <w:lvl w:ilvl="1">
      <w:start w:val="2"/>
      <w:numFmt w:val="decimal"/>
      <w:lvlText w:val="%1.%2"/>
      <w:lvlJc w:val="left"/>
      <w:pPr>
        <w:ind w:left="220" w:hanging="771"/>
      </w:pPr>
      <w:rPr>
        <w:rFonts w:hint="default"/>
      </w:rPr>
    </w:lvl>
    <w:lvl w:ilvl="2">
      <w:start w:val="3"/>
      <w:numFmt w:val="decimal"/>
      <w:lvlText w:val="%1.%2.%3"/>
      <w:lvlJc w:val="left"/>
      <w:pPr>
        <w:ind w:left="2031" w:hanging="771"/>
      </w:pPr>
      <w:rPr>
        <w:rFonts w:hint="default"/>
      </w:rPr>
    </w:lvl>
    <w:lvl w:ilvl="3">
      <w:start w:val="1"/>
      <w:numFmt w:val="decimal"/>
      <w:lvlText w:val="%1.%2.%3.%4"/>
      <w:lvlJc w:val="left"/>
      <w:pPr>
        <w:ind w:left="2751" w:hanging="771"/>
      </w:pPr>
      <w:rPr>
        <w:rFonts w:asciiTheme="minorHAnsi" w:eastAsia="Times New Roman" w:hAnsiTheme="minorHAnsi" w:cs="Tahoma" w:hint="default"/>
        <w:spacing w:val="-12"/>
        <w:w w:val="99"/>
        <w:sz w:val="24"/>
        <w:szCs w:val="24"/>
      </w:rPr>
    </w:lvl>
    <w:lvl w:ilvl="4">
      <w:start w:val="1"/>
      <w:numFmt w:val="lowerLetter"/>
      <w:lvlText w:val="%5)"/>
      <w:lvlJc w:val="left"/>
      <w:pPr>
        <w:ind w:left="1072" w:hanging="286"/>
      </w:pPr>
      <w:rPr>
        <w:rFonts w:asciiTheme="minorHAnsi" w:eastAsia="Times New Roman" w:hAnsiTheme="minorHAnsi" w:cs="Times New Roman" w:hint="default"/>
        <w:spacing w:val="-20"/>
        <w:w w:val="99"/>
        <w:sz w:val="24"/>
        <w:szCs w:val="24"/>
      </w:rPr>
    </w:lvl>
    <w:lvl w:ilvl="5">
      <w:numFmt w:val="bullet"/>
      <w:lvlText w:val="•"/>
      <w:lvlJc w:val="left"/>
      <w:pPr>
        <w:ind w:left="5073" w:hanging="286"/>
      </w:pPr>
      <w:rPr>
        <w:rFonts w:hint="default"/>
      </w:rPr>
    </w:lvl>
    <w:lvl w:ilvl="6">
      <w:numFmt w:val="bullet"/>
      <w:lvlText w:val="•"/>
      <w:lvlJc w:val="left"/>
      <w:pPr>
        <w:ind w:left="6072" w:hanging="286"/>
      </w:pPr>
      <w:rPr>
        <w:rFonts w:hint="default"/>
      </w:rPr>
    </w:lvl>
    <w:lvl w:ilvl="7">
      <w:numFmt w:val="bullet"/>
      <w:lvlText w:val="•"/>
      <w:lvlJc w:val="left"/>
      <w:pPr>
        <w:ind w:left="7070" w:hanging="286"/>
      </w:pPr>
      <w:rPr>
        <w:rFonts w:hint="default"/>
      </w:rPr>
    </w:lvl>
    <w:lvl w:ilvl="8">
      <w:numFmt w:val="bullet"/>
      <w:lvlText w:val="•"/>
      <w:lvlJc w:val="left"/>
      <w:pPr>
        <w:ind w:left="8069" w:hanging="286"/>
      </w:pPr>
      <w:rPr>
        <w:rFonts w:hint="default"/>
      </w:rPr>
    </w:lvl>
  </w:abstractNum>
  <w:abstractNum w:abstractNumId="16">
    <w:nsid w:val="1DA86B4A"/>
    <w:multiLevelType w:val="multilevel"/>
    <w:tmpl w:val="A888F642"/>
    <w:lvl w:ilvl="0">
      <w:start w:val="7"/>
      <w:numFmt w:val="decimal"/>
      <w:lvlText w:val="%1."/>
      <w:lvlJc w:val="left"/>
      <w:pPr>
        <w:ind w:left="720" w:hanging="720"/>
      </w:pPr>
      <w:rPr>
        <w:rFonts w:hint="default"/>
      </w:rPr>
    </w:lvl>
    <w:lvl w:ilvl="1">
      <w:start w:val="1"/>
      <w:numFmt w:val="decimal"/>
      <w:lvlText w:val="%1.%2."/>
      <w:lvlJc w:val="left"/>
      <w:pPr>
        <w:ind w:left="1123" w:hanging="720"/>
      </w:pPr>
      <w:rPr>
        <w:rFonts w:hint="default"/>
      </w:rPr>
    </w:lvl>
    <w:lvl w:ilvl="2">
      <w:start w:val="5"/>
      <w:numFmt w:val="decimal"/>
      <w:lvlText w:val="%1.%2.%3."/>
      <w:lvlJc w:val="left"/>
      <w:pPr>
        <w:ind w:left="1526" w:hanging="720"/>
      </w:pPr>
      <w:rPr>
        <w:rFonts w:hint="default"/>
      </w:rPr>
    </w:lvl>
    <w:lvl w:ilvl="3">
      <w:start w:val="1"/>
      <w:numFmt w:val="decimal"/>
      <w:lvlText w:val="%1.%2.%3.%4."/>
      <w:lvlJc w:val="left"/>
      <w:pPr>
        <w:ind w:left="1929" w:hanging="720"/>
      </w:pPr>
      <w:rPr>
        <w:rFonts w:hint="default"/>
      </w:rPr>
    </w:lvl>
    <w:lvl w:ilvl="4">
      <w:start w:val="1"/>
      <w:numFmt w:val="decimal"/>
      <w:lvlText w:val="%1.%2.%3.%4.%5."/>
      <w:lvlJc w:val="left"/>
      <w:pPr>
        <w:ind w:left="2692" w:hanging="1080"/>
      </w:pPr>
      <w:rPr>
        <w:rFonts w:hint="default"/>
      </w:rPr>
    </w:lvl>
    <w:lvl w:ilvl="5">
      <w:start w:val="1"/>
      <w:numFmt w:val="decimal"/>
      <w:lvlText w:val="%1.%2.%3.%4.%5.%6."/>
      <w:lvlJc w:val="left"/>
      <w:pPr>
        <w:ind w:left="3095" w:hanging="1080"/>
      </w:pPr>
      <w:rPr>
        <w:rFonts w:hint="default"/>
      </w:rPr>
    </w:lvl>
    <w:lvl w:ilvl="6">
      <w:start w:val="1"/>
      <w:numFmt w:val="decimal"/>
      <w:lvlText w:val="%1.%2.%3.%4.%5.%6.%7."/>
      <w:lvlJc w:val="left"/>
      <w:pPr>
        <w:ind w:left="3858" w:hanging="1440"/>
      </w:pPr>
      <w:rPr>
        <w:rFonts w:hint="default"/>
      </w:rPr>
    </w:lvl>
    <w:lvl w:ilvl="7">
      <w:start w:val="1"/>
      <w:numFmt w:val="decimal"/>
      <w:lvlText w:val="%1.%2.%3.%4.%5.%6.%7.%8."/>
      <w:lvlJc w:val="left"/>
      <w:pPr>
        <w:ind w:left="4261" w:hanging="1440"/>
      </w:pPr>
      <w:rPr>
        <w:rFonts w:hint="default"/>
      </w:rPr>
    </w:lvl>
    <w:lvl w:ilvl="8">
      <w:start w:val="1"/>
      <w:numFmt w:val="decimal"/>
      <w:lvlText w:val="%1.%2.%3.%4.%5.%6.%7.%8.%9."/>
      <w:lvlJc w:val="left"/>
      <w:pPr>
        <w:ind w:left="5024" w:hanging="1800"/>
      </w:pPr>
      <w:rPr>
        <w:rFonts w:hint="default"/>
      </w:rPr>
    </w:lvl>
  </w:abstractNum>
  <w:abstractNum w:abstractNumId="17">
    <w:nsid w:val="1DC82D06"/>
    <w:multiLevelType w:val="multilevel"/>
    <w:tmpl w:val="9A3C8FCE"/>
    <w:lvl w:ilvl="0">
      <w:start w:val="1"/>
      <w:numFmt w:val="decimal"/>
      <w:lvlText w:val="%1."/>
      <w:lvlJc w:val="right"/>
      <w:pPr>
        <w:ind w:left="1004" w:hanging="360"/>
      </w:pPr>
      <w:rPr>
        <w:rFonts w:hint="default"/>
      </w:rPr>
    </w:lvl>
    <w:lvl w:ilvl="1">
      <w:start w:val="1"/>
      <w:numFmt w:val="decimal"/>
      <w:isLgl/>
      <w:lvlText w:val="%1.%2"/>
      <w:lvlJc w:val="left"/>
      <w:pPr>
        <w:ind w:left="1364" w:hanging="720"/>
      </w:pPr>
      <w:rPr>
        <w:rFonts w:ascii="Tahoma" w:hAnsi="Tahoma" w:cs="Tahoma" w:hint="default"/>
        <w:sz w:val="20"/>
        <w:szCs w:val="20"/>
      </w:rPr>
    </w:lvl>
    <w:lvl w:ilvl="2">
      <w:start w:val="1"/>
      <w:numFmt w:val="decimal"/>
      <w:isLgl/>
      <w:lvlText w:val="%1.%2.%3"/>
      <w:lvlJc w:val="left"/>
      <w:pPr>
        <w:ind w:left="1364" w:hanging="720"/>
      </w:pPr>
      <w:rPr>
        <w:rFonts w:ascii="Tahoma" w:hAnsi="Tahoma" w:cs="Tahoma" w:hint="default"/>
        <w:sz w:val="20"/>
        <w:szCs w:val="20"/>
      </w:rPr>
    </w:lvl>
    <w:lvl w:ilvl="3">
      <w:start w:val="1"/>
      <w:numFmt w:val="lowerLetter"/>
      <w:lvlText w:val="%4)"/>
      <w:lvlJc w:val="left"/>
      <w:pPr>
        <w:ind w:left="1724" w:hanging="1080"/>
      </w:pPr>
      <w:rPr>
        <w:rFonts w:ascii="Tahoma" w:hAnsi="Tahoma" w:cs="Tahoma" w:hint="default"/>
        <w:sz w:val="20"/>
        <w:szCs w:val="20"/>
      </w:rPr>
    </w:lvl>
    <w:lvl w:ilvl="4">
      <w:start w:val="1"/>
      <w:numFmt w:val="decimal"/>
      <w:isLgl/>
      <w:lvlText w:val="%1.%2.%3.%4.%5"/>
      <w:lvlJc w:val="left"/>
      <w:pPr>
        <w:ind w:left="1724" w:hanging="1080"/>
      </w:pPr>
      <w:rPr>
        <w:rFonts w:ascii="Times New Roman" w:hAnsi="Times New Roman" w:cs="Times New Roman" w:hint="default"/>
        <w:sz w:val="24"/>
      </w:rPr>
    </w:lvl>
    <w:lvl w:ilvl="5">
      <w:start w:val="1"/>
      <w:numFmt w:val="decimal"/>
      <w:isLgl/>
      <w:lvlText w:val="%1.%2.%3.%4.%5.%6"/>
      <w:lvlJc w:val="left"/>
      <w:pPr>
        <w:ind w:left="2084" w:hanging="1440"/>
      </w:pPr>
      <w:rPr>
        <w:rFonts w:ascii="Times New Roman" w:hAnsi="Times New Roman" w:cs="Times New Roman" w:hint="default"/>
        <w:sz w:val="24"/>
      </w:rPr>
    </w:lvl>
    <w:lvl w:ilvl="6">
      <w:start w:val="1"/>
      <w:numFmt w:val="decimal"/>
      <w:isLgl/>
      <w:lvlText w:val="%1.%2.%3.%4.%5.%6.%7"/>
      <w:lvlJc w:val="left"/>
      <w:pPr>
        <w:ind w:left="2444" w:hanging="1800"/>
      </w:pPr>
      <w:rPr>
        <w:rFonts w:ascii="Times New Roman" w:hAnsi="Times New Roman" w:cs="Times New Roman" w:hint="default"/>
        <w:sz w:val="24"/>
      </w:rPr>
    </w:lvl>
    <w:lvl w:ilvl="7">
      <w:start w:val="1"/>
      <w:numFmt w:val="decimal"/>
      <w:isLgl/>
      <w:lvlText w:val="%1.%2.%3.%4.%5.%6.%7.%8"/>
      <w:lvlJc w:val="left"/>
      <w:pPr>
        <w:ind w:left="2444" w:hanging="1800"/>
      </w:pPr>
      <w:rPr>
        <w:rFonts w:ascii="Times New Roman" w:hAnsi="Times New Roman" w:cs="Times New Roman" w:hint="default"/>
        <w:sz w:val="24"/>
      </w:rPr>
    </w:lvl>
    <w:lvl w:ilvl="8">
      <w:start w:val="1"/>
      <w:numFmt w:val="decimal"/>
      <w:isLgl/>
      <w:lvlText w:val="%1.%2.%3.%4.%5.%6.%7.%8.%9"/>
      <w:lvlJc w:val="left"/>
      <w:pPr>
        <w:ind w:left="2804" w:hanging="2160"/>
      </w:pPr>
      <w:rPr>
        <w:rFonts w:ascii="Times New Roman" w:hAnsi="Times New Roman" w:cs="Times New Roman" w:hint="default"/>
        <w:sz w:val="24"/>
      </w:rPr>
    </w:lvl>
  </w:abstractNum>
  <w:abstractNum w:abstractNumId="18">
    <w:nsid w:val="1EDF11B0"/>
    <w:multiLevelType w:val="multilevel"/>
    <w:tmpl w:val="05363412"/>
    <w:lvl w:ilvl="0">
      <w:start w:val="7"/>
      <w:numFmt w:val="decimal"/>
      <w:lvlText w:val="%1"/>
      <w:lvlJc w:val="left"/>
      <w:pPr>
        <w:ind w:left="760" w:hanging="540"/>
      </w:pPr>
      <w:rPr>
        <w:rFonts w:hint="default"/>
      </w:rPr>
    </w:lvl>
    <w:lvl w:ilvl="1">
      <w:start w:val="5"/>
      <w:numFmt w:val="decimal"/>
      <w:lvlText w:val="%1.%2"/>
      <w:lvlJc w:val="left"/>
      <w:pPr>
        <w:ind w:left="760" w:hanging="540"/>
      </w:pPr>
      <w:rPr>
        <w:rFonts w:hint="default"/>
      </w:rPr>
    </w:lvl>
    <w:lvl w:ilvl="2">
      <w:start w:val="1"/>
      <w:numFmt w:val="decimal"/>
      <w:lvlText w:val="%1.%2.%3"/>
      <w:lvlJc w:val="left"/>
      <w:pPr>
        <w:ind w:left="760" w:hanging="540"/>
      </w:pPr>
      <w:rPr>
        <w:rFonts w:ascii="Times New Roman" w:eastAsia="Times New Roman" w:hAnsi="Times New Roman" w:cs="Times New Roman" w:hint="default"/>
        <w:w w:val="100"/>
        <w:sz w:val="24"/>
        <w:szCs w:val="24"/>
      </w:rPr>
    </w:lvl>
    <w:lvl w:ilvl="3">
      <w:start w:val="1"/>
      <w:numFmt w:val="lowerLetter"/>
      <w:lvlText w:val="%4)"/>
      <w:lvlJc w:val="left"/>
      <w:pPr>
        <w:ind w:left="1072" w:hanging="286"/>
      </w:pPr>
      <w:rPr>
        <w:rFonts w:asciiTheme="minorHAnsi" w:eastAsia="Times New Roman" w:hAnsiTheme="minorHAnsi" w:cs="Times New Roman" w:hint="default"/>
        <w:spacing w:val="-20"/>
        <w:w w:val="99"/>
        <w:sz w:val="24"/>
        <w:szCs w:val="24"/>
      </w:rPr>
    </w:lvl>
    <w:lvl w:ilvl="4">
      <w:numFmt w:val="bullet"/>
      <w:lvlText w:val="•"/>
      <w:lvlJc w:val="left"/>
      <w:pPr>
        <w:ind w:left="4075" w:hanging="286"/>
      </w:pPr>
      <w:rPr>
        <w:rFonts w:hint="default"/>
      </w:rPr>
    </w:lvl>
    <w:lvl w:ilvl="5">
      <w:numFmt w:val="bullet"/>
      <w:lvlText w:val="•"/>
      <w:lvlJc w:val="left"/>
      <w:pPr>
        <w:ind w:left="5073" w:hanging="286"/>
      </w:pPr>
      <w:rPr>
        <w:rFonts w:hint="default"/>
      </w:rPr>
    </w:lvl>
    <w:lvl w:ilvl="6">
      <w:numFmt w:val="bullet"/>
      <w:lvlText w:val="•"/>
      <w:lvlJc w:val="left"/>
      <w:pPr>
        <w:ind w:left="6072" w:hanging="286"/>
      </w:pPr>
      <w:rPr>
        <w:rFonts w:hint="default"/>
      </w:rPr>
    </w:lvl>
    <w:lvl w:ilvl="7">
      <w:numFmt w:val="bullet"/>
      <w:lvlText w:val="•"/>
      <w:lvlJc w:val="left"/>
      <w:pPr>
        <w:ind w:left="7070" w:hanging="286"/>
      </w:pPr>
      <w:rPr>
        <w:rFonts w:hint="default"/>
      </w:rPr>
    </w:lvl>
    <w:lvl w:ilvl="8">
      <w:numFmt w:val="bullet"/>
      <w:lvlText w:val="•"/>
      <w:lvlJc w:val="left"/>
      <w:pPr>
        <w:ind w:left="8069" w:hanging="286"/>
      </w:pPr>
      <w:rPr>
        <w:rFonts w:hint="default"/>
      </w:rPr>
    </w:lvl>
  </w:abstractNum>
  <w:abstractNum w:abstractNumId="19">
    <w:nsid w:val="23A4779A"/>
    <w:multiLevelType w:val="hybridMultilevel"/>
    <w:tmpl w:val="2FEA89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3F2314A"/>
    <w:multiLevelType w:val="multilevel"/>
    <w:tmpl w:val="74A8E920"/>
    <w:lvl w:ilvl="0">
      <w:start w:val="1"/>
      <w:numFmt w:val="decimal"/>
      <w:lvlText w:val="%1."/>
      <w:lvlJc w:val="left"/>
      <w:pPr>
        <w:ind w:left="585" w:hanging="585"/>
      </w:pPr>
      <w:rPr>
        <w:rFonts w:hint="default"/>
      </w:rPr>
    </w:lvl>
    <w:lvl w:ilvl="1">
      <w:start w:val="5"/>
      <w:numFmt w:val="decimal"/>
      <w:lvlText w:val="%1.%2."/>
      <w:lvlJc w:val="left"/>
      <w:pPr>
        <w:ind w:left="900" w:hanging="720"/>
      </w:pPr>
      <w:rPr>
        <w:rFonts w:hint="default"/>
      </w:rPr>
    </w:lvl>
    <w:lvl w:ilvl="2">
      <w:start w:val="1"/>
      <w:numFmt w:val="decimal"/>
      <w:lvlText w:val="%1.4.%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21">
    <w:nsid w:val="24297B6D"/>
    <w:multiLevelType w:val="multilevel"/>
    <w:tmpl w:val="49F259D4"/>
    <w:lvl w:ilvl="0">
      <w:start w:val="9"/>
      <w:numFmt w:val="decimal"/>
      <w:lvlText w:val="%1"/>
      <w:lvlJc w:val="left"/>
      <w:pPr>
        <w:ind w:left="580" w:hanging="360"/>
      </w:pPr>
      <w:rPr>
        <w:rFonts w:hint="default"/>
      </w:rPr>
    </w:lvl>
    <w:lvl w:ilvl="1">
      <w:start w:val="2"/>
      <w:numFmt w:val="decimal"/>
      <w:lvlText w:val="%1.%2"/>
      <w:lvlJc w:val="left"/>
      <w:pPr>
        <w:ind w:left="580" w:hanging="360"/>
      </w:pPr>
      <w:rPr>
        <w:rFonts w:ascii="Times New Roman" w:eastAsia="Times New Roman" w:hAnsi="Times New Roman" w:cs="Times New Roman" w:hint="default"/>
        <w:b/>
        <w:bCs/>
        <w:spacing w:val="-2"/>
        <w:w w:val="99"/>
        <w:sz w:val="24"/>
        <w:szCs w:val="24"/>
      </w:rPr>
    </w:lvl>
    <w:lvl w:ilvl="2">
      <w:start w:val="1"/>
      <w:numFmt w:val="decimal"/>
      <w:lvlText w:val="%1.%2.%3"/>
      <w:lvlJc w:val="left"/>
      <w:pPr>
        <w:ind w:left="220" w:hanging="562"/>
      </w:pPr>
      <w:rPr>
        <w:rFonts w:ascii="Times New Roman" w:eastAsia="Times New Roman" w:hAnsi="Times New Roman" w:cs="Times New Roman" w:hint="default"/>
        <w:w w:val="100"/>
        <w:sz w:val="24"/>
        <w:szCs w:val="24"/>
      </w:rPr>
    </w:lvl>
    <w:lvl w:ilvl="3">
      <w:start w:val="1"/>
      <w:numFmt w:val="lowerLetter"/>
      <w:lvlText w:val="%4)"/>
      <w:lvlJc w:val="left"/>
      <w:pPr>
        <w:ind w:left="1072" w:hanging="286"/>
      </w:pPr>
      <w:rPr>
        <w:rFonts w:asciiTheme="minorHAnsi" w:eastAsia="Times New Roman" w:hAnsiTheme="minorHAnsi" w:cs="Times New Roman" w:hint="default"/>
        <w:spacing w:val="-20"/>
        <w:w w:val="99"/>
        <w:sz w:val="24"/>
        <w:szCs w:val="24"/>
      </w:rPr>
    </w:lvl>
    <w:lvl w:ilvl="4">
      <w:start w:val="1"/>
      <w:numFmt w:val="decimal"/>
      <w:lvlText w:val="%5)"/>
      <w:lvlJc w:val="left"/>
      <w:pPr>
        <w:ind w:left="1353" w:hanging="281"/>
      </w:pPr>
      <w:rPr>
        <w:rFonts w:asciiTheme="minorHAnsi" w:eastAsia="Times New Roman" w:hAnsiTheme="minorHAnsi" w:cs="Tahoma" w:hint="default"/>
        <w:w w:val="99"/>
        <w:sz w:val="24"/>
        <w:szCs w:val="24"/>
      </w:rPr>
    </w:lvl>
    <w:lvl w:ilvl="5">
      <w:numFmt w:val="bullet"/>
      <w:lvlText w:val="•"/>
      <w:lvlJc w:val="left"/>
      <w:pPr>
        <w:ind w:left="2811" w:hanging="281"/>
      </w:pPr>
      <w:rPr>
        <w:rFonts w:hint="default"/>
      </w:rPr>
    </w:lvl>
    <w:lvl w:ilvl="6">
      <w:numFmt w:val="bullet"/>
      <w:lvlText w:val="•"/>
      <w:lvlJc w:val="left"/>
      <w:pPr>
        <w:ind w:left="4262" w:hanging="281"/>
      </w:pPr>
      <w:rPr>
        <w:rFonts w:hint="default"/>
      </w:rPr>
    </w:lvl>
    <w:lvl w:ilvl="7">
      <w:numFmt w:val="bullet"/>
      <w:lvlText w:val="•"/>
      <w:lvlJc w:val="left"/>
      <w:pPr>
        <w:ind w:left="5713" w:hanging="281"/>
      </w:pPr>
      <w:rPr>
        <w:rFonts w:hint="default"/>
      </w:rPr>
    </w:lvl>
    <w:lvl w:ilvl="8">
      <w:numFmt w:val="bullet"/>
      <w:lvlText w:val="•"/>
      <w:lvlJc w:val="left"/>
      <w:pPr>
        <w:ind w:left="7164" w:hanging="281"/>
      </w:pPr>
      <w:rPr>
        <w:rFonts w:hint="default"/>
      </w:rPr>
    </w:lvl>
  </w:abstractNum>
  <w:abstractNum w:abstractNumId="22">
    <w:nsid w:val="244242B0"/>
    <w:multiLevelType w:val="multilevel"/>
    <w:tmpl w:val="D69839DA"/>
    <w:lvl w:ilvl="0">
      <w:start w:val="8"/>
      <w:numFmt w:val="decimal"/>
      <w:lvlText w:val="%1"/>
      <w:lvlJc w:val="left"/>
      <w:pPr>
        <w:ind w:left="580" w:hanging="360"/>
      </w:pPr>
      <w:rPr>
        <w:rFonts w:hint="default"/>
      </w:rPr>
    </w:lvl>
    <w:lvl w:ilvl="1">
      <w:start w:val="3"/>
      <w:numFmt w:val="decimal"/>
      <w:lvlText w:val="8.%2."/>
      <w:lvlJc w:val="left"/>
      <w:pPr>
        <w:ind w:left="580" w:hanging="360"/>
      </w:pPr>
      <w:rPr>
        <w:rFonts w:ascii="Tahoma" w:hAnsi="Tahoma" w:hint="default"/>
        <w:b/>
        <w:bCs/>
        <w:i w:val="0"/>
        <w:spacing w:val="-4"/>
        <w:w w:val="99"/>
        <w:sz w:val="20"/>
        <w:szCs w:val="24"/>
      </w:rPr>
    </w:lvl>
    <w:lvl w:ilvl="2">
      <w:start w:val="8"/>
      <w:numFmt w:val="decimal"/>
      <w:lvlText w:val="8.4.%3."/>
      <w:lvlJc w:val="left"/>
      <w:pPr>
        <w:ind w:left="760" w:hanging="540"/>
      </w:pPr>
      <w:rPr>
        <w:rFonts w:ascii="Tahoma" w:hAnsi="Tahoma" w:hint="default"/>
        <w:b/>
        <w:i w:val="0"/>
        <w:w w:val="100"/>
        <w:sz w:val="20"/>
        <w:szCs w:val="20"/>
      </w:rPr>
    </w:lvl>
    <w:lvl w:ilvl="3">
      <w:start w:val="1"/>
      <w:numFmt w:val="lowerLetter"/>
      <w:lvlText w:val="%4)"/>
      <w:lvlJc w:val="left"/>
      <w:pPr>
        <w:ind w:left="1072" w:hanging="286"/>
      </w:pPr>
      <w:rPr>
        <w:rFonts w:asciiTheme="minorHAnsi" w:eastAsia="Times New Roman" w:hAnsiTheme="minorHAnsi" w:cs="Tahoma" w:hint="default"/>
        <w:spacing w:val="-20"/>
        <w:w w:val="99"/>
        <w:sz w:val="24"/>
        <w:szCs w:val="24"/>
      </w:rPr>
    </w:lvl>
    <w:lvl w:ilvl="4">
      <w:start w:val="1"/>
      <w:numFmt w:val="decimal"/>
      <w:lvlText w:val="%5)"/>
      <w:lvlJc w:val="left"/>
      <w:pPr>
        <w:ind w:left="1353" w:hanging="281"/>
      </w:pPr>
      <w:rPr>
        <w:rFonts w:asciiTheme="minorHAnsi" w:eastAsia="Times New Roman" w:hAnsiTheme="minorHAnsi" w:cs="Tahoma" w:hint="default"/>
        <w:w w:val="99"/>
        <w:sz w:val="24"/>
        <w:szCs w:val="24"/>
      </w:rPr>
    </w:lvl>
    <w:lvl w:ilvl="5">
      <w:numFmt w:val="bullet"/>
      <w:lvlText w:val="•"/>
      <w:lvlJc w:val="left"/>
      <w:pPr>
        <w:ind w:left="2811" w:hanging="281"/>
      </w:pPr>
      <w:rPr>
        <w:rFonts w:hint="default"/>
      </w:rPr>
    </w:lvl>
    <w:lvl w:ilvl="6">
      <w:numFmt w:val="bullet"/>
      <w:lvlText w:val="•"/>
      <w:lvlJc w:val="left"/>
      <w:pPr>
        <w:ind w:left="4262" w:hanging="281"/>
      </w:pPr>
      <w:rPr>
        <w:rFonts w:hint="default"/>
      </w:rPr>
    </w:lvl>
    <w:lvl w:ilvl="7">
      <w:numFmt w:val="bullet"/>
      <w:lvlText w:val="•"/>
      <w:lvlJc w:val="left"/>
      <w:pPr>
        <w:ind w:left="5713" w:hanging="281"/>
      </w:pPr>
      <w:rPr>
        <w:rFonts w:hint="default"/>
      </w:rPr>
    </w:lvl>
    <w:lvl w:ilvl="8">
      <w:numFmt w:val="bullet"/>
      <w:lvlText w:val="•"/>
      <w:lvlJc w:val="left"/>
      <w:pPr>
        <w:ind w:left="7164" w:hanging="281"/>
      </w:pPr>
      <w:rPr>
        <w:rFonts w:hint="default"/>
      </w:rPr>
    </w:lvl>
  </w:abstractNum>
  <w:abstractNum w:abstractNumId="23">
    <w:nsid w:val="27191A86"/>
    <w:multiLevelType w:val="multilevel"/>
    <w:tmpl w:val="2AF6A052"/>
    <w:lvl w:ilvl="0">
      <w:start w:val="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9.1.%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2B3604BA"/>
    <w:multiLevelType w:val="multilevel"/>
    <w:tmpl w:val="10CA6F6C"/>
    <w:lvl w:ilvl="0">
      <w:start w:val="5"/>
      <w:numFmt w:val="decimal"/>
      <w:lvlText w:val="%1."/>
      <w:lvlJc w:val="left"/>
      <w:pPr>
        <w:ind w:left="540" w:hanging="540"/>
      </w:pPr>
      <w:rPr>
        <w:rFonts w:hint="default"/>
      </w:rPr>
    </w:lvl>
    <w:lvl w:ilvl="1">
      <w:start w:val="2"/>
      <w:numFmt w:val="decimal"/>
      <w:lvlText w:val="%1.%2."/>
      <w:lvlJc w:val="left"/>
      <w:pPr>
        <w:ind w:left="81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3435" w:hanging="720"/>
      </w:pPr>
      <w:rPr>
        <w:rFonts w:hint="default"/>
      </w:rPr>
    </w:lvl>
    <w:lvl w:ilvl="4">
      <w:start w:val="1"/>
      <w:numFmt w:val="decimal"/>
      <w:lvlText w:val="%1.%2.%3.%4.%5."/>
      <w:lvlJc w:val="left"/>
      <w:pPr>
        <w:ind w:left="4700" w:hanging="1080"/>
      </w:pPr>
      <w:rPr>
        <w:rFonts w:hint="default"/>
      </w:rPr>
    </w:lvl>
    <w:lvl w:ilvl="5">
      <w:start w:val="1"/>
      <w:numFmt w:val="decimal"/>
      <w:lvlText w:val="%1.%2.%3.%4.%5.%6."/>
      <w:lvlJc w:val="left"/>
      <w:pPr>
        <w:ind w:left="5605" w:hanging="1080"/>
      </w:pPr>
      <w:rPr>
        <w:rFonts w:hint="default"/>
      </w:rPr>
    </w:lvl>
    <w:lvl w:ilvl="6">
      <w:start w:val="1"/>
      <w:numFmt w:val="decimal"/>
      <w:lvlText w:val="%1.%2.%3.%4.%5.%6.%7."/>
      <w:lvlJc w:val="left"/>
      <w:pPr>
        <w:ind w:left="6870" w:hanging="1440"/>
      </w:pPr>
      <w:rPr>
        <w:rFonts w:hint="default"/>
      </w:rPr>
    </w:lvl>
    <w:lvl w:ilvl="7">
      <w:start w:val="1"/>
      <w:numFmt w:val="decimal"/>
      <w:lvlText w:val="%1.%2.%3.%4.%5.%6.%7.%8."/>
      <w:lvlJc w:val="left"/>
      <w:pPr>
        <w:ind w:left="7775" w:hanging="1440"/>
      </w:pPr>
      <w:rPr>
        <w:rFonts w:hint="default"/>
      </w:rPr>
    </w:lvl>
    <w:lvl w:ilvl="8">
      <w:start w:val="1"/>
      <w:numFmt w:val="decimal"/>
      <w:lvlText w:val="%1.%2.%3.%4.%5.%6.%7.%8.%9."/>
      <w:lvlJc w:val="left"/>
      <w:pPr>
        <w:ind w:left="9040" w:hanging="1800"/>
      </w:pPr>
      <w:rPr>
        <w:rFonts w:hint="default"/>
      </w:rPr>
    </w:lvl>
  </w:abstractNum>
  <w:abstractNum w:abstractNumId="25">
    <w:nsid w:val="2C1E2E88"/>
    <w:multiLevelType w:val="multilevel"/>
    <w:tmpl w:val="82D0DEEA"/>
    <w:lvl w:ilvl="0">
      <w:start w:val="8"/>
      <w:numFmt w:val="decimal"/>
      <w:lvlText w:val="%1"/>
      <w:lvlJc w:val="left"/>
      <w:pPr>
        <w:ind w:left="360" w:hanging="360"/>
      </w:pPr>
      <w:rPr>
        <w:rFonts w:hint="default"/>
      </w:rPr>
    </w:lvl>
    <w:lvl w:ilvl="1">
      <w:start w:val="1"/>
      <w:numFmt w:val="decimal"/>
      <w:lvlText w:val="%1.%2"/>
      <w:lvlJc w:val="left"/>
      <w:pPr>
        <w:ind w:left="580" w:hanging="360"/>
      </w:pPr>
      <w:rPr>
        <w:rFonts w:hint="default"/>
      </w:rPr>
    </w:lvl>
    <w:lvl w:ilvl="2">
      <w:start w:val="1"/>
      <w:numFmt w:val="decimal"/>
      <w:lvlText w:val="%1.%2.%3"/>
      <w:lvlJc w:val="left"/>
      <w:pPr>
        <w:ind w:left="1160" w:hanging="720"/>
      </w:pPr>
      <w:rPr>
        <w:rFonts w:hint="default"/>
      </w:rPr>
    </w:lvl>
    <w:lvl w:ilvl="3">
      <w:start w:val="1"/>
      <w:numFmt w:val="lowerLetter"/>
      <w:lvlText w:val="%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26">
    <w:nsid w:val="2C783C21"/>
    <w:multiLevelType w:val="hybridMultilevel"/>
    <w:tmpl w:val="86A04C48"/>
    <w:lvl w:ilvl="0" w:tplc="B8F06E82">
      <w:start w:val="1"/>
      <w:numFmt w:val="lowerLetter"/>
      <w:lvlText w:val="%1)"/>
      <w:lvlJc w:val="left"/>
      <w:pPr>
        <w:ind w:left="1072" w:hanging="286"/>
      </w:pPr>
      <w:rPr>
        <w:rFonts w:asciiTheme="minorHAnsi" w:eastAsia="Times New Roman" w:hAnsiTheme="minorHAnsi" w:cs="Tahoma" w:hint="default"/>
        <w:spacing w:val="-20"/>
        <w:w w:val="99"/>
        <w:sz w:val="24"/>
        <w:szCs w:val="24"/>
      </w:rPr>
    </w:lvl>
    <w:lvl w:ilvl="1" w:tplc="78A02144">
      <w:numFmt w:val="bullet"/>
      <w:lvlText w:val="•"/>
      <w:lvlJc w:val="left"/>
      <w:pPr>
        <w:ind w:left="1978" w:hanging="286"/>
      </w:pPr>
      <w:rPr>
        <w:rFonts w:hint="default"/>
      </w:rPr>
    </w:lvl>
    <w:lvl w:ilvl="2" w:tplc="70F85516">
      <w:numFmt w:val="bullet"/>
      <w:lvlText w:val="•"/>
      <w:lvlJc w:val="left"/>
      <w:pPr>
        <w:ind w:left="2877" w:hanging="286"/>
      </w:pPr>
      <w:rPr>
        <w:rFonts w:hint="default"/>
      </w:rPr>
    </w:lvl>
    <w:lvl w:ilvl="3" w:tplc="BA3C2B9C">
      <w:numFmt w:val="bullet"/>
      <w:lvlText w:val="•"/>
      <w:lvlJc w:val="left"/>
      <w:pPr>
        <w:ind w:left="3775" w:hanging="286"/>
      </w:pPr>
      <w:rPr>
        <w:rFonts w:hint="default"/>
      </w:rPr>
    </w:lvl>
    <w:lvl w:ilvl="4" w:tplc="6B52A5DE">
      <w:numFmt w:val="bullet"/>
      <w:lvlText w:val="•"/>
      <w:lvlJc w:val="left"/>
      <w:pPr>
        <w:ind w:left="4674" w:hanging="286"/>
      </w:pPr>
      <w:rPr>
        <w:rFonts w:hint="default"/>
      </w:rPr>
    </w:lvl>
    <w:lvl w:ilvl="5" w:tplc="B2447910">
      <w:numFmt w:val="bullet"/>
      <w:lvlText w:val="•"/>
      <w:lvlJc w:val="left"/>
      <w:pPr>
        <w:ind w:left="5573" w:hanging="286"/>
      </w:pPr>
      <w:rPr>
        <w:rFonts w:hint="default"/>
      </w:rPr>
    </w:lvl>
    <w:lvl w:ilvl="6" w:tplc="E222BF00">
      <w:numFmt w:val="bullet"/>
      <w:lvlText w:val="•"/>
      <w:lvlJc w:val="left"/>
      <w:pPr>
        <w:ind w:left="6471" w:hanging="286"/>
      </w:pPr>
      <w:rPr>
        <w:rFonts w:hint="default"/>
      </w:rPr>
    </w:lvl>
    <w:lvl w:ilvl="7" w:tplc="135AD62A">
      <w:numFmt w:val="bullet"/>
      <w:lvlText w:val="•"/>
      <w:lvlJc w:val="left"/>
      <w:pPr>
        <w:ind w:left="7370" w:hanging="286"/>
      </w:pPr>
      <w:rPr>
        <w:rFonts w:hint="default"/>
      </w:rPr>
    </w:lvl>
    <w:lvl w:ilvl="8" w:tplc="82E04A9A">
      <w:numFmt w:val="bullet"/>
      <w:lvlText w:val="•"/>
      <w:lvlJc w:val="left"/>
      <w:pPr>
        <w:ind w:left="8269" w:hanging="286"/>
      </w:pPr>
      <w:rPr>
        <w:rFonts w:hint="default"/>
      </w:rPr>
    </w:lvl>
  </w:abstractNum>
  <w:abstractNum w:abstractNumId="27">
    <w:nsid w:val="2D43251A"/>
    <w:multiLevelType w:val="multilevel"/>
    <w:tmpl w:val="9998E9A0"/>
    <w:lvl w:ilvl="0">
      <w:start w:val="3"/>
      <w:numFmt w:val="decimal"/>
      <w:lvlText w:val="%1."/>
      <w:lvlJc w:val="left"/>
      <w:pPr>
        <w:ind w:left="503" w:hanging="284"/>
      </w:pPr>
      <w:rPr>
        <w:rFonts w:ascii="Times New Roman" w:eastAsia="Times New Roman" w:hAnsi="Times New Roman" w:cs="Times New Roman" w:hint="default"/>
        <w:b/>
        <w:bCs/>
        <w:spacing w:val="-17"/>
        <w:w w:val="99"/>
        <w:sz w:val="24"/>
        <w:szCs w:val="24"/>
      </w:rPr>
    </w:lvl>
    <w:lvl w:ilvl="1">
      <w:start w:val="1"/>
      <w:numFmt w:val="decimal"/>
      <w:lvlText w:val="%1.%2"/>
      <w:lvlJc w:val="left"/>
      <w:pPr>
        <w:ind w:left="640" w:hanging="420"/>
      </w:pPr>
      <w:rPr>
        <w:rFonts w:ascii="Times New Roman" w:eastAsia="Times New Roman" w:hAnsi="Times New Roman" w:cs="Times New Roman" w:hint="default"/>
        <w:b/>
        <w:bCs/>
        <w:spacing w:val="-4"/>
        <w:w w:val="99"/>
        <w:sz w:val="24"/>
        <w:szCs w:val="24"/>
      </w:rPr>
    </w:lvl>
    <w:lvl w:ilvl="2">
      <w:start w:val="1"/>
      <w:numFmt w:val="lowerLetter"/>
      <w:lvlText w:val="%3)"/>
      <w:lvlJc w:val="left"/>
      <w:pPr>
        <w:ind w:left="1032" w:hanging="246"/>
      </w:pPr>
      <w:rPr>
        <w:rFonts w:asciiTheme="minorHAnsi" w:eastAsia="Times New Roman" w:hAnsiTheme="minorHAnsi" w:cs="Tahoma" w:hint="default"/>
        <w:spacing w:val="-5"/>
        <w:w w:val="99"/>
        <w:sz w:val="24"/>
        <w:szCs w:val="24"/>
      </w:rPr>
    </w:lvl>
    <w:lvl w:ilvl="3">
      <w:numFmt w:val="bullet"/>
      <w:lvlText w:val="•"/>
      <w:lvlJc w:val="left"/>
      <w:pPr>
        <w:ind w:left="1040" w:hanging="246"/>
      </w:pPr>
      <w:rPr>
        <w:rFonts w:hint="default"/>
      </w:rPr>
    </w:lvl>
    <w:lvl w:ilvl="4">
      <w:numFmt w:val="bullet"/>
      <w:lvlText w:val="•"/>
      <w:lvlJc w:val="left"/>
      <w:pPr>
        <w:ind w:left="2329" w:hanging="246"/>
      </w:pPr>
      <w:rPr>
        <w:rFonts w:hint="default"/>
      </w:rPr>
    </w:lvl>
    <w:lvl w:ilvl="5">
      <w:numFmt w:val="bullet"/>
      <w:lvlText w:val="•"/>
      <w:lvlJc w:val="left"/>
      <w:pPr>
        <w:ind w:left="3618" w:hanging="246"/>
      </w:pPr>
      <w:rPr>
        <w:rFonts w:hint="default"/>
      </w:rPr>
    </w:lvl>
    <w:lvl w:ilvl="6">
      <w:numFmt w:val="bullet"/>
      <w:lvlText w:val="•"/>
      <w:lvlJc w:val="left"/>
      <w:pPr>
        <w:ind w:left="4908" w:hanging="246"/>
      </w:pPr>
      <w:rPr>
        <w:rFonts w:hint="default"/>
      </w:rPr>
    </w:lvl>
    <w:lvl w:ilvl="7">
      <w:numFmt w:val="bullet"/>
      <w:lvlText w:val="•"/>
      <w:lvlJc w:val="left"/>
      <w:pPr>
        <w:ind w:left="6197" w:hanging="246"/>
      </w:pPr>
      <w:rPr>
        <w:rFonts w:hint="default"/>
      </w:rPr>
    </w:lvl>
    <w:lvl w:ilvl="8">
      <w:numFmt w:val="bullet"/>
      <w:lvlText w:val="•"/>
      <w:lvlJc w:val="left"/>
      <w:pPr>
        <w:ind w:left="7487" w:hanging="246"/>
      </w:pPr>
      <w:rPr>
        <w:rFonts w:hint="default"/>
      </w:rPr>
    </w:lvl>
  </w:abstractNum>
  <w:abstractNum w:abstractNumId="28">
    <w:nsid w:val="2F980478"/>
    <w:multiLevelType w:val="multilevel"/>
    <w:tmpl w:val="952C6236"/>
    <w:lvl w:ilvl="0">
      <w:start w:val="5"/>
      <w:numFmt w:val="decimal"/>
      <w:lvlText w:val="%1"/>
      <w:lvlJc w:val="left"/>
      <w:pPr>
        <w:ind w:left="580" w:hanging="360"/>
      </w:pPr>
      <w:rPr>
        <w:rFonts w:hint="default"/>
      </w:rPr>
    </w:lvl>
    <w:lvl w:ilvl="1">
      <w:start w:val="2"/>
      <w:numFmt w:val="decimal"/>
      <w:lvlText w:val="%1.%2"/>
      <w:lvlJc w:val="left"/>
      <w:pPr>
        <w:ind w:left="580" w:hanging="360"/>
      </w:pPr>
      <w:rPr>
        <w:rFonts w:ascii="Times New Roman" w:eastAsia="Times New Roman" w:hAnsi="Times New Roman" w:cs="Times New Roman" w:hint="default"/>
        <w:b/>
        <w:bCs/>
        <w:spacing w:val="-2"/>
        <w:w w:val="99"/>
        <w:sz w:val="24"/>
        <w:szCs w:val="24"/>
      </w:rPr>
    </w:lvl>
    <w:lvl w:ilvl="2">
      <w:start w:val="1"/>
      <w:numFmt w:val="decimal"/>
      <w:lvlText w:val="%1.%2.%3"/>
      <w:lvlJc w:val="left"/>
      <w:pPr>
        <w:ind w:left="220" w:hanging="540"/>
      </w:pPr>
      <w:rPr>
        <w:rFonts w:ascii="Tahoma" w:eastAsia="Times New Roman" w:hAnsi="Tahoma" w:cs="Tahoma" w:hint="default"/>
        <w:spacing w:val="-2"/>
        <w:w w:val="99"/>
        <w:sz w:val="20"/>
        <w:szCs w:val="20"/>
      </w:rPr>
    </w:lvl>
    <w:lvl w:ilvl="3">
      <w:start w:val="1"/>
      <w:numFmt w:val="lowerLetter"/>
      <w:lvlText w:val="%4)"/>
      <w:lvlJc w:val="left"/>
      <w:pPr>
        <w:ind w:left="1072" w:hanging="286"/>
      </w:pPr>
      <w:rPr>
        <w:rFonts w:ascii="Calibri" w:eastAsia="Times New Roman" w:hAnsi="Calibri" w:cs="Times New Roman" w:hint="default"/>
        <w:spacing w:val="-20"/>
        <w:w w:val="99"/>
        <w:sz w:val="24"/>
        <w:szCs w:val="24"/>
      </w:rPr>
    </w:lvl>
    <w:lvl w:ilvl="4">
      <w:numFmt w:val="bullet"/>
      <w:lvlText w:val="•"/>
      <w:lvlJc w:val="left"/>
      <w:pPr>
        <w:ind w:left="3326" w:hanging="286"/>
      </w:pPr>
      <w:rPr>
        <w:rFonts w:hint="default"/>
      </w:rPr>
    </w:lvl>
    <w:lvl w:ilvl="5">
      <w:numFmt w:val="bullet"/>
      <w:lvlText w:val="•"/>
      <w:lvlJc w:val="left"/>
      <w:pPr>
        <w:ind w:left="4449" w:hanging="286"/>
      </w:pPr>
      <w:rPr>
        <w:rFonts w:hint="default"/>
      </w:rPr>
    </w:lvl>
    <w:lvl w:ilvl="6">
      <w:numFmt w:val="bullet"/>
      <w:lvlText w:val="•"/>
      <w:lvlJc w:val="left"/>
      <w:pPr>
        <w:ind w:left="5573" w:hanging="286"/>
      </w:pPr>
      <w:rPr>
        <w:rFonts w:hint="default"/>
      </w:rPr>
    </w:lvl>
    <w:lvl w:ilvl="7">
      <w:numFmt w:val="bullet"/>
      <w:lvlText w:val="•"/>
      <w:lvlJc w:val="left"/>
      <w:pPr>
        <w:ind w:left="6696" w:hanging="286"/>
      </w:pPr>
      <w:rPr>
        <w:rFonts w:hint="default"/>
      </w:rPr>
    </w:lvl>
    <w:lvl w:ilvl="8">
      <w:numFmt w:val="bullet"/>
      <w:lvlText w:val="•"/>
      <w:lvlJc w:val="left"/>
      <w:pPr>
        <w:ind w:left="7819" w:hanging="286"/>
      </w:pPr>
      <w:rPr>
        <w:rFonts w:hint="default"/>
      </w:rPr>
    </w:lvl>
  </w:abstractNum>
  <w:abstractNum w:abstractNumId="29">
    <w:nsid w:val="32A9344B"/>
    <w:multiLevelType w:val="multilevel"/>
    <w:tmpl w:val="12C8F5A4"/>
    <w:lvl w:ilvl="0">
      <w:start w:val="5"/>
      <w:numFmt w:val="decimal"/>
      <w:lvlText w:val="%1"/>
      <w:lvlJc w:val="left"/>
      <w:pPr>
        <w:ind w:left="760" w:hanging="540"/>
      </w:pPr>
      <w:rPr>
        <w:rFonts w:hint="default"/>
      </w:rPr>
    </w:lvl>
    <w:lvl w:ilvl="1">
      <w:start w:val="1"/>
      <w:numFmt w:val="decimal"/>
      <w:lvlText w:val="%1.%2"/>
      <w:lvlJc w:val="left"/>
      <w:pPr>
        <w:ind w:left="760" w:hanging="540"/>
      </w:pPr>
      <w:rPr>
        <w:rFonts w:hint="default"/>
      </w:rPr>
    </w:lvl>
    <w:lvl w:ilvl="2">
      <w:start w:val="1"/>
      <w:numFmt w:val="decimal"/>
      <w:lvlText w:val="%1.%2.%3"/>
      <w:lvlJc w:val="left"/>
      <w:pPr>
        <w:ind w:left="760" w:hanging="540"/>
      </w:pPr>
      <w:rPr>
        <w:rFonts w:ascii="Times New Roman" w:eastAsia="Times New Roman" w:hAnsi="Times New Roman" w:cs="Times New Roman" w:hint="default"/>
        <w:w w:val="100"/>
        <w:sz w:val="24"/>
        <w:szCs w:val="24"/>
      </w:rPr>
    </w:lvl>
    <w:lvl w:ilvl="3">
      <w:start w:val="1"/>
      <w:numFmt w:val="lowerLetter"/>
      <w:lvlText w:val="%4)"/>
      <w:lvlJc w:val="left"/>
      <w:pPr>
        <w:ind w:left="1072" w:hanging="286"/>
      </w:pPr>
      <w:rPr>
        <w:rFonts w:asciiTheme="minorHAnsi" w:eastAsia="Times New Roman" w:hAnsiTheme="minorHAnsi" w:cs="Tahoma" w:hint="default"/>
        <w:spacing w:val="-20"/>
        <w:w w:val="99"/>
        <w:sz w:val="24"/>
        <w:szCs w:val="24"/>
      </w:rPr>
    </w:lvl>
    <w:lvl w:ilvl="4">
      <w:numFmt w:val="bullet"/>
      <w:lvlText w:val="•"/>
      <w:lvlJc w:val="left"/>
      <w:pPr>
        <w:ind w:left="4075" w:hanging="286"/>
      </w:pPr>
      <w:rPr>
        <w:rFonts w:hint="default"/>
      </w:rPr>
    </w:lvl>
    <w:lvl w:ilvl="5">
      <w:numFmt w:val="bullet"/>
      <w:lvlText w:val="•"/>
      <w:lvlJc w:val="left"/>
      <w:pPr>
        <w:ind w:left="5073" w:hanging="286"/>
      </w:pPr>
      <w:rPr>
        <w:rFonts w:hint="default"/>
      </w:rPr>
    </w:lvl>
    <w:lvl w:ilvl="6">
      <w:numFmt w:val="bullet"/>
      <w:lvlText w:val="•"/>
      <w:lvlJc w:val="left"/>
      <w:pPr>
        <w:ind w:left="6072" w:hanging="286"/>
      </w:pPr>
      <w:rPr>
        <w:rFonts w:hint="default"/>
      </w:rPr>
    </w:lvl>
    <w:lvl w:ilvl="7">
      <w:numFmt w:val="bullet"/>
      <w:lvlText w:val="•"/>
      <w:lvlJc w:val="left"/>
      <w:pPr>
        <w:ind w:left="7070" w:hanging="286"/>
      </w:pPr>
      <w:rPr>
        <w:rFonts w:hint="default"/>
      </w:rPr>
    </w:lvl>
    <w:lvl w:ilvl="8">
      <w:numFmt w:val="bullet"/>
      <w:lvlText w:val="•"/>
      <w:lvlJc w:val="left"/>
      <w:pPr>
        <w:ind w:left="8069" w:hanging="286"/>
      </w:pPr>
      <w:rPr>
        <w:rFonts w:hint="default"/>
      </w:rPr>
    </w:lvl>
  </w:abstractNum>
  <w:abstractNum w:abstractNumId="30">
    <w:nsid w:val="32B87BD7"/>
    <w:multiLevelType w:val="multilevel"/>
    <w:tmpl w:val="6CA6BB30"/>
    <w:lvl w:ilvl="0">
      <w:start w:val="9"/>
      <w:numFmt w:val="decimal"/>
      <w:lvlText w:val="%1"/>
      <w:lvlJc w:val="left"/>
      <w:pPr>
        <w:ind w:left="580" w:hanging="360"/>
      </w:pPr>
      <w:rPr>
        <w:rFonts w:hint="default"/>
      </w:rPr>
    </w:lvl>
    <w:lvl w:ilvl="1">
      <w:start w:val="2"/>
      <w:numFmt w:val="decimal"/>
      <w:lvlText w:val="%1.%2"/>
      <w:lvlJc w:val="left"/>
      <w:pPr>
        <w:ind w:left="580" w:hanging="360"/>
      </w:pPr>
      <w:rPr>
        <w:rFonts w:ascii="Times New Roman" w:eastAsia="Times New Roman" w:hAnsi="Times New Roman" w:cs="Times New Roman" w:hint="default"/>
        <w:b/>
        <w:bCs/>
        <w:spacing w:val="-2"/>
        <w:w w:val="99"/>
        <w:sz w:val="24"/>
        <w:szCs w:val="24"/>
      </w:rPr>
    </w:lvl>
    <w:lvl w:ilvl="2">
      <w:start w:val="1"/>
      <w:numFmt w:val="decimal"/>
      <w:lvlText w:val="%1.%2.%3"/>
      <w:lvlJc w:val="left"/>
      <w:pPr>
        <w:ind w:left="220" w:hanging="562"/>
      </w:pPr>
      <w:rPr>
        <w:rFonts w:ascii="Times New Roman" w:eastAsia="Times New Roman" w:hAnsi="Times New Roman" w:cs="Times New Roman" w:hint="default"/>
        <w:w w:val="100"/>
        <w:sz w:val="24"/>
        <w:szCs w:val="24"/>
      </w:rPr>
    </w:lvl>
    <w:lvl w:ilvl="3">
      <w:start w:val="1"/>
      <w:numFmt w:val="lowerLetter"/>
      <w:lvlText w:val="%4)"/>
      <w:lvlJc w:val="left"/>
      <w:pPr>
        <w:ind w:left="1072" w:hanging="286"/>
      </w:pPr>
      <w:rPr>
        <w:rFonts w:asciiTheme="minorHAnsi" w:eastAsia="Times New Roman" w:hAnsiTheme="minorHAnsi" w:cs="Times New Roman" w:hint="default"/>
        <w:spacing w:val="-20"/>
        <w:w w:val="99"/>
        <w:sz w:val="24"/>
        <w:szCs w:val="24"/>
      </w:rPr>
    </w:lvl>
    <w:lvl w:ilvl="4">
      <w:start w:val="1"/>
      <w:numFmt w:val="decimal"/>
      <w:lvlText w:val="%5)"/>
      <w:lvlJc w:val="left"/>
      <w:pPr>
        <w:ind w:left="1353" w:hanging="281"/>
      </w:pPr>
      <w:rPr>
        <w:rFonts w:ascii="Times New Roman" w:eastAsia="Times New Roman" w:hAnsi="Times New Roman" w:cs="Times New Roman" w:hint="default"/>
        <w:w w:val="99"/>
        <w:sz w:val="24"/>
        <w:szCs w:val="24"/>
      </w:rPr>
    </w:lvl>
    <w:lvl w:ilvl="5">
      <w:numFmt w:val="bullet"/>
      <w:lvlText w:val="•"/>
      <w:lvlJc w:val="left"/>
      <w:pPr>
        <w:ind w:left="2811" w:hanging="281"/>
      </w:pPr>
      <w:rPr>
        <w:rFonts w:hint="default"/>
      </w:rPr>
    </w:lvl>
    <w:lvl w:ilvl="6">
      <w:numFmt w:val="bullet"/>
      <w:lvlText w:val="•"/>
      <w:lvlJc w:val="left"/>
      <w:pPr>
        <w:ind w:left="4262" w:hanging="281"/>
      </w:pPr>
      <w:rPr>
        <w:rFonts w:hint="default"/>
      </w:rPr>
    </w:lvl>
    <w:lvl w:ilvl="7">
      <w:numFmt w:val="bullet"/>
      <w:lvlText w:val="•"/>
      <w:lvlJc w:val="left"/>
      <w:pPr>
        <w:ind w:left="5713" w:hanging="281"/>
      </w:pPr>
      <w:rPr>
        <w:rFonts w:hint="default"/>
      </w:rPr>
    </w:lvl>
    <w:lvl w:ilvl="8">
      <w:numFmt w:val="bullet"/>
      <w:lvlText w:val="•"/>
      <w:lvlJc w:val="left"/>
      <w:pPr>
        <w:ind w:left="7164" w:hanging="281"/>
      </w:pPr>
      <w:rPr>
        <w:rFonts w:hint="default"/>
      </w:rPr>
    </w:lvl>
  </w:abstractNum>
  <w:abstractNum w:abstractNumId="31">
    <w:nsid w:val="32EC4104"/>
    <w:multiLevelType w:val="hybridMultilevel"/>
    <w:tmpl w:val="A5B48142"/>
    <w:lvl w:ilvl="0" w:tplc="84DA0E30">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32">
    <w:nsid w:val="33086A4A"/>
    <w:multiLevelType w:val="multilevel"/>
    <w:tmpl w:val="5F20DB7E"/>
    <w:lvl w:ilvl="0">
      <w:start w:val="7"/>
      <w:numFmt w:val="decimal"/>
      <w:lvlText w:val="%1"/>
      <w:lvlJc w:val="left"/>
      <w:pPr>
        <w:ind w:left="580" w:hanging="360"/>
      </w:pPr>
      <w:rPr>
        <w:rFonts w:hint="default"/>
      </w:rPr>
    </w:lvl>
    <w:lvl w:ilvl="1">
      <w:start w:val="2"/>
      <w:numFmt w:val="decimal"/>
      <w:lvlText w:val="%1.%2"/>
      <w:lvlJc w:val="left"/>
      <w:pPr>
        <w:ind w:left="580" w:hanging="360"/>
      </w:pPr>
      <w:rPr>
        <w:rFonts w:ascii="Times New Roman" w:eastAsia="Times New Roman" w:hAnsi="Times New Roman" w:cs="Times New Roman" w:hint="default"/>
        <w:b/>
        <w:bCs/>
        <w:spacing w:val="-4"/>
        <w:w w:val="99"/>
        <w:sz w:val="24"/>
        <w:szCs w:val="24"/>
      </w:rPr>
    </w:lvl>
    <w:lvl w:ilvl="2">
      <w:start w:val="1"/>
      <w:numFmt w:val="lowerLetter"/>
      <w:lvlText w:val="%3)"/>
      <w:lvlJc w:val="left"/>
      <w:pPr>
        <w:ind w:left="1072" w:hanging="286"/>
      </w:pPr>
      <w:rPr>
        <w:rFonts w:asciiTheme="minorHAnsi" w:eastAsia="Times New Roman" w:hAnsiTheme="minorHAnsi" w:cs="Times New Roman" w:hint="default"/>
        <w:spacing w:val="-20"/>
        <w:w w:val="99"/>
        <w:sz w:val="24"/>
        <w:szCs w:val="24"/>
      </w:rPr>
    </w:lvl>
    <w:lvl w:ilvl="3">
      <w:numFmt w:val="bullet"/>
      <w:lvlText w:val="•"/>
      <w:lvlJc w:val="left"/>
      <w:pPr>
        <w:ind w:left="3076" w:hanging="286"/>
      </w:pPr>
      <w:rPr>
        <w:rFonts w:hint="default"/>
      </w:rPr>
    </w:lvl>
    <w:lvl w:ilvl="4">
      <w:numFmt w:val="bullet"/>
      <w:lvlText w:val="•"/>
      <w:lvlJc w:val="left"/>
      <w:pPr>
        <w:ind w:left="4075" w:hanging="286"/>
      </w:pPr>
      <w:rPr>
        <w:rFonts w:hint="default"/>
      </w:rPr>
    </w:lvl>
    <w:lvl w:ilvl="5">
      <w:numFmt w:val="bullet"/>
      <w:lvlText w:val="•"/>
      <w:lvlJc w:val="left"/>
      <w:pPr>
        <w:ind w:left="5073" w:hanging="286"/>
      </w:pPr>
      <w:rPr>
        <w:rFonts w:hint="default"/>
      </w:rPr>
    </w:lvl>
    <w:lvl w:ilvl="6">
      <w:numFmt w:val="bullet"/>
      <w:lvlText w:val="•"/>
      <w:lvlJc w:val="left"/>
      <w:pPr>
        <w:ind w:left="6072" w:hanging="286"/>
      </w:pPr>
      <w:rPr>
        <w:rFonts w:hint="default"/>
      </w:rPr>
    </w:lvl>
    <w:lvl w:ilvl="7">
      <w:numFmt w:val="bullet"/>
      <w:lvlText w:val="•"/>
      <w:lvlJc w:val="left"/>
      <w:pPr>
        <w:ind w:left="7070" w:hanging="286"/>
      </w:pPr>
      <w:rPr>
        <w:rFonts w:hint="default"/>
      </w:rPr>
    </w:lvl>
    <w:lvl w:ilvl="8">
      <w:numFmt w:val="bullet"/>
      <w:lvlText w:val="•"/>
      <w:lvlJc w:val="left"/>
      <w:pPr>
        <w:ind w:left="8069" w:hanging="286"/>
      </w:pPr>
      <w:rPr>
        <w:rFonts w:hint="default"/>
      </w:rPr>
    </w:lvl>
  </w:abstractNum>
  <w:abstractNum w:abstractNumId="33">
    <w:nsid w:val="3A91115B"/>
    <w:multiLevelType w:val="multilevel"/>
    <w:tmpl w:val="EDF0C4A6"/>
    <w:lvl w:ilvl="0">
      <w:start w:val="5"/>
      <w:numFmt w:val="decimal"/>
      <w:lvlText w:val="%1."/>
      <w:lvlJc w:val="left"/>
      <w:pPr>
        <w:ind w:left="540" w:hanging="540"/>
      </w:pPr>
      <w:rPr>
        <w:rFonts w:hint="default"/>
      </w:rPr>
    </w:lvl>
    <w:lvl w:ilvl="1">
      <w:start w:val="1"/>
      <w:numFmt w:val="decimal"/>
      <w:lvlText w:val="%1.%2."/>
      <w:lvlJc w:val="left"/>
      <w:pPr>
        <w:ind w:left="1625" w:hanging="720"/>
      </w:pPr>
      <w:rPr>
        <w:rFonts w:hint="default"/>
      </w:rPr>
    </w:lvl>
    <w:lvl w:ilvl="2">
      <w:start w:val="2"/>
      <w:numFmt w:val="decimal"/>
      <w:lvlText w:val="%1.%2.%3."/>
      <w:lvlJc w:val="left"/>
      <w:pPr>
        <w:ind w:left="2530" w:hanging="720"/>
      </w:pPr>
      <w:rPr>
        <w:rFonts w:hint="default"/>
      </w:rPr>
    </w:lvl>
    <w:lvl w:ilvl="3">
      <w:start w:val="1"/>
      <w:numFmt w:val="decimal"/>
      <w:lvlText w:val="%1.%2.%3.%4."/>
      <w:lvlJc w:val="left"/>
      <w:pPr>
        <w:ind w:left="3795" w:hanging="1080"/>
      </w:pPr>
      <w:rPr>
        <w:rFonts w:hint="default"/>
      </w:rPr>
    </w:lvl>
    <w:lvl w:ilvl="4">
      <w:start w:val="1"/>
      <w:numFmt w:val="decimal"/>
      <w:lvlText w:val="%1.%2.%3.%4.%5."/>
      <w:lvlJc w:val="left"/>
      <w:pPr>
        <w:ind w:left="4700" w:hanging="1080"/>
      </w:pPr>
      <w:rPr>
        <w:rFonts w:hint="default"/>
      </w:rPr>
    </w:lvl>
    <w:lvl w:ilvl="5">
      <w:start w:val="1"/>
      <w:numFmt w:val="decimal"/>
      <w:lvlText w:val="%1.%2.%3.%4.%5.%6."/>
      <w:lvlJc w:val="left"/>
      <w:pPr>
        <w:ind w:left="5965" w:hanging="1440"/>
      </w:pPr>
      <w:rPr>
        <w:rFonts w:hint="default"/>
      </w:rPr>
    </w:lvl>
    <w:lvl w:ilvl="6">
      <w:start w:val="1"/>
      <w:numFmt w:val="decimal"/>
      <w:lvlText w:val="%1.%2.%3.%4.%5.%6.%7."/>
      <w:lvlJc w:val="left"/>
      <w:pPr>
        <w:ind w:left="6870" w:hanging="1440"/>
      </w:pPr>
      <w:rPr>
        <w:rFonts w:hint="default"/>
      </w:rPr>
    </w:lvl>
    <w:lvl w:ilvl="7">
      <w:start w:val="1"/>
      <w:numFmt w:val="decimal"/>
      <w:lvlText w:val="%1.%2.%3.%4.%5.%6.%7.%8."/>
      <w:lvlJc w:val="left"/>
      <w:pPr>
        <w:ind w:left="8135" w:hanging="1800"/>
      </w:pPr>
      <w:rPr>
        <w:rFonts w:hint="default"/>
      </w:rPr>
    </w:lvl>
    <w:lvl w:ilvl="8">
      <w:start w:val="1"/>
      <w:numFmt w:val="decimal"/>
      <w:lvlText w:val="%1.%2.%3.%4.%5.%6.%7.%8.%9."/>
      <w:lvlJc w:val="left"/>
      <w:pPr>
        <w:ind w:left="9040" w:hanging="1800"/>
      </w:pPr>
      <w:rPr>
        <w:rFonts w:hint="default"/>
      </w:rPr>
    </w:lvl>
  </w:abstractNum>
  <w:abstractNum w:abstractNumId="34">
    <w:nsid w:val="3BF860F7"/>
    <w:multiLevelType w:val="multilevel"/>
    <w:tmpl w:val="5456E3DC"/>
    <w:lvl w:ilvl="0">
      <w:start w:val="8"/>
      <w:numFmt w:val="decimal"/>
      <w:lvlText w:val="%1"/>
      <w:lvlJc w:val="left"/>
      <w:pPr>
        <w:ind w:left="580" w:hanging="360"/>
      </w:pPr>
      <w:rPr>
        <w:rFonts w:hint="default"/>
      </w:rPr>
    </w:lvl>
    <w:lvl w:ilvl="1">
      <w:start w:val="5"/>
      <w:numFmt w:val="decimal"/>
      <w:lvlText w:val="%1.%2"/>
      <w:lvlJc w:val="left"/>
      <w:pPr>
        <w:ind w:left="580" w:hanging="360"/>
      </w:pPr>
      <w:rPr>
        <w:rFonts w:ascii="Times New Roman" w:eastAsia="Times New Roman" w:hAnsi="Times New Roman" w:cs="Times New Roman" w:hint="default"/>
        <w:b/>
        <w:bCs/>
        <w:spacing w:val="-4"/>
        <w:w w:val="99"/>
        <w:sz w:val="24"/>
        <w:szCs w:val="24"/>
      </w:rPr>
    </w:lvl>
    <w:lvl w:ilvl="2">
      <w:start w:val="1"/>
      <w:numFmt w:val="decimal"/>
      <w:lvlText w:val="%1.%2.%3"/>
      <w:lvlJc w:val="left"/>
      <w:pPr>
        <w:ind w:left="760" w:hanging="540"/>
      </w:pPr>
      <w:rPr>
        <w:rFonts w:ascii="Times New Roman" w:eastAsia="Times New Roman" w:hAnsi="Times New Roman" w:cs="Times New Roman" w:hint="default"/>
        <w:spacing w:val="-5"/>
        <w:w w:val="99"/>
        <w:sz w:val="24"/>
        <w:szCs w:val="24"/>
      </w:rPr>
    </w:lvl>
    <w:lvl w:ilvl="3">
      <w:start w:val="1"/>
      <w:numFmt w:val="lowerLetter"/>
      <w:lvlText w:val="%4)"/>
      <w:lvlJc w:val="left"/>
      <w:pPr>
        <w:ind w:left="1072" w:hanging="286"/>
      </w:pPr>
      <w:rPr>
        <w:rFonts w:ascii="Times New Roman" w:eastAsia="Times New Roman" w:hAnsi="Times New Roman" w:cs="Times New Roman" w:hint="default"/>
        <w:spacing w:val="-20"/>
        <w:w w:val="99"/>
        <w:sz w:val="24"/>
        <w:szCs w:val="24"/>
      </w:rPr>
    </w:lvl>
    <w:lvl w:ilvl="4">
      <w:start w:val="1"/>
      <w:numFmt w:val="decimal"/>
      <w:lvlText w:val="%5)"/>
      <w:lvlJc w:val="left"/>
      <w:pPr>
        <w:ind w:left="1353" w:hanging="281"/>
      </w:pPr>
      <w:rPr>
        <w:rFonts w:ascii="Times New Roman" w:eastAsia="Times New Roman" w:hAnsi="Times New Roman" w:cs="Times New Roman" w:hint="default"/>
        <w:w w:val="99"/>
        <w:sz w:val="24"/>
        <w:szCs w:val="24"/>
      </w:rPr>
    </w:lvl>
    <w:lvl w:ilvl="5">
      <w:numFmt w:val="bullet"/>
      <w:lvlText w:val="•"/>
      <w:lvlJc w:val="left"/>
      <w:pPr>
        <w:ind w:left="3847" w:hanging="281"/>
      </w:pPr>
      <w:rPr>
        <w:rFonts w:hint="default"/>
      </w:rPr>
    </w:lvl>
    <w:lvl w:ilvl="6">
      <w:numFmt w:val="bullet"/>
      <w:lvlText w:val="•"/>
      <w:lvlJc w:val="left"/>
      <w:pPr>
        <w:ind w:left="5091" w:hanging="281"/>
      </w:pPr>
      <w:rPr>
        <w:rFonts w:hint="default"/>
      </w:rPr>
    </w:lvl>
    <w:lvl w:ilvl="7">
      <w:numFmt w:val="bullet"/>
      <w:lvlText w:val="•"/>
      <w:lvlJc w:val="left"/>
      <w:pPr>
        <w:ind w:left="6335" w:hanging="281"/>
      </w:pPr>
      <w:rPr>
        <w:rFonts w:hint="default"/>
      </w:rPr>
    </w:lvl>
    <w:lvl w:ilvl="8">
      <w:numFmt w:val="bullet"/>
      <w:lvlText w:val="•"/>
      <w:lvlJc w:val="left"/>
      <w:pPr>
        <w:ind w:left="7578" w:hanging="281"/>
      </w:pPr>
      <w:rPr>
        <w:rFonts w:hint="default"/>
      </w:rPr>
    </w:lvl>
  </w:abstractNum>
  <w:abstractNum w:abstractNumId="35">
    <w:nsid w:val="3C803AC5"/>
    <w:multiLevelType w:val="multilevel"/>
    <w:tmpl w:val="2D64B3E8"/>
    <w:lvl w:ilvl="0">
      <w:start w:val="8"/>
      <w:numFmt w:val="decimal"/>
      <w:lvlText w:val="%1"/>
      <w:lvlJc w:val="left"/>
      <w:pPr>
        <w:ind w:left="580" w:hanging="360"/>
      </w:pPr>
      <w:rPr>
        <w:rFonts w:hint="default"/>
      </w:rPr>
    </w:lvl>
    <w:lvl w:ilvl="1">
      <w:start w:val="6"/>
      <w:numFmt w:val="decimal"/>
      <w:lvlText w:val="%1.%2"/>
      <w:lvlJc w:val="left"/>
      <w:pPr>
        <w:ind w:left="580" w:hanging="360"/>
      </w:pPr>
      <w:rPr>
        <w:rFonts w:ascii="Times New Roman" w:eastAsia="Times New Roman" w:hAnsi="Times New Roman" w:cs="Times New Roman" w:hint="default"/>
        <w:b/>
        <w:bCs/>
        <w:spacing w:val="-3"/>
        <w:w w:val="99"/>
        <w:sz w:val="24"/>
        <w:szCs w:val="24"/>
      </w:rPr>
    </w:lvl>
    <w:lvl w:ilvl="2">
      <w:start w:val="1"/>
      <w:numFmt w:val="lowerLetter"/>
      <w:lvlText w:val="%3)"/>
      <w:lvlJc w:val="left"/>
      <w:pPr>
        <w:ind w:left="1072" w:hanging="286"/>
      </w:pPr>
      <w:rPr>
        <w:rFonts w:asciiTheme="minorHAnsi" w:eastAsia="Times New Roman" w:hAnsiTheme="minorHAnsi" w:cs="Times New Roman" w:hint="default"/>
        <w:spacing w:val="-20"/>
        <w:w w:val="99"/>
        <w:sz w:val="24"/>
        <w:szCs w:val="24"/>
      </w:rPr>
    </w:lvl>
    <w:lvl w:ilvl="3">
      <w:numFmt w:val="bullet"/>
      <w:lvlText w:val="•"/>
      <w:lvlJc w:val="left"/>
      <w:pPr>
        <w:ind w:left="3076" w:hanging="286"/>
      </w:pPr>
      <w:rPr>
        <w:rFonts w:hint="default"/>
      </w:rPr>
    </w:lvl>
    <w:lvl w:ilvl="4">
      <w:numFmt w:val="bullet"/>
      <w:lvlText w:val="•"/>
      <w:lvlJc w:val="left"/>
      <w:pPr>
        <w:ind w:left="4075" w:hanging="286"/>
      </w:pPr>
      <w:rPr>
        <w:rFonts w:hint="default"/>
      </w:rPr>
    </w:lvl>
    <w:lvl w:ilvl="5">
      <w:numFmt w:val="bullet"/>
      <w:lvlText w:val="•"/>
      <w:lvlJc w:val="left"/>
      <w:pPr>
        <w:ind w:left="5073" w:hanging="286"/>
      </w:pPr>
      <w:rPr>
        <w:rFonts w:hint="default"/>
      </w:rPr>
    </w:lvl>
    <w:lvl w:ilvl="6">
      <w:numFmt w:val="bullet"/>
      <w:lvlText w:val="•"/>
      <w:lvlJc w:val="left"/>
      <w:pPr>
        <w:ind w:left="6072" w:hanging="286"/>
      </w:pPr>
      <w:rPr>
        <w:rFonts w:hint="default"/>
      </w:rPr>
    </w:lvl>
    <w:lvl w:ilvl="7">
      <w:numFmt w:val="bullet"/>
      <w:lvlText w:val="•"/>
      <w:lvlJc w:val="left"/>
      <w:pPr>
        <w:ind w:left="7070" w:hanging="286"/>
      </w:pPr>
      <w:rPr>
        <w:rFonts w:hint="default"/>
      </w:rPr>
    </w:lvl>
    <w:lvl w:ilvl="8">
      <w:numFmt w:val="bullet"/>
      <w:lvlText w:val="•"/>
      <w:lvlJc w:val="left"/>
      <w:pPr>
        <w:ind w:left="8069" w:hanging="286"/>
      </w:pPr>
      <w:rPr>
        <w:rFonts w:hint="default"/>
      </w:rPr>
    </w:lvl>
  </w:abstractNum>
  <w:abstractNum w:abstractNumId="36">
    <w:nsid w:val="3D4C5851"/>
    <w:multiLevelType w:val="multilevel"/>
    <w:tmpl w:val="1A7420C0"/>
    <w:lvl w:ilvl="0">
      <w:start w:val="7"/>
      <w:numFmt w:val="decimal"/>
      <w:lvlText w:val="%1"/>
      <w:lvlJc w:val="left"/>
      <w:pPr>
        <w:ind w:left="580" w:hanging="360"/>
      </w:pPr>
      <w:rPr>
        <w:rFonts w:hint="default"/>
      </w:rPr>
    </w:lvl>
    <w:lvl w:ilvl="1">
      <w:start w:val="2"/>
      <w:numFmt w:val="decimal"/>
      <w:lvlText w:val="%1.%2"/>
      <w:lvlJc w:val="left"/>
      <w:pPr>
        <w:ind w:left="580" w:hanging="360"/>
      </w:pPr>
      <w:rPr>
        <w:rFonts w:ascii="Times New Roman" w:eastAsia="Times New Roman" w:hAnsi="Times New Roman" w:cs="Times New Roman" w:hint="default"/>
        <w:b/>
        <w:bCs/>
        <w:spacing w:val="-4"/>
        <w:w w:val="99"/>
        <w:sz w:val="24"/>
        <w:szCs w:val="24"/>
      </w:rPr>
    </w:lvl>
    <w:lvl w:ilvl="2">
      <w:start w:val="1"/>
      <w:numFmt w:val="lowerLetter"/>
      <w:lvlText w:val="%3)"/>
      <w:lvlJc w:val="left"/>
      <w:pPr>
        <w:ind w:left="1072" w:hanging="286"/>
      </w:pPr>
      <w:rPr>
        <w:rFonts w:ascii="Calibri" w:eastAsia="Times New Roman" w:hAnsi="Calibri" w:cs="Times New Roman" w:hint="default"/>
        <w:spacing w:val="-20"/>
        <w:w w:val="99"/>
        <w:sz w:val="24"/>
        <w:szCs w:val="24"/>
      </w:rPr>
    </w:lvl>
    <w:lvl w:ilvl="3">
      <w:numFmt w:val="bullet"/>
      <w:lvlText w:val="•"/>
      <w:lvlJc w:val="left"/>
      <w:pPr>
        <w:ind w:left="3076" w:hanging="286"/>
      </w:pPr>
      <w:rPr>
        <w:rFonts w:hint="default"/>
      </w:rPr>
    </w:lvl>
    <w:lvl w:ilvl="4">
      <w:numFmt w:val="bullet"/>
      <w:lvlText w:val="•"/>
      <w:lvlJc w:val="left"/>
      <w:pPr>
        <w:ind w:left="4075" w:hanging="286"/>
      </w:pPr>
      <w:rPr>
        <w:rFonts w:hint="default"/>
      </w:rPr>
    </w:lvl>
    <w:lvl w:ilvl="5">
      <w:numFmt w:val="bullet"/>
      <w:lvlText w:val="•"/>
      <w:lvlJc w:val="left"/>
      <w:pPr>
        <w:ind w:left="5073" w:hanging="286"/>
      </w:pPr>
      <w:rPr>
        <w:rFonts w:hint="default"/>
      </w:rPr>
    </w:lvl>
    <w:lvl w:ilvl="6">
      <w:numFmt w:val="bullet"/>
      <w:lvlText w:val="•"/>
      <w:lvlJc w:val="left"/>
      <w:pPr>
        <w:ind w:left="6072" w:hanging="286"/>
      </w:pPr>
      <w:rPr>
        <w:rFonts w:hint="default"/>
      </w:rPr>
    </w:lvl>
    <w:lvl w:ilvl="7">
      <w:numFmt w:val="bullet"/>
      <w:lvlText w:val="•"/>
      <w:lvlJc w:val="left"/>
      <w:pPr>
        <w:ind w:left="7070" w:hanging="286"/>
      </w:pPr>
      <w:rPr>
        <w:rFonts w:hint="default"/>
      </w:rPr>
    </w:lvl>
    <w:lvl w:ilvl="8">
      <w:numFmt w:val="bullet"/>
      <w:lvlText w:val="•"/>
      <w:lvlJc w:val="left"/>
      <w:pPr>
        <w:ind w:left="8069" w:hanging="286"/>
      </w:pPr>
      <w:rPr>
        <w:rFonts w:hint="default"/>
      </w:rPr>
    </w:lvl>
  </w:abstractNum>
  <w:abstractNum w:abstractNumId="37">
    <w:nsid w:val="40E26A4D"/>
    <w:multiLevelType w:val="multilevel"/>
    <w:tmpl w:val="E1FAC7DA"/>
    <w:lvl w:ilvl="0">
      <w:start w:val="1"/>
      <w:numFmt w:val="upperLetter"/>
      <w:lvlText w:val="%1."/>
      <w:lvlJc w:val="left"/>
      <w:pPr>
        <w:ind w:left="1300" w:hanging="372"/>
      </w:pPr>
      <w:rPr>
        <w:rFonts w:ascii="Times New Roman" w:eastAsia="Times New Roman" w:hAnsi="Times New Roman" w:cs="Times New Roman" w:hint="default"/>
        <w:spacing w:val="-1"/>
        <w:w w:val="99"/>
        <w:sz w:val="24"/>
        <w:szCs w:val="24"/>
      </w:rPr>
    </w:lvl>
    <w:lvl w:ilvl="1">
      <w:start w:val="1"/>
      <w:numFmt w:val="decimal"/>
      <w:lvlText w:val="%2."/>
      <w:lvlJc w:val="left"/>
      <w:pPr>
        <w:ind w:left="1298" w:hanging="360"/>
      </w:pPr>
      <w:rPr>
        <w:rFonts w:asciiTheme="minorHAnsi" w:eastAsia="Times New Roman" w:hAnsiTheme="minorHAnsi" w:cs="Times New Roman" w:hint="default"/>
        <w:w w:val="99"/>
        <w:sz w:val="24"/>
        <w:szCs w:val="24"/>
      </w:rPr>
    </w:lvl>
    <w:lvl w:ilvl="2">
      <w:start w:val="1"/>
      <w:numFmt w:val="decimal"/>
      <w:lvlText w:val="%2.%3."/>
      <w:lvlJc w:val="left"/>
      <w:pPr>
        <w:ind w:left="1780" w:hanging="432"/>
      </w:pPr>
      <w:rPr>
        <w:rFonts w:asciiTheme="minorHAnsi" w:eastAsia="Times New Roman" w:hAnsiTheme="minorHAnsi" w:cs="Times New Roman" w:hint="default"/>
        <w:w w:val="100"/>
        <w:sz w:val="24"/>
        <w:szCs w:val="24"/>
      </w:rPr>
    </w:lvl>
    <w:lvl w:ilvl="3">
      <w:start w:val="1"/>
      <w:numFmt w:val="decimal"/>
      <w:lvlText w:val="%2.%3.%4."/>
      <w:lvlJc w:val="left"/>
      <w:pPr>
        <w:ind w:left="2489" w:hanging="709"/>
      </w:pPr>
      <w:rPr>
        <w:rFonts w:asciiTheme="minorHAnsi" w:eastAsia="Times New Roman" w:hAnsiTheme="minorHAnsi" w:cs="Times New Roman" w:hint="default"/>
        <w:spacing w:val="-12"/>
        <w:w w:val="100"/>
        <w:sz w:val="24"/>
        <w:szCs w:val="24"/>
      </w:rPr>
    </w:lvl>
    <w:lvl w:ilvl="4">
      <w:numFmt w:val="bullet"/>
      <w:lvlText w:val="•"/>
      <w:lvlJc w:val="left"/>
      <w:pPr>
        <w:ind w:left="3563" w:hanging="709"/>
      </w:pPr>
      <w:rPr>
        <w:rFonts w:hint="default"/>
      </w:rPr>
    </w:lvl>
    <w:lvl w:ilvl="5">
      <w:numFmt w:val="bullet"/>
      <w:lvlText w:val="•"/>
      <w:lvlJc w:val="left"/>
      <w:pPr>
        <w:ind w:left="4647" w:hanging="709"/>
      </w:pPr>
      <w:rPr>
        <w:rFonts w:hint="default"/>
      </w:rPr>
    </w:lvl>
    <w:lvl w:ilvl="6">
      <w:numFmt w:val="bullet"/>
      <w:lvlText w:val="•"/>
      <w:lvlJc w:val="left"/>
      <w:pPr>
        <w:ind w:left="5731" w:hanging="709"/>
      </w:pPr>
      <w:rPr>
        <w:rFonts w:hint="default"/>
      </w:rPr>
    </w:lvl>
    <w:lvl w:ilvl="7">
      <w:numFmt w:val="bullet"/>
      <w:lvlText w:val="•"/>
      <w:lvlJc w:val="left"/>
      <w:pPr>
        <w:ind w:left="6815" w:hanging="709"/>
      </w:pPr>
      <w:rPr>
        <w:rFonts w:hint="default"/>
      </w:rPr>
    </w:lvl>
    <w:lvl w:ilvl="8">
      <w:numFmt w:val="bullet"/>
      <w:lvlText w:val="•"/>
      <w:lvlJc w:val="left"/>
      <w:pPr>
        <w:ind w:left="7898" w:hanging="709"/>
      </w:pPr>
      <w:rPr>
        <w:rFonts w:hint="default"/>
      </w:rPr>
    </w:lvl>
  </w:abstractNum>
  <w:abstractNum w:abstractNumId="38">
    <w:nsid w:val="41786534"/>
    <w:multiLevelType w:val="multilevel"/>
    <w:tmpl w:val="C06EE430"/>
    <w:lvl w:ilvl="0">
      <w:start w:val="8"/>
      <w:numFmt w:val="decimal"/>
      <w:lvlText w:val="%1"/>
      <w:lvlJc w:val="left"/>
      <w:pPr>
        <w:ind w:left="580" w:hanging="360"/>
      </w:pPr>
      <w:rPr>
        <w:rFonts w:hint="default"/>
      </w:rPr>
    </w:lvl>
    <w:lvl w:ilvl="1">
      <w:start w:val="5"/>
      <w:numFmt w:val="decimal"/>
      <w:lvlText w:val="8.%2."/>
      <w:lvlJc w:val="left"/>
      <w:pPr>
        <w:ind w:left="580" w:hanging="360"/>
      </w:pPr>
      <w:rPr>
        <w:rFonts w:ascii="Tahoma" w:hAnsi="Tahoma" w:hint="default"/>
        <w:b/>
        <w:bCs/>
        <w:i w:val="0"/>
        <w:spacing w:val="-4"/>
        <w:w w:val="99"/>
        <w:sz w:val="20"/>
        <w:szCs w:val="24"/>
      </w:rPr>
    </w:lvl>
    <w:lvl w:ilvl="2">
      <w:start w:val="1"/>
      <w:numFmt w:val="decimal"/>
      <w:lvlText w:val="8.5.%3."/>
      <w:lvlJc w:val="left"/>
      <w:pPr>
        <w:ind w:left="760" w:hanging="540"/>
      </w:pPr>
      <w:rPr>
        <w:rFonts w:ascii="Tahoma" w:hAnsi="Tahoma" w:hint="default"/>
        <w:b/>
        <w:i w:val="0"/>
        <w:w w:val="100"/>
        <w:sz w:val="20"/>
        <w:szCs w:val="20"/>
      </w:rPr>
    </w:lvl>
    <w:lvl w:ilvl="3">
      <w:start w:val="1"/>
      <w:numFmt w:val="lowerLetter"/>
      <w:lvlText w:val="%4)"/>
      <w:lvlJc w:val="left"/>
      <w:pPr>
        <w:ind w:left="1072" w:hanging="286"/>
      </w:pPr>
      <w:rPr>
        <w:rFonts w:asciiTheme="minorHAnsi" w:eastAsia="Times New Roman" w:hAnsiTheme="minorHAnsi" w:cs="Tahoma" w:hint="default"/>
        <w:spacing w:val="-20"/>
        <w:w w:val="99"/>
        <w:sz w:val="24"/>
        <w:szCs w:val="24"/>
      </w:rPr>
    </w:lvl>
    <w:lvl w:ilvl="4">
      <w:start w:val="1"/>
      <w:numFmt w:val="decimal"/>
      <w:lvlText w:val="%5)"/>
      <w:lvlJc w:val="left"/>
      <w:pPr>
        <w:ind w:left="1353" w:hanging="281"/>
      </w:pPr>
      <w:rPr>
        <w:rFonts w:asciiTheme="minorHAnsi" w:eastAsia="Times New Roman" w:hAnsiTheme="minorHAnsi" w:cs="Tahoma" w:hint="default"/>
        <w:w w:val="99"/>
        <w:sz w:val="24"/>
        <w:szCs w:val="24"/>
      </w:rPr>
    </w:lvl>
    <w:lvl w:ilvl="5">
      <w:numFmt w:val="bullet"/>
      <w:lvlText w:val="•"/>
      <w:lvlJc w:val="left"/>
      <w:pPr>
        <w:ind w:left="2811" w:hanging="281"/>
      </w:pPr>
      <w:rPr>
        <w:rFonts w:hint="default"/>
      </w:rPr>
    </w:lvl>
    <w:lvl w:ilvl="6">
      <w:numFmt w:val="bullet"/>
      <w:lvlText w:val="•"/>
      <w:lvlJc w:val="left"/>
      <w:pPr>
        <w:ind w:left="4262" w:hanging="281"/>
      </w:pPr>
      <w:rPr>
        <w:rFonts w:hint="default"/>
      </w:rPr>
    </w:lvl>
    <w:lvl w:ilvl="7">
      <w:numFmt w:val="bullet"/>
      <w:lvlText w:val="•"/>
      <w:lvlJc w:val="left"/>
      <w:pPr>
        <w:ind w:left="5713" w:hanging="281"/>
      </w:pPr>
      <w:rPr>
        <w:rFonts w:hint="default"/>
      </w:rPr>
    </w:lvl>
    <w:lvl w:ilvl="8">
      <w:numFmt w:val="bullet"/>
      <w:lvlText w:val="•"/>
      <w:lvlJc w:val="left"/>
      <w:pPr>
        <w:ind w:left="7164" w:hanging="281"/>
      </w:pPr>
      <w:rPr>
        <w:rFonts w:hint="default"/>
      </w:rPr>
    </w:lvl>
  </w:abstractNum>
  <w:abstractNum w:abstractNumId="39">
    <w:nsid w:val="43CD4855"/>
    <w:multiLevelType w:val="multilevel"/>
    <w:tmpl w:val="7366B4E2"/>
    <w:lvl w:ilvl="0">
      <w:start w:val="1"/>
      <w:numFmt w:val="lowerLetter"/>
      <w:lvlText w:val="%1)"/>
      <w:lvlJc w:val="left"/>
      <w:pPr>
        <w:ind w:left="1004" w:hanging="360"/>
      </w:pPr>
      <w:rPr>
        <w:rFonts w:hint="default"/>
      </w:rPr>
    </w:lvl>
    <w:lvl w:ilvl="1">
      <w:start w:val="1"/>
      <w:numFmt w:val="decimal"/>
      <w:isLgl/>
      <w:lvlText w:val="%1.%2"/>
      <w:lvlJc w:val="left"/>
      <w:pPr>
        <w:ind w:left="1364" w:hanging="720"/>
      </w:pPr>
      <w:rPr>
        <w:rFonts w:ascii="Tahoma" w:hAnsi="Tahoma" w:cs="Tahoma" w:hint="default"/>
        <w:sz w:val="20"/>
        <w:szCs w:val="20"/>
      </w:rPr>
    </w:lvl>
    <w:lvl w:ilvl="2">
      <w:start w:val="1"/>
      <w:numFmt w:val="decimal"/>
      <w:isLgl/>
      <w:lvlText w:val="%1.%2.%3"/>
      <w:lvlJc w:val="left"/>
      <w:pPr>
        <w:ind w:left="1364" w:hanging="720"/>
      </w:pPr>
      <w:rPr>
        <w:rFonts w:ascii="Tahoma" w:hAnsi="Tahoma" w:cs="Tahoma" w:hint="default"/>
        <w:sz w:val="20"/>
        <w:szCs w:val="20"/>
      </w:rPr>
    </w:lvl>
    <w:lvl w:ilvl="3">
      <w:start w:val="1"/>
      <w:numFmt w:val="decimal"/>
      <w:isLgl/>
      <w:lvlText w:val="%1.%2.%3.%4"/>
      <w:lvlJc w:val="left"/>
      <w:pPr>
        <w:ind w:left="1724" w:hanging="1080"/>
      </w:pPr>
      <w:rPr>
        <w:rFonts w:ascii="Times New Roman" w:hAnsi="Times New Roman" w:cs="Times New Roman" w:hint="default"/>
        <w:sz w:val="24"/>
      </w:rPr>
    </w:lvl>
    <w:lvl w:ilvl="4">
      <w:start w:val="1"/>
      <w:numFmt w:val="decimal"/>
      <w:isLgl/>
      <w:lvlText w:val="%1.%2.%3.%4.%5"/>
      <w:lvlJc w:val="left"/>
      <w:pPr>
        <w:ind w:left="1724" w:hanging="1080"/>
      </w:pPr>
      <w:rPr>
        <w:rFonts w:ascii="Times New Roman" w:hAnsi="Times New Roman" w:cs="Times New Roman" w:hint="default"/>
        <w:sz w:val="24"/>
      </w:rPr>
    </w:lvl>
    <w:lvl w:ilvl="5">
      <w:start w:val="1"/>
      <w:numFmt w:val="decimal"/>
      <w:isLgl/>
      <w:lvlText w:val="%1.%2.%3.%4.%5.%6"/>
      <w:lvlJc w:val="left"/>
      <w:pPr>
        <w:ind w:left="2084" w:hanging="1440"/>
      </w:pPr>
      <w:rPr>
        <w:rFonts w:ascii="Times New Roman" w:hAnsi="Times New Roman" w:cs="Times New Roman" w:hint="default"/>
        <w:sz w:val="24"/>
      </w:rPr>
    </w:lvl>
    <w:lvl w:ilvl="6">
      <w:start w:val="1"/>
      <w:numFmt w:val="decimal"/>
      <w:isLgl/>
      <w:lvlText w:val="%1.%2.%3.%4.%5.%6.%7"/>
      <w:lvlJc w:val="left"/>
      <w:pPr>
        <w:ind w:left="2444" w:hanging="1800"/>
      </w:pPr>
      <w:rPr>
        <w:rFonts w:ascii="Times New Roman" w:hAnsi="Times New Roman" w:cs="Times New Roman" w:hint="default"/>
        <w:sz w:val="24"/>
      </w:rPr>
    </w:lvl>
    <w:lvl w:ilvl="7">
      <w:start w:val="1"/>
      <w:numFmt w:val="decimal"/>
      <w:isLgl/>
      <w:lvlText w:val="%1.%2.%3.%4.%5.%6.%7.%8"/>
      <w:lvlJc w:val="left"/>
      <w:pPr>
        <w:ind w:left="2444" w:hanging="1800"/>
      </w:pPr>
      <w:rPr>
        <w:rFonts w:ascii="Times New Roman" w:hAnsi="Times New Roman" w:cs="Times New Roman" w:hint="default"/>
        <w:sz w:val="24"/>
      </w:rPr>
    </w:lvl>
    <w:lvl w:ilvl="8">
      <w:start w:val="1"/>
      <w:numFmt w:val="decimal"/>
      <w:isLgl/>
      <w:lvlText w:val="%1.%2.%3.%4.%5.%6.%7.%8.%9"/>
      <w:lvlJc w:val="left"/>
      <w:pPr>
        <w:ind w:left="2804" w:hanging="2160"/>
      </w:pPr>
      <w:rPr>
        <w:rFonts w:ascii="Times New Roman" w:hAnsi="Times New Roman" w:cs="Times New Roman" w:hint="default"/>
        <w:sz w:val="24"/>
      </w:rPr>
    </w:lvl>
  </w:abstractNum>
  <w:abstractNum w:abstractNumId="40">
    <w:nsid w:val="464575D5"/>
    <w:multiLevelType w:val="multilevel"/>
    <w:tmpl w:val="F0C6A510"/>
    <w:lvl w:ilvl="0">
      <w:start w:val="3"/>
      <w:numFmt w:val="decimal"/>
      <w:lvlText w:val="%1."/>
      <w:lvlJc w:val="left"/>
      <w:pPr>
        <w:ind w:left="503" w:hanging="284"/>
      </w:pPr>
      <w:rPr>
        <w:rFonts w:ascii="Times New Roman" w:eastAsia="Times New Roman" w:hAnsi="Times New Roman" w:cs="Times New Roman" w:hint="default"/>
        <w:b/>
        <w:bCs/>
        <w:spacing w:val="-17"/>
        <w:w w:val="99"/>
        <w:sz w:val="24"/>
        <w:szCs w:val="24"/>
      </w:rPr>
    </w:lvl>
    <w:lvl w:ilvl="1">
      <w:start w:val="1"/>
      <w:numFmt w:val="decimal"/>
      <w:lvlText w:val="%1.%2"/>
      <w:lvlJc w:val="left"/>
      <w:pPr>
        <w:ind w:left="640" w:hanging="420"/>
      </w:pPr>
      <w:rPr>
        <w:rFonts w:ascii="Times New Roman" w:eastAsia="Times New Roman" w:hAnsi="Times New Roman" w:cs="Times New Roman" w:hint="default"/>
        <w:b/>
        <w:bCs/>
        <w:spacing w:val="-4"/>
        <w:w w:val="99"/>
        <w:sz w:val="24"/>
        <w:szCs w:val="24"/>
      </w:rPr>
    </w:lvl>
    <w:lvl w:ilvl="2">
      <w:start w:val="1"/>
      <w:numFmt w:val="lowerLetter"/>
      <w:lvlText w:val="%3)"/>
      <w:lvlJc w:val="left"/>
      <w:pPr>
        <w:ind w:left="1032" w:hanging="246"/>
      </w:pPr>
      <w:rPr>
        <w:rFonts w:asciiTheme="minorHAnsi" w:eastAsia="Times New Roman" w:hAnsiTheme="minorHAnsi" w:cs="Tahoma" w:hint="default"/>
        <w:spacing w:val="-5"/>
        <w:w w:val="99"/>
        <w:sz w:val="24"/>
        <w:szCs w:val="24"/>
      </w:rPr>
    </w:lvl>
    <w:lvl w:ilvl="3">
      <w:numFmt w:val="bullet"/>
      <w:lvlText w:val="•"/>
      <w:lvlJc w:val="left"/>
      <w:pPr>
        <w:ind w:left="1040" w:hanging="246"/>
      </w:pPr>
      <w:rPr>
        <w:rFonts w:hint="default"/>
      </w:rPr>
    </w:lvl>
    <w:lvl w:ilvl="4">
      <w:numFmt w:val="bullet"/>
      <w:lvlText w:val="•"/>
      <w:lvlJc w:val="left"/>
      <w:pPr>
        <w:ind w:left="2329" w:hanging="246"/>
      </w:pPr>
      <w:rPr>
        <w:rFonts w:hint="default"/>
      </w:rPr>
    </w:lvl>
    <w:lvl w:ilvl="5">
      <w:numFmt w:val="bullet"/>
      <w:lvlText w:val="•"/>
      <w:lvlJc w:val="left"/>
      <w:pPr>
        <w:ind w:left="3618" w:hanging="246"/>
      </w:pPr>
      <w:rPr>
        <w:rFonts w:hint="default"/>
      </w:rPr>
    </w:lvl>
    <w:lvl w:ilvl="6">
      <w:numFmt w:val="bullet"/>
      <w:lvlText w:val="•"/>
      <w:lvlJc w:val="left"/>
      <w:pPr>
        <w:ind w:left="4908" w:hanging="246"/>
      </w:pPr>
      <w:rPr>
        <w:rFonts w:hint="default"/>
      </w:rPr>
    </w:lvl>
    <w:lvl w:ilvl="7">
      <w:numFmt w:val="bullet"/>
      <w:lvlText w:val="•"/>
      <w:lvlJc w:val="left"/>
      <w:pPr>
        <w:ind w:left="6197" w:hanging="246"/>
      </w:pPr>
      <w:rPr>
        <w:rFonts w:hint="default"/>
      </w:rPr>
    </w:lvl>
    <w:lvl w:ilvl="8">
      <w:numFmt w:val="bullet"/>
      <w:lvlText w:val="•"/>
      <w:lvlJc w:val="left"/>
      <w:pPr>
        <w:ind w:left="7487" w:hanging="246"/>
      </w:pPr>
      <w:rPr>
        <w:rFonts w:hint="default"/>
      </w:rPr>
    </w:lvl>
  </w:abstractNum>
  <w:abstractNum w:abstractNumId="41">
    <w:nsid w:val="4816332F"/>
    <w:multiLevelType w:val="multilevel"/>
    <w:tmpl w:val="A32EAB8A"/>
    <w:lvl w:ilvl="0">
      <w:start w:val="9"/>
      <w:numFmt w:val="decimal"/>
      <w:lvlText w:val="%1."/>
      <w:lvlJc w:val="left"/>
      <w:pPr>
        <w:ind w:left="480" w:hanging="480"/>
      </w:pPr>
      <w:rPr>
        <w:rFonts w:ascii="Tahoma" w:hAnsi="Tahoma" w:cs="Tahoma" w:hint="default"/>
        <w:b/>
        <w:sz w:val="20"/>
      </w:rPr>
    </w:lvl>
    <w:lvl w:ilvl="1">
      <w:start w:val="9"/>
      <w:numFmt w:val="decimal"/>
      <w:lvlText w:val="9.%2."/>
      <w:lvlJc w:val="left"/>
      <w:pPr>
        <w:ind w:left="1098" w:hanging="480"/>
      </w:pPr>
      <w:rPr>
        <w:rFonts w:hint="default"/>
      </w:rPr>
    </w:lvl>
    <w:lvl w:ilvl="2">
      <w:start w:val="1"/>
      <w:numFmt w:val="decimal"/>
      <w:lvlText w:val="9.2.%3."/>
      <w:lvlJc w:val="left"/>
      <w:pPr>
        <w:ind w:left="1440" w:hanging="720"/>
      </w:pPr>
      <w:rPr>
        <w:rFonts w:hint="default"/>
        <w:b/>
      </w:rPr>
    </w:lvl>
    <w:lvl w:ilvl="3">
      <w:start w:val="1"/>
      <w:numFmt w:val="decimal"/>
      <w:lvlText w:val="%1.%2.%3.%4"/>
      <w:lvlJc w:val="left"/>
      <w:pPr>
        <w:ind w:left="2574" w:hanging="720"/>
      </w:pPr>
      <w:rPr>
        <w:rFonts w:hint="default"/>
      </w:rPr>
    </w:lvl>
    <w:lvl w:ilvl="4">
      <w:start w:val="1"/>
      <w:numFmt w:val="decimal"/>
      <w:lvlText w:val="%1.%2.%3.%4.%5"/>
      <w:lvlJc w:val="left"/>
      <w:pPr>
        <w:ind w:left="3552" w:hanging="1080"/>
      </w:pPr>
      <w:rPr>
        <w:rFonts w:hint="default"/>
      </w:rPr>
    </w:lvl>
    <w:lvl w:ilvl="5">
      <w:start w:val="1"/>
      <w:numFmt w:val="decimal"/>
      <w:lvlText w:val="%1.%2.%3.%4.%5.%6"/>
      <w:lvlJc w:val="left"/>
      <w:pPr>
        <w:ind w:left="4170" w:hanging="1080"/>
      </w:pPr>
      <w:rPr>
        <w:rFonts w:hint="default"/>
      </w:rPr>
    </w:lvl>
    <w:lvl w:ilvl="6">
      <w:start w:val="1"/>
      <w:numFmt w:val="decimal"/>
      <w:lvlText w:val="%1.%2.%3.%4.%5.%6.%7"/>
      <w:lvlJc w:val="left"/>
      <w:pPr>
        <w:ind w:left="5148" w:hanging="1440"/>
      </w:pPr>
      <w:rPr>
        <w:rFonts w:hint="default"/>
      </w:rPr>
    </w:lvl>
    <w:lvl w:ilvl="7">
      <w:start w:val="1"/>
      <w:numFmt w:val="decimal"/>
      <w:lvlText w:val="%1.%2.%3.%4.%5.%6.%7.%8"/>
      <w:lvlJc w:val="left"/>
      <w:pPr>
        <w:ind w:left="5766" w:hanging="1440"/>
      </w:pPr>
      <w:rPr>
        <w:rFonts w:hint="default"/>
      </w:rPr>
    </w:lvl>
    <w:lvl w:ilvl="8">
      <w:start w:val="1"/>
      <w:numFmt w:val="decimal"/>
      <w:lvlText w:val="%1.%2.%3.%4.%5.%6.%7.%8.%9"/>
      <w:lvlJc w:val="left"/>
      <w:pPr>
        <w:ind w:left="6744" w:hanging="1800"/>
      </w:pPr>
      <w:rPr>
        <w:rFonts w:hint="default"/>
      </w:rPr>
    </w:lvl>
  </w:abstractNum>
  <w:abstractNum w:abstractNumId="42">
    <w:nsid w:val="487F6F83"/>
    <w:multiLevelType w:val="hybridMultilevel"/>
    <w:tmpl w:val="E9D29E10"/>
    <w:lvl w:ilvl="0" w:tplc="51382574">
      <w:start w:val="1"/>
      <w:numFmt w:val="lowerLetter"/>
      <w:lvlText w:val="%1)"/>
      <w:lvlJc w:val="left"/>
      <w:pPr>
        <w:ind w:left="1072" w:hanging="286"/>
      </w:pPr>
      <w:rPr>
        <w:rFonts w:asciiTheme="minorHAnsi" w:eastAsia="Times New Roman" w:hAnsiTheme="minorHAnsi" w:cs="Times New Roman" w:hint="default"/>
        <w:spacing w:val="-20"/>
        <w:w w:val="99"/>
        <w:sz w:val="24"/>
        <w:szCs w:val="24"/>
      </w:rPr>
    </w:lvl>
    <w:lvl w:ilvl="1" w:tplc="24542DD2">
      <w:start w:val="1"/>
      <w:numFmt w:val="decimal"/>
      <w:lvlText w:val="%2)"/>
      <w:lvlJc w:val="left"/>
      <w:pPr>
        <w:ind w:left="1332" w:hanging="260"/>
      </w:pPr>
      <w:rPr>
        <w:rFonts w:asciiTheme="minorHAnsi" w:eastAsia="Times New Roman" w:hAnsiTheme="minorHAnsi" w:cs="Times New Roman" w:hint="default"/>
        <w:spacing w:val="-2"/>
        <w:w w:val="99"/>
        <w:sz w:val="24"/>
        <w:szCs w:val="24"/>
      </w:rPr>
    </w:lvl>
    <w:lvl w:ilvl="2" w:tplc="F7704CF4">
      <w:numFmt w:val="bullet"/>
      <w:lvlText w:val="•"/>
      <w:lvlJc w:val="left"/>
      <w:pPr>
        <w:ind w:left="1360" w:hanging="260"/>
      </w:pPr>
      <w:rPr>
        <w:rFonts w:hint="default"/>
      </w:rPr>
    </w:lvl>
    <w:lvl w:ilvl="3" w:tplc="AED010BA">
      <w:numFmt w:val="bullet"/>
      <w:lvlText w:val="•"/>
      <w:lvlJc w:val="left"/>
      <w:pPr>
        <w:ind w:left="2448" w:hanging="260"/>
      </w:pPr>
      <w:rPr>
        <w:rFonts w:hint="default"/>
      </w:rPr>
    </w:lvl>
    <w:lvl w:ilvl="4" w:tplc="157816E8">
      <w:numFmt w:val="bullet"/>
      <w:lvlText w:val="•"/>
      <w:lvlJc w:val="left"/>
      <w:pPr>
        <w:ind w:left="3536" w:hanging="260"/>
      </w:pPr>
      <w:rPr>
        <w:rFonts w:hint="default"/>
      </w:rPr>
    </w:lvl>
    <w:lvl w:ilvl="5" w:tplc="406CC804">
      <w:numFmt w:val="bullet"/>
      <w:lvlText w:val="•"/>
      <w:lvlJc w:val="left"/>
      <w:pPr>
        <w:ind w:left="4624" w:hanging="260"/>
      </w:pPr>
      <w:rPr>
        <w:rFonts w:hint="default"/>
      </w:rPr>
    </w:lvl>
    <w:lvl w:ilvl="6" w:tplc="F86AC20C">
      <w:numFmt w:val="bullet"/>
      <w:lvlText w:val="•"/>
      <w:lvlJc w:val="left"/>
      <w:pPr>
        <w:ind w:left="5713" w:hanging="260"/>
      </w:pPr>
      <w:rPr>
        <w:rFonts w:hint="default"/>
      </w:rPr>
    </w:lvl>
    <w:lvl w:ilvl="7" w:tplc="B7DE3112">
      <w:numFmt w:val="bullet"/>
      <w:lvlText w:val="•"/>
      <w:lvlJc w:val="left"/>
      <w:pPr>
        <w:ind w:left="6801" w:hanging="260"/>
      </w:pPr>
      <w:rPr>
        <w:rFonts w:hint="default"/>
      </w:rPr>
    </w:lvl>
    <w:lvl w:ilvl="8" w:tplc="CD6A159A">
      <w:numFmt w:val="bullet"/>
      <w:lvlText w:val="•"/>
      <w:lvlJc w:val="left"/>
      <w:pPr>
        <w:ind w:left="7889" w:hanging="260"/>
      </w:pPr>
      <w:rPr>
        <w:rFonts w:hint="default"/>
      </w:rPr>
    </w:lvl>
  </w:abstractNum>
  <w:abstractNum w:abstractNumId="43">
    <w:nsid w:val="49F74ECF"/>
    <w:multiLevelType w:val="hybridMultilevel"/>
    <w:tmpl w:val="48B84368"/>
    <w:lvl w:ilvl="0" w:tplc="0421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44">
    <w:nsid w:val="4E781FE5"/>
    <w:multiLevelType w:val="multilevel"/>
    <w:tmpl w:val="20BAFA5E"/>
    <w:lvl w:ilvl="0">
      <w:start w:val="5"/>
      <w:numFmt w:val="decimal"/>
      <w:lvlText w:val="%1."/>
      <w:lvlJc w:val="left"/>
      <w:pPr>
        <w:ind w:left="284" w:hanging="284"/>
      </w:pPr>
      <w:rPr>
        <w:rFonts w:ascii="Tahoma" w:eastAsia="Times New Roman" w:hAnsi="Tahoma" w:cs="Tahoma" w:hint="default"/>
        <w:b/>
        <w:bCs/>
        <w:spacing w:val="-17"/>
        <w:w w:val="99"/>
        <w:sz w:val="20"/>
        <w:szCs w:val="20"/>
      </w:rPr>
    </w:lvl>
    <w:lvl w:ilvl="1">
      <w:start w:val="2"/>
      <w:numFmt w:val="decimal"/>
      <w:lvlText w:val="5.%2."/>
      <w:lvlJc w:val="left"/>
      <w:pPr>
        <w:ind w:left="574" w:hanging="574"/>
      </w:pPr>
      <w:rPr>
        <w:rFonts w:ascii="Tahoma" w:hAnsi="Tahoma" w:hint="default"/>
        <w:b/>
        <w:bCs/>
        <w:i w:val="0"/>
        <w:spacing w:val="-27"/>
        <w:w w:val="99"/>
        <w:sz w:val="20"/>
        <w:szCs w:val="24"/>
      </w:rPr>
    </w:lvl>
    <w:lvl w:ilvl="2">
      <w:numFmt w:val="bullet"/>
      <w:lvlText w:val="•"/>
      <w:lvlJc w:val="left"/>
      <w:pPr>
        <w:ind w:left="1811" w:hanging="574"/>
      </w:pPr>
      <w:rPr>
        <w:rFonts w:hint="default"/>
      </w:rPr>
    </w:lvl>
    <w:lvl w:ilvl="3">
      <w:start w:val="1"/>
      <w:numFmt w:val="lowerLetter"/>
      <w:lvlText w:val="%4)"/>
      <w:lvlJc w:val="left"/>
      <w:pPr>
        <w:ind w:left="2843" w:hanging="574"/>
      </w:pPr>
      <w:rPr>
        <w:rFonts w:hint="default"/>
      </w:rPr>
    </w:lvl>
    <w:lvl w:ilvl="4">
      <w:start w:val="1"/>
      <w:numFmt w:val="decimal"/>
      <w:lvlText w:val="%5)"/>
      <w:lvlJc w:val="left"/>
      <w:pPr>
        <w:ind w:left="3875" w:hanging="574"/>
      </w:pPr>
      <w:rPr>
        <w:rFonts w:hint="default"/>
      </w:rPr>
    </w:lvl>
    <w:lvl w:ilvl="5">
      <w:numFmt w:val="bullet"/>
      <w:lvlText w:val="•"/>
      <w:lvlJc w:val="left"/>
      <w:pPr>
        <w:ind w:left="4907" w:hanging="574"/>
      </w:pPr>
      <w:rPr>
        <w:rFonts w:hint="default"/>
      </w:rPr>
    </w:lvl>
    <w:lvl w:ilvl="6">
      <w:numFmt w:val="bullet"/>
      <w:lvlText w:val="•"/>
      <w:lvlJc w:val="left"/>
      <w:pPr>
        <w:ind w:left="5939" w:hanging="574"/>
      </w:pPr>
      <w:rPr>
        <w:rFonts w:hint="default"/>
      </w:rPr>
    </w:lvl>
    <w:lvl w:ilvl="7">
      <w:numFmt w:val="bullet"/>
      <w:lvlText w:val="•"/>
      <w:lvlJc w:val="left"/>
      <w:pPr>
        <w:ind w:left="6970" w:hanging="574"/>
      </w:pPr>
      <w:rPr>
        <w:rFonts w:hint="default"/>
      </w:rPr>
    </w:lvl>
    <w:lvl w:ilvl="8">
      <w:numFmt w:val="bullet"/>
      <w:lvlText w:val="•"/>
      <w:lvlJc w:val="left"/>
      <w:pPr>
        <w:ind w:left="8002" w:hanging="574"/>
      </w:pPr>
      <w:rPr>
        <w:rFonts w:hint="default"/>
      </w:rPr>
    </w:lvl>
  </w:abstractNum>
  <w:abstractNum w:abstractNumId="45">
    <w:nsid w:val="4E9A323C"/>
    <w:multiLevelType w:val="multilevel"/>
    <w:tmpl w:val="AC781652"/>
    <w:lvl w:ilvl="0">
      <w:start w:val="8"/>
      <w:numFmt w:val="decimal"/>
      <w:lvlText w:val="%1"/>
      <w:lvlJc w:val="left"/>
      <w:pPr>
        <w:ind w:left="360" w:hanging="360"/>
      </w:pPr>
      <w:rPr>
        <w:rFonts w:hint="default"/>
      </w:rPr>
    </w:lvl>
    <w:lvl w:ilvl="1">
      <w:start w:val="1"/>
      <w:numFmt w:val="decimal"/>
      <w:lvlText w:val="%1.%2"/>
      <w:lvlJc w:val="left"/>
      <w:pPr>
        <w:ind w:left="580" w:hanging="360"/>
      </w:pPr>
      <w:rPr>
        <w:rFonts w:hint="default"/>
      </w:rPr>
    </w:lvl>
    <w:lvl w:ilvl="2">
      <w:start w:val="1"/>
      <w:numFmt w:val="decimal"/>
      <w:lvlText w:val="%1.%2.%3"/>
      <w:lvlJc w:val="left"/>
      <w:pPr>
        <w:ind w:left="1160" w:hanging="720"/>
      </w:pPr>
      <w:rPr>
        <w:rFonts w:hint="default"/>
      </w:rPr>
    </w:lvl>
    <w:lvl w:ilvl="3">
      <w:start w:val="1"/>
      <w:numFmt w:val="lowerLetter"/>
      <w:lvlText w:val="%4)"/>
      <w:lvlJc w:val="left"/>
      <w:pPr>
        <w:ind w:left="1380" w:hanging="720"/>
      </w:pPr>
      <w:rPr>
        <w:rFonts w:hint="default"/>
      </w:rPr>
    </w:lvl>
    <w:lvl w:ilvl="4">
      <w:start w:val="1"/>
      <w:numFmt w:val="decimal"/>
      <w:lvlText w:val="%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46">
    <w:nsid w:val="4F7A4828"/>
    <w:multiLevelType w:val="multilevel"/>
    <w:tmpl w:val="D08AC2F8"/>
    <w:lvl w:ilvl="0">
      <w:start w:val="8"/>
      <w:numFmt w:val="decimal"/>
      <w:lvlText w:val="%1"/>
      <w:lvlJc w:val="left"/>
      <w:pPr>
        <w:ind w:left="2489" w:hanging="709"/>
      </w:pPr>
      <w:rPr>
        <w:rFonts w:hint="default"/>
      </w:rPr>
    </w:lvl>
    <w:lvl w:ilvl="1">
      <w:start w:val="4"/>
      <w:numFmt w:val="decimal"/>
      <w:lvlText w:val="%1.%2"/>
      <w:lvlJc w:val="left"/>
      <w:pPr>
        <w:ind w:left="2489" w:hanging="709"/>
      </w:pPr>
      <w:rPr>
        <w:rFonts w:hint="default"/>
      </w:rPr>
    </w:lvl>
    <w:lvl w:ilvl="2">
      <w:start w:val="1"/>
      <w:numFmt w:val="decimal"/>
      <w:lvlText w:val="%1.%2.%3"/>
      <w:lvlJc w:val="left"/>
      <w:pPr>
        <w:ind w:left="2489" w:hanging="709"/>
      </w:pPr>
      <w:rPr>
        <w:rFonts w:asciiTheme="minorHAnsi" w:eastAsia="Times New Roman" w:hAnsiTheme="minorHAnsi" w:cs="Times New Roman" w:hint="default"/>
        <w:w w:val="100"/>
        <w:sz w:val="24"/>
        <w:szCs w:val="24"/>
      </w:rPr>
    </w:lvl>
    <w:lvl w:ilvl="3">
      <w:numFmt w:val="bullet"/>
      <w:lvlText w:val="•"/>
      <w:lvlJc w:val="left"/>
      <w:pPr>
        <w:ind w:left="4755" w:hanging="709"/>
      </w:pPr>
      <w:rPr>
        <w:rFonts w:hint="default"/>
      </w:rPr>
    </w:lvl>
    <w:lvl w:ilvl="4">
      <w:numFmt w:val="bullet"/>
      <w:lvlText w:val="•"/>
      <w:lvlJc w:val="left"/>
      <w:pPr>
        <w:ind w:left="5514" w:hanging="709"/>
      </w:pPr>
      <w:rPr>
        <w:rFonts w:hint="default"/>
      </w:rPr>
    </w:lvl>
    <w:lvl w:ilvl="5">
      <w:numFmt w:val="bullet"/>
      <w:lvlText w:val="•"/>
      <w:lvlJc w:val="left"/>
      <w:pPr>
        <w:ind w:left="6273" w:hanging="709"/>
      </w:pPr>
      <w:rPr>
        <w:rFonts w:hint="default"/>
      </w:rPr>
    </w:lvl>
    <w:lvl w:ilvl="6">
      <w:numFmt w:val="bullet"/>
      <w:lvlText w:val="•"/>
      <w:lvlJc w:val="left"/>
      <w:pPr>
        <w:ind w:left="7031" w:hanging="709"/>
      </w:pPr>
      <w:rPr>
        <w:rFonts w:hint="default"/>
      </w:rPr>
    </w:lvl>
    <w:lvl w:ilvl="7">
      <w:numFmt w:val="bullet"/>
      <w:lvlText w:val="•"/>
      <w:lvlJc w:val="left"/>
      <w:pPr>
        <w:ind w:left="7790" w:hanging="709"/>
      </w:pPr>
      <w:rPr>
        <w:rFonts w:hint="default"/>
      </w:rPr>
    </w:lvl>
    <w:lvl w:ilvl="8">
      <w:numFmt w:val="bullet"/>
      <w:lvlText w:val="•"/>
      <w:lvlJc w:val="left"/>
      <w:pPr>
        <w:ind w:left="8549" w:hanging="709"/>
      </w:pPr>
      <w:rPr>
        <w:rFonts w:hint="default"/>
      </w:rPr>
    </w:lvl>
  </w:abstractNum>
  <w:abstractNum w:abstractNumId="47">
    <w:nsid w:val="4FAE1C1B"/>
    <w:multiLevelType w:val="hybridMultilevel"/>
    <w:tmpl w:val="823E231C"/>
    <w:lvl w:ilvl="0" w:tplc="39444748">
      <w:start w:val="1"/>
      <w:numFmt w:val="lowerLetter"/>
      <w:lvlText w:val="%1)"/>
      <w:lvlJc w:val="left"/>
      <w:pPr>
        <w:ind w:left="1072" w:hanging="308"/>
      </w:pPr>
      <w:rPr>
        <w:rFonts w:asciiTheme="minorHAnsi" w:eastAsia="Times New Roman" w:hAnsiTheme="minorHAnsi" w:cs="Tahoma" w:hint="default"/>
        <w:spacing w:val="-2"/>
        <w:w w:val="99"/>
        <w:sz w:val="24"/>
        <w:szCs w:val="24"/>
      </w:rPr>
    </w:lvl>
    <w:lvl w:ilvl="1" w:tplc="8D50A122">
      <w:numFmt w:val="bullet"/>
      <w:lvlText w:val="•"/>
      <w:lvlJc w:val="left"/>
      <w:pPr>
        <w:ind w:left="1978" w:hanging="308"/>
      </w:pPr>
      <w:rPr>
        <w:rFonts w:hint="default"/>
      </w:rPr>
    </w:lvl>
    <w:lvl w:ilvl="2" w:tplc="0CEAF120">
      <w:numFmt w:val="bullet"/>
      <w:lvlText w:val="•"/>
      <w:lvlJc w:val="left"/>
      <w:pPr>
        <w:ind w:left="2877" w:hanging="308"/>
      </w:pPr>
      <w:rPr>
        <w:rFonts w:hint="default"/>
      </w:rPr>
    </w:lvl>
    <w:lvl w:ilvl="3" w:tplc="DAE877F0">
      <w:numFmt w:val="bullet"/>
      <w:lvlText w:val="•"/>
      <w:lvlJc w:val="left"/>
      <w:pPr>
        <w:ind w:left="3775" w:hanging="308"/>
      </w:pPr>
      <w:rPr>
        <w:rFonts w:hint="default"/>
      </w:rPr>
    </w:lvl>
    <w:lvl w:ilvl="4" w:tplc="A088F0D2">
      <w:numFmt w:val="bullet"/>
      <w:lvlText w:val="•"/>
      <w:lvlJc w:val="left"/>
      <w:pPr>
        <w:ind w:left="4674" w:hanging="308"/>
      </w:pPr>
      <w:rPr>
        <w:rFonts w:hint="default"/>
      </w:rPr>
    </w:lvl>
    <w:lvl w:ilvl="5" w:tplc="6EDC775A">
      <w:numFmt w:val="bullet"/>
      <w:lvlText w:val="•"/>
      <w:lvlJc w:val="left"/>
      <w:pPr>
        <w:ind w:left="5573" w:hanging="308"/>
      </w:pPr>
      <w:rPr>
        <w:rFonts w:hint="default"/>
      </w:rPr>
    </w:lvl>
    <w:lvl w:ilvl="6" w:tplc="57E8E2D8">
      <w:numFmt w:val="bullet"/>
      <w:lvlText w:val="•"/>
      <w:lvlJc w:val="left"/>
      <w:pPr>
        <w:ind w:left="6471" w:hanging="308"/>
      </w:pPr>
      <w:rPr>
        <w:rFonts w:hint="default"/>
      </w:rPr>
    </w:lvl>
    <w:lvl w:ilvl="7" w:tplc="10887436">
      <w:numFmt w:val="bullet"/>
      <w:lvlText w:val="•"/>
      <w:lvlJc w:val="left"/>
      <w:pPr>
        <w:ind w:left="7370" w:hanging="308"/>
      </w:pPr>
      <w:rPr>
        <w:rFonts w:hint="default"/>
      </w:rPr>
    </w:lvl>
    <w:lvl w:ilvl="8" w:tplc="A7366744">
      <w:numFmt w:val="bullet"/>
      <w:lvlText w:val="•"/>
      <w:lvlJc w:val="left"/>
      <w:pPr>
        <w:ind w:left="8269" w:hanging="308"/>
      </w:pPr>
      <w:rPr>
        <w:rFonts w:hint="default"/>
      </w:rPr>
    </w:lvl>
  </w:abstractNum>
  <w:abstractNum w:abstractNumId="48">
    <w:nsid w:val="51224E29"/>
    <w:multiLevelType w:val="multilevel"/>
    <w:tmpl w:val="B0A2C02C"/>
    <w:lvl w:ilvl="0">
      <w:start w:val="1"/>
      <w:numFmt w:val="decimal"/>
      <w:lvlText w:val="%1."/>
      <w:lvlJc w:val="right"/>
      <w:pPr>
        <w:ind w:left="1004" w:hanging="360"/>
      </w:pPr>
      <w:rPr>
        <w:rFonts w:hint="default"/>
      </w:rPr>
    </w:lvl>
    <w:lvl w:ilvl="1">
      <w:start w:val="1"/>
      <w:numFmt w:val="decimal"/>
      <w:isLgl/>
      <w:lvlText w:val="%1.%2"/>
      <w:lvlJc w:val="left"/>
      <w:pPr>
        <w:ind w:left="1364" w:hanging="720"/>
      </w:pPr>
      <w:rPr>
        <w:rFonts w:ascii="Tahoma" w:hAnsi="Tahoma" w:cs="Tahoma" w:hint="default"/>
        <w:sz w:val="20"/>
        <w:szCs w:val="20"/>
      </w:rPr>
    </w:lvl>
    <w:lvl w:ilvl="2">
      <w:start w:val="1"/>
      <w:numFmt w:val="decimal"/>
      <w:isLgl/>
      <w:lvlText w:val="%1.%2.%3"/>
      <w:lvlJc w:val="left"/>
      <w:pPr>
        <w:ind w:left="1364" w:hanging="720"/>
      </w:pPr>
      <w:rPr>
        <w:rFonts w:ascii="Times New Roman" w:hAnsi="Times New Roman" w:cs="Times New Roman" w:hint="default"/>
        <w:sz w:val="24"/>
      </w:rPr>
    </w:lvl>
    <w:lvl w:ilvl="3">
      <w:start w:val="1"/>
      <w:numFmt w:val="lowerLetter"/>
      <w:lvlText w:val="%4)"/>
      <w:lvlJc w:val="left"/>
      <w:pPr>
        <w:ind w:left="1724" w:hanging="1080"/>
      </w:pPr>
      <w:rPr>
        <w:rFonts w:asciiTheme="minorHAnsi" w:hAnsiTheme="minorHAnsi" w:cs="Tahoma" w:hint="default"/>
        <w:sz w:val="24"/>
        <w:szCs w:val="24"/>
      </w:rPr>
    </w:lvl>
    <w:lvl w:ilvl="4">
      <w:start w:val="1"/>
      <w:numFmt w:val="decimal"/>
      <w:isLgl/>
      <w:lvlText w:val="%1.%2.%3.%4.%5"/>
      <w:lvlJc w:val="left"/>
      <w:pPr>
        <w:ind w:left="1724" w:hanging="1080"/>
      </w:pPr>
      <w:rPr>
        <w:rFonts w:ascii="Times New Roman" w:hAnsi="Times New Roman" w:cs="Times New Roman" w:hint="default"/>
        <w:sz w:val="24"/>
      </w:rPr>
    </w:lvl>
    <w:lvl w:ilvl="5">
      <w:start w:val="1"/>
      <w:numFmt w:val="decimal"/>
      <w:isLgl/>
      <w:lvlText w:val="%1.%2.%3.%4.%5.%6"/>
      <w:lvlJc w:val="left"/>
      <w:pPr>
        <w:ind w:left="2084" w:hanging="1440"/>
      </w:pPr>
      <w:rPr>
        <w:rFonts w:ascii="Times New Roman" w:hAnsi="Times New Roman" w:cs="Times New Roman" w:hint="default"/>
        <w:sz w:val="24"/>
      </w:rPr>
    </w:lvl>
    <w:lvl w:ilvl="6">
      <w:start w:val="1"/>
      <w:numFmt w:val="decimal"/>
      <w:isLgl/>
      <w:lvlText w:val="%1.%2.%3.%4.%5.%6.%7"/>
      <w:lvlJc w:val="left"/>
      <w:pPr>
        <w:ind w:left="2444" w:hanging="1800"/>
      </w:pPr>
      <w:rPr>
        <w:rFonts w:ascii="Times New Roman" w:hAnsi="Times New Roman" w:cs="Times New Roman" w:hint="default"/>
        <w:sz w:val="24"/>
      </w:rPr>
    </w:lvl>
    <w:lvl w:ilvl="7">
      <w:start w:val="1"/>
      <w:numFmt w:val="decimal"/>
      <w:isLgl/>
      <w:lvlText w:val="%1.%2.%3.%4.%5.%6.%7.%8"/>
      <w:lvlJc w:val="left"/>
      <w:pPr>
        <w:ind w:left="2444" w:hanging="1800"/>
      </w:pPr>
      <w:rPr>
        <w:rFonts w:ascii="Times New Roman" w:hAnsi="Times New Roman" w:cs="Times New Roman" w:hint="default"/>
        <w:sz w:val="24"/>
      </w:rPr>
    </w:lvl>
    <w:lvl w:ilvl="8">
      <w:start w:val="1"/>
      <w:numFmt w:val="decimal"/>
      <w:isLgl/>
      <w:lvlText w:val="%1.%2.%3.%4.%5.%6.%7.%8.%9"/>
      <w:lvlJc w:val="left"/>
      <w:pPr>
        <w:ind w:left="2804" w:hanging="2160"/>
      </w:pPr>
      <w:rPr>
        <w:rFonts w:ascii="Times New Roman" w:hAnsi="Times New Roman" w:cs="Times New Roman" w:hint="default"/>
        <w:sz w:val="24"/>
      </w:rPr>
    </w:lvl>
  </w:abstractNum>
  <w:abstractNum w:abstractNumId="49">
    <w:nsid w:val="538151B6"/>
    <w:multiLevelType w:val="multilevel"/>
    <w:tmpl w:val="1D1628CA"/>
    <w:lvl w:ilvl="0">
      <w:start w:val="7"/>
      <w:numFmt w:val="decimal"/>
      <w:lvlText w:val="%1"/>
      <w:lvlJc w:val="left"/>
      <w:pPr>
        <w:ind w:left="940" w:hanging="720"/>
      </w:pPr>
      <w:rPr>
        <w:rFonts w:hint="default"/>
      </w:rPr>
    </w:lvl>
    <w:lvl w:ilvl="1">
      <w:start w:val="1"/>
      <w:numFmt w:val="decimal"/>
      <w:lvlText w:val="%1.%2"/>
      <w:lvlJc w:val="left"/>
      <w:pPr>
        <w:ind w:left="940" w:hanging="720"/>
      </w:pPr>
      <w:rPr>
        <w:rFonts w:hint="default"/>
      </w:rPr>
    </w:lvl>
    <w:lvl w:ilvl="2">
      <w:start w:val="5"/>
      <w:numFmt w:val="decimal"/>
      <w:lvlText w:val="%1.%2.%3"/>
      <w:lvlJc w:val="left"/>
      <w:pPr>
        <w:ind w:left="940" w:hanging="720"/>
      </w:pPr>
      <w:rPr>
        <w:rFonts w:hint="default"/>
      </w:rPr>
    </w:lvl>
    <w:lvl w:ilvl="3">
      <w:start w:val="1"/>
      <w:numFmt w:val="decimal"/>
      <w:lvlText w:val="%1.%2.%3.%4"/>
      <w:lvlJc w:val="left"/>
      <w:pPr>
        <w:ind w:left="940" w:hanging="720"/>
      </w:pPr>
      <w:rPr>
        <w:rFonts w:ascii="Times New Roman" w:eastAsia="Times New Roman" w:hAnsi="Times New Roman" w:cs="Times New Roman" w:hint="default"/>
        <w:w w:val="100"/>
        <w:sz w:val="24"/>
        <w:szCs w:val="24"/>
      </w:rPr>
    </w:lvl>
    <w:lvl w:ilvl="4">
      <w:start w:val="1"/>
      <w:numFmt w:val="lowerLetter"/>
      <w:lvlText w:val="%5)"/>
      <w:lvlJc w:val="left"/>
      <w:pPr>
        <w:ind w:left="1072" w:hanging="286"/>
      </w:pPr>
      <w:rPr>
        <w:rFonts w:asciiTheme="minorHAnsi" w:eastAsia="Times New Roman" w:hAnsiTheme="minorHAnsi" w:cs="Tahoma" w:hint="default"/>
        <w:spacing w:val="-20"/>
        <w:w w:val="99"/>
        <w:sz w:val="24"/>
        <w:szCs w:val="24"/>
      </w:rPr>
    </w:lvl>
    <w:lvl w:ilvl="5">
      <w:numFmt w:val="bullet"/>
      <w:lvlText w:val="•"/>
      <w:lvlJc w:val="left"/>
      <w:pPr>
        <w:ind w:left="5073" w:hanging="286"/>
      </w:pPr>
      <w:rPr>
        <w:rFonts w:hint="default"/>
      </w:rPr>
    </w:lvl>
    <w:lvl w:ilvl="6">
      <w:numFmt w:val="bullet"/>
      <w:lvlText w:val="•"/>
      <w:lvlJc w:val="left"/>
      <w:pPr>
        <w:ind w:left="6072" w:hanging="286"/>
      </w:pPr>
      <w:rPr>
        <w:rFonts w:hint="default"/>
      </w:rPr>
    </w:lvl>
    <w:lvl w:ilvl="7">
      <w:numFmt w:val="bullet"/>
      <w:lvlText w:val="•"/>
      <w:lvlJc w:val="left"/>
      <w:pPr>
        <w:ind w:left="7070" w:hanging="286"/>
      </w:pPr>
      <w:rPr>
        <w:rFonts w:hint="default"/>
      </w:rPr>
    </w:lvl>
    <w:lvl w:ilvl="8">
      <w:numFmt w:val="bullet"/>
      <w:lvlText w:val="•"/>
      <w:lvlJc w:val="left"/>
      <w:pPr>
        <w:ind w:left="8069" w:hanging="286"/>
      </w:pPr>
      <w:rPr>
        <w:rFonts w:hint="default"/>
      </w:rPr>
    </w:lvl>
  </w:abstractNum>
  <w:abstractNum w:abstractNumId="50">
    <w:nsid w:val="543F3DB6"/>
    <w:multiLevelType w:val="multilevel"/>
    <w:tmpl w:val="456A50FC"/>
    <w:lvl w:ilvl="0">
      <w:start w:val="7"/>
      <w:numFmt w:val="decimal"/>
      <w:lvlText w:val="%1"/>
      <w:lvlJc w:val="left"/>
      <w:pPr>
        <w:ind w:left="760" w:hanging="540"/>
      </w:pPr>
      <w:rPr>
        <w:rFonts w:hint="default"/>
      </w:rPr>
    </w:lvl>
    <w:lvl w:ilvl="1">
      <w:start w:val="5"/>
      <w:numFmt w:val="decimal"/>
      <w:lvlText w:val="%1.%2"/>
      <w:lvlJc w:val="left"/>
      <w:pPr>
        <w:ind w:left="760" w:hanging="540"/>
      </w:pPr>
      <w:rPr>
        <w:rFonts w:hint="default"/>
      </w:rPr>
    </w:lvl>
    <w:lvl w:ilvl="2">
      <w:start w:val="1"/>
      <w:numFmt w:val="decimal"/>
      <w:lvlText w:val="%1.%2.%3"/>
      <w:lvlJc w:val="left"/>
      <w:pPr>
        <w:ind w:left="760" w:hanging="540"/>
      </w:pPr>
      <w:rPr>
        <w:rFonts w:ascii="Times New Roman" w:eastAsia="Times New Roman" w:hAnsi="Times New Roman" w:cs="Times New Roman" w:hint="default"/>
        <w:w w:val="100"/>
        <w:sz w:val="24"/>
        <w:szCs w:val="24"/>
      </w:rPr>
    </w:lvl>
    <w:lvl w:ilvl="3">
      <w:start w:val="1"/>
      <w:numFmt w:val="lowerLetter"/>
      <w:lvlText w:val="%4)"/>
      <w:lvlJc w:val="left"/>
      <w:pPr>
        <w:ind w:left="1072" w:hanging="286"/>
      </w:pPr>
      <w:rPr>
        <w:rFonts w:asciiTheme="minorHAnsi" w:eastAsia="Times New Roman" w:hAnsiTheme="minorHAnsi" w:cs="Times New Roman" w:hint="default"/>
        <w:spacing w:val="-20"/>
        <w:w w:val="99"/>
        <w:sz w:val="24"/>
        <w:szCs w:val="24"/>
      </w:rPr>
    </w:lvl>
    <w:lvl w:ilvl="4">
      <w:numFmt w:val="bullet"/>
      <w:lvlText w:val="•"/>
      <w:lvlJc w:val="left"/>
      <w:pPr>
        <w:ind w:left="4075" w:hanging="286"/>
      </w:pPr>
      <w:rPr>
        <w:rFonts w:hint="default"/>
      </w:rPr>
    </w:lvl>
    <w:lvl w:ilvl="5">
      <w:numFmt w:val="bullet"/>
      <w:lvlText w:val="•"/>
      <w:lvlJc w:val="left"/>
      <w:pPr>
        <w:ind w:left="5073" w:hanging="286"/>
      </w:pPr>
      <w:rPr>
        <w:rFonts w:hint="default"/>
      </w:rPr>
    </w:lvl>
    <w:lvl w:ilvl="6">
      <w:numFmt w:val="bullet"/>
      <w:lvlText w:val="•"/>
      <w:lvlJc w:val="left"/>
      <w:pPr>
        <w:ind w:left="6072" w:hanging="286"/>
      </w:pPr>
      <w:rPr>
        <w:rFonts w:hint="default"/>
      </w:rPr>
    </w:lvl>
    <w:lvl w:ilvl="7">
      <w:numFmt w:val="bullet"/>
      <w:lvlText w:val="•"/>
      <w:lvlJc w:val="left"/>
      <w:pPr>
        <w:ind w:left="7070" w:hanging="286"/>
      </w:pPr>
      <w:rPr>
        <w:rFonts w:hint="default"/>
      </w:rPr>
    </w:lvl>
    <w:lvl w:ilvl="8">
      <w:numFmt w:val="bullet"/>
      <w:lvlText w:val="•"/>
      <w:lvlJc w:val="left"/>
      <w:pPr>
        <w:ind w:left="8069" w:hanging="286"/>
      </w:pPr>
      <w:rPr>
        <w:rFonts w:hint="default"/>
      </w:rPr>
    </w:lvl>
  </w:abstractNum>
  <w:abstractNum w:abstractNumId="51">
    <w:nsid w:val="56A95591"/>
    <w:multiLevelType w:val="hybridMultilevel"/>
    <w:tmpl w:val="D48A4772"/>
    <w:lvl w:ilvl="0" w:tplc="04210011">
      <w:start w:val="1"/>
      <w:numFmt w:val="decimal"/>
      <w:lvlText w:val="%1)"/>
      <w:lvlJc w:val="left"/>
      <w:pPr>
        <w:ind w:left="742" w:hanging="360"/>
      </w:pPr>
    </w:lvl>
    <w:lvl w:ilvl="1" w:tplc="04210019" w:tentative="1">
      <w:start w:val="1"/>
      <w:numFmt w:val="lowerLetter"/>
      <w:lvlText w:val="%2."/>
      <w:lvlJc w:val="left"/>
      <w:pPr>
        <w:ind w:left="1462" w:hanging="360"/>
      </w:pPr>
    </w:lvl>
    <w:lvl w:ilvl="2" w:tplc="0421001B" w:tentative="1">
      <w:start w:val="1"/>
      <w:numFmt w:val="lowerRoman"/>
      <w:lvlText w:val="%3."/>
      <w:lvlJc w:val="right"/>
      <w:pPr>
        <w:ind w:left="2182" w:hanging="180"/>
      </w:pPr>
    </w:lvl>
    <w:lvl w:ilvl="3" w:tplc="0421000F" w:tentative="1">
      <w:start w:val="1"/>
      <w:numFmt w:val="decimal"/>
      <w:lvlText w:val="%4."/>
      <w:lvlJc w:val="left"/>
      <w:pPr>
        <w:ind w:left="2902" w:hanging="360"/>
      </w:pPr>
    </w:lvl>
    <w:lvl w:ilvl="4" w:tplc="04210019" w:tentative="1">
      <w:start w:val="1"/>
      <w:numFmt w:val="lowerLetter"/>
      <w:lvlText w:val="%5."/>
      <w:lvlJc w:val="left"/>
      <w:pPr>
        <w:ind w:left="3622" w:hanging="360"/>
      </w:pPr>
    </w:lvl>
    <w:lvl w:ilvl="5" w:tplc="0421001B" w:tentative="1">
      <w:start w:val="1"/>
      <w:numFmt w:val="lowerRoman"/>
      <w:lvlText w:val="%6."/>
      <w:lvlJc w:val="right"/>
      <w:pPr>
        <w:ind w:left="4342" w:hanging="180"/>
      </w:pPr>
    </w:lvl>
    <w:lvl w:ilvl="6" w:tplc="0421000F" w:tentative="1">
      <w:start w:val="1"/>
      <w:numFmt w:val="decimal"/>
      <w:lvlText w:val="%7."/>
      <w:lvlJc w:val="left"/>
      <w:pPr>
        <w:ind w:left="5062" w:hanging="360"/>
      </w:pPr>
    </w:lvl>
    <w:lvl w:ilvl="7" w:tplc="04210019" w:tentative="1">
      <w:start w:val="1"/>
      <w:numFmt w:val="lowerLetter"/>
      <w:lvlText w:val="%8."/>
      <w:lvlJc w:val="left"/>
      <w:pPr>
        <w:ind w:left="5782" w:hanging="360"/>
      </w:pPr>
    </w:lvl>
    <w:lvl w:ilvl="8" w:tplc="0421001B" w:tentative="1">
      <w:start w:val="1"/>
      <w:numFmt w:val="lowerRoman"/>
      <w:lvlText w:val="%9."/>
      <w:lvlJc w:val="right"/>
      <w:pPr>
        <w:ind w:left="6502" w:hanging="180"/>
      </w:pPr>
    </w:lvl>
  </w:abstractNum>
  <w:abstractNum w:abstractNumId="52">
    <w:nsid w:val="57B57A36"/>
    <w:multiLevelType w:val="multilevel"/>
    <w:tmpl w:val="6C14CA86"/>
    <w:lvl w:ilvl="0">
      <w:start w:val="8"/>
      <w:numFmt w:val="decimal"/>
      <w:lvlText w:val="%1"/>
      <w:lvlJc w:val="left"/>
      <w:pPr>
        <w:ind w:left="580" w:hanging="360"/>
      </w:pPr>
      <w:rPr>
        <w:rFonts w:hint="default"/>
      </w:rPr>
    </w:lvl>
    <w:lvl w:ilvl="1">
      <w:start w:val="5"/>
      <w:numFmt w:val="decimal"/>
      <w:lvlText w:val="8.%2."/>
      <w:lvlJc w:val="left"/>
      <w:pPr>
        <w:ind w:left="580" w:hanging="360"/>
      </w:pPr>
      <w:rPr>
        <w:rFonts w:ascii="Tahoma" w:hAnsi="Tahoma" w:hint="default"/>
        <w:b/>
        <w:bCs/>
        <w:i w:val="0"/>
        <w:spacing w:val="-4"/>
        <w:w w:val="99"/>
        <w:sz w:val="20"/>
        <w:szCs w:val="24"/>
      </w:rPr>
    </w:lvl>
    <w:lvl w:ilvl="2">
      <w:start w:val="8"/>
      <w:numFmt w:val="decimal"/>
      <w:lvlText w:val="8.5.%3."/>
      <w:lvlJc w:val="left"/>
      <w:pPr>
        <w:ind w:left="760" w:hanging="540"/>
      </w:pPr>
      <w:rPr>
        <w:rFonts w:ascii="Tahoma" w:hAnsi="Tahoma" w:hint="default"/>
        <w:b/>
        <w:i w:val="0"/>
        <w:w w:val="100"/>
        <w:sz w:val="20"/>
        <w:szCs w:val="20"/>
      </w:rPr>
    </w:lvl>
    <w:lvl w:ilvl="3">
      <w:start w:val="1"/>
      <w:numFmt w:val="lowerLetter"/>
      <w:lvlText w:val="%4)"/>
      <w:lvlJc w:val="left"/>
      <w:pPr>
        <w:ind w:left="1072" w:hanging="286"/>
      </w:pPr>
      <w:rPr>
        <w:rFonts w:asciiTheme="minorHAnsi" w:eastAsia="Times New Roman" w:hAnsiTheme="minorHAnsi" w:cs="Tahoma" w:hint="default"/>
        <w:spacing w:val="-20"/>
        <w:w w:val="99"/>
        <w:sz w:val="24"/>
        <w:szCs w:val="24"/>
      </w:rPr>
    </w:lvl>
    <w:lvl w:ilvl="4">
      <w:start w:val="1"/>
      <w:numFmt w:val="decimal"/>
      <w:lvlText w:val="%5)"/>
      <w:lvlJc w:val="left"/>
      <w:pPr>
        <w:ind w:left="1353" w:hanging="281"/>
      </w:pPr>
      <w:rPr>
        <w:rFonts w:asciiTheme="minorHAnsi" w:eastAsia="Times New Roman" w:hAnsiTheme="minorHAnsi" w:cs="Tahoma" w:hint="default"/>
        <w:w w:val="99"/>
        <w:sz w:val="24"/>
        <w:szCs w:val="24"/>
      </w:rPr>
    </w:lvl>
    <w:lvl w:ilvl="5">
      <w:numFmt w:val="bullet"/>
      <w:lvlText w:val="•"/>
      <w:lvlJc w:val="left"/>
      <w:pPr>
        <w:ind w:left="2811" w:hanging="281"/>
      </w:pPr>
      <w:rPr>
        <w:rFonts w:hint="default"/>
      </w:rPr>
    </w:lvl>
    <w:lvl w:ilvl="6">
      <w:numFmt w:val="bullet"/>
      <w:lvlText w:val="•"/>
      <w:lvlJc w:val="left"/>
      <w:pPr>
        <w:ind w:left="4262" w:hanging="281"/>
      </w:pPr>
      <w:rPr>
        <w:rFonts w:hint="default"/>
      </w:rPr>
    </w:lvl>
    <w:lvl w:ilvl="7">
      <w:numFmt w:val="bullet"/>
      <w:lvlText w:val="•"/>
      <w:lvlJc w:val="left"/>
      <w:pPr>
        <w:ind w:left="5713" w:hanging="281"/>
      </w:pPr>
      <w:rPr>
        <w:rFonts w:hint="default"/>
      </w:rPr>
    </w:lvl>
    <w:lvl w:ilvl="8">
      <w:numFmt w:val="bullet"/>
      <w:lvlText w:val="•"/>
      <w:lvlJc w:val="left"/>
      <w:pPr>
        <w:ind w:left="7164" w:hanging="281"/>
      </w:pPr>
      <w:rPr>
        <w:rFonts w:hint="default"/>
      </w:rPr>
    </w:lvl>
  </w:abstractNum>
  <w:abstractNum w:abstractNumId="53">
    <w:nsid w:val="57FF241B"/>
    <w:multiLevelType w:val="multilevel"/>
    <w:tmpl w:val="36EC44D0"/>
    <w:lvl w:ilvl="0">
      <w:start w:val="8"/>
      <w:numFmt w:val="decimal"/>
      <w:lvlText w:val="%1"/>
      <w:lvlJc w:val="left"/>
      <w:pPr>
        <w:ind w:left="2489" w:hanging="709"/>
      </w:pPr>
      <w:rPr>
        <w:rFonts w:hint="default"/>
      </w:rPr>
    </w:lvl>
    <w:lvl w:ilvl="1">
      <w:start w:val="5"/>
      <w:numFmt w:val="decimal"/>
      <w:lvlText w:val="%1.%2"/>
      <w:lvlJc w:val="left"/>
      <w:pPr>
        <w:ind w:left="2489" w:hanging="709"/>
      </w:pPr>
      <w:rPr>
        <w:rFonts w:hint="default"/>
      </w:rPr>
    </w:lvl>
    <w:lvl w:ilvl="2">
      <w:start w:val="1"/>
      <w:numFmt w:val="decimal"/>
      <w:lvlText w:val="%1.%2.%3"/>
      <w:lvlJc w:val="left"/>
      <w:pPr>
        <w:ind w:left="2489" w:hanging="709"/>
      </w:pPr>
      <w:rPr>
        <w:rFonts w:asciiTheme="minorHAnsi" w:eastAsia="Times New Roman" w:hAnsiTheme="minorHAnsi" w:cs="Times New Roman" w:hint="default"/>
        <w:spacing w:val="-5"/>
        <w:w w:val="99"/>
        <w:sz w:val="24"/>
        <w:szCs w:val="24"/>
      </w:rPr>
    </w:lvl>
    <w:lvl w:ilvl="3">
      <w:numFmt w:val="bullet"/>
      <w:lvlText w:val="•"/>
      <w:lvlJc w:val="left"/>
      <w:pPr>
        <w:ind w:left="4755" w:hanging="709"/>
      </w:pPr>
      <w:rPr>
        <w:rFonts w:hint="default"/>
      </w:rPr>
    </w:lvl>
    <w:lvl w:ilvl="4">
      <w:numFmt w:val="bullet"/>
      <w:lvlText w:val="•"/>
      <w:lvlJc w:val="left"/>
      <w:pPr>
        <w:ind w:left="5514" w:hanging="709"/>
      </w:pPr>
      <w:rPr>
        <w:rFonts w:hint="default"/>
      </w:rPr>
    </w:lvl>
    <w:lvl w:ilvl="5">
      <w:numFmt w:val="bullet"/>
      <w:lvlText w:val="•"/>
      <w:lvlJc w:val="left"/>
      <w:pPr>
        <w:ind w:left="6273" w:hanging="709"/>
      </w:pPr>
      <w:rPr>
        <w:rFonts w:hint="default"/>
      </w:rPr>
    </w:lvl>
    <w:lvl w:ilvl="6">
      <w:numFmt w:val="bullet"/>
      <w:lvlText w:val="•"/>
      <w:lvlJc w:val="left"/>
      <w:pPr>
        <w:ind w:left="7031" w:hanging="709"/>
      </w:pPr>
      <w:rPr>
        <w:rFonts w:hint="default"/>
      </w:rPr>
    </w:lvl>
    <w:lvl w:ilvl="7">
      <w:numFmt w:val="bullet"/>
      <w:lvlText w:val="•"/>
      <w:lvlJc w:val="left"/>
      <w:pPr>
        <w:ind w:left="7790" w:hanging="709"/>
      </w:pPr>
      <w:rPr>
        <w:rFonts w:hint="default"/>
      </w:rPr>
    </w:lvl>
    <w:lvl w:ilvl="8">
      <w:numFmt w:val="bullet"/>
      <w:lvlText w:val="•"/>
      <w:lvlJc w:val="left"/>
      <w:pPr>
        <w:ind w:left="8549" w:hanging="709"/>
      </w:pPr>
      <w:rPr>
        <w:rFonts w:hint="default"/>
      </w:rPr>
    </w:lvl>
  </w:abstractNum>
  <w:abstractNum w:abstractNumId="54">
    <w:nsid w:val="58126C58"/>
    <w:multiLevelType w:val="hybridMultilevel"/>
    <w:tmpl w:val="719CEE74"/>
    <w:lvl w:ilvl="0" w:tplc="EC74E24A">
      <w:start w:val="1"/>
      <w:numFmt w:val="decimal"/>
      <w:lvlText w:val="%1."/>
      <w:lvlJc w:val="left"/>
      <w:pPr>
        <w:ind w:left="360" w:hanging="360"/>
      </w:pPr>
      <w:rPr>
        <w:rFonts w:hint="default"/>
        <w:b/>
      </w:rPr>
    </w:lvl>
    <w:lvl w:ilvl="1" w:tplc="7602A322">
      <w:start w:val="1"/>
      <w:numFmt w:val="lowerLetter"/>
      <w:lvlText w:val="%2."/>
      <w:lvlJc w:val="left"/>
      <w:pPr>
        <w:ind w:left="1080" w:hanging="360"/>
      </w:pPr>
      <w:rPr>
        <w:lang w:val="de-DE"/>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5BB15DCE"/>
    <w:multiLevelType w:val="hybridMultilevel"/>
    <w:tmpl w:val="CD9A3B24"/>
    <w:lvl w:ilvl="0" w:tplc="04210011">
      <w:start w:val="1"/>
      <w:numFmt w:val="decimal"/>
      <w:lvlText w:val="%1)"/>
      <w:lvlJc w:val="left"/>
      <w:pPr>
        <w:ind w:left="1530" w:hanging="360"/>
      </w:pPr>
    </w:lvl>
    <w:lvl w:ilvl="1" w:tplc="04210019" w:tentative="1">
      <w:start w:val="1"/>
      <w:numFmt w:val="lowerLetter"/>
      <w:lvlText w:val="%2."/>
      <w:lvlJc w:val="left"/>
      <w:pPr>
        <w:ind w:left="2700" w:hanging="360"/>
      </w:pPr>
    </w:lvl>
    <w:lvl w:ilvl="2" w:tplc="0421001B" w:tentative="1">
      <w:start w:val="1"/>
      <w:numFmt w:val="lowerRoman"/>
      <w:lvlText w:val="%3."/>
      <w:lvlJc w:val="right"/>
      <w:pPr>
        <w:ind w:left="3420" w:hanging="180"/>
      </w:pPr>
    </w:lvl>
    <w:lvl w:ilvl="3" w:tplc="0421000F" w:tentative="1">
      <w:start w:val="1"/>
      <w:numFmt w:val="decimal"/>
      <w:lvlText w:val="%4."/>
      <w:lvlJc w:val="left"/>
      <w:pPr>
        <w:ind w:left="4140" w:hanging="360"/>
      </w:pPr>
    </w:lvl>
    <w:lvl w:ilvl="4" w:tplc="04210019" w:tentative="1">
      <w:start w:val="1"/>
      <w:numFmt w:val="lowerLetter"/>
      <w:lvlText w:val="%5."/>
      <w:lvlJc w:val="left"/>
      <w:pPr>
        <w:ind w:left="4860" w:hanging="360"/>
      </w:pPr>
    </w:lvl>
    <w:lvl w:ilvl="5" w:tplc="0421001B" w:tentative="1">
      <w:start w:val="1"/>
      <w:numFmt w:val="lowerRoman"/>
      <w:lvlText w:val="%6."/>
      <w:lvlJc w:val="right"/>
      <w:pPr>
        <w:ind w:left="5580" w:hanging="180"/>
      </w:pPr>
    </w:lvl>
    <w:lvl w:ilvl="6" w:tplc="0421000F" w:tentative="1">
      <w:start w:val="1"/>
      <w:numFmt w:val="decimal"/>
      <w:lvlText w:val="%7."/>
      <w:lvlJc w:val="left"/>
      <w:pPr>
        <w:ind w:left="6300" w:hanging="360"/>
      </w:pPr>
    </w:lvl>
    <w:lvl w:ilvl="7" w:tplc="04210019" w:tentative="1">
      <w:start w:val="1"/>
      <w:numFmt w:val="lowerLetter"/>
      <w:lvlText w:val="%8."/>
      <w:lvlJc w:val="left"/>
      <w:pPr>
        <w:ind w:left="7020" w:hanging="360"/>
      </w:pPr>
    </w:lvl>
    <w:lvl w:ilvl="8" w:tplc="0421001B" w:tentative="1">
      <w:start w:val="1"/>
      <w:numFmt w:val="lowerRoman"/>
      <w:lvlText w:val="%9."/>
      <w:lvlJc w:val="right"/>
      <w:pPr>
        <w:ind w:left="7740" w:hanging="180"/>
      </w:pPr>
    </w:lvl>
  </w:abstractNum>
  <w:abstractNum w:abstractNumId="56">
    <w:nsid w:val="611B1095"/>
    <w:multiLevelType w:val="multilevel"/>
    <w:tmpl w:val="5AC845C6"/>
    <w:lvl w:ilvl="0">
      <w:start w:val="10"/>
      <w:numFmt w:val="decimal"/>
      <w:lvlText w:val="%1"/>
      <w:lvlJc w:val="left"/>
      <w:pPr>
        <w:ind w:left="700" w:hanging="480"/>
      </w:pPr>
      <w:rPr>
        <w:rFonts w:hint="default"/>
      </w:rPr>
    </w:lvl>
    <w:lvl w:ilvl="1">
      <w:start w:val="1"/>
      <w:numFmt w:val="decimal"/>
      <w:lvlText w:val="%1.%2"/>
      <w:lvlJc w:val="left"/>
      <w:pPr>
        <w:ind w:left="700" w:hanging="480"/>
      </w:pPr>
      <w:rPr>
        <w:rFonts w:ascii="Times New Roman" w:eastAsia="Times New Roman" w:hAnsi="Times New Roman" w:cs="Times New Roman" w:hint="default"/>
        <w:b/>
        <w:bCs/>
        <w:spacing w:val="-4"/>
        <w:w w:val="99"/>
        <w:sz w:val="24"/>
        <w:szCs w:val="24"/>
      </w:rPr>
    </w:lvl>
    <w:lvl w:ilvl="2">
      <w:start w:val="1"/>
      <w:numFmt w:val="lowerLetter"/>
      <w:lvlText w:val="%3)"/>
      <w:lvlJc w:val="left"/>
      <w:pPr>
        <w:ind w:left="1072" w:hanging="286"/>
      </w:pPr>
      <w:rPr>
        <w:rFonts w:asciiTheme="minorHAnsi" w:eastAsia="Times New Roman" w:hAnsiTheme="minorHAnsi" w:cs="Times New Roman" w:hint="default"/>
        <w:spacing w:val="-28"/>
        <w:w w:val="99"/>
        <w:sz w:val="24"/>
        <w:szCs w:val="24"/>
      </w:rPr>
    </w:lvl>
    <w:lvl w:ilvl="3">
      <w:numFmt w:val="bullet"/>
      <w:lvlText w:val="•"/>
      <w:lvlJc w:val="left"/>
      <w:pPr>
        <w:ind w:left="3076" w:hanging="286"/>
      </w:pPr>
      <w:rPr>
        <w:rFonts w:hint="default"/>
      </w:rPr>
    </w:lvl>
    <w:lvl w:ilvl="4">
      <w:numFmt w:val="bullet"/>
      <w:lvlText w:val="•"/>
      <w:lvlJc w:val="left"/>
      <w:pPr>
        <w:ind w:left="4075" w:hanging="286"/>
      </w:pPr>
      <w:rPr>
        <w:rFonts w:hint="default"/>
      </w:rPr>
    </w:lvl>
    <w:lvl w:ilvl="5">
      <w:numFmt w:val="bullet"/>
      <w:lvlText w:val="•"/>
      <w:lvlJc w:val="left"/>
      <w:pPr>
        <w:ind w:left="5073" w:hanging="286"/>
      </w:pPr>
      <w:rPr>
        <w:rFonts w:hint="default"/>
      </w:rPr>
    </w:lvl>
    <w:lvl w:ilvl="6">
      <w:numFmt w:val="bullet"/>
      <w:lvlText w:val="•"/>
      <w:lvlJc w:val="left"/>
      <w:pPr>
        <w:ind w:left="6072" w:hanging="286"/>
      </w:pPr>
      <w:rPr>
        <w:rFonts w:hint="default"/>
      </w:rPr>
    </w:lvl>
    <w:lvl w:ilvl="7">
      <w:numFmt w:val="bullet"/>
      <w:lvlText w:val="•"/>
      <w:lvlJc w:val="left"/>
      <w:pPr>
        <w:ind w:left="7070" w:hanging="286"/>
      </w:pPr>
      <w:rPr>
        <w:rFonts w:hint="default"/>
      </w:rPr>
    </w:lvl>
    <w:lvl w:ilvl="8">
      <w:numFmt w:val="bullet"/>
      <w:lvlText w:val="•"/>
      <w:lvlJc w:val="left"/>
      <w:pPr>
        <w:ind w:left="8069" w:hanging="286"/>
      </w:pPr>
      <w:rPr>
        <w:rFonts w:hint="default"/>
      </w:rPr>
    </w:lvl>
  </w:abstractNum>
  <w:abstractNum w:abstractNumId="57">
    <w:nsid w:val="63F332B4"/>
    <w:multiLevelType w:val="multilevel"/>
    <w:tmpl w:val="BEC2B078"/>
    <w:lvl w:ilvl="0">
      <w:start w:val="6"/>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58">
    <w:nsid w:val="64957515"/>
    <w:multiLevelType w:val="multilevel"/>
    <w:tmpl w:val="0E760F92"/>
    <w:lvl w:ilvl="0">
      <w:start w:val="1"/>
      <w:numFmt w:val="decimal"/>
      <w:lvlText w:val="%1."/>
      <w:lvlJc w:val="right"/>
      <w:pPr>
        <w:ind w:left="1004" w:hanging="360"/>
      </w:pPr>
      <w:rPr>
        <w:rFonts w:hint="default"/>
      </w:rPr>
    </w:lvl>
    <w:lvl w:ilvl="1">
      <w:start w:val="1"/>
      <w:numFmt w:val="decimal"/>
      <w:isLgl/>
      <w:lvlText w:val="%1.%2"/>
      <w:lvlJc w:val="left"/>
      <w:pPr>
        <w:ind w:left="1004" w:hanging="360"/>
      </w:pPr>
      <w:rPr>
        <w:rFonts w:ascii="Tahoma" w:hAnsi="Tahoma" w:cs="Tahoma" w:hint="default"/>
      </w:rPr>
    </w:lvl>
    <w:lvl w:ilvl="2">
      <w:start w:val="1"/>
      <w:numFmt w:val="decimal"/>
      <w:isLgl/>
      <w:lvlText w:val="%1.%2.%3"/>
      <w:lvlJc w:val="left"/>
      <w:pPr>
        <w:ind w:left="1364" w:hanging="720"/>
      </w:pPr>
      <w:rPr>
        <w:rFonts w:ascii="Tahoma" w:hAnsi="Tahoma" w:cs="Tahoma" w:hint="default"/>
        <w:sz w:val="20"/>
        <w:szCs w:val="20"/>
      </w:rPr>
    </w:lvl>
    <w:lvl w:ilvl="3">
      <w:start w:val="1"/>
      <w:numFmt w:val="lowerLetter"/>
      <w:lvlText w:val="%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59">
    <w:nsid w:val="65BA6051"/>
    <w:multiLevelType w:val="multilevel"/>
    <w:tmpl w:val="BF5CD868"/>
    <w:lvl w:ilvl="0">
      <w:start w:val="7"/>
      <w:numFmt w:val="decimal"/>
      <w:lvlText w:val="%1"/>
      <w:lvlJc w:val="left"/>
      <w:pPr>
        <w:ind w:left="760" w:hanging="540"/>
      </w:pPr>
      <w:rPr>
        <w:rFonts w:hint="default"/>
      </w:rPr>
    </w:lvl>
    <w:lvl w:ilvl="1">
      <w:start w:val="1"/>
      <w:numFmt w:val="decimal"/>
      <w:lvlText w:val="%1.%2"/>
      <w:lvlJc w:val="left"/>
      <w:pPr>
        <w:ind w:left="760" w:hanging="540"/>
      </w:pPr>
      <w:rPr>
        <w:rFonts w:hint="default"/>
      </w:rPr>
    </w:lvl>
    <w:lvl w:ilvl="2">
      <w:start w:val="6"/>
      <w:numFmt w:val="decimal"/>
      <w:lvlText w:val="%1.%2.%3"/>
      <w:lvlJc w:val="left"/>
      <w:pPr>
        <w:ind w:left="760" w:hanging="540"/>
      </w:pPr>
      <w:rPr>
        <w:rFonts w:ascii="Times New Roman" w:eastAsia="Times New Roman" w:hAnsi="Times New Roman" w:cs="Times New Roman" w:hint="default"/>
        <w:spacing w:val="-3"/>
        <w:w w:val="99"/>
        <w:sz w:val="24"/>
        <w:szCs w:val="24"/>
      </w:rPr>
    </w:lvl>
    <w:lvl w:ilvl="3">
      <w:start w:val="1"/>
      <w:numFmt w:val="lowerLetter"/>
      <w:lvlText w:val="%4)"/>
      <w:lvlJc w:val="left"/>
      <w:pPr>
        <w:ind w:left="1072" w:hanging="286"/>
      </w:pPr>
      <w:rPr>
        <w:rFonts w:asciiTheme="minorHAnsi" w:eastAsia="Times New Roman" w:hAnsiTheme="minorHAnsi" w:cs="Times New Roman" w:hint="default"/>
        <w:spacing w:val="-22"/>
        <w:w w:val="99"/>
        <w:sz w:val="24"/>
        <w:szCs w:val="24"/>
      </w:rPr>
    </w:lvl>
    <w:lvl w:ilvl="4">
      <w:numFmt w:val="bullet"/>
      <w:lvlText w:val="•"/>
      <w:lvlJc w:val="left"/>
      <w:pPr>
        <w:ind w:left="4075" w:hanging="286"/>
      </w:pPr>
      <w:rPr>
        <w:rFonts w:hint="default"/>
      </w:rPr>
    </w:lvl>
    <w:lvl w:ilvl="5">
      <w:numFmt w:val="bullet"/>
      <w:lvlText w:val="•"/>
      <w:lvlJc w:val="left"/>
      <w:pPr>
        <w:ind w:left="5073" w:hanging="286"/>
      </w:pPr>
      <w:rPr>
        <w:rFonts w:hint="default"/>
      </w:rPr>
    </w:lvl>
    <w:lvl w:ilvl="6">
      <w:numFmt w:val="bullet"/>
      <w:lvlText w:val="•"/>
      <w:lvlJc w:val="left"/>
      <w:pPr>
        <w:ind w:left="6072" w:hanging="286"/>
      </w:pPr>
      <w:rPr>
        <w:rFonts w:hint="default"/>
      </w:rPr>
    </w:lvl>
    <w:lvl w:ilvl="7">
      <w:numFmt w:val="bullet"/>
      <w:lvlText w:val="•"/>
      <w:lvlJc w:val="left"/>
      <w:pPr>
        <w:ind w:left="7070" w:hanging="286"/>
      </w:pPr>
      <w:rPr>
        <w:rFonts w:hint="default"/>
      </w:rPr>
    </w:lvl>
    <w:lvl w:ilvl="8">
      <w:numFmt w:val="bullet"/>
      <w:lvlText w:val="•"/>
      <w:lvlJc w:val="left"/>
      <w:pPr>
        <w:ind w:left="8069" w:hanging="286"/>
      </w:pPr>
      <w:rPr>
        <w:rFonts w:hint="default"/>
      </w:rPr>
    </w:lvl>
  </w:abstractNum>
  <w:abstractNum w:abstractNumId="60">
    <w:nsid w:val="662D0D67"/>
    <w:multiLevelType w:val="multilevel"/>
    <w:tmpl w:val="10CCB10A"/>
    <w:lvl w:ilvl="0">
      <w:start w:val="7"/>
      <w:numFmt w:val="decimal"/>
      <w:lvlText w:val="%1"/>
      <w:lvlJc w:val="left"/>
      <w:pPr>
        <w:ind w:left="580" w:hanging="360"/>
      </w:pPr>
      <w:rPr>
        <w:rFonts w:hint="default"/>
      </w:rPr>
    </w:lvl>
    <w:lvl w:ilvl="1">
      <w:start w:val="2"/>
      <w:numFmt w:val="decimal"/>
      <w:lvlText w:val="%1.%2"/>
      <w:lvlJc w:val="left"/>
      <w:pPr>
        <w:ind w:left="580" w:hanging="360"/>
      </w:pPr>
      <w:rPr>
        <w:rFonts w:ascii="Times New Roman" w:eastAsia="Times New Roman" w:hAnsi="Times New Roman" w:cs="Times New Roman" w:hint="default"/>
        <w:b/>
        <w:bCs/>
        <w:spacing w:val="-4"/>
        <w:w w:val="99"/>
        <w:sz w:val="24"/>
        <w:szCs w:val="24"/>
      </w:rPr>
    </w:lvl>
    <w:lvl w:ilvl="2">
      <w:start w:val="1"/>
      <w:numFmt w:val="lowerLetter"/>
      <w:lvlText w:val="%3)"/>
      <w:lvlJc w:val="left"/>
      <w:pPr>
        <w:ind w:left="1072" w:hanging="286"/>
      </w:pPr>
      <w:rPr>
        <w:rFonts w:asciiTheme="minorHAnsi" w:eastAsia="Times New Roman" w:hAnsiTheme="minorHAnsi" w:cs="Times New Roman" w:hint="default"/>
        <w:spacing w:val="-20"/>
        <w:w w:val="99"/>
        <w:sz w:val="24"/>
        <w:szCs w:val="24"/>
      </w:rPr>
    </w:lvl>
    <w:lvl w:ilvl="3">
      <w:numFmt w:val="bullet"/>
      <w:lvlText w:val="•"/>
      <w:lvlJc w:val="left"/>
      <w:pPr>
        <w:ind w:left="3076" w:hanging="286"/>
      </w:pPr>
      <w:rPr>
        <w:rFonts w:hint="default"/>
      </w:rPr>
    </w:lvl>
    <w:lvl w:ilvl="4">
      <w:numFmt w:val="bullet"/>
      <w:lvlText w:val="•"/>
      <w:lvlJc w:val="left"/>
      <w:pPr>
        <w:ind w:left="4075" w:hanging="286"/>
      </w:pPr>
      <w:rPr>
        <w:rFonts w:hint="default"/>
      </w:rPr>
    </w:lvl>
    <w:lvl w:ilvl="5">
      <w:numFmt w:val="bullet"/>
      <w:lvlText w:val="•"/>
      <w:lvlJc w:val="left"/>
      <w:pPr>
        <w:ind w:left="5073" w:hanging="286"/>
      </w:pPr>
      <w:rPr>
        <w:rFonts w:hint="default"/>
      </w:rPr>
    </w:lvl>
    <w:lvl w:ilvl="6">
      <w:numFmt w:val="bullet"/>
      <w:lvlText w:val="•"/>
      <w:lvlJc w:val="left"/>
      <w:pPr>
        <w:ind w:left="6072" w:hanging="286"/>
      </w:pPr>
      <w:rPr>
        <w:rFonts w:hint="default"/>
      </w:rPr>
    </w:lvl>
    <w:lvl w:ilvl="7">
      <w:numFmt w:val="bullet"/>
      <w:lvlText w:val="•"/>
      <w:lvlJc w:val="left"/>
      <w:pPr>
        <w:ind w:left="7070" w:hanging="286"/>
      </w:pPr>
      <w:rPr>
        <w:rFonts w:hint="default"/>
      </w:rPr>
    </w:lvl>
    <w:lvl w:ilvl="8">
      <w:numFmt w:val="bullet"/>
      <w:lvlText w:val="•"/>
      <w:lvlJc w:val="left"/>
      <w:pPr>
        <w:ind w:left="8069" w:hanging="286"/>
      </w:pPr>
      <w:rPr>
        <w:rFonts w:hint="default"/>
      </w:rPr>
    </w:lvl>
  </w:abstractNum>
  <w:abstractNum w:abstractNumId="61">
    <w:nsid w:val="6A1038ED"/>
    <w:multiLevelType w:val="multilevel"/>
    <w:tmpl w:val="B322D468"/>
    <w:lvl w:ilvl="0">
      <w:start w:val="1"/>
      <w:numFmt w:val="decimal"/>
      <w:lvlText w:val="%1"/>
      <w:lvlJc w:val="left"/>
      <w:pPr>
        <w:ind w:left="720" w:hanging="720"/>
      </w:pPr>
      <w:rPr>
        <w:rFonts w:hint="default"/>
      </w:rPr>
    </w:lvl>
    <w:lvl w:ilvl="1">
      <w:start w:val="1"/>
      <w:numFmt w:val="decimal"/>
      <w:lvlText w:val="1.%2."/>
      <w:lvlJc w:val="left"/>
      <w:pPr>
        <w:ind w:left="1440" w:hanging="720"/>
      </w:pPr>
      <w:rPr>
        <w:rFonts w:ascii="Tahoma" w:hAnsi="Tahoma" w:hint="default"/>
        <w:b/>
        <w:i w:val="0"/>
        <w:sz w:val="2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2">
    <w:nsid w:val="6D411B12"/>
    <w:multiLevelType w:val="hybridMultilevel"/>
    <w:tmpl w:val="1ED88F42"/>
    <w:lvl w:ilvl="0" w:tplc="801898D6">
      <w:start w:val="1"/>
      <w:numFmt w:val="lowerLetter"/>
      <w:lvlText w:val="%1)"/>
      <w:lvlJc w:val="left"/>
      <w:pPr>
        <w:ind w:left="72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nsid w:val="6D9B22BF"/>
    <w:multiLevelType w:val="multilevel"/>
    <w:tmpl w:val="0DC0F8D4"/>
    <w:lvl w:ilvl="0">
      <w:start w:val="6"/>
      <w:numFmt w:val="decimal"/>
      <w:lvlText w:val="%1"/>
      <w:lvlJc w:val="left"/>
      <w:pPr>
        <w:ind w:left="1780" w:hanging="432"/>
      </w:pPr>
      <w:rPr>
        <w:rFonts w:hint="default"/>
      </w:rPr>
    </w:lvl>
    <w:lvl w:ilvl="1">
      <w:start w:val="1"/>
      <w:numFmt w:val="decimal"/>
      <w:lvlText w:val="%1.%2"/>
      <w:lvlJc w:val="left"/>
      <w:pPr>
        <w:ind w:left="1780" w:hanging="432"/>
      </w:pPr>
      <w:rPr>
        <w:rFonts w:asciiTheme="minorHAnsi" w:eastAsia="Times New Roman" w:hAnsiTheme="minorHAnsi" w:cs="Times New Roman" w:hint="default"/>
        <w:spacing w:val="-3"/>
        <w:w w:val="99"/>
        <w:sz w:val="24"/>
        <w:szCs w:val="24"/>
      </w:rPr>
    </w:lvl>
    <w:lvl w:ilvl="2">
      <w:numFmt w:val="bullet"/>
      <w:lvlText w:val="•"/>
      <w:lvlJc w:val="left"/>
      <w:pPr>
        <w:ind w:left="3437" w:hanging="432"/>
      </w:pPr>
      <w:rPr>
        <w:rFonts w:hint="default"/>
      </w:rPr>
    </w:lvl>
    <w:lvl w:ilvl="3">
      <w:numFmt w:val="bullet"/>
      <w:lvlText w:val="•"/>
      <w:lvlJc w:val="left"/>
      <w:pPr>
        <w:ind w:left="4265" w:hanging="432"/>
      </w:pPr>
      <w:rPr>
        <w:rFonts w:hint="default"/>
      </w:rPr>
    </w:lvl>
    <w:lvl w:ilvl="4">
      <w:numFmt w:val="bullet"/>
      <w:lvlText w:val="•"/>
      <w:lvlJc w:val="left"/>
      <w:pPr>
        <w:ind w:left="5094" w:hanging="432"/>
      </w:pPr>
      <w:rPr>
        <w:rFonts w:hint="default"/>
      </w:rPr>
    </w:lvl>
    <w:lvl w:ilvl="5">
      <w:numFmt w:val="bullet"/>
      <w:lvlText w:val="•"/>
      <w:lvlJc w:val="left"/>
      <w:pPr>
        <w:ind w:left="5923" w:hanging="432"/>
      </w:pPr>
      <w:rPr>
        <w:rFonts w:hint="default"/>
      </w:rPr>
    </w:lvl>
    <w:lvl w:ilvl="6">
      <w:numFmt w:val="bullet"/>
      <w:lvlText w:val="•"/>
      <w:lvlJc w:val="left"/>
      <w:pPr>
        <w:ind w:left="6751" w:hanging="432"/>
      </w:pPr>
      <w:rPr>
        <w:rFonts w:hint="default"/>
      </w:rPr>
    </w:lvl>
    <w:lvl w:ilvl="7">
      <w:numFmt w:val="bullet"/>
      <w:lvlText w:val="•"/>
      <w:lvlJc w:val="left"/>
      <w:pPr>
        <w:ind w:left="7580" w:hanging="432"/>
      </w:pPr>
      <w:rPr>
        <w:rFonts w:hint="default"/>
      </w:rPr>
    </w:lvl>
    <w:lvl w:ilvl="8">
      <w:numFmt w:val="bullet"/>
      <w:lvlText w:val="•"/>
      <w:lvlJc w:val="left"/>
      <w:pPr>
        <w:ind w:left="8409" w:hanging="432"/>
      </w:pPr>
      <w:rPr>
        <w:rFonts w:hint="default"/>
      </w:rPr>
    </w:lvl>
  </w:abstractNum>
  <w:abstractNum w:abstractNumId="64">
    <w:nsid w:val="724F0A35"/>
    <w:multiLevelType w:val="multilevel"/>
    <w:tmpl w:val="0758348A"/>
    <w:lvl w:ilvl="0">
      <w:start w:val="7"/>
      <w:numFmt w:val="decimal"/>
      <w:lvlText w:val="%1"/>
      <w:lvlJc w:val="left"/>
      <w:pPr>
        <w:ind w:left="940" w:hanging="720"/>
      </w:pPr>
      <w:rPr>
        <w:rFonts w:hint="default"/>
      </w:rPr>
    </w:lvl>
    <w:lvl w:ilvl="1">
      <w:start w:val="1"/>
      <w:numFmt w:val="decimal"/>
      <w:lvlText w:val="%1.%2"/>
      <w:lvlJc w:val="left"/>
      <w:pPr>
        <w:ind w:left="940" w:hanging="720"/>
      </w:pPr>
      <w:rPr>
        <w:rFonts w:hint="default"/>
      </w:rPr>
    </w:lvl>
    <w:lvl w:ilvl="2">
      <w:start w:val="5"/>
      <w:numFmt w:val="decimal"/>
      <w:lvlText w:val="%1.%2.%3"/>
      <w:lvlJc w:val="left"/>
      <w:pPr>
        <w:ind w:left="940" w:hanging="720"/>
      </w:pPr>
      <w:rPr>
        <w:rFonts w:hint="default"/>
      </w:rPr>
    </w:lvl>
    <w:lvl w:ilvl="3">
      <w:start w:val="1"/>
      <w:numFmt w:val="decimal"/>
      <w:lvlText w:val="%1.%2.%3.%4"/>
      <w:lvlJc w:val="left"/>
      <w:pPr>
        <w:ind w:left="940" w:hanging="720"/>
      </w:pPr>
      <w:rPr>
        <w:rFonts w:ascii="Times New Roman" w:eastAsia="Times New Roman" w:hAnsi="Times New Roman" w:cs="Times New Roman" w:hint="default"/>
        <w:w w:val="100"/>
        <w:sz w:val="24"/>
        <w:szCs w:val="24"/>
      </w:rPr>
    </w:lvl>
    <w:lvl w:ilvl="4">
      <w:start w:val="1"/>
      <w:numFmt w:val="lowerLetter"/>
      <w:lvlText w:val="%5)"/>
      <w:lvlJc w:val="left"/>
      <w:pPr>
        <w:ind w:left="1072" w:hanging="286"/>
      </w:pPr>
      <w:rPr>
        <w:rFonts w:asciiTheme="minorHAnsi" w:eastAsia="Times New Roman" w:hAnsiTheme="minorHAnsi" w:cs="Tahoma" w:hint="default"/>
        <w:spacing w:val="-20"/>
        <w:w w:val="99"/>
        <w:sz w:val="24"/>
        <w:szCs w:val="24"/>
      </w:rPr>
    </w:lvl>
    <w:lvl w:ilvl="5">
      <w:numFmt w:val="bullet"/>
      <w:lvlText w:val="•"/>
      <w:lvlJc w:val="left"/>
      <w:pPr>
        <w:ind w:left="5073" w:hanging="286"/>
      </w:pPr>
      <w:rPr>
        <w:rFonts w:hint="default"/>
      </w:rPr>
    </w:lvl>
    <w:lvl w:ilvl="6">
      <w:numFmt w:val="bullet"/>
      <w:lvlText w:val="•"/>
      <w:lvlJc w:val="left"/>
      <w:pPr>
        <w:ind w:left="6072" w:hanging="286"/>
      </w:pPr>
      <w:rPr>
        <w:rFonts w:hint="default"/>
      </w:rPr>
    </w:lvl>
    <w:lvl w:ilvl="7">
      <w:numFmt w:val="bullet"/>
      <w:lvlText w:val="•"/>
      <w:lvlJc w:val="left"/>
      <w:pPr>
        <w:ind w:left="7070" w:hanging="286"/>
      </w:pPr>
      <w:rPr>
        <w:rFonts w:hint="default"/>
      </w:rPr>
    </w:lvl>
    <w:lvl w:ilvl="8">
      <w:numFmt w:val="bullet"/>
      <w:lvlText w:val="•"/>
      <w:lvlJc w:val="left"/>
      <w:pPr>
        <w:ind w:left="8069" w:hanging="286"/>
      </w:pPr>
      <w:rPr>
        <w:rFonts w:hint="default"/>
      </w:rPr>
    </w:lvl>
  </w:abstractNum>
  <w:abstractNum w:abstractNumId="65">
    <w:nsid w:val="76130D44"/>
    <w:multiLevelType w:val="multilevel"/>
    <w:tmpl w:val="6FC08046"/>
    <w:lvl w:ilvl="0">
      <w:start w:val="8"/>
      <w:numFmt w:val="decimal"/>
      <w:lvlText w:val="%1"/>
      <w:lvlJc w:val="left"/>
      <w:pPr>
        <w:ind w:left="360" w:hanging="360"/>
      </w:pPr>
      <w:rPr>
        <w:rFonts w:hint="default"/>
      </w:rPr>
    </w:lvl>
    <w:lvl w:ilvl="1">
      <w:start w:val="1"/>
      <w:numFmt w:val="decimal"/>
      <w:lvlText w:val="%1.%2"/>
      <w:lvlJc w:val="left"/>
      <w:pPr>
        <w:ind w:left="580" w:hanging="360"/>
      </w:pPr>
      <w:rPr>
        <w:rFonts w:hint="default"/>
      </w:rPr>
    </w:lvl>
    <w:lvl w:ilvl="2">
      <w:start w:val="1"/>
      <w:numFmt w:val="decimal"/>
      <w:lvlText w:val="%1.%2.%3"/>
      <w:lvlJc w:val="left"/>
      <w:pPr>
        <w:ind w:left="1160" w:hanging="720"/>
      </w:pPr>
      <w:rPr>
        <w:rFonts w:hint="default"/>
      </w:rPr>
    </w:lvl>
    <w:lvl w:ilvl="3">
      <w:start w:val="1"/>
      <w:numFmt w:val="lowerLetter"/>
      <w:lvlText w:val="%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66">
    <w:nsid w:val="76D35705"/>
    <w:multiLevelType w:val="hybridMultilevel"/>
    <w:tmpl w:val="68FC05B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nsid w:val="77415CF4"/>
    <w:multiLevelType w:val="multilevel"/>
    <w:tmpl w:val="9640924E"/>
    <w:lvl w:ilvl="0">
      <w:start w:val="9"/>
      <w:numFmt w:val="decimal"/>
      <w:lvlText w:val="%1."/>
      <w:lvlJc w:val="left"/>
      <w:pPr>
        <w:ind w:left="720" w:hanging="720"/>
      </w:pPr>
      <w:rPr>
        <w:rFonts w:hint="default"/>
      </w:rPr>
    </w:lvl>
    <w:lvl w:ilvl="1">
      <w:start w:val="2"/>
      <w:numFmt w:val="decimal"/>
      <w:lvlText w:val="%1.%2."/>
      <w:lvlJc w:val="left"/>
      <w:pPr>
        <w:ind w:left="1381" w:hanging="720"/>
      </w:pPr>
      <w:rPr>
        <w:rFonts w:hint="default"/>
      </w:rPr>
    </w:lvl>
    <w:lvl w:ilvl="2">
      <w:start w:val="1"/>
      <w:numFmt w:val="decimal"/>
      <w:lvlText w:val="%1.%2.%3."/>
      <w:lvlJc w:val="left"/>
      <w:pPr>
        <w:ind w:left="2042"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68">
    <w:nsid w:val="77F07CC7"/>
    <w:multiLevelType w:val="hybridMultilevel"/>
    <w:tmpl w:val="3FA651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9C250E7"/>
    <w:multiLevelType w:val="hybridMultilevel"/>
    <w:tmpl w:val="ED568BCA"/>
    <w:lvl w:ilvl="0" w:tplc="9AC88196">
      <w:start w:val="4"/>
      <w:numFmt w:val="upperLetter"/>
      <w:lvlText w:val="%1."/>
      <w:lvlJc w:val="left"/>
      <w:pPr>
        <w:ind w:left="360" w:hanging="360"/>
      </w:pPr>
      <w:rPr>
        <w:rFonts w:ascii="Tahoma" w:hAnsi="Tahoma" w:cs="Tahoma"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A0B59F3"/>
    <w:multiLevelType w:val="hybridMultilevel"/>
    <w:tmpl w:val="DD20CA8E"/>
    <w:lvl w:ilvl="0" w:tplc="282EC1A8">
      <w:start w:val="1"/>
      <w:numFmt w:val="lowerLetter"/>
      <w:lvlText w:val="%1)"/>
      <w:lvlJc w:val="left"/>
      <w:pPr>
        <w:ind w:left="3130" w:hanging="360"/>
      </w:pPr>
      <w:rPr>
        <w:rFonts w:ascii="Calibri" w:hAnsi="Calibri" w:hint="default"/>
        <w:sz w:val="24"/>
      </w:rPr>
    </w:lvl>
    <w:lvl w:ilvl="1" w:tplc="04210019" w:tentative="1">
      <w:start w:val="1"/>
      <w:numFmt w:val="lowerLetter"/>
      <w:lvlText w:val="%2."/>
      <w:lvlJc w:val="left"/>
      <w:pPr>
        <w:ind w:left="3850" w:hanging="360"/>
      </w:pPr>
    </w:lvl>
    <w:lvl w:ilvl="2" w:tplc="0421001B" w:tentative="1">
      <w:start w:val="1"/>
      <w:numFmt w:val="lowerRoman"/>
      <w:lvlText w:val="%3."/>
      <w:lvlJc w:val="right"/>
      <w:pPr>
        <w:ind w:left="4570" w:hanging="180"/>
      </w:pPr>
    </w:lvl>
    <w:lvl w:ilvl="3" w:tplc="0421000F" w:tentative="1">
      <w:start w:val="1"/>
      <w:numFmt w:val="decimal"/>
      <w:lvlText w:val="%4."/>
      <w:lvlJc w:val="left"/>
      <w:pPr>
        <w:ind w:left="5290" w:hanging="360"/>
      </w:pPr>
    </w:lvl>
    <w:lvl w:ilvl="4" w:tplc="04210019" w:tentative="1">
      <w:start w:val="1"/>
      <w:numFmt w:val="lowerLetter"/>
      <w:lvlText w:val="%5."/>
      <w:lvlJc w:val="left"/>
      <w:pPr>
        <w:ind w:left="6010" w:hanging="360"/>
      </w:pPr>
    </w:lvl>
    <w:lvl w:ilvl="5" w:tplc="0421001B" w:tentative="1">
      <w:start w:val="1"/>
      <w:numFmt w:val="lowerRoman"/>
      <w:lvlText w:val="%6."/>
      <w:lvlJc w:val="right"/>
      <w:pPr>
        <w:ind w:left="6730" w:hanging="180"/>
      </w:pPr>
    </w:lvl>
    <w:lvl w:ilvl="6" w:tplc="0421000F" w:tentative="1">
      <w:start w:val="1"/>
      <w:numFmt w:val="decimal"/>
      <w:lvlText w:val="%7."/>
      <w:lvlJc w:val="left"/>
      <w:pPr>
        <w:ind w:left="7450" w:hanging="360"/>
      </w:pPr>
    </w:lvl>
    <w:lvl w:ilvl="7" w:tplc="04210019" w:tentative="1">
      <w:start w:val="1"/>
      <w:numFmt w:val="lowerLetter"/>
      <w:lvlText w:val="%8."/>
      <w:lvlJc w:val="left"/>
      <w:pPr>
        <w:ind w:left="8170" w:hanging="360"/>
      </w:pPr>
    </w:lvl>
    <w:lvl w:ilvl="8" w:tplc="0421001B" w:tentative="1">
      <w:start w:val="1"/>
      <w:numFmt w:val="lowerRoman"/>
      <w:lvlText w:val="%9."/>
      <w:lvlJc w:val="right"/>
      <w:pPr>
        <w:ind w:left="8890" w:hanging="180"/>
      </w:pPr>
    </w:lvl>
  </w:abstractNum>
  <w:abstractNum w:abstractNumId="71">
    <w:nsid w:val="7B2051AE"/>
    <w:multiLevelType w:val="multilevel"/>
    <w:tmpl w:val="5E4025F0"/>
    <w:lvl w:ilvl="0">
      <w:start w:val="8"/>
      <w:numFmt w:val="decimal"/>
      <w:lvlText w:val="%1"/>
      <w:lvlJc w:val="left"/>
      <w:pPr>
        <w:ind w:left="580" w:hanging="360"/>
      </w:pPr>
      <w:rPr>
        <w:rFonts w:hint="default"/>
      </w:rPr>
    </w:lvl>
    <w:lvl w:ilvl="1">
      <w:start w:val="3"/>
      <w:numFmt w:val="decimal"/>
      <w:lvlText w:val="%1.%2"/>
      <w:lvlJc w:val="left"/>
      <w:pPr>
        <w:ind w:left="580" w:hanging="360"/>
      </w:pPr>
      <w:rPr>
        <w:rFonts w:asciiTheme="minorHAnsi" w:eastAsia="Times New Roman" w:hAnsiTheme="minorHAnsi" w:cs="Tahoma" w:hint="default"/>
        <w:b/>
        <w:bCs/>
        <w:spacing w:val="-4"/>
        <w:w w:val="99"/>
        <w:sz w:val="24"/>
        <w:szCs w:val="24"/>
      </w:rPr>
    </w:lvl>
    <w:lvl w:ilvl="2">
      <w:start w:val="1"/>
      <w:numFmt w:val="decimal"/>
      <w:lvlText w:val="8.4.%3."/>
      <w:lvlJc w:val="left"/>
      <w:pPr>
        <w:ind w:left="760" w:hanging="540"/>
      </w:pPr>
      <w:rPr>
        <w:rFonts w:ascii="Tahoma" w:hAnsi="Tahoma" w:hint="default"/>
        <w:b/>
        <w:i w:val="0"/>
        <w:w w:val="100"/>
        <w:sz w:val="20"/>
        <w:szCs w:val="20"/>
      </w:rPr>
    </w:lvl>
    <w:lvl w:ilvl="3">
      <w:start w:val="1"/>
      <w:numFmt w:val="lowerLetter"/>
      <w:lvlText w:val="%4)"/>
      <w:lvlJc w:val="left"/>
      <w:pPr>
        <w:ind w:left="1072" w:hanging="286"/>
      </w:pPr>
      <w:rPr>
        <w:rFonts w:asciiTheme="minorHAnsi" w:eastAsia="Times New Roman" w:hAnsiTheme="minorHAnsi" w:cs="Tahoma" w:hint="default"/>
        <w:spacing w:val="-20"/>
        <w:w w:val="99"/>
        <w:sz w:val="24"/>
        <w:szCs w:val="24"/>
      </w:rPr>
    </w:lvl>
    <w:lvl w:ilvl="4">
      <w:start w:val="1"/>
      <w:numFmt w:val="decimal"/>
      <w:lvlText w:val="%5)"/>
      <w:lvlJc w:val="left"/>
      <w:pPr>
        <w:ind w:left="1353" w:hanging="281"/>
      </w:pPr>
      <w:rPr>
        <w:rFonts w:asciiTheme="minorHAnsi" w:eastAsia="Times New Roman" w:hAnsiTheme="minorHAnsi" w:cs="Tahoma" w:hint="default"/>
        <w:w w:val="99"/>
        <w:sz w:val="24"/>
        <w:szCs w:val="24"/>
      </w:rPr>
    </w:lvl>
    <w:lvl w:ilvl="5">
      <w:numFmt w:val="bullet"/>
      <w:lvlText w:val="•"/>
      <w:lvlJc w:val="left"/>
      <w:pPr>
        <w:ind w:left="2811" w:hanging="281"/>
      </w:pPr>
      <w:rPr>
        <w:rFonts w:hint="default"/>
      </w:rPr>
    </w:lvl>
    <w:lvl w:ilvl="6">
      <w:numFmt w:val="bullet"/>
      <w:lvlText w:val="•"/>
      <w:lvlJc w:val="left"/>
      <w:pPr>
        <w:ind w:left="4262" w:hanging="281"/>
      </w:pPr>
      <w:rPr>
        <w:rFonts w:hint="default"/>
      </w:rPr>
    </w:lvl>
    <w:lvl w:ilvl="7">
      <w:numFmt w:val="bullet"/>
      <w:lvlText w:val="•"/>
      <w:lvlJc w:val="left"/>
      <w:pPr>
        <w:ind w:left="5713" w:hanging="281"/>
      </w:pPr>
      <w:rPr>
        <w:rFonts w:hint="default"/>
      </w:rPr>
    </w:lvl>
    <w:lvl w:ilvl="8">
      <w:numFmt w:val="bullet"/>
      <w:lvlText w:val="•"/>
      <w:lvlJc w:val="left"/>
      <w:pPr>
        <w:ind w:left="7164" w:hanging="281"/>
      </w:pPr>
      <w:rPr>
        <w:rFonts w:hint="default"/>
      </w:rPr>
    </w:lvl>
  </w:abstractNum>
  <w:abstractNum w:abstractNumId="72">
    <w:nsid w:val="7BFF2AEB"/>
    <w:multiLevelType w:val="hybridMultilevel"/>
    <w:tmpl w:val="7408C1A8"/>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nsid w:val="7F250C47"/>
    <w:multiLevelType w:val="multilevel"/>
    <w:tmpl w:val="47CCAF1E"/>
    <w:lvl w:ilvl="0">
      <w:start w:val="1"/>
      <w:numFmt w:val="decimal"/>
      <w:lvlText w:val="%1."/>
      <w:lvlJc w:val="left"/>
      <w:pPr>
        <w:ind w:left="503" w:hanging="284"/>
      </w:pPr>
      <w:rPr>
        <w:rFonts w:ascii="Tahoma" w:eastAsia="Times New Roman" w:hAnsi="Tahoma" w:cs="Tahoma" w:hint="default"/>
        <w:b/>
        <w:bCs/>
        <w:spacing w:val="-17"/>
        <w:w w:val="99"/>
        <w:sz w:val="20"/>
        <w:szCs w:val="20"/>
      </w:rPr>
    </w:lvl>
    <w:lvl w:ilvl="1">
      <w:start w:val="1"/>
      <w:numFmt w:val="decimal"/>
      <w:lvlText w:val="%1.%2."/>
      <w:lvlJc w:val="left"/>
      <w:pPr>
        <w:ind w:left="574" w:hanging="574"/>
      </w:pPr>
      <w:rPr>
        <w:rFonts w:ascii="Tahoma" w:eastAsia="Times New Roman" w:hAnsi="Tahoma" w:cs="Tahoma" w:hint="default"/>
        <w:b/>
        <w:bCs/>
        <w:spacing w:val="-27"/>
        <w:w w:val="99"/>
        <w:sz w:val="20"/>
        <w:szCs w:val="20"/>
      </w:rPr>
    </w:lvl>
    <w:lvl w:ilvl="2">
      <w:numFmt w:val="bullet"/>
      <w:lvlText w:val="•"/>
      <w:lvlJc w:val="left"/>
      <w:pPr>
        <w:ind w:left="1811" w:hanging="574"/>
      </w:pPr>
      <w:rPr>
        <w:rFonts w:hint="default"/>
      </w:rPr>
    </w:lvl>
    <w:lvl w:ilvl="3">
      <w:start w:val="1"/>
      <w:numFmt w:val="lowerLetter"/>
      <w:lvlText w:val="%4)"/>
      <w:lvlJc w:val="left"/>
      <w:pPr>
        <w:ind w:left="2843" w:hanging="574"/>
      </w:pPr>
      <w:rPr>
        <w:rFonts w:hint="default"/>
      </w:rPr>
    </w:lvl>
    <w:lvl w:ilvl="4">
      <w:numFmt w:val="bullet"/>
      <w:lvlText w:val="•"/>
      <w:lvlJc w:val="left"/>
      <w:pPr>
        <w:ind w:left="3875" w:hanging="574"/>
      </w:pPr>
      <w:rPr>
        <w:rFonts w:hint="default"/>
      </w:rPr>
    </w:lvl>
    <w:lvl w:ilvl="5">
      <w:numFmt w:val="bullet"/>
      <w:lvlText w:val="•"/>
      <w:lvlJc w:val="left"/>
      <w:pPr>
        <w:ind w:left="4907" w:hanging="574"/>
      </w:pPr>
      <w:rPr>
        <w:rFonts w:hint="default"/>
      </w:rPr>
    </w:lvl>
    <w:lvl w:ilvl="6">
      <w:numFmt w:val="bullet"/>
      <w:lvlText w:val="•"/>
      <w:lvlJc w:val="left"/>
      <w:pPr>
        <w:ind w:left="5939" w:hanging="574"/>
      </w:pPr>
      <w:rPr>
        <w:rFonts w:hint="default"/>
      </w:rPr>
    </w:lvl>
    <w:lvl w:ilvl="7">
      <w:numFmt w:val="bullet"/>
      <w:lvlText w:val="•"/>
      <w:lvlJc w:val="left"/>
      <w:pPr>
        <w:ind w:left="6970" w:hanging="574"/>
      </w:pPr>
      <w:rPr>
        <w:rFonts w:hint="default"/>
      </w:rPr>
    </w:lvl>
    <w:lvl w:ilvl="8">
      <w:numFmt w:val="bullet"/>
      <w:lvlText w:val="•"/>
      <w:lvlJc w:val="left"/>
      <w:pPr>
        <w:ind w:left="8002" w:hanging="574"/>
      </w:pPr>
      <w:rPr>
        <w:rFonts w:hint="default"/>
      </w:rPr>
    </w:lvl>
  </w:abstractNum>
  <w:num w:numId="1">
    <w:abstractNumId w:val="54"/>
  </w:num>
  <w:num w:numId="2">
    <w:abstractNumId w:val="43"/>
  </w:num>
  <w:num w:numId="3">
    <w:abstractNumId w:val="10"/>
  </w:num>
  <w:num w:numId="4">
    <w:abstractNumId w:val="40"/>
  </w:num>
  <w:num w:numId="5">
    <w:abstractNumId w:val="27"/>
  </w:num>
  <w:num w:numId="6">
    <w:abstractNumId w:val="73"/>
  </w:num>
  <w:num w:numId="7">
    <w:abstractNumId w:val="19"/>
  </w:num>
  <w:num w:numId="8">
    <w:abstractNumId w:val="29"/>
  </w:num>
  <w:num w:numId="9">
    <w:abstractNumId w:val="3"/>
  </w:num>
  <w:num w:numId="10">
    <w:abstractNumId w:val="28"/>
  </w:num>
  <w:num w:numId="11">
    <w:abstractNumId w:val="58"/>
  </w:num>
  <w:num w:numId="12">
    <w:abstractNumId w:val="26"/>
  </w:num>
  <w:num w:numId="13">
    <w:abstractNumId w:val="48"/>
  </w:num>
  <w:num w:numId="14">
    <w:abstractNumId w:val="39"/>
  </w:num>
  <w:num w:numId="15">
    <w:abstractNumId w:val="17"/>
  </w:num>
  <w:num w:numId="16">
    <w:abstractNumId w:val="6"/>
  </w:num>
  <w:num w:numId="17">
    <w:abstractNumId w:val="5"/>
  </w:num>
  <w:num w:numId="18">
    <w:abstractNumId w:val="11"/>
  </w:num>
  <w:num w:numId="19">
    <w:abstractNumId w:val="49"/>
  </w:num>
  <w:num w:numId="20">
    <w:abstractNumId w:val="64"/>
  </w:num>
  <w:num w:numId="21">
    <w:abstractNumId w:val="59"/>
  </w:num>
  <w:num w:numId="22">
    <w:abstractNumId w:val="36"/>
  </w:num>
  <w:num w:numId="23">
    <w:abstractNumId w:val="60"/>
  </w:num>
  <w:num w:numId="24">
    <w:abstractNumId w:val="32"/>
  </w:num>
  <w:num w:numId="25">
    <w:abstractNumId w:val="18"/>
  </w:num>
  <w:num w:numId="26">
    <w:abstractNumId w:val="50"/>
  </w:num>
  <w:num w:numId="27">
    <w:abstractNumId w:val="8"/>
  </w:num>
  <w:num w:numId="28">
    <w:abstractNumId w:val="42"/>
  </w:num>
  <w:num w:numId="29">
    <w:abstractNumId w:val="65"/>
  </w:num>
  <w:num w:numId="30">
    <w:abstractNumId w:val="25"/>
  </w:num>
  <w:num w:numId="31">
    <w:abstractNumId w:val="45"/>
  </w:num>
  <w:num w:numId="32">
    <w:abstractNumId w:val="22"/>
  </w:num>
  <w:num w:numId="33">
    <w:abstractNumId w:val="47"/>
  </w:num>
  <w:num w:numId="34">
    <w:abstractNumId w:val="15"/>
  </w:num>
  <w:num w:numId="35">
    <w:abstractNumId w:val="34"/>
  </w:num>
  <w:num w:numId="36">
    <w:abstractNumId w:val="35"/>
  </w:num>
  <w:num w:numId="37">
    <w:abstractNumId w:val="23"/>
  </w:num>
  <w:num w:numId="38">
    <w:abstractNumId w:val="9"/>
  </w:num>
  <w:num w:numId="39">
    <w:abstractNumId w:val="21"/>
  </w:num>
  <w:num w:numId="40">
    <w:abstractNumId w:val="41"/>
  </w:num>
  <w:num w:numId="41">
    <w:abstractNumId w:val="12"/>
  </w:num>
  <w:num w:numId="42">
    <w:abstractNumId w:val="30"/>
  </w:num>
  <w:num w:numId="43">
    <w:abstractNumId w:val="14"/>
  </w:num>
  <w:num w:numId="44">
    <w:abstractNumId w:val="56"/>
  </w:num>
  <w:num w:numId="45">
    <w:abstractNumId w:val="0"/>
  </w:num>
  <w:num w:numId="46">
    <w:abstractNumId w:val="72"/>
  </w:num>
  <w:num w:numId="47">
    <w:abstractNumId w:val="66"/>
  </w:num>
  <w:num w:numId="48">
    <w:abstractNumId w:val="68"/>
  </w:num>
  <w:num w:numId="49">
    <w:abstractNumId w:val="53"/>
  </w:num>
  <w:num w:numId="50">
    <w:abstractNumId w:val="46"/>
  </w:num>
  <w:num w:numId="51">
    <w:abstractNumId w:val="63"/>
  </w:num>
  <w:num w:numId="52">
    <w:abstractNumId w:val="37"/>
  </w:num>
  <w:num w:numId="53">
    <w:abstractNumId w:val="20"/>
  </w:num>
  <w:num w:numId="54">
    <w:abstractNumId w:val="1"/>
  </w:num>
  <w:num w:numId="55">
    <w:abstractNumId w:val="33"/>
  </w:num>
  <w:num w:numId="56">
    <w:abstractNumId w:val="24"/>
  </w:num>
  <w:num w:numId="57">
    <w:abstractNumId w:val="57"/>
  </w:num>
  <w:num w:numId="58">
    <w:abstractNumId w:val="16"/>
  </w:num>
  <w:num w:numId="59">
    <w:abstractNumId w:val="67"/>
  </w:num>
  <w:num w:numId="60">
    <w:abstractNumId w:val="70"/>
  </w:num>
  <w:num w:numId="61">
    <w:abstractNumId w:val="62"/>
  </w:num>
  <w:num w:numId="62">
    <w:abstractNumId w:val="13"/>
  </w:num>
  <w:num w:numId="63">
    <w:abstractNumId w:val="51"/>
  </w:num>
  <w:num w:numId="64">
    <w:abstractNumId w:val="55"/>
  </w:num>
  <w:num w:numId="65">
    <w:abstractNumId w:val="61"/>
  </w:num>
  <w:num w:numId="66">
    <w:abstractNumId w:val="69"/>
  </w:num>
  <w:num w:numId="67">
    <w:abstractNumId w:val="4"/>
  </w:num>
  <w:num w:numId="68">
    <w:abstractNumId w:val="44"/>
  </w:num>
  <w:num w:numId="69">
    <w:abstractNumId w:val="71"/>
  </w:num>
  <w:num w:numId="70">
    <w:abstractNumId w:val="52"/>
  </w:num>
  <w:num w:numId="71">
    <w:abstractNumId w:val="38"/>
  </w:num>
  <w:num w:numId="72">
    <w:abstractNumId w:val="7"/>
  </w:num>
  <w:num w:numId="73">
    <w:abstractNumId w:val="2"/>
  </w:num>
  <w:num w:numId="74">
    <w:abstractNumId w:val="31"/>
  </w:num>
  <w:numIdMacAtCleanup w:val="7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hdrShapeDefaults>
    <o:shapedefaults v:ext="edit" spidmax="6161"/>
    <o:shapelayout v:ext="edit">
      <o:idmap v:ext="edit" data="6"/>
    </o:shapelayout>
  </w:hdrShapeDefaults>
  <w:footnotePr>
    <w:footnote w:id="0"/>
    <w:footnote w:id="1"/>
  </w:footnotePr>
  <w:endnotePr>
    <w:endnote w:id="0"/>
    <w:endnote w:id="1"/>
  </w:endnotePr>
  <w:compat/>
  <w:rsids>
    <w:rsidRoot w:val="00A074B9"/>
    <w:rsid w:val="00007E22"/>
    <w:rsid w:val="00014B05"/>
    <w:rsid w:val="000247F6"/>
    <w:rsid w:val="0002620A"/>
    <w:rsid w:val="000319F4"/>
    <w:rsid w:val="000373D2"/>
    <w:rsid w:val="00042257"/>
    <w:rsid w:val="000437F9"/>
    <w:rsid w:val="00052550"/>
    <w:rsid w:val="0005506F"/>
    <w:rsid w:val="00056ED2"/>
    <w:rsid w:val="000656C2"/>
    <w:rsid w:val="000725B6"/>
    <w:rsid w:val="00080A55"/>
    <w:rsid w:val="00080F37"/>
    <w:rsid w:val="0009070B"/>
    <w:rsid w:val="000A652E"/>
    <w:rsid w:val="000B23E3"/>
    <w:rsid w:val="000B2A7C"/>
    <w:rsid w:val="000B45C1"/>
    <w:rsid w:val="000C6948"/>
    <w:rsid w:val="000D6CA0"/>
    <w:rsid w:val="000F01BA"/>
    <w:rsid w:val="000F2DAE"/>
    <w:rsid w:val="000F4428"/>
    <w:rsid w:val="001010D9"/>
    <w:rsid w:val="00104718"/>
    <w:rsid w:val="00105927"/>
    <w:rsid w:val="00111D22"/>
    <w:rsid w:val="00114244"/>
    <w:rsid w:val="00114B51"/>
    <w:rsid w:val="00125174"/>
    <w:rsid w:val="001251F0"/>
    <w:rsid w:val="00126178"/>
    <w:rsid w:val="001331C9"/>
    <w:rsid w:val="00135B36"/>
    <w:rsid w:val="0014223A"/>
    <w:rsid w:val="00143A78"/>
    <w:rsid w:val="001500B5"/>
    <w:rsid w:val="00150D26"/>
    <w:rsid w:val="001551A8"/>
    <w:rsid w:val="00161C0A"/>
    <w:rsid w:val="00162A66"/>
    <w:rsid w:val="00162D26"/>
    <w:rsid w:val="001701EC"/>
    <w:rsid w:val="00176077"/>
    <w:rsid w:val="001800A6"/>
    <w:rsid w:val="00181292"/>
    <w:rsid w:val="0018256C"/>
    <w:rsid w:val="001874A7"/>
    <w:rsid w:val="001A0E72"/>
    <w:rsid w:val="001A559C"/>
    <w:rsid w:val="001B06C0"/>
    <w:rsid w:val="001B29D1"/>
    <w:rsid w:val="001B7E04"/>
    <w:rsid w:val="001C109B"/>
    <w:rsid w:val="001C38B7"/>
    <w:rsid w:val="001D21DB"/>
    <w:rsid w:val="001D4C34"/>
    <w:rsid w:val="001F390B"/>
    <w:rsid w:val="001F5BE4"/>
    <w:rsid w:val="00203061"/>
    <w:rsid w:val="00210391"/>
    <w:rsid w:val="00212B46"/>
    <w:rsid w:val="00213292"/>
    <w:rsid w:val="00221BA8"/>
    <w:rsid w:val="00226AE7"/>
    <w:rsid w:val="00226C8C"/>
    <w:rsid w:val="00230A5B"/>
    <w:rsid w:val="002312E4"/>
    <w:rsid w:val="00231DD3"/>
    <w:rsid w:val="00236605"/>
    <w:rsid w:val="0024158B"/>
    <w:rsid w:val="00261722"/>
    <w:rsid w:val="002621F7"/>
    <w:rsid w:val="00264472"/>
    <w:rsid w:val="00264CF2"/>
    <w:rsid w:val="00265CA2"/>
    <w:rsid w:val="002664FC"/>
    <w:rsid w:val="00280BEF"/>
    <w:rsid w:val="00284B7E"/>
    <w:rsid w:val="00285C4F"/>
    <w:rsid w:val="00292A73"/>
    <w:rsid w:val="002B16B4"/>
    <w:rsid w:val="002B7FBD"/>
    <w:rsid w:val="002C2EFA"/>
    <w:rsid w:val="002C7B03"/>
    <w:rsid w:val="002D3EBD"/>
    <w:rsid w:val="002D732A"/>
    <w:rsid w:val="002E0DBD"/>
    <w:rsid w:val="002E11D5"/>
    <w:rsid w:val="002E1DF8"/>
    <w:rsid w:val="002E47AB"/>
    <w:rsid w:val="002E60EE"/>
    <w:rsid w:val="002E6C54"/>
    <w:rsid w:val="002F584B"/>
    <w:rsid w:val="003021ED"/>
    <w:rsid w:val="0030230C"/>
    <w:rsid w:val="00310891"/>
    <w:rsid w:val="003110A5"/>
    <w:rsid w:val="00333F5C"/>
    <w:rsid w:val="003358A5"/>
    <w:rsid w:val="003362FF"/>
    <w:rsid w:val="00351491"/>
    <w:rsid w:val="003519F2"/>
    <w:rsid w:val="00354C91"/>
    <w:rsid w:val="00367B22"/>
    <w:rsid w:val="003877DA"/>
    <w:rsid w:val="003B3338"/>
    <w:rsid w:val="003C3663"/>
    <w:rsid w:val="003C6308"/>
    <w:rsid w:val="003C63F1"/>
    <w:rsid w:val="003D718F"/>
    <w:rsid w:val="003E29D2"/>
    <w:rsid w:val="003E3380"/>
    <w:rsid w:val="003E5609"/>
    <w:rsid w:val="003F6CA5"/>
    <w:rsid w:val="004008F8"/>
    <w:rsid w:val="0040265B"/>
    <w:rsid w:val="0040384B"/>
    <w:rsid w:val="00406CC1"/>
    <w:rsid w:val="00407812"/>
    <w:rsid w:val="00407C91"/>
    <w:rsid w:val="00411003"/>
    <w:rsid w:val="00412D5E"/>
    <w:rsid w:val="004221FD"/>
    <w:rsid w:val="004256AD"/>
    <w:rsid w:val="00430861"/>
    <w:rsid w:val="00434BA3"/>
    <w:rsid w:val="004424DD"/>
    <w:rsid w:val="004465B4"/>
    <w:rsid w:val="00446F1D"/>
    <w:rsid w:val="00447DE2"/>
    <w:rsid w:val="0045524B"/>
    <w:rsid w:val="004607EE"/>
    <w:rsid w:val="0046136B"/>
    <w:rsid w:val="00463556"/>
    <w:rsid w:val="004718B7"/>
    <w:rsid w:val="00475FC0"/>
    <w:rsid w:val="0047610E"/>
    <w:rsid w:val="004934C1"/>
    <w:rsid w:val="004974D7"/>
    <w:rsid w:val="004A19FA"/>
    <w:rsid w:val="004A1CA4"/>
    <w:rsid w:val="004A2727"/>
    <w:rsid w:val="004A5DE3"/>
    <w:rsid w:val="004B30F4"/>
    <w:rsid w:val="004B5959"/>
    <w:rsid w:val="004C6297"/>
    <w:rsid w:val="004D42CA"/>
    <w:rsid w:val="004D5786"/>
    <w:rsid w:val="004E03B7"/>
    <w:rsid w:val="004E094D"/>
    <w:rsid w:val="004E34CA"/>
    <w:rsid w:val="004F052B"/>
    <w:rsid w:val="00507A1B"/>
    <w:rsid w:val="0051202F"/>
    <w:rsid w:val="00513495"/>
    <w:rsid w:val="0052419D"/>
    <w:rsid w:val="00525D44"/>
    <w:rsid w:val="00552012"/>
    <w:rsid w:val="00552255"/>
    <w:rsid w:val="00553649"/>
    <w:rsid w:val="00553C62"/>
    <w:rsid w:val="00557398"/>
    <w:rsid w:val="0056738E"/>
    <w:rsid w:val="0057072A"/>
    <w:rsid w:val="005829A8"/>
    <w:rsid w:val="00582BE1"/>
    <w:rsid w:val="005833A4"/>
    <w:rsid w:val="005916F9"/>
    <w:rsid w:val="005A1181"/>
    <w:rsid w:val="005A45BA"/>
    <w:rsid w:val="005A7184"/>
    <w:rsid w:val="005B7149"/>
    <w:rsid w:val="005C0A3D"/>
    <w:rsid w:val="005C3166"/>
    <w:rsid w:val="005C38CF"/>
    <w:rsid w:val="005D2B38"/>
    <w:rsid w:val="005E077A"/>
    <w:rsid w:val="005E1704"/>
    <w:rsid w:val="005E32E5"/>
    <w:rsid w:val="005E783C"/>
    <w:rsid w:val="00601258"/>
    <w:rsid w:val="0060146B"/>
    <w:rsid w:val="006054B8"/>
    <w:rsid w:val="0061486D"/>
    <w:rsid w:val="00617A84"/>
    <w:rsid w:val="0062119F"/>
    <w:rsid w:val="00623810"/>
    <w:rsid w:val="0062426E"/>
    <w:rsid w:val="00630CE7"/>
    <w:rsid w:val="00633209"/>
    <w:rsid w:val="00635B98"/>
    <w:rsid w:val="00645B89"/>
    <w:rsid w:val="00645F5A"/>
    <w:rsid w:val="006469E8"/>
    <w:rsid w:val="00650FB6"/>
    <w:rsid w:val="00651D9E"/>
    <w:rsid w:val="006672D9"/>
    <w:rsid w:val="00682034"/>
    <w:rsid w:val="00684579"/>
    <w:rsid w:val="006923FE"/>
    <w:rsid w:val="006937E0"/>
    <w:rsid w:val="006A625D"/>
    <w:rsid w:val="006A6F05"/>
    <w:rsid w:val="006A7D85"/>
    <w:rsid w:val="006C274D"/>
    <w:rsid w:val="006D4495"/>
    <w:rsid w:val="006D75F6"/>
    <w:rsid w:val="006D7617"/>
    <w:rsid w:val="006E5F57"/>
    <w:rsid w:val="006F10A0"/>
    <w:rsid w:val="006F5661"/>
    <w:rsid w:val="006F6559"/>
    <w:rsid w:val="0070261A"/>
    <w:rsid w:val="00702E66"/>
    <w:rsid w:val="007040FA"/>
    <w:rsid w:val="00704243"/>
    <w:rsid w:val="00704D97"/>
    <w:rsid w:val="007061CD"/>
    <w:rsid w:val="00706EFC"/>
    <w:rsid w:val="007109C4"/>
    <w:rsid w:val="00754ECB"/>
    <w:rsid w:val="00755827"/>
    <w:rsid w:val="00763907"/>
    <w:rsid w:val="00765463"/>
    <w:rsid w:val="00772E77"/>
    <w:rsid w:val="007742E1"/>
    <w:rsid w:val="007834C6"/>
    <w:rsid w:val="0079307E"/>
    <w:rsid w:val="007A26F3"/>
    <w:rsid w:val="007A2FBC"/>
    <w:rsid w:val="007C131D"/>
    <w:rsid w:val="007C45E4"/>
    <w:rsid w:val="007C606F"/>
    <w:rsid w:val="007D072D"/>
    <w:rsid w:val="007D46A0"/>
    <w:rsid w:val="007D701F"/>
    <w:rsid w:val="007E4B2B"/>
    <w:rsid w:val="007F3C51"/>
    <w:rsid w:val="007F6107"/>
    <w:rsid w:val="008043DB"/>
    <w:rsid w:val="00810519"/>
    <w:rsid w:val="00816592"/>
    <w:rsid w:val="00822344"/>
    <w:rsid w:val="0084741E"/>
    <w:rsid w:val="0085085D"/>
    <w:rsid w:val="00873AAB"/>
    <w:rsid w:val="00875A8E"/>
    <w:rsid w:val="00882D47"/>
    <w:rsid w:val="00886896"/>
    <w:rsid w:val="008923F6"/>
    <w:rsid w:val="00893269"/>
    <w:rsid w:val="008932E5"/>
    <w:rsid w:val="008953AB"/>
    <w:rsid w:val="00897DEB"/>
    <w:rsid w:val="008A45EC"/>
    <w:rsid w:val="008A558F"/>
    <w:rsid w:val="008A7E3F"/>
    <w:rsid w:val="008B21BC"/>
    <w:rsid w:val="008C0C6B"/>
    <w:rsid w:val="008C774C"/>
    <w:rsid w:val="008D63B4"/>
    <w:rsid w:val="008E7E1C"/>
    <w:rsid w:val="008F0475"/>
    <w:rsid w:val="008F6DF9"/>
    <w:rsid w:val="00900052"/>
    <w:rsid w:val="009001C7"/>
    <w:rsid w:val="00901280"/>
    <w:rsid w:val="00916079"/>
    <w:rsid w:val="00917710"/>
    <w:rsid w:val="009217DB"/>
    <w:rsid w:val="0092497B"/>
    <w:rsid w:val="00925BEA"/>
    <w:rsid w:val="009276AA"/>
    <w:rsid w:val="00930528"/>
    <w:rsid w:val="009337A6"/>
    <w:rsid w:val="00934B15"/>
    <w:rsid w:val="009509C9"/>
    <w:rsid w:val="00951F87"/>
    <w:rsid w:val="00954DDE"/>
    <w:rsid w:val="009553ED"/>
    <w:rsid w:val="00955FFD"/>
    <w:rsid w:val="00957B4A"/>
    <w:rsid w:val="009615A0"/>
    <w:rsid w:val="0096770B"/>
    <w:rsid w:val="00974432"/>
    <w:rsid w:val="00976AFB"/>
    <w:rsid w:val="00981989"/>
    <w:rsid w:val="0098338A"/>
    <w:rsid w:val="00984130"/>
    <w:rsid w:val="00990667"/>
    <w:rsid w:val="009954CF"/>
    <w:rsid w:val="009B13FE"/>
    <w:rsid w:val="009B6F02"/>
    <w:rsid w:val="009C5AB9"/>
    <w:rsid w:val="009C638A"/>
    <w:rsid w:val="009E2372"/>
    <w:rsid w:val="009E59AA"/>
    <w:rsid w:val="009E70F2"/>
    <w:rsid w:val="009F69D7"/>
    <w:rsid w:val="00A074B9"/>
    <w:rsid w:val="00A126A8"/>
    <w:rsid w:val="00A17F06"/>
    <w:rsid w:val="00A21746"/>
    <w:rsid w:val="00A25C3E"/>
    <w:rsid w:val="00A300F4"/>
    <w:rsid w:val="00A353CD"/>
    <w:rsid w:val="00A451C4"/>
    <w:rsid w:val="00A46BBC"/>
    <w:rsid w:val="00A529DA"/>
    <w:rsid w:val="00A75FA5"/>
    <w:rsid w:val="00A772D9"/>
    <w:rsid w:val="00A90CED"/>
    <w:rsid w:val="00AA0131"/>
    <w:rsid w:val="00AA44FA"/>
    <w:rsid w:val="00AC1F39"/>
    <w:rsid w:val="00AD7E59"/>
    <w:rsid w:val="00AE15F3"/>
    <w:rsid w:val="00AE4BD7"/>
    <w:rsid w:val="00AF5B2F"/>
    <w:rsid w:val="00AF62BA"/>
    <w:rsid w:val="00B0078B"/>
    <w:rsid w:val="00B06253"/>
    <w:rsid w:val="00B133E9"/>
    <w:rsid w:val="00B200E7"/>
    <w:rsid w:val="00B20305"/>
    <w:rsid w:val="00B203CC"/>
    <w:rsid w:val="00B3079F"/>
    <w:rsid w:val="00B31F3F"/>
    <w:rsid w:val="00B34F67"/>
    <w:rsid w:val="00B35672"/>
    <w:rsid w:val="00B3709D"/>
    <w:rsid w:val="00B41E09"/>
    <w:rsid w:val="00B46227"/>
    <w:rsid w:val="00B508E6"/>
    <w:rsid w:val="00B53A5F"/>
    <w:rsid w:val="00B6048A"/>
    <w:rsid w:val="00B62334"/>
    <w:rsid w:val="00B66620"/>
    <w:rsid w:val="00B66B6B"/>
    <w:rsid w:val="00B675FD"/>
    <w:rsid w:val="00B67AAC"/>
    <w:rsid w:val="00B7250C"/>
    <w:rsid w:val="00B74C9E"/>
    <w:rsid w:val="00B75276"/>
    <w:rsid w:val="00B83F3E"/>
    <w:rsid w:val="00B86767"/>
    <w:rsid w:val="00B8678B"/>
    <w:rsid w:val="00B95A3D"/>
    <w:rsid w:val="00BA489E"/>
    <w:rsid w:val="00BA5E8B"/>
    <w:rsid w:val="00BA76B0"/>
    <w:rsid w:val="00BA7D81"/>
    <w:rsid w:val="00BB2091"/>
    <w:rsid w:val="00BB6DE6"/>
    <w:rsid w:val="00BC09D4"/>
    <w:rsid w:val="00BC3658"/>
    <w:rsid w:val="00BC3C0F"/>
    <w:rsid w:val="00BD27C8"/>
    <w:rsid w:val="00BE1F68"/>
    <w:rsid w:val="00BF0DF9"/>
    <w:rsid w:val="00BF28B8"/>
    <w:rsid w:val="00BF6C50"/>
    <w:rsid w:val="00C160CB"/>
    <w:rsid w:val="00C16DD5"/>
    <w:rsid w:val="00C21A14"/>
    <w:rsid w:val="00C315FB"/>
    <w:rsid w:val="00C34CA5"/>
    <w:rsid w:val="00C35DE7"/>
    <w:rsid w:val="00C42386"/>
    <w:rsid w:val="00C449E5"/>
    <w:rsid w:val="00C46F40"/>
    <w:rsid w:val="00C47909"/>
    <w:rsid w:val="00C47D7A"/>
    <w:rsid w:val="00C514A3"/>
    <w:rsid w:val="00C53822"/>
    <w:rsid w:val="00C53D5E"/>
    <w:rsid w:val="00C646A7"/>
    <w:rsid w:val="00C64D47"/>
    <w:rsid w:val="00C66593"/>
    <w:rsid w:val="00C72374"/>
    <w:rsid w:val="00C755EC"/>
    <w:rsid w:val="00C80F7D"/>
    <w:rsid w:val="00C8643D"/>
    <w:rsid w:val="00C9257E"/>
    <w:rsid w:val="00C9464B"/>
    <w:rsid w:val="00C96C0A"/>
    <w:rsid w:val="00C97432"/>
    <w:rsid w:val="00CA68FB"/>
    <w:rsid w:val="00CA7130"/>
    <w:rsid w:val="00CB2B18"/>
    <w:rsid w:val="00CB3315"/>
    <w:rsid w:val="00CC454F"/>
    <w:rsid w:val="00CC7AA0"/>
    <w:rsid w:val="00CD5590"/>
    <w:rsid w:val="00CD5D94"/>
    <w:rsid w:val="00CD79F6"/>
    <w:rsid w:val="00CE0FC4"/>
    <w:rsid w:val="00CE22E2"/>
    <w:rsid w:val="00CE7A9A"/>
    <w:rsid w:val="00CF0F47"/>
    <w:rsid w:val="00CF1835"/>
    <w:rsid w:val="00CF337F"/>
    <w:rsid w:val="00CF33B5"/>
    <w:rsid w:val="00CF44A0"/>
    <w:rsid w:val="00D036D5"/>
    <w:rsid w:val="00D03F86"/>
    <w:rsid w:val="00D0546D"/>
    <w:rsid w:val="00D07A9E"/>
    <w:rsid w:val="00D16F2E"/>
    <w:rsid w:val="00D207E6"/>
    <w:rsid w:val="00D51967"/>
    <w:rsid w:val="00D62BB1"/>
    <w:rsid w:val="00D724F5"/>
    <w:rsid w:val="00D82C46"/>
    <w:rsid w:val="00D875B9"/>
    <w:rsid w:val="00DA3A39"/>
    <w:rsid w:val="00DB168C"/>
    <w:rsid w:val="00DB4CFF"/>
    <w:rsid w:val="00DB535A"/>
    <w:rsid w:val="00DC6B11"/>
    <w:rsid w:val="00DE0AE7"/>
    <w:rsid w:val="00DE13AA"/>
    <w:rsid w:val="00DE343D"/>
    <w:rsid w:val="00DE605E"/>
    <w:rsid w:val="00DE77AF"/>
    <w:rsid w:val="00DF4AD5"/>
    <w:rsid w:val="00E0171F"/>
    <w:rsid w:val="00E16B26"/>
    <w:rsid w:val="00E23D04"/>
    <w:rsid w:val="00E3640F"/>
    <w:rsid w:val="00E3799D"/>
    <w:rsid w:val="00E42488"/>
    <w:rsid w:val="00E4628E"/>
    <w:rsid w:val="00E5059C"/>
    <w:rsid w:val="00E51149"/>
    <w:rsid w:val="00E52254"/>
    <w:rsid w:val="00E57FB6"/>
    <w:rsid w:val="00E6059D"/>
    <w:rsid w:val="00E62031"/>
    <w:rsid w:val="00E62787"/>
    <w:rsid w:val="00E6458C"/>
    <w:rsid w:val="00E657A5"/>
    <w:rsid w:val="00E70713"/>
    <w:rsid w:val="00E76035"/>
    <w:rsid w:val="00E8091D"/>
    <w:rsid w:val="00E82DFA"/>
    <w:rsid w:val="00E85D0B"/>
    <w:rsid w:val="00E86C23"/>
    <w:rsid w:val="00E938D1"/>
    <w:rsid w:val="00E94B40"/>
    <w:rsid w:val="00E967A6"/>
    <w:rsid w:val="00EA2628"/>
    <w:rsid w:val="00EA538C"/>
    <w:rsid w:val="00EA5D59"/>
    <w:rsid w:val="00EA5FDA"/>
    <w:rsid w:val="00EB740A"/>
    <w:rsid w:val="00EC0153"/>
    <w:rsid w:val="00EE716A"/>
    <w:rsid w:val="00EE7E98"/>
    <w:rsid w:val="00F1122A"/>
    <w:rsid w:val="00F13B06"/>
    <w:rsid w:val="00F15CD0"/>
    <w:rsid w:val="00F25E97"/>
    <w:rsid w:val="00F3454B"/>
    <w:rsid w:val="00F36633"/>
    <w:rsid w:val="00F40D45"/>
    <w:rsid w:val="00F42A91"/>
    <w:rsid w:val="00F4783C"/>
    <w:rsid w:val="00F55C50"/>
    <w:rsid w:val="00F55D3A"/>
    <w:rsid w:val="00F60288"/>
    <w:rsid w:val="00F61221"/>
    <w:rsid w:val="00F63EDF"/>
    <w:rsid w:val="00F67983"/>
    <w:rsid w:val="00F8785B"/>
    <w:rsid w:val="00FA190D"/>
    <w:rsid w:val="00FA212E"/>
    <w:rsid w:val="00FA591A"/>
    <w:rsid w:val="00FB2B72"/>
    <w:rsid w:val="00FB2FE6"/>
    <w:rsid w:val="00FB47CF"/>
    <w:rsid w:val="00FB66DC"/>
    <w:rsid w:val="00FB6F62"/>
    <w:rsid w:val="00FC4872"/>
    <w:rsid w:val="00FD32FF"/>
    <w:rsid w:val="00FD5FFE"/>
    <w:rsid w:val="00FE3A62"/>
    <w:rsid w:val="00FE4011"/>
    <w:rsid w:val="00FE6DCB"/>
    <w:rsid w:val="00FF26DD"/>
    <w:rsid w:val="00FF54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812"/>
    <w:pPr>
      <w:spacing w:after="200" w:line="276" w:lineRule="auto"/>
    </w:pPr>
    <w:rPr>
      <w:sz w:val="22"/>
      <w:szCs w:val="22"/>
    </w:rPr>
  </w:style>
  <w:style w:type="paragraph" w:styleId="Heading1">
    <w:name w:val="heading 1"/>
    <w:basedOn w:val="Normal"/>
    <w:next w:val="Normal"/>
    <w:link w:val="Heading1Char"/>
    <w:uiPriority w:val="9"/>
    <w:qFormat/>
    <w:rsid w:val="002D73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917710"/>
    <w:pPr>
      <w:widowControl w:val="0"/>
      <w:spacing w:before="1" w:after="0" w:line="240" w:lineRule="auto"/>
      <w:ind w:left="580" w:hanging="360"/>
      <w:jc w:val="both"/>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74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4B9"/>
  </w:style>
  <w:style w:type="paragraph" w:styleId="Footer">
    <w:name w:val="footer"/>
    <w:basedOn w:val="Normal"/>
    <w:link w:val="FooterChar"/>
    <w:uiPriority w:val="99"/>
    <w:unhideWhenUsed/>
    <w:rsid w:val="00A074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74B9"/>
  </w:style>
  <w:style w:type="character" w:styleId="PageNumber">
    <w:name w:val="page number"/>
    <w:basedOn w:val="DefaultParagraphFont"/>
    <w:rsid w:val="00A074B9"/>
  </w:style>
  <w:style w:type="paragraph" w:customStyle="1" w:styleId="isisispro">
    <w:name w:val="isi sis/pro"/>
    <w:basedOn w:val="Header"/>
    <w:rsid w:val="00A074B9"/>
    <w:pPr>
      <w:tabs>
        <w:tab w:val="clear" w:pos="4680"/>
        <w:tab w:val="clear" w:pos="9360"/>
        <w:tab w:val="center" w:pos="4320"/>
        <w:tab w:val="right" w:pos="8640"/>
      </w:tabs>
      <w:spacing w:before="60"/>
      <w:ind w:left="346" w:firstLine="14"/>
    </w:pPr>
    <w:rPr>
      <w:rFonts w:ascii="Univers" w:eastAsia="Times New Roman" w:hAnsi="Univers"/>
      <w:b/>
      <w:sz w:val="20"/>
      <w:szCs w:val="20"/>
    </w:rPr>
  </w:style>
  <w:style w:type="paragraph" w:customStyle="1" w:styleId="ekspand">
    <w:name w:val="ekspand"/>
    <w:basedOn w:val="Header"/>
    <w:rsid w:val="00A074B9"/>
    <w:pPr>
      <w:tabs>
        <w:tab w:val="clear" w:pos="4680"/>
        <w:tab w:val="clear" w:pos="9360"/>
        <w:tab w:val="center" w:pos="4320"/>
        <w:tab w:val="right" w:pos="8640"/>
      </w:tabs>
    </w:pPr>
    <w:rPr>
      <w:rFonts w:ascii="Arial" w:eastAsia="Times New Roman" w:hAnsi="Arial"/>
      <w:b/>
      <w:spacing w:val="10"/>
      <w:sz w:val="16"/>
      <w:szCs w:val="20"/>
    </w:rPr>
  </w:style>
  <w:style w:type="paragraph" w:customStyle="1" w:styleId="tgl">
    <w:name w:val="tgl"/>
    <w:basedOn w:val="Header"/>
    <w:rsid w:val="00A074B9"/>
    <w:pPr>
      <w:tabs>
        <w:tab w:val="clear" w:pos="4680"/>
        <w:tab w:val="clear" w:pos="9360"/>
        <w:tab w:val="center" w:pos="4320"/>
        <w:tab w:val="right" w:pos="8640"/>
      </w:tabs>
      <w:spacing w:before="60"/>
    </w:pPr>
    <w:rPr>
      <w:rFonts w:ascii="Univers" w:eastAsia="Times New Roman" w:hAnsi="Univers"/>
      <w:b/>
      <w:sz w:val="16"/>
      <w:szCs w:val="20"/>
    </w:rPr>
  </w:style>
  <w:style w:type="paragraph" w:styleId="BalloonText">
    <w:name w:val="Balloon Text"/>
    <w:basedOn w:val="Normal"/>
    <w:link w:val="BalloonTextChar"/>
    <w:uiPriority w:val="99"/>
    <w:semiHidden/>
    <w:unhideWhenUsed/>
    <w:rsid w:val="00A074B9"/>
    <w:pPr>
      <w:spacing w:after="0" w:line="240" w:lineRule="auto"/>
    </w:pPr>
    <w:rPr>
      <w:rFonts w:ascii="Tahoma" w:hAnsi="Tahoma" w:cs="Tahoma"/>
      <w:sz w:val="16"/>
      <w:szCs w:val="16"/>
      <w:lang w:val="id-ID"/>
    </w:rPr>
  </w:style>
  <w:style w:type="character" w:customStyle="1" w:styleId="BalloonTextChar">
    <w:name w:val="Balloon Text Char"/>
    <w:basedOn w:val="DefaultParagraphFont"/>
    <w:link w:val="BalloonText"/>
    <w:uiPriority w:val="99"/>
    <w:semiHidden/>
    <w:rsid w:val="00A074B9"/>
    <w:rPr>
      <w:rFonts w:ascii="Tahoma" w:eastAsia="Calibri" w:hAnsi="Tahoma" w:cs="Tahoma"/>
      <w:sz w:val="16"/>
      <w:szCs w:val="16"/>
      <w:lang w:val="id-ID"/>
    </w:rPr>
  </w:style>
  <w:style w:type="paragraph" w:styleId="ListParagraph">
    <w:name w:val="List Paragraph"/>
    <w:basedOn w:val="Normal"/>
    <w:uiPriority w:val="34"/>
    <w:qFormat/>
    <w:rsid w:val="00A074B9"/>
    <w:pPr>
      <w:ind w:left="720"/>
      <w:contextualSpacing/>
    </w:pPr>
  </w:style>
  <w:style w:type="paragraph" w:styleId="BodyTextIndent">
    <w:name w:val="Body Text Indent"/>
    <w:basedOn w:val="Normal"/>
    <w:link w:val="BodyTextIndentChar"/>
    <w:uiPriority w:val="99"/>
    <w:unhideWhenUsed/>
    <w:rsid w:val="00111D22"/>
    <w:pPr>
      <w:spacing w:after="120"/>
      <w:ind w:left="283"/>
    </w:pPr>
    <w:rPr>
      <w:rFonts w:asciiTheme="minorHAnsi" w:eastAsiaTheme="minorHAnsi" w:hAnsiTheme="minorHAnsi" w:cstheme="minorBidi"/>
      <w:lang w:val="id-ID"/>
    </w:rPr>
  </w:style>
  <w:style w:type="character" w:customStyle="1" w:styleId="BodyTextIndentChar">
    <w:name w:val="Body Text Indent Char"/>
    <w:basedOn w:val="DefaultParagraphFont"/>
    <w:link w:val="BodyTextIndent"/>
    <w:uiPriority w:val="99"/>
    <w:rsid w:val="00111D22"/>
    <w:rPr>
      <w:rFonts w:asciiTheme="minorHAnsi" w:eastAsiaTheme="minorHAnsi" w:hAnsiTheme="minorHAnsi" w:cstheme="minorBidi"/>
      <w:sz w:val="22"/>
      <w:szCs w:val="22"/>
      <w:lang w:val="id-ID"/>
    </w:rPr>
  </w:style>
  <w:style w:type="table" w:styleId="TableGrid">
    <w:name w:val="Table Grid"/>
    <w:basedOn w:val="TableNormal"/>
    <w:uiPriority w:val="59"/>
    <w:rsid w:val="00111D22"/>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1"/>
    <w:rsid w:val="00917710"/>
    <w:rPr>
      <w:rFonts w:ascii="Times New Roman" w:eastAsia="Times New Roman" w:hAnsi="Times New Roman"/>
      <w:b/>
      <w:bCs/>
      <w:sz w:val="24"/>
      <w:szCs w:val="24"/>
    </w:rPr>
  </w:style>
  <w:style w:type="paragraph" w:styleId="BodyText">
    <w:name w:val="Body Text"/>
    <w:basedOn w:val="Normal"/>
    <w:link w:val="BodyTextChar"/>
    <w:uiPriority w:val="99"/>
    <w:unhideWhenUsed/>
    <w:rsid w:val="00917710"/>
    <w:pPr>
      <w:spacing w:after="120"/>
    </w:pPr>
  </w:style>
  <w:style w:type="character" w:customStyle="1" w:styleId="BodyTextChar">
    <w:name w:val="Body Text Char"/>
    <w:basedOn w:val="DefaultParagraphFont"/>
    <w:link w:val="BodyText"/>
    <w:uiPriority w:val="99"/>
    <w:rsid w:val="00917710"/>
    <w:rPr>
      <w:sz w:val="22"/>
      <w:szCs w:val="22"/>
    </w:rPr>
  </w:style>
  <w:style w:type="paragraph" w:customStyle="1" w:styleId="TableParagraph">
    <w:name w:val="Table Paragraph"/>
    <w:basedOn w:val="Normal"/>
    <w:uiPriority w:val="1"/>
    <w:qFormat/>
    <w:rsid w:val="0046136B"/>
    <w:pPr>
      <w:widowControl w:val="0"/>
      <w:spacing w:after="0" w:line="240" w:lineRule="auto"/>
      <w:ind w:left="103"/>
    </w:pPr>
    <w:rPr>
      <w:rFonts w:ascii="Times New Roman" w:eastAsia="Times New Roman" w:hAnsi="Times New Roman"/>
    </w:rPr>
  </w:style>
  <w:style w:type="character" w:customStyle="1" w:styleId="Heading1Char">
    <w:name w:val="Heading 1 Char"/>
    <w:basedOn w:val="DefaultParagraphFont"/>
    <w:link w:val="Heading1"/>
    <w:uiPriority w:val="9"/>
    <w:rsid w:val="002D732A"/>
    <w:rPr>
      <w:rFonts w:asciiTheme="majorHAnsi" w:eastAsiaTheme="majorEastAsia" w:hAnsiTheme="majorHAnsi" w:cstheme="majorBidi"/>
      <w:b/>
      <w:bCs/>
      <w:color w:val="365F91" w:themeColor="accent1" w:themeShade="BF"/>
      <w:sz w:val="28"/>
      <w:szCs w:val="28"/>
    </w:rPr>
  </w:style>
  <w:style w:type="paragraph" w:styleId="TOC1">
    <w:name w:val="toc 1"/>
    <w:basedOn w:val="Normal"/>
    <w:uiPriority w:val="1"/>
    <w:qFormat/>
    <w:rsid w:val="002D732A"/>
    <w:pPr>
      <w:widowControl w:val="0"/>
      <w:spacing w:after="0" w:line="240" w:lineRule="auto"/>
      <w:ind w:left="1298" w:hanging="360"/>
    </w:pPr>
    <w:rPr>
      <w:rFonts w:ascii="Times New Roman" w:eastAsia="Times New Roman" w:hAnsi="Times New Roman"/>
      <w:sz w:val="24"/>
      <w:szCs w:val="24"/>
    </w:rPr>
  </w:style>
  <w:style w:type="paragraph" w:styleId="TOC2">
    <w:name w:val="toc 2"/>
    <w:basedOn w:val="Normal"/>
    <w:uiPriority w:val="1"/>
    <w:qFormat/>
    <w:rsid w:val="002D732A"/>
    <w:pPr>
      <w:widowControl w:val="0"/>
      <w:spacing w:after="0" w:line="240" w:lineRule="auto"/>
      <w:ind w:left="1300" w:hanging="360"/>
    </w:pPr>
    <w:rPr>
      <w:rFonts w:ascii="Times New Roman" w:eastAsia="Times New Roman" w:hAnsi="Times New Roman"/>
      <w:sz w:val="24"/>
      <w:szCs w:val="24"/>
    </w:rPr>
  </w:style>
  <w:style w:type="paragraph" w:styleId="TOC3">
    <w:name w:val="toc 3"/>
    <w:basedOn w:val="Normal"/>
    <w:uiPriority w:val="1"/>
    <w:qFormat/>
    <w:rsid w:val="002D732A"/>
    <w:pPr>
      <w:widowControl w:val="0"/>
      <w:spacing w:after="0" w:line="240" w:lineRule="auto"/>
      <w:ind w:left="1780" w:hanging="432"/>
    </w:pPr>
    <w:rPr>
      <w:rFonts w:ascii="Times New Roman" w:eastAsia="Times New Roman" w:hAnsi="Times New Roman"/>
      <w:sz w:val="24"/>
      <w:szCs w:val="24"/>
    </w:rPr>
  </w:style>
  <w:style w:type="paragraph" w:styleId="TOC4">
    <w:name w:val="toc 4"/>
    <w:basedOn w:val="Normal"/>
    <w:uiPriority w:val="1"/>
    <w:qFormat/>
    <w:rsid w:val="002D732A"/>
    <w:pPr>
      <w:widowControl w:val="0"/>
      <w:spacing w:after="0" w:line="240" w:lineRule="auto"/>
      <w:ind w:left="2489" w:hanging="709"/>
    </w:pPr>
    <w:rPr>
      <w:rFonts w:ascii="Times New Roman" w:eastAsia="Times New Roman" w:hAnsi="Times New Roman"/>
      <w:sz w:val="24"/>
      <w:szCs w:val="24"/>
    </w:rPr>
  </w:style>
  <w:style w:type="paragraph" w:styleId="TOC5">
    <w:name w:val="toc 5"/>
    <w:basedOn w:val="Normal"/>
    <w:uiPriority w:val="1"/>
    <w:qFormat/>
    <w:rsid w:val="002D732A"/>
    <w:pPr>
      <w:widowControl w:val="0"/>
      <w:spacing w:after="0" w:line="240" w:lineRule="auto"/>
      <w:ind w:left="2489" w:hanging="647"/>
    </w:pPr>
    <w:rPr>
      <w:rFonts w:ascii="Times New Roman" w:eastAsia="Times New Roman" w:hAnsi="Times New Roman"/>
      <w:sz w:val="24"/>
      <w:szCs w:val="24"/>
    </w:rPr>
  </w:style>
  <w:style w:type="character" w:styleId="LineNumber">
    <w:name w:val="line number"/>
    <w:basedOn w:val="DefaultParagraphFont"/>
    <w:rsid w:val="00231DD3"/>
  </w:style>
  <w:style w:type="character" w:styleId="Hyperlink">
    <w:name w:val="Hyperlink"/>
    <w:uiPriority w:val="99"/>
    <w:unhideWhenUsed/>
    <w:rsid w:val="008932E5"/>
    <w:rPr>
      <w:color w:val="0000FF"/>
      <w:u w:val="single"/>
    </w:rPr>
  </w:style>
  <w:style w:type="paragraph" w:styleId="BodyTextIndent3">
    <w:name w:val="Body Text Indent 3"/>
    <w:basedOn w:val="Normal"/>
    <w:link w:val="BodyTextIndent3Char"/>
    <w:uiPriority w:val="99"/>
    <w:semiHidden/>
    <w:unhideWhenUsed/>
    <w:rsid w:val="00FE401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E4011"/>
    <w:rPr>
      <w:sz w:val="16"/>
      <w:szCs w:val="16"/>
    </w:rPr>
  </w:style>
  <w:style w:type="paragraph" w:customStyle="1" w:styleId="Default">
    <w:name w:val="Default"/>
    <w:rsid w:val="00310891"/>
    <w:pPr>
      <w:autoSpaceDE w:val="0"/>
      <w:autoSpaceDN w:val="0"/>
      <w:adjustRightInd w:val="0"/>
    </w:pPr>
    <w:rPr>
      <w:rFonts w:eastAsiaTheme="minorHAnsi" w:cs="Calibri"/>
      <w:color w:val="000000"/>
      <w:sz w:val="24"/>
      <w:szCs w:val="24"/>
      <w:lang w:val="id-ID"/>
    </w:rPr>
  </w:style>
  <w:style w:type="character" w:styleId="FollowedHyperlink">
    <w:name w:val="FollowedHyperlink"/>
    <w:basedOn w:val="DefaultParagraphFont"/>
    <w:uiPriority w:val="99"/>
    <w:semiHidden/>
    <w:unhideWhenUsed/>
    <w:rsid w:val="0057072A"/>
    <w:rPr>
      <w:color w:val="800080" w:themeColor="followedHyperlink"/>
      <w:u w:val="single"/>
    </w:rPr>
  </w:style>
  <w:style w:type="paragraph" w:styleId="BodyTextIndent2">
    <w:name w:val="Body Text Indent 2"/>
    <w:basedOn w:val="Normal"/>
    <w:link w:val="BodyTextIndent2Char"/>
    <w:uiPriority w:val="99"/>
    <w:semiHidden/>
    <w:unhideWhenUsed/>
    <w:rsid w:val="009615A0"/>
    <w:pPr>
      <w:spacing w:after="120" w:line="480" w:lineRule="auto"/>
      <w:ind w:left="283"/>
    </w:pPr>
  </w:style>
  <w:style w:type="character" w:customStyle="1" w:styleId="BodyTextIndent2Char">
    <w:name w:val="Body Text Indent 2 Char"/>
    <w:basedOn w:val="DefaultParagraphFont"/>
    <w:link w:val="BodyTextIndent2"/>
    <w:uiPriority w:val="99"/>
    <w:semiHidden/>
    <w:rsid w:val="009615A0"/>
    <w:rPr>
      <w:sz w:val="22"/>
      <w:szCs w:val="22"/>
    </w:rPr>
  </w:style>
  <w:style w:type="paragraph" w:styleId="NormalWeb">
    <w:name w:val="Normal (Web)"/>
    <w:basedOn w:val="Normal"/>
    <w:uiPriority w:val="99"/>
    <w:semiHidden/>
    <w:unhideWhenUsed/>
    <w:rsid w:val="0092497B"/>
    <w:pPr>
      <w:spacing w:before="100" w:beforeAutospacing="1" w:after="100" w:afterAutospacing="1" w:line="240" w:lineRule="auto"/>
    </w:pPr>
    <w:rPr>
      <w:rFonts w:ascii="Times New Roman" w:eastAsia="Times New Roman" w:hAnsi="Times New Roman"/>
      <w:sz w:val="24"/>
      <w:szCs w:val="24"/>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footer" w:uiPriority="0"/>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812"/>
    <w:pPr>
      <w:spacing w:after="200" w:line="276" w:lineRule="auto"/>
    </w:pPr>
    <w:rPr>
      <w:sz w:val="22"/>
      <w:szCs w:val="22"/>
    </w:rPr>
  </w:style>
  <w:style w:type="paragraph" w:styleId="Heading1">
    <w:name w:val="heading 1"/>
    <w:basedOn w:val="Normal"/>
    <w:next w:val="Normal"/>
    <w:link w:val="Heading1Char"/>
    <w:uiPriority w:val="9"/>
    <w:qFormat/>
    <w:rsid w:val="002D73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917710"/>
    <w:pPr>
      <w:widowControl w:val="0"/>
      <w:spacing w:before="1" w:after="0" w:line="240" w:lineRule="auto"/>
      <w:ind w:left="580" w:hanging="360"/>
      <w:jc w:val="both"/>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74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4B9"/>
  </w:style>
  <w:style w:type="paragraph" w:styleId="Footer">
    <w:name w:val="footer"/>
    <w:basedOn w:val="Normal"/>
    <w:link w:val="FooterChar"/>
    <w:unhideWhenUsed/>
    <w:rsid w:val="00A074B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074B9"/>
  </w:style>
  <w:style w:type="character" w:styleId="PageNumber">
    <w:name w:val="page number"/>
    <w:basedOn w:val="DefaultParagraphFont"/>
    <w:rsid w:val="00A074B9"/>
  </w:style>
  <w:style w:type="paragraph" w:customStyle="1" w:styleId="isisispro">
    <w:name w:val="isi sis/pro"/>
    <w:basedOn w:val="Header"/>
    <w:rsid w:val="00A074B9"/>
    <w:pPr>
      <w:tabs>
        <w:tab w:val="clear" w:pos="4680"/>
        <w:tab w:val="clear" w:pos="9360"/>
        <w:tab w:val="center" w:pos="4320"/>
        <w:tab w:val="right" w:pos="8640"/>
      </w:tabs>
      <w:spacing w:before="60"/>
      <w:ind w:left="346" w:firstLine="14"/>
    </w:pPr>
    <w:rPr>
      <w:rFonts w:ascii="Univers" w:eastAsia="Times New Roman" w:hAnsi="Univers"/>
      <w:b/>
      <w:sz w:val="20"/>
      <w:szCs w:val="20"/>
    </w:rPr>
  </w:style>
  <w:style w:type="paragraph" w:customStyle="1" w:styleId="ekspand">
    <w:name w:val="ekspand"/>
    <w:basedOn w:val="Header"/>
    <w:rsid w:val="00A074B9"/>
    <w:pPr>
      <w:tabs>
        <w:tab w:val="clear" w:pos="4680"/>
        <w:tab w:val="clear" w:pos="9360"/>
        <w:tab w:val="center" w:pos="4320"/>
        <w:tab w:val="right" w:pos="8640"/>
      </w:tabs>
    </w:pPr>
    <w:rPr>
      <w:rFonts w:ascii="Arial" w:eastAsia="Times New Roman" w:hAnsi="Arial"/>
      <w:b/>
      <w:spacing w:val="10"/>
      <w:sz w:val="16"/>
      <w:szCs w:val="20"/>
    </w:rPr>
  </w:style>
  <w:style w:type="paragraph" w:customStyle="1" w:styleId="tgl">
    <w:name w:val="tgl"/>
    <w:basedOn w:val="Header"/>
    <w:rsid w:val="00A074B9"/>
    <w:pPr>
      <w:tabs>
        <w:tab w:val="clear" w:pos="4680"/>
        <w:tab w:val="clear" w:pos="9360"/>
        <w:tab w:val="center" w:pos="4320"/>
        <w:tab w:val="right" w:pos="8640"/>
      </w:tabs>
      <w:spacing w:before="60"/>
    </w:pPr>
    <w:rPr>
      <w:rFonts w:ascii="Univers" w:eastAsia="Times New Roman" w:hAnsi="Univers"/>
      <w:b/>
      <w:sz w:val="16"/>
      <w:szCs w:val="20"/>
    </w:rPr>
  </w:style>
  <w:style w:type="paragraph" w:styleId="BalloonText">
    <w:name w:val="Balloon Text"/>
    <w:basedOn w:val="Normal"/>
    <w:link w:val="BalloonTextChar"/>
    <w:uiPriority w:val="99"/>
    <w:semiHidden/>
    <w:unhideWhenUsed/>
    <w:rsid w:val="00A074B9"/>
    <w:pPr>
      <w:spacing w:after="0" w:line="240" w:lineRule="auto"/>
    </w:pPr>
    <w:rPr>
      <w:rFonts w:ascii="Tahoma" w:hAnsi="Tahoma" w:cs="Tahoma"/>
      <w:sz w:val="16"/>
      <w:szCs w:val="16"/>
      <w:lang w:val="id-ID"/>
    </w:rPr>
  </w:style>
  <w:style w:type="character" w:customStyle="1" w:styleId="BalloonTextChar">
    <w:name w:val="Balloon Text Char"/>
    <w:basedOn w:val="DefaultParagraphFont"/>
    <w:link w:val="BalloonText"/>
    <w:uiPriority w:val="99"/>
    <w:semiHidden/>
    <w:rsid w:val="00A074B9"/>
    <w:rPr>
      <w:rFonts w:ascii="Tahoma" w:eastAsia="Calibri" w:hAnsi="Tahoma" w:cs="Tahoma"/>
      <w:sz w:val="16"/>
      <w:szCs w:val="16"/>
      <w:lang w:val="id-ID"/>
    </w:rPr>
  </w:style>
  <w:style w:type="paragraph" w:styleId="ListParagraph">
    <w:name w:val="List Paragraph"/>
    <w:basedOn w:val="Normal"/>
    <w:uiPriority w:val="34"/>
    <w:qFormat/>
    <w:rsid w:val="00A074B9"/>
    <w:pPr>
      <w:ind w:left="720"/>
      <w:contextualSpacing/>
    </w:pPr>
  </w:style>
  <w:style w:type="paragraph" w:styleId="BodyTextIndent">
    <w:name w:val="Body Text Indent"/>
    <w:basedOn w:val="Normal"/>
    <w:link w:val="BodyTextIndentChar"/>
    <w:uiPriority w:val="99"/>
    <w:unhideWhenUsed/>
    <w:rsid w:val="00111D22"/>
    <w:pPr>
      <w:spacing w:after="120"/>
      <w:ind w:left="283"/>
    </w:pPr>
    <w:rPr>
      <w:rFonts w:asciiTheme="minorHAnsi" w:eastAsiaTheme="minorHAnsi" w:hAnsiTheme="minorHAnsi" w:cstheme="minorBidi"/>
      <w:lang w:val="id-ID"/>
    </w:rPr>
  </w:style>
  <w:style w:type="character" w:customStyle="1" w:styleId="BodyTextIndentChar">
    <w:name w:val="Body Text Indent Char"/>
    <w:basedOn w:val="DefaultParagraphFont"/>
    <w:link w:val="BodyTextIndent"/>
    <w:uiPriority w:val="99"/>
    <w:rsid w:val="00111D22"/>
    <w:rPr>
      <w:rFonts w:asciiTheme="minorHAnsi" w:eastAsiaTheme="minorHAnsi" w:hAnsiTheme="minorHAnsi" w:cstheme="minorBidi"/>
      <w:sz w:val="22"/>
      <w:szCs w:val="22"/>
      <w:lang w:val="id-ID"/>
    </w:rPr>
  </w:style>
  <w:style w:type="table" w:styleId="TableGrid">
    <w:name w:val="Table Grid"/>
    <w:basedOn w:val="TableNormal"/>
    <w:uiPriority w:val="59"/>
    <w:rsid w:val="00111D22"/>
    <w:rPr>
      <w:rFonts w:asciiTheme="minorHAnsi" w:eastAsiaTheme="minorHAnsi" w:hAnsiTheme="minorHAnsi" w:cstheme="minorBid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917710"/>
    <w:rPr>
      <w:rFonts w:ascii="Times New Roman" w:eastAsia="Times New Roman" w:hAnsi="Times New Roman"/>
      <w:b/>
      <w:bCs/>
      <w:sz w:val="24"/>
      <w:szCs w:val="24"/>
    </w:rPr>
  </w:style>
  <w:style w:type="paragraph" w:styleId="BodyText">
    <w:name w:val="Body Text"/>
    <w:basedOn w:val="Normal"/>
    <w:link w:val="BodyTextChar"/>
    <w:uiPriority w:val="99"/>
    <w:unhideWhenUsed/>
    <w:rsid w:val="00917710"/>
    <w:pPr>
      <w:spacing w:after="120"/>
    </w:pPr>
  </w:style>
  <w:style w:type="character" w:customStyle="1" w:styleId="BodyTextChar">
    <w:name w:val="Body Text Char"/>
    <w:basedOn w:val="DefaultParagraphFont"/>
    <w:link w:val="BodyText"/>
    <w:uiPriority w:val="99"/>
    <w:rsid w:val="00917710"/>
    <w:rPr>
      <w:sz w:val="22"/>
      <w:szCs w:val="22"/>
    </w:rPr>
  </w:style>
  <w:style w:type="paragraph" w:customStyle="1" w:styleId="TableParagraph">
    <w:name w:val="Table Paragraph"/>
    <w:basedOn w:val="Normal"/>
    <w:uiPriority w:val="1"/>
    <w:qFormat/>
    <w:rsid w:val="0046136B"/>
    <w:pPr>
      <w:widowControl w:val="0"/>
      <w:spacing w:after="0" w:line="240" w:lineRule="auto"/>
      <w:ind w:left="103"/>
    </w:pPr>
    <w:rPr>
      <w:rFonts w:ascii="Times New Roman" w:eastAsia="Times New Roman" w:hAnsi="Times New Roman"/>
    </w:rPr>
  </w:style>
  <w:style w:type="character" w:customStyle="1" w:styleId="Heading1Char">
    <w:name w:val="Heading 1 Char"/>
    <w:basedOn w:val="DefaultParagraphFont"/>
    <w:link w:val="Heading1"/>
    <w:uiPriority w:val="9"/>
    <w:rsid w:val="002D732A"/>
    <w:rPr>
      <w:rFonts w:asciiTheme="majorHAnsi" w:eastAsiaTheme="majorEastAsia" w:hAnsiTheme="majorHAnsi" w:cstheme="majorBidi"/>
      <w:b/>
      <w:bCs/>
      <w:color w:val="365F91" w:themeColor="accent1" w:themeShade="BF"/>
      <w:sz w:val="28"/>
      <w:szCs w:val="28"/>
    </w:rPr>
  </w:style>
  <w:style w:type="paragraph" w:styleId="TOC1">
    <w:name w:val="toc 1"/>
    <w:basedOn w:val="Normal"/>
    <w:uiPriority w:val="1"/>
    <w:qFormat/>
    <w:rsid w:val="002D732A"/>
    <w:pPr>
      <w:widowControl w:val="0"/>
      <w:spacing w:after="0" w:line="240" w:lineRule="auto"/>
      <w:ind w:left="1298" w:hanging="360"/>
    </w:pPr>
    <w:rPr>
      <w:rFonts w:ascii="Times New Roman" w:eastAsia="Times New Roman" w:hAnsi="Times New Roman"/>
      <w:sz w:val="24"/>
      <w:szCs w:val="24"/>
    </w:rPr>
  </w:style>
  <w:style w:type="paragraph" w:styleId="TOC2">
    <w:name w:val="toc 2"/>
    <w:basedOn w:val="Normal"/>
    <w:uiPriority w:val="1"/>
    <w:qFormat/>
    <w:rsid w:val="002D732A"/>
    <w:pPr>
      <w:widowControl w:val="0"/>
      <w:spacing w:after="0" w:line="240" w:lineRule="auto"/>
      <w:ind w:left="1300" w:hanging="360"/>
    </w:pPr>
    <w:rPr>
      <w:rFonts w:ascii="Times New Roman" w:eastAsia="Times New Roman" w:hAnsi="Times New Roman"/>
      <w:sz w:val="24"/>
      <w:szCs w:val="24"/>
    </w:rPr>
  </w:style>
  <w:style w:type="paragraph" w:styleId="TOC3">
    <w:name w:val="toc 3"/>
    <w:basedOn w:val="Normal"/>
    <w:uiPriority w:val="1"/>
    <w:qFormat/>
    <w:rsid w:val="002D732A"/>
    <w:pPr>
      <w:widowControl w:val="0"/>
      <w:spacing w:after="0" w:line="240" w:lineRule="auto"/>
      <w:ind w:left="1780" w:hanging="432"/>
    </w:pPr>
    <w:rPr>
      <w:rFonts w:ascii="Times New Roman" w:eastAsia="Times New Roman" w:hAnsi="Times New Roman"/>
      <w:sz w:val="24"/>
      <w:szCs w:val="24"/>
    </w:rPr>
  </w:style>
  <w:style w:type="paragraph" w:styleId="TOC4">
    <w:name w:val="toc 4"/>
    <w:basedOn w:val="Normal"/>
    <w:uiPriority w:val="1"/>
    <w:qFormat/>
    <w:rsid w:val="002D732A"/>
    <w:pPr>
      <w:widowControl w:val="0"/>
      <w:spacing w:after="0" w:line="240" w:lineRule="auto"/>
      <w:ind w:left="2489" w:hanging="709"/>
    </w:pPr>
    <w:rPr>
      <w:rFonts w:ascii="Times New Roman" w:eastAsia="Times New Roman" w:hAnsi="Times New Roman"/>
      <w:sz w:val="24"/>
      <w:szCs w:val="24"/>
    </w:rPr>
  </w:style>
  <w:style w:type="paragraph" w:styleId="TOC5">
    <w:name w:val="toc 5"/>
    <w:basedOn w:val="Normal"/>
    <w:uiPriority w:val="1"/>
    <w:qFormat/>
    <w:rsid w:val="002D732A"/>
    <w:pPr>
      <w:widowControl w:val="0"/>
      <w:spacing w:after="0" w:line="240" w:lineRule="auto"/>
      <w:ind w:left="2489" w:hanging="647"/>
    </w:pPr>
    <w:rPr>
      <w:rFonts w:ascii="Times New Roman" w:eastAsia="Times New Roman" w:hAnsi="Times New Roman"/>
      <w:sz w:val="24"/>
      <w:szCs w:val="24"/>
    </w:rPr>
  </w:style>
  <w:style w:type="character" w:styleId="LineNumber">
    <w:name w:val="line number"/>
    <w:basedOn w:val="DefaultParagraphFont"/>
    <w:rsid w:val="00231DD3"/>
  </w:style>
  <w:style w:type="character" w:styleId="Hyperlink">
    <w:name w:val="Hyperlink"/>
    <w:uiPriority w:val="99"/>
    <w:unhideWhenUsed/>
    <w:rsid w:val="008932E5"/>
    <w:rPr>
      <w:color w:val="0000FF"/>
      <w:u w:val="single"/>
    </w:rPr>
  </w:style>
  <w:style w:type="paragraph" w:styleId="BodyTextIndent3">
    <w:name w:val="Body Text Indent 3"/>
    <w:basedOn w:val="Normal"/>
    <w:link w:val="BodyTextIndent3Char"/>
    <w:uiPriority w:val="99"/>
    <w:semiHidden/>
    <w:unhideWhenUsed/>
    <w:rsid w:val="00FE401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E4011"/>
    <w:rPr>
      <w:sz w:val="16"/>
      <w:szCs w:val="16"/>
    </w:rPr>
  </w:style>
  <w:style w:type="paragraph" w:customStyle="1" w:styleId="Default">
    <w:name w:val="Default"/>
    <w:rsid w:val="00310891"/>
    <w:pPr>
      <w:autoSpaceDE w:val="0"/>
      <w:autoSpaceDN w:val="0"/>
      <w:adjustRightInd w:val="0"/>
    </w:pPr>
    <w:rPr>
      <w:rFonts w:eastAsiaTheme="minorHAnsi" w:cs="Calibri"/>
      <w:color w:val="000000"/>
      <w:sz w:val="24"/>
      <w:szCs w:val="24"/>
      <w:lang w:val="id-ID"/>
    </w:rPr>
  </w:style>
  <w:style w:type="character" w:styleId="FollowedHyperlink">
    <w:name w:val="FollowedHyperlink"/>
    <w:basedOn w:val="DefaultParagraphFont"/>
    <w:uiPriority w:val="99"/>
    <w:semiHidden/>
    <w:unhideWhenUsed/>
    <w:rsid w:val="0057072A"/>
    <w:rPr>
      <w:color w:val="800080" w:themeColor="followedHyperlink"/>
      <w:u w:val="single"/>
    </w:rPr>
  </w:style>
  <w:style w:type="paragraph" w:styleId="BodyTextIndent2">
    <w:name w:val="Body Text Indent 2"/>
    <w:basedOn w:val="Normal"/>
    <w:link w:val="BodyTextIndent2Char"/>
    <w:uiPriority w:val="99"/>
    <w:semiHidden/>
    <w:unhideWhenUsed/>
    <w:rsid w:val="009615A0"/>
    <w:pPr>
      <w:spacing w:after="120" w:line="480" w:lineRule="auto"/>
      <w:ind w:left="283"/>
    </w:pPr>
  </w:style>
  <w:style w:type="character" w:customStyle="1" w:styleId="BodyTextIndent2Char">
    <w:name w:val="Body Text Indent 2 Char"/>
    <w:basedOn w:val="DefaultParagraphFont"/>
    <w:link w:val="BodyTextIndent2"/>
    <w:uiPriority w:val="99"/>
    <w:semiHidden/>
    <w:rsid w:val="009615A0"/>
    <w:rPr>
      <w:sz w:val="22"/>
      <w:szCs w:val="22"/>
    </w:rPr>
  </w:style>
  <w:style w:type="paragraph" w:styleId="NormalWeb">
    <w:name w:val="Normal (Web)"/>
    <w:basedOn w:val="Normal"/>
    <w:uiPriority w:val="99"/>
    <w:semiHidden/>
    <w:unhideWhenUsed/>
    <w:rsid w:val="0092497B"/>
    <w:pPr>
      <w:spacing w:before="100" w:beforeAutospacing="1" w:after="100" w:afterAutospacing="1" w:line="240" w:lineRule="auto"/>
    </w:pPr>
    <w:rPr>
      <w:rFonts w:ascii="Times New Roman" w:eastAsia="Times New Roman" w:hAnsi="Times New Roman"/>
      <w:sz w:val="24"/>
      <w:szCs w:val="24"/>
      <w:lang w:val="id-ID"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F:\ISO%209%20-1-15\MATRIKS%20ELEMEN%20ISO%209001-2015-asata.xlsx" TargetMode="External"/><Relationship Id="rId18" Type="http://schemas.openxmlformats.org/officeDocument/2006/relationships/hyperlink" Target="PEDOMAN%20MUTU%20ISO%209001%202015-LampiraN%20QM%2030082017.doc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F:\ISO%209%20-1-15\Qtypln1.xlsx" TargetMode="External"/><Relationship Id="rId17" Type="http://schemas.openxmlformats.org/officeDocument/2006/relationships/hyperlink" Target="PEDOMAN%20MUTU%20ISO%209001%202015-LampiraN%20QM%2030082017.docx"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PEDOMAN%20MUTU%20ISO%209001%202015-LampiraN%20QM%2030082017.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PEDOMAN%20MUTU%20ISO%209001%202015-LampiraN%20QM%2030082017.docx" TargetMode="External"/><Relationship Id="rId5" Type="http://schemas.openxmlformats.org/officeDocument/2006/relationships/webSettings" Target="webSettings.xml"/><Relationship Id="rId15" Type="http://schemas.openxmlformats.org/officeDocument/2006/relationships/hyperlink" Target="file:///F:\ISO%209%20-1-15\Pengendalian%20lingkungan.xlsx" TargetMode="External"/><Relationship Id="rId10" Type="http://schemas.openxmlformats.org/officeDocument/2006/relationships/hyperlink" Target="http://www.britama.com/index.php/tag/cin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file:///F:\ISO%209%20-1-15\matrik%20komunikasi%20internal%20&amp;%20eksternal.xls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833DD-2B3C-4AA9-8B23-EFEB285DF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7908</Words>
  <Characters>45077</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TVIP</Company>
  <LinksUpToDate>false</LinksUpToDate>
  <CharactersWithSpaces>52880</CharactersWithSpaces>
  <SharedDoc>false</SharedDoc>
  <HLinks>
    <vt:vector size="192" baseType="variant">
      <vt:variant>
        <vt:i4>1835014</vt:i4>
      </vt:variant>
      <vt:variant>
        <vt:i4>93</vt:i4>
      </vt:variant>
      <vt:variant>
        <vt:i4>0</vt:i4>
      </vt:variant>
      <vt:variant>
        <vt:i4>5</vt:i4>
      </vt:variant>
      <vt:variant>
        <vt:lpwstr>PEDOMAN MUTU ISO 9001 2015-LampiraN QM 30082017.docx</vt:lpwstr>
      </vt:variant>
      <vt:variant>
        <vt:lpwstr/>
      </vt:variant>
      <vt:variant>
        <vt:i4>1835014</vt:i4>
      </vt:variant>
      <vt:variant>
        <vt:i4>90</vt:i4>
      </vt:variant>
      <vt:variant>
        <vt:i4>0</vt:i4>
      </vt:variant>
      <vt:variant>
        <vt:i4>5</vt:i4>
      </vt:variant>
      <vt:variant>
        <vt:lpwstr>PEDOMAN MUTU ISO 9001 2015-LampiraN QM 30082017.docx</vt:lpwstr>
      </vt:variant>
      <vt:variant>
        <vt:lpwstr/>
      </vt:variant>
      <vt:variant>
        <vt:i4>8060987</vt:i4>
      </vt:variant>
      <vt:variant>
        <vt:i4>87</vt:i4>
      </vt:variant>
      <vt:variant>
        <vt:i4>0</vt:i4>
      </vt:variant>
      <vt:variant>
        <vt:i4>5</vt:i4>
      </vt:variant>
      <vt:variant>
        <vt:lpwstr>F:\ISO 9 -1-15\Pengendalian lingkungan.xlsx</vt:lpwstr>
      </vt:variant>
      <vt:variant>
        <vt:lpwstr/>
      </vt:variant>
      <vt:variant>
        <vt:i4>2293864</vt:i4>
      </vt:variant>
      <vt:variant>
        <vt:i4>84</vt:i4>
      </vt:variant>
      <vt:variant>
        <vt:i4>0</vt:i4>
      </vt:variant>
      <vt:variant>
        <vt:i4>5</vt:i4>
      </vt:variant>
      <vt:variant>
        <vt:lpwstr>F:\ISO 9 -1-15\matrik komunikasi internal &amp; eksternal.xlsx</vt:lpwstr>
      </vt:variant>
      <vt:variant>
        <vt:lpwstr/>
      </vt:variant>
      <vt:variant>
        <vt:i4>3604591</vt:i4>
      </vt:variant>
      <vt:variant>
        <vt:i4>81</vt:i4>
      </vt:variant>
      <vt:variant>
        <vt:i4>0</vt:i4>
      </vt:variant>
      <vt:variant>
        <vt:i4>5</vt:i4>
      </vt:variant>
      <vt:variant>
        <vt:lpwstr>F:\ISO 9 -1-15\MATRIKS ELEMEN ISO 9001-2015-asata.xlsx</vt:lpwstr>
      </vt:variant>
      <vt:variant>
        <vt:lpwstr/>
      </vt:variant>
      <vt:variant>
        <vt:i4>7209021</vt:i4>
      </vt:variant>
      <vt:variant>
        <vt:i4>78</vt:i4>
      </vt:variant>
      <vt:variant>
        <vt:i4>0</vt:i4>
      </vt:variant>
      <vt:variant>
        <vt:i4>5</vt:i4>
      </vt:variant>
      <vt:variant>
        <vt:lpwstr>F:\ISO 9 -1-15\Qtypln1.xlsx</vt:lpwstr>
      </vt:variant>
      <vt:variant>
        <vt:lpwstr/>
      </vt:variant>
      <vt:variant>
        <vt:i4>1835014</vt:i4>
      </vt:variant>
      <vt:variant>
        <vt:i4>75</vt:i4>
      </vt:variant>
      <vt:variant>
        <vt:i4>0</vt:i4>
      </vt:variant>
      <vt:variant>
        <vt:i4>5</vt:i4>
      </vt:variant>
      <vt:variant>
        <vt:lpwstr>PEDOMAN MUTU ISO 9001 2015-LampiraN QM 30082017.docx</vt:lpwstr>
      </vt:variant>
      <vt:variant>
        <vt:lpwstr/>
      </vt:variant>
      <vt:variant>
        <vt:i4>6946916</vt:i4>
      </vt:variant>
      <vt:variant>
        <vt:i4>72</vt:i4>
      </vt:variant>
      <vt:variant>
        <vt:i4>0</vt:i4>
      </vt:variant>
      <vt:variant>
        <vt:i4>5</vt:i4>
      </vt:variant>
      <vt:variant>
        <vt:lpwstr>http://www.britama.com/index.php/tag/cint/</vt:lpwstr>
      </vt:variant>
      <vt:variant>
        <vt:lpwstr/>
      </vt:variant>
      <vt:variant>
        <vt:i4>2424938</vt:i4>
      </vt:variant>
      <vt:variant>
        <vt:i4>69</vt:i4>
      </vt:variant>
      <vt:variant>
        <vt:i4>0</vt:i4>
      </vt:variant>
      <vt:variant>
        <vt:i4>5</vt:i4>
      </vt:variant>
      <vt:variant>
        <vt:lpwstr/>
      </vt:variant>
      <vt:variant>
        <vt:lpwstr>_TOC_250000</vt:lpwstr>
      </vt:variant>
      <vt:variant>
        <vt:i4>2424938</vt:i4>
      </vt:variant>
      <vt:variant>
        <vt:i4>66</vt:i4>
      </vt:variant>
      <vt:variant>
        <vt:i4>0</vt:i4>
      </vt:variant>
      <vt:variant>
        <vt:i4>5</vt:i4>
      </vt:variant>
      <vt:variant>
        <vt:lpwstr/>
      </vt:variant>
      <vt:variant>
        <vt:lpwstr>_TOC_250001</vt:lpwstr>
      </vt:variant>
      <vt:variant>
        <vt:i4>2424938</vt:i4>
      </vt:variant>
      <vt:variant>
        <vt:i4>63</vt:i4>
      </vt:variant>
      <vt:variant>
        <vt:i4>0</vt:i4>
      </vt:variant>
      <vt:variant>
        <vt:i4>5</vt:i4>
      </vt:variant>
      <vt:variant>
        <vt:lpwstr/>
      </vt:variant>
      <vt:variant>
        <vt:lpwstr>_TOC_250002</vt:lpwstr>
      </vt:variant>
      <vt:variant>
        <vt:i4>2424938</vt:i4>
      </vt:variant>
      <vt:variant>
        <vt:i4>60</vt:i4>
      </vt:variant>
      <vt:variant>
        <vt:i4>0</vt:i4>
      </vt:variant>
      <vt:variant>
        <vt:i4>5</vt:i4>
      </vt:variant>
      <vt:variant>
        <vt:lpwstr/>
      </vt:variant>
      <vt:variant>
        <vt:lpwstr>_TOC_250003</vt:lpwstr>
      </vt:variant>
      <vt:variant>
        <vt:i4>2424938</vt:i4>
      </vt:variant>
      <vt:variant>
        <vt:i4>57</vt:i4>
      </vt:variant>
      <vt:variant>
        <vt:i4>0</vt:i4>
      </vt:variant>
      <vt:variant>
        <vt:i4>5</vt:i4>
      </vt:variant>
      <vt:variant>
        <vt:lpwstr/>
      </vt:variant>
      <vt:variant>
        <vt:lpwstr>_TOC_250004</vt:lpwstr>
      </vt:variant>
      <vt:variant>
        <vt:i4>2424938</vt:i4>
      </vt:variant>
      <vt:variant>
        <vt:i4>54</vt:i4>
      </vt:variant>
      <vt:variant>
        <vt:i4>0</vt:i4>
      </vt:variant>
      <vt:variant>
        <vt:i4>5</vt:i4>
      </vt:variant>
      <vt:variant>
        <vt:lpwstr/>
      </vt:variant>
      <vt:variant>
        <vt:lpwstr>_TOC_250005</vt:lpwstr>
      </vt:variant>
      <vt:variant>
        <vt:i4>2424938</vt:i4>
      </vt:variant>
      <vt:variant>
        <vt:i4>51</vt:i4>
      </vt:variant>
      <vt:variant>
        <vt:i4>0</vt:i4>
      </vt:variant>
      <vt:variant>
        <vt:i4>5</vt:i4>
      </vt:variant>
      <vt:variant>
        <vt:lpwstr/>
      </vt:variant>
      <vt:variant>
        <vt:lpwstr>_TOC_250006</vt:lpwstr>
      </vt:variant>
      <vt:variant>
        <vt:i4>2424938</vt:i4>
      </vt:variant>
      <vt:variant>
        <vt:i4>48</vt:i4>
      </vt:variant>
      <vt:variant>
        <vt:i4>0</vt:i4>
      </vt:variant>
      <vt:variant>
        <vt:i4>5</vt:i4>
      </vt:variant>
      <vt:variant>
        <vt:lpwstr/>
      </vt:variant>
      <vt:variant>
        <vt:lpwstr>_TOC_250007</vt:lpwstr>
      </vt:variant>
      <vt:variant>
        <vt:i4>2424938</vt:i4>
      </vt:variant>
      <vt:variant>
        <vt:i4>45</vt:i4>
      </vt:variant>
      <vt:variant>
        <vt:i4>0</vt:i4>
      </vt:variant>
      <vt:variant>
        <vt:i4>5</vt:i4>
      </vt:variant>
      <vt:variant>
        <vt:lpwstr/>
      </vt:variant>
      <vt:variant>
        <vt:lpwstr>_TOC_250008</vt:lpwstr>
      </vt:variant>
      <vt:variant>
        <vt:i4>2424938</vt:i4>
      </vt:variant>
      <vt:variant>
        <vt:i4>42</vt:i4>
      </vt:variant>
      <vt:variant>
        <vt:i4>0</vt:i4>
      </vt:variant>
      <vt:variant>
        <vt:i4>5</vt:i4>
      </vt:variant>
      <vt:variant>
        <vt:lpwstr/>
      </vt:variant>
      <vt:variant>
        <vt:lpwstr>_TOC_250009</vt:lpwstr>
      </vt:variant>
      <vt:variant>
        <vt:i4>2359402</vt:i4>
      </vt:variant>
      <vt:variant>
        <vt:i4>39</vt:i4>
      </vt:variant>
      <vt:variant>
        <vt:i4>0</vt:i4>
      </vt:variant>
      <vt:variant>
        <vt:i4>5</vt:i4>
      </vt:variant>
      <vt:variant>
        <vt:lpwstr/>
      </vt:variant>
      <vt:variant>
        <vt:lpwstr>_TOC_250010</vt:lpwstr>
      </vt:variant>
      <vt:variant>
        <vt:i4>2359402</vt:i4>
      </vt:variant>
      <vt:variant>
        <vt:i4>36</vt:i4>
      </vt:variant>
      <vt:variant>
        <vt:i4>0</vt:i4>
      </vt:variant>
      <vt:variant>
        <vt:i4>5</vt:i4>
      </vt:variant>
      <vt:variant>
        <vt:lpwstr/>
      </vt:variant>
      <vt:variant>
        <vt:lpwstr>_TOC_250011</vt:lpwstr>
      </vt:variant>
      <vt:variant>
        <vt:i4>2359402</vt:i4>
      </vt:variant>
      <vt:variant>
        <vt:i4>33</vt:i4>
      </vt:variant>
      <vt:variant>
        <vt:i4>0</vt:i4>
      </vt:variant>
      <vt:variant>
        <vt:i4>5</vt:i4>
      </vt:variant>
      <vt:variant>
        <vt:lpwstr/>
      </vt:variant>
      <vt:variant>
        <vt:lpwstr>_TOC_250012</vt:lpwstr>
      </vt:variant>
      <vt:variant>
        <vt:i4>2359402</vt:i4>
      </vt:variant>
      <vt:variant>
        <vt:i4>30</vt:i4>
      </vt:variant>
      <vt:variant>
        <vt:i4>0</vt:i4>
      </vt:variant>
      <vt:variant>
        <vt:i4>5</vt:i4>
      </vt:variant>
      <vt:variant>
        <vt:lpwstr/>
      </vt:variant>
      <vt:variant>
        <vt:lpwstr>_TOC_250013</vt:lpwstr>
      </vt:variant>
      <vt:variant>
        <vt:i4>2359402</vt:i4>
      </vt:variant>
      <vt:variant>
        <vt:i4>27</vt:i4>
      </vt:variant>
      <vt:variant>
        <vt:i4>0</vt:i4>
      </vt:variant>
      <vt:variant>
        <vt:i4>5</vt:i4>
      </vt:variant>
      <vt:variant>
        <vt:lpwstr/>
      </vt:variant>
      <vt:variant>
        <vt:lpwstr>_TOC_250014</vt:lpwstr>
      </vt:variant>
      <vt:variant>
        <vt:i4>2359402</vt:i4>
      </vt:variant>
      <vt:variant>
        <vt:i4>24</vt:i4>
      </vt:variant>
      <vt:variant>
        <vt:i4>0</vt:i4>
      </vt:variant>
      <vt:variant>
        <vt:i4>5</vt:i4>
      </vt:variant>
      <vt:variant>
        <vt:lpwstr/>
      </vt:variant>
      <vt:variant>
        <vt:lpwstr>_TOC_250015</vt:lpwstr>
      </vt:variant>
      <vt:variant>
        <vt:i4>2359402</vt:i4>
      </vt:variant>
      <vt:variant>
        <vt:i4>21</vt:i4>
      </vt:variant>
      <vt:variant>
        <vt:i4>0</vt:i4>
      </vt:variant>
      <vt:variant>
        <vt:i4>5</vt:i4>
      </vt:variant>
      <vt:variant>
        <vt:lpwstr/>
      </vt:variant>
      <vt:variant>
        <vt:lpwstr>_TOC_250016</vt:lpwstr>
      </vt:variant>
      <vt:variant>
        <vt:i4>2359402</vt:i4>
      </vt:variant>
      <vt:variant>
        <vt:i4>18</vt:i4>
      </vt:variant>
      <vt:variant>
        <vt:i4>0</vt:i4>
      </vt:variant>
      <vt:variant>
        <vt:i4>5</vt:i4>
      </vt:variant>
      <vt:variant>
        <vt:lpwstr/>
      </vt:variant>
      <vt:variant>
        <vt:lpwstr>_TOC_250017</vt:lpwstr>
      </vt:variant>
      <vt:variant>
        <vt:i4>2359402</vt:i4>
      </vt:variant>
      <vt:variant>
        <vt:i4>15</vt:i4>
      </vt:variant>
      <vt:variant>
        <vt:i4>0</vt:i4>
      </vt:variant>
      <vt:variant>
        <vt:i4>5</vt:i4>
      </vt:variant>
      <vt:variant>
        <vt:lpwstr/>
      </vt:variant>
      <vt:variant>
        <vt:lpwstr>_TOC_250018</vt:lpwstr>
      </vt:variant>
      <vt:variant>
        <vt:i4>2359402</vt:i4>
      </vt:variant>
      <vt:variant>
        <vt:i4>12</vt:i4>
      </vt:variant>
      <vt:variant>
        <vt:i4>0</vt:i4>
      </vt:variant>
      <vt:variant>
        <vt:i4>5</vt:i4>
      </vt:variant>
      <vt:variant>
        <vt:lpwstr/>
      </vt:variant>
      <vt:variant>
        <vt:lpwstr>_TOC_250019</vt:lpwstr>
      </vt:variant>
      <vt:variant>
        <vt:i4>2556010</vt:i4>
      </vt:variant>
      <vt:variant>
        <vt:i4>9</vt:i4>
      </vt:variant>
      <vt:variant>
        <vt:i4>0</vt:i4>
      </vt:variant>
      <vt:variant>
        <vt:i4>5</vt:i4>
      </vt:variant>
      <vt:variant>
        <vt:lpwstr/>
      </vt:variant>
      <vt:variant>
        <vt:lpwstr>_TOC_250020</vt:lpwstr>
      </vt:variant>
      <vt:variant>
        <vt:i4>2556010</vt:i4>
      </vt:variant>
      <vt:variant>
        <vt:i4>6</vt:i4>
      </vt:variant>
      <vt:variant>
        <vt:i4>0</vt:i4>
      </vt:variant>
      <vt:variant>
        <vt:i4>5</vt:i4>
      </vt:variant>
      <vt:variant>
        <vt:lpwstr/>
      </vt:variant>
      <vt:variant>
        <vt:lpwstr>_TOC_250021</vt:lpwstr>
      </vt:variant>
      <vt:variant>
        <vt:i4>2556010</vt:i4>
      </vt:variant>
      <vt:variant>
        <vt:i4>3</vt:i4>
      </vt:variant>
      <vt:variant>
        <vt:i4>0</vt:i4>
      </vt:variant>
      <vt:variant>
        <vt:i4>5</vt:i4>
      </vt:variant>
      <vt:variant>
        <vt:lpwstr/>
      </vt:variant>
      <vt:variant>
        <vt:lpwstr>_TOC_250022</vt:lpwstr>
      </vt:variant>
      <vt:variant>
        <vt:i4>2556010</vt:i4>
      </vt:variant>
      <vt:variant>
        <vt:i4>0</vt:i4>
      </vt:variant>
      <vt:variant>
        <vt:i4>0</vt:i4>
      </vt:variant>
      <vt:variant>
        <vt:i4>5</vt:i4>
      </vt:variant>
      <vt:variant>
        <vt:lpwstr/>
      </vt:variant>
      <vt:variant>
        <vt:lpwstr>_TOC_250023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Agung</cp:lastModifiedBy>
  <cp:revision>2</cp:revision>
  <cp:lastPrinted>2019-11-18T06:16:00Z</cp:lastPrinted>
  <dcterms:created xsi:type="dcterms:W3CDTF">2019-11-20T01:51:00Z</dcterms:created>
  <dcterms:modified xsi:type="dcterms:W3CDTF">2019-11-20T01:51:00Z</dcterms:modified>
</cp:coreProperties>
</file>