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EAC" w:rsidRPr="00E74762" w:rsidRDefault="00E74762" w:rsidP="00E74762">
      <w:pPr>
        <w:jc w:val="center"/>
        <w:rPr>
          <w:b/>
          <w:sz w:val="32"/>
          <w:szCs w:val="32"/>
          <w:u w:val="single"/>
        </w:rPr>
      </w:pPr>
      <w:r w:rsidRPr="00E74762">
        <w:rPr>
          <w:b/>
          <w:noProof/>
          <w:sz w:val="32"/>
          <w:szCs w:val="32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408305</wp:posOffset>
            </wp:positionH>
            <wp:positionV relativeFrom="paragraph">
              <wp:posOffset>1094105</wp:posOffset>
            </wp:positionV>
            <wp:extent cx="5107305" cy="5786120"/>
            <wp:effectExtent l="19050" t="0" r="0" b="0"/>
            <wp:wrapTight wrapText="bothSides">
              <wp:wrapPolygon edited="0">
                <wp:start x="-81" y="0"/>
                <wp:lineTo x="-81" y="21548"/>
                <wp:lineTo x="21592" y="21548"/>
                <wp:lineTo x="21592" y="0"/>
                <wp:lineTo x="-81" y="0"/>
              </wp:wrapPolygon>
            </wp:wrapTight>
            <wp:docPr id="1" name="Picture 1" descr="C:\Documents and Settings\Agung\Local Settings\Temporary Internet Files\Content.Word\Lemari penyimpanan berkas N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gung\Local Settings\Temporary Internet Files\Content.Word\Lemari penyimpanan berkas N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305" cy="5786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4762">
        <w:rPr>
          <w:b/>
          <w:sz w:val="32"/>
          <w:szCs w:val="32"/>
          <w:u w:val="single"/>
        </w:rPr>
        <w:t>LEMARI PENYIMPANAN BERKAS TECHNICAL FILE NURSING BED YANG SUDAH DILENGKAPI</w:t>
      </w:r>
    </w:p>
    <w:sectPr w:rsidR="00074EAC" w:rsidRPr="00E74762" w:rsidSect="00074E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20"/>
  <w:characterSpacingControl w:val="doNotCompress"/>
  <w:compat/>
  <w:rsids>
    <w:rsidRoot w:val="00E74762"/>
    <w:rsid w:val="00074EAC"/>
    <w:rsid w:val="00E74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4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7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65</Characters>
  <Application>Microsoft Office Word</Application>
  <DocSecurity>0</DocSecurity>
  <Lines>1</Lines>
  <Paragraphs>1</Paragraphs>
  <ScaleCrop>false</ScaleCrop>
  <Company>PT. Chitose Internasional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1</cp:revision>
  <dcterms:created xsi:type="dcterms:W3CDTF">2020-01-03T04:09:00Z</dcterms:created>
  <dcterms:modified xsi:type="dcterms:W3CDTF">2020-01-03T04:13:00Z</dcterms:modified>
</cp:coreProperties>
</file>