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52" w:rsidRPr="003126F4" w:rsidRDefault="00432DB3" w:rsidP="003126F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26F4">
        <w:rPr>
          <w:rFonts w:ascii="Arial" w:hAnsi="Arial" w:cs="Arial"/>
          <w:b/>
          <w:sz w:val="28"/>
          <w:szCs w:val="28"/>
        </w:rPr>
        <w:t>HASIL PERBAIKAN TEMUAN EKSTERNAL AUDIT SNI ISO 9001</w:t>
      </w:r>
    </w:p>
    <w:p w:rsidR="00432DB3" w:rsidRDefault="00432DB3" w:rsidP="003126F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26F4">
        <w:rPr>
          <w:rFonts w:ascii="Arial" w:hAnsi="Arial" w:cs="Arial"/>
          <w:b/>
          <w:sz w:val="28"/>
          <w:szCs w:val="28"/>
        </w:rPr>
        <w:t>IDENTIFIKASI DAN PROSES PENGELUARAN POWDER COATING DI GUDANG PPIC</w:t>
      </w:r>
    </w:p>
    <w:p w:rsidR="003126F4" w:rsidRDefault="003126F4" w:rsidP="003126F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4945" w:type="dxa"/>
        <w:tblLook w:val="04A0"/>
      </w:tblPr>
      <w:tblGrid>
        <w:gridCol w:w="591"/>
        <w:gridCol w:w="5286"/>
        <w:gridCol w:w="5025"/>
        <w:gridCol w:w="4043"/>
      </w:tblGrid>
      <w:tr w:rsidR="003126F4" w:rsidTr="00BB296B">
        <w:tc>
          <w:tcPr>
            <w:tcW w:w="591" w:type="dxa"/>
          </w:tcPr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5286" w:type="dxa"/>
          </w:tcPr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SEBELUM</w:t>
            </w:r>
          </w:p>
        </w:tc>
        <w:tc>
          <w:tcPr>
            <w:tcW w:w="5025" w:type="dxa"/>
          </w:tcPr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SESUDAH</w:t>
            </w:r>
          </w:p>
        </w:tc>
        <w:tc>
          <w:tcPr>
            <w:tcW w:w="4043" w:type="dxa"/>
          </w:tcPr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KETERANGAN</w:t>
            </w:r>
          </w:p>
        </w:tc>
      </w:tr>
      <w:tr w:rsidR="003126F4" w:rsidTr="00BB296B">
        <w:tc>
          <w:tcPr>
            <w:tcW w:w="591" w:type="dxa"/>
          </w:tcPr>
          <w:p w:rsidR="003126F4" w:rsidRPr="00D74E96" w:rsidRDefault="00D74E96" w:rsidP="0031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86" w:type="dxa"/>
          </w:tcPr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-1363345</wp:posOffset>
                  </wp:positionV>
                  <wp:extent cx="2606675" cy="1466850"/>
                  <wp:effectExtent l="19050" t="0" r="3175" b="0"/>
                  <wp:wrapTight wrapText="bothSides">
                    <wp:wrapPolygon edited="0">
                      <wp:start x="-158" y="0"/>
                      <wp:lineTo x="-158" y="21319"/>
                      <wp:lineTo x="21626" y="21319"/>
                      <wp:lineTo x="21626" y="0"/>
                      <wp:lineTo x="-158" y="0"/>
                    </wp:wrapPolygon>
                  </wp:wrapTight>
                  <wp:docPr id="1" name="Picture 1" descr="C:\Users\agung\AppData\Local\Microsoft\Windows\Temporary Internet Files\Content.Word\Foto Kondisi Awal gudang Powder sebelum perbaika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ung\AppData\Local\Microsoft\Windows\Temporary Internet Files\Content.Word\Foto Kondisi Awal gudang Powder sebelum perbaika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25" w:type="dxa"/>
          </w:tcPr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126F4" w:rsidRDefault="003126F4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74E96" w:rsidRDefault="00D74E96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-2999105</wp:posOffset>
                  </wp:positionV>
                  <wp:extent cx="2324100" cy="3028950"/>
                  <wp:effectExtent l="19050" t="0" r="0" b="0"/>
                  <wp:wrapTight wrapText="bothSides">
                    <wp:wrapPolygon edited="0">
                      <wp:start x="-177" y="0"/>
                      <wp:lineTo x="-177" y="21464"/>
                      <wp:lineTo x="21600" y="21464"/>
                      <wp:lineTo x="21600" y="0"/>
                      <wp:lineTo x="-177" y="0"/>
                    </wp:wrapPolygon>
                  </wp:wrapTight>
                  <wp:docPr id="4" name="Picture 4" descr="C:\Users\agung\AppData\Local\Microsoft\Windows\Temporary Internet Files\Content.Word\Foto perbaikan gudang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gung\AppData\Local\Microsoft\Windows\Temporary Internet Files\Content.Word\Foto perbaikan gudang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3" w:type="dxa"/>
          </w:tcPr>
          <w:p w:rsidR="003126F4" w:rsidRDefault="004C56FD" w:rsidP="004C56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Perbaikan lay out dengan penataan dan pemisahan stok powder :</w:t>
            </w:r>
          </w:p>
          <w:p w:rsidR="004C56FD" w:rsidRDefault="004C56FD" w:rsidP="004C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Powder kadaluarsa ditaruh di bagian belakan</w:t>
            </w:r>
            <w:r w:rsidR="00B61B9D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C56FD" w:rsidRPr="004C56FD" w:rsidRDefault="004C56FD" w:rsidP="004C56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Powder yang masih bagus ditaruh didepan</w:t>
            </w:r>
          </w:p>
        </w:tc>
      </w:tr>
      <w:tr w:rsidR="00B61B9D" w:rsidTr="00BB296B">
        <w:tc>
          <w:tcPr>
            <w:tcW w:w="591" w:type="dxa"/>
          </w:tcPr>
          <w:p w:rsidR="00B61B9D" w:rsidRDefault="00B61B9D" w:rsidP="0031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6" w:type="dxa"/>
            <w:vMerge w:val="restart"/>
          </w:tcPr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165100</wp:posOffset>
                  </wp:positionV>
                  <wp:extent cx="3196590" cy="1800225"/>
                  <wp:effectExtent l="19050" t="0" r="3810" b="0"/>
                  <wp:wrapTight wrapText="bothSides">
                    <wp:wrapPolygon edited="0">
                      <wp:start x="-129" y="0"/>
                      <wp:lineTo x="-129" y="21486"/>
                      <wp:lineTo x="21626" y="21486"/>
                      <wp:lineTo x="21626" y="0"/>
                      <wp:lineTo x="-129" y="0"/>
                    </wp:wrapPolygon>
                  </wp:wrapTight>
                  <wp:docPr id="2" name="Picture 10" descr="C:\Users\agung\AppData\Local\Microsoft\Windows\Temporary Internet Files\Content.Word\Foto Kondisi Awal gudang Powder sebelum perbaikan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gung\AppData\Local\Microsoft\Windows\Temporary Internet Files\Content.Word\Foto Kondisi Awal gudang Powder sebelum perbaikan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59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25" w:type="dxa"/>
          </w:tcPr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-1965325</wp:posOffset>
                  </wp:positionV>
                  <wp:extent cx="1866900" cy="2133600"/>
                  <wp:effectExtent l="19050" t="0" r="0" b="0"/>
                  <wp:wrapTight wrapText="bothSides">
                    <wp:wrapPolygon edited="0">
                      <wp:start x="-220" y="0"/>
                      <wp:lineTo x="-220" y="21407"/>
                      <wp:lineTo x="21600" y="21407"/>
                      <wp:lineTo x="21600" y="0"/>
                      <wp:lineTo x="-220" y="0"/>
                    </wp:wrapPolygon>
                  </wp:wrapTight>
                  <wp:docPr id="3" name="Picture 7" descr="C:\Users\agung\AppData\Local\Microsoft\Windows\Temporary Internet Files\Content.Word\Foto perbaikan gudang powder coating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gung\AppData\Local\Microsoft\Windows\Temporary Internet Files\Content.Word\Foto perbaikan gudang powder coating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3" w:type="dxa"/>
          </w:tcPr>
          <w:p w:rsidR="00B61B9D" w:rsidRPr="004C56FD" w:rsidRDefault="00B61B9D" w:rsidP="004C56FD">
            <w:pPr>
              <w:rPr>
                <w:rFonts w:ascii="Arial" w:hAnsi="Arial" w:cs="Arial"/>
                <w:sz w:val="28"/>
                <w:szCs w:val="28"/>
              </w:rPr>
            </w:pPr>
            <w:r w:rsidRPr="004C56FD">
              <w:rPr>
                <w:rFonts w:ascii="Arial" w:hAnsi="Arial" w:cs="Arial"/>
                <w:sz w:val="28"/>
                <w:szCs w:val="28"/>
              </w:rPr>
              <w:t>Penempela</w:t>
            </w:r>
            <w:r>
              <w:rPr>
                <w:rFonts w:ascii="Arial" w:hAnsi="Arial" w:cs="Arial"/>
                <w:sz w:val="28"/>
                <w:szCs w:val="28"/>
              </w:rPr>
              <w:t>n list produk kadaluarsa di area penyimpanan produk kadaluarsa</w:t>
            </w:r>
          </w:p>
        </w:tc>
      </w:tr>
      <w:tr w:rsidR="00B61B9D" w:rsidTr="00BB296B">
        <w:tc>
          <w:tcPr>
            <w:tcW w:w="591" w:type="dxa"/>
          </w:tcPr>
          <w:p w:rsidR="00B61B9D" w:rsidRDefault="00B61B9D" w:rsidP="0031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6" w:type="dxa"/>
            <w:vMerge/>
          </w:tcPr>
          <w:p w:rsidR="00B61B9D" w:rsidRDefault="00B61B9D" w:rsidP="003126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5" w:type="dxa"/>
          </w:tcPr>
          <w:p w:rsidR="00B61B9D" w:rsidRDefault="00B61B9D" w:rsidP="00C169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1D65"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pict>
                <v:group id="_x0000_s1029" style="position:absolute;margin-left:-94.5pt;margin-top:-135.4pt;width:183.75pt;height:73.8pt;z-index:251675648;mso-position-horizontal-relative:text;mso-position-vertical-relative:text" coordorigin="7980,1695" coordsize="3675,1476">
                  <v:oval id="_x0000_s1030" style="position:absolute;left:7980;top:2241;width:1230;height:930" filled="f" strokecolor="red"/>
                  <v:oval id="_x0000_s1031" style="position:absolute;left:10425;top:1695;width:1230;height:930" filled="f" strokecolor="red"/>
                </v:group>
              </w:pict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81915</wp:posOffset>
                  </wp:positionV>
                  <wp:extent cx="1485900" cy="2095500"/>
                  <wp:effectExtent l="19050" t="0" r="0" b="0"/>
                  <wp:wrapTight wrapText="bothSides">
                    <wp:wrapPolygon edited="0">
                      <wp:start x="-277" y="0"/>
                      <wp:lineTo x="-277" y="21404"/>
                      <wp:lineTo x="21600" y="21404"/>
                      <wp:lineTo x="21600" y="0"/>
                      <wp:lineTo x="-277" y="0"/>
                    </wp:wrapPolygon>
                  </wp:wrapTight>
                  <wp:docPr id="5" name="Picture 19" descr="C:\Users\agung\AppData\Local\Microsoft\Windows\Temporary Internet Files\Content.Word\Foto perbaikan gudang powder coa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gung\AppData\Local\Microsoft\Windows\Temporary Internet Files\Content.Word\Foto perbaikan gudang powder coa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81915</wp:posOffset>
                  </wp:positionV>
                  <wp:extent cx="1495425" cy="2238375"/>
                  <wp:effectExtent l="19050" t="0" r="9525" b="0"/>
                  <wp:wrapTight wrapText="bothSides">
                    <wp:wrapPolygon edited="0">
                      <wp:start x="-275" y="0"/>
                      <wp:lineTo x="-275" y="21508"/>
                      <wp:lineTo x="21738" y="21508"/>
                      <wp:lineTo x="21738" y="0"/>
                      <wp:lineTo x="-275" y="0"/>
                    </wp:wrapPolygon>
                  </wp:wrapTight>
                  <wp:docPr id="6" name="Picture 16" descr="C:\Users\agung\AppData\Local\Microsoft\Windows\Temporary Internet Files\Content.Word\Foto pebaikan gudang powder coating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gung\AppData\Local\Microsoft\Windows\Temporary Internet Files\Content.Word\Foto pebaikan gudang powder coating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3" w:type="dxa"/>
          </w:tcPr>
          <w:p w:rsidR="00B61B9D" w:rsidRPr="004C56FD" w:rsidRDefault="00B61B9D" w:rsidP="004C56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Pemberian label pada tiap tumpukan stok sesuai dengan kode dan nama serta jumlah stok</w:t>
            </w:r>
          </w:p>
        </w:tc>
      </w:tr>
      <w:tr w:rsidR="00BB296B" w:rsidTr="00BB296B">
        <w:tc>
          <w:tcPr>
            <w:tcW w:w="591" w:type="dxa"/>
          </w:tcPr>
          <w:p w:rsidR="00BB296B" w:rsidRDefault="00BB296B" w:rsidP="00312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6" w:type="dxa"/>
          </w:tcPr>
          <w:p w:rsidR="00BB296B" w:rsidRDefault="00B61B9D" w:rsidP="003126F4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88900</wp:posOffset>
                  </wp:positionV>
                  <wp:extent cx="3009900" cy="1885950"/>
                  <wp:effectExtent l="19050" t="0" r="0" b="0"/>
                  <wp:wrapTight wrapText="bothSides">
                    <wp:wrapPolygon edited="0">
                      <wp:start x="-137" y="0"/>
                      <wp:lineTo x="-137" y="21382"/>
                      <wp:lineTo x="21600" y="21382"/>
                      <wp:lineTo x="21600" y="0"/>
                      <wp:lineTo x="-137" y="0"/>
                    </wp:wrapPolygon>
                  </wp:wrapTight>
                  <wp:docPr id="13" name="Picture 13" descr="C:\Users\agung\AppData\Local\Microsoft\Windows\Temporary Internet Files\Content.Word\Foto Kondisi Awal gudang Powder sebelum perbaikan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gung\AppData\Local\Microsoft\Windows\Temporary Internet Files\Content.Word\Foto Kondisi Awal gudang Powder sebelum perbaikan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25" w:type="dxa"/>
          </w:tcPr>
          <w:p w:rsidR="00BB296B" w:rsidRDefault="00BB296B" w:rsidP="00C169A6">
            <w:pPr>
              <w:rPr>
                <w:rFonts w:ascii="Arial" w:hAnsi="Arial" w:cs="Arial"/>
                <w:noProof/>
                <w:sz w:val="28"/>
                <w:szCs w:val="28"/>
                <w:lang w:eastAsia="id-ID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1573530</wp:posOffset>
                  </wp:positionH>
                  <wp:positionV relativeFrom="paragraph">
                    <wp:posOffset>88900</wp:posOffset>
                  </wp:positionV>
                  <wp:extent cx="1485900" cy="2244090"/>
                  <wp:effectExtent l="19050" t="0" r="0" b="0"/>
                  <wp:wrapTight wrapText="bothSides">
                    <wp:wrapPolygon edited="0">
                      <wp:start x="-277" y="0"/>
                      <wp:lineTo x="-277" y="21453"/>
                      <wp:lineTo x="21600" y="21453"/>
                      <wp:lineTo x="21600" y="0"/>
                      <wp:lineTo x="-277" y="0"/>
                    </wp:wrapPolygon>
                  </wp:wrapTight>
                  <wp:docPr id="25" name="Picture 25" descr="C:\Users\agung\AppData\Local\Microsoft\Windows\Temporary Internet Files\Content.Word\Foto perbaikan gudang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gung\AppData\Local\Microsoft\Windows\Temporary Internet Files\Content.Word\Foto perbaikan gudang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24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  <w:lang w:eastAsia="id-ID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88900</wp:posOffset>
                  </wp:positionV>
                  <wp:extent cx="1476375" cy="2114550"/>
                  <wp:effectExtent l="19050" t="0" r="9525" b="0"/>
                  <wp:wrapTight wrapText="bothSides">
                    <wp:wrapPolygon edited="0">
                      <wp:start x="-279" y="0"/>
                      <wp:lineTo x="-279" y="21405"/>
                      <wp:lineTo x="21739" y="21405"/>
                      <wp:lineTo x="21739" y="0"/>
                      <wp:lineTo x="-279" y="0"/>
                    </wp:wrapPolygon>
                  </wp:wrapTight>
                  <wp:docPr id="22" name="Picture 22" descr="C:\Users\agung\AppData\Local\Microsoft\Windows\Temporary Internet Files\Content.Word\Foto perbaikan gudang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gung\AppData\Local\Microsoft\Windows\Temporary Internet Files\Content.Word\Foto perbaikan gudang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96B" w:rsidRDefault="00BB296B" w:rsidP="00C169A6">
            <w:pPr>
              <w:rPr>
                <w:rFonts w:ascii="Arial" w:hAnsi="Arial" w:cs="Arial"/>
                <w:noProof/>
                <w:sz w:val="28"/>
                <w:szCs w:val="28"/>
                <w:lang w:eastAsia="id-ID"/>
              </w:rPr>
            </w:pPr>
          </w:p>
          <w:p w:rsidR="00BB296B" w:rsidRDefault="00BB296B" w:rsidP="00C169A6">
            <w:pPr>
              <w:rPr>
                <w:rFonts w:ascii="Arial" w:hAnsi="Arial" w:cs="Arial"/>
                <w:noProof/>
                <w:sz w:val="28"/>
                <w:szCs w:val="28"/>
                <w:lang w:eastAsia="id-ID"/>
              </w:rPr>
            </w:pPr>
          </w:p>
          <w:p w:rsidR="00BB296B" w:rsidRDefault="00BB296B" w:rsidP="00C169A6">
            <w:pPr>
              <w:rPr>
                <w:rFonts w:ascii="Arial" w:hAnsi="Arial" w:cs="Arial"/>
                <w:noProof/>
                <w:sz w:val="28"/>
                <w:szCs w:val="28"/>
                <w:lang w:eastAsia="id-ID"/>
              </w:rPr>
            </w:pPr>
          </w:p>
        </w:tc>
        <w:tc>
          <w:tcPr>
            <w:tcW w:w="4043" w:type="dxa"/>
          </w:tcPr>
          <w:p w:rsidR="00BB296B" w:rsidRDefault="003F5D09" w:rsidP="004C56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Pemisahan dan penataan produk yang masih bagus</w:t>
            </w:r>
          </w:p>
        </w:tc>
      </w:tr>
    </w:tbl>
    <w:p w:rsidR="003126F4" w:rsidRPr="003126F4" w:rsidRDefault="003126F4" w:rsidP="003126F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sectPr w:rsidR="003126F4" w:rsidRPr="003126F4" w:rsidSect="00D74E96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F0473"/>
    <w:multiLevelType w:val="hybridMultilevel"/>
    <w:tmpl w:val="1236E4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2DB3"/>
    <w:rsid w:val="00131DC0"/>
    <w:rsid w:val="003126F4"/>
    <w:rsid w:val="003F5D09"/>
    <w:rsid w:val="00432DB3"/>
    <w:rsid w:val="004C56FD"/>
    <w:rsid w:val="006D7F52"/>
    <w:rsid w:val="00B61B9D"/>
    <w:rsid w:val="00BB296B"/>
    <w:rsid w:val="00C169A6"/>
    <w:rsid w:val="00D74E96"/>
    <w:rsid w:val="00DC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FE58-5DFB-47A1-A6C0-84AFF0D0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5</cp:revision>
  <dcterms:created xsi:type="dcterms:W3CDTF">2021-06-29T05:47:00Z</dcterms:created>
  <dcterms:modified xsi:type="dcterms:W3CDTF">2021-06-29T07:29:00Z</dcterms:modified>
</cp:coreProperties>
</file>