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1" w:lineRule="auto" w:before="77"/>
        <w:ind w:left="3358" w:right="1641" w:hanging="87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5919613</wp:posOffset>
            </wp:positionH>
            <wp:positionV relativeFrom="paragraph">
              <wp:posOffset>379715</wp:posOffset>
            </wp:positionV>
            <wp:extent cx="789485" cy="53649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85" cy="536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4.804359pt;margin-top:23.418285pt;width:65.05pt;height:61.45pt;mso-position-horizontal-relative:page;mso-position-vertical-relative:paragraph;z-index:15729664" id="docshapegroup1" coordorigin="1296,468" coordsize="1301,1229">
            <v:shape style="position:absolute;left:1478;top:511;width:409;height:428" type="#_x0000_t75" id="docshape2" stroked="false">
              <v:imagedata r:id="rId6" o:title=""/>
            </v:shape>
            <v:shape style="position:absolute;left:1948;top:468;width:394;height:423" type="#_x0000_t75" id="docshape3" stroked="false">
              <v:imagedata r:id="rId7" o:title=""/>
            </v:shape>
            <v:shape style="position:absolute;left:1296;top:833;width:1301;height:697" type="#_x0000_t75" id="docshape4" stroked="false">
              <v:imagedata r:id="rId8" o:title=""/>
            </v:shape>
            <v:shape style="position:absolute;left:1478;top:511;width:409;height:428" type="#_x0000_t75" id="docshape5" stroked="false">
              <v:imagedata r:id="rId6" o:title=""/>
            </v:shape>
            <v:shape style="position:absolute;left:1948;top:468;width:394;height:423" type="#_x0000_t75" id="docshape6" stroked="false">
              <v:imagedata r:id="rId7" o:title=""/>
            </v:shape>
            <v:shape style="position:absolute;left:1569;top:1500;width:437;height:197" type="#_x0000_t75" id="docshape7" stroked="false">
              <v:imagedata r:id="rId9" o:title=""/>
            </v:shape>
            <v:shape style="position:absolute;left:2068;top:1514;width:212;height:169" type="#_x0000_t75" id="docshape8" stroked="false">
              <v:imagedata r:id="rId10" o:title=""/>
            </v:shape>
            <w10:wrap type="none"/>
          </v:group>
        </w:pict>
      </w:r>
      <w:r>
        <w:rPr>
          <w:sz w:val="32"/>
        </w:rPr>
        <w:t>LEMBAGA SERTIFIKASI PRODUK </w:t>
      </w:r>
      <w:r>
        <w:rPr>
          <w:sz w:val="29"/>
        </w:rPr>
        <w:t>PUSAT STANDARDISASI </w:t>
      </w:r>
      <w:r>
        <w:rPr>
          <w:w w:val="85"/>
          <w:sz w:val="24"/>
        </w:rPr>
        <w:t>DEPARTEMEN</w:t>
      </w:r>
      <w:r>
        <w:rPr>
          <w:spacing w:val="-3"/>
          <w:sz w:val="24"/>
        </w:rPr>
        <w:t> </w:t>
      </w:r>
      <w:r>
        <w:rPr>
          <w:w w:val="85"/>
          <w:sz w:val="24"/>
        </w:rPr>
        <w:t>PERINDUSTRIAN</w:t>
      </w:r>
      <w:r>
        <w:rPr>
          <w:sz w:val="24"/>
        </w:rPr>
        <w:t> </w:t>
      </w:r>
      <w:r>
        <w:rPr>
          <w:w w:val="85"/>
          <w:sz w:val="24"/>
        </w:rPr>
        <w:t>R.I.</w:t>
      </w:r>
    </w:p>
    <w:p>
      <w:pPr>
        <w:pStyle w:val="BodyText"/>
        <w:spacing w:before="4"/>
        <w:ind w:left="2180"/>
      </w:pPr>
      <w:r>
        <w:rPr/>
        <w:t>SERTIFIKASI</w:t>
      </w:r>
      <w:r>
        <w:rPr>
          <w:spacing w:val="-4"/>
        </w:rPr>
        <w:t> </w:t>
      </w:r>
      <w:r>
        <w:rPr/>
        <w:t>PRODUK</w:t>
      </w:r>
      <w:r>
        <w:rPr>
          <w:spacing w:val="-2"/>
        </w:rPr>
        <w:t> </w:t>
      </w:r>
      <w:r>
        <w:rPr/>
        <w:t>PENGGUNAAN</w:t>
      </w:r>
      <w:r>
        <w:rPr>
          <w:spacing w:val="3"/>
        </w:rPr>
        <w:t> </w:t>
      </w:r>
      <w:r>
        <w:rPr/>
        <w:t>TANDA</w:t>
      </w:r>
      <w:r>
        <w:rPr>
          <w:spacing w:val="2"/>
        </w:rPr>
        <w:t> </w:t>
      </w:r>
      <w:r>
        <w:rPr>
          <w:spacing w:val="-5"/>
        </w:rPr>
        <w:t>SNI</w:t>
      </w:r>
    </w:p>
    <w:p>
      <w:pPr>
        <w:spacing w:before="49"/>
        <w:ind w:left="2055" w:right="1721" w:firstLine="0"/>
        <w:jc w:val="center"/>
        <w:rPr>
          <w:sz w:val="20"/>
        </w:rPr>
      </w:pPr>
      <w:r>
        <w:rPr>
          <w:sz w:val="20"/>
        </w:rPr>
        <w:t>Jalan</w:t>
      </w:r>
      <w:r>
        <w:rPr>
          <w:spacing w:val="-7"/>
          <w:sz w:val="20"/>
        </w:rPr>
        <w:t> </w:t>
      </w:r>
      <w:r>
        <w:rPr>
          <w:sz w:val="20"/>
        </w:rPr>
        <w:t>Jenderal</w:t>
      </w:r>
      <w:r>
        <w:rPr>
          <w:spacing w:val="-6"/>
          <w:sz w:val="20"/>
        </w:rPr>
        <w:t> </w:t>
      </w:r>
      <w:r>
        <w:rPr>
          <w:sz w:val="20"/>
        </w:rPr>
        <w:t>Gatot</w:t>
      </w:r>
      <w:r>
        <w:rPr>
          <w:spacing w:val="-5"/>
          <w:sz w:val="20"/>
        </w:rPr>
        <w:t> </w:t>
      </w:r>
      <w:r>
        <w:rPr>
          <w:sz w:val="20"/>
        </w:rPr>
        <w:t>Subroto</w:t>
      </w:r>
      <w:r>
        <w:rPr>
          <w:spacing w:val="-7"/>
          <w:sz w:val="20"/>
        </w:rPr>
        <w:t> </w:t>
      </w:r>
      <w:r>
        <w:rPr>
          <w:sz w:val="20"/>
        </w:rPr>
        <w:t>Kav.</w:t>
      </w:r>
      <w:r>
        <w:rPr>
          <w:spacing w:val="-12"/>
          <w:sz w:val="20"/>
        </w:rPr>
        <w:t> </w:t>
      </w:r>
      <w:r>
        <w:rPr>
          <w:sz w:val="20"/>
        </w:rPr>
        <w:t>52</w:t>
      </w:r>
      <w:r>
        <w:rPr>
          <w:spacing w:val="-10"/>
          <w:sz w:val="20"/>
        </w:rPr>
        <w:t> </w:t>
      </w:r>
      <w:r>
        <w:rPr>
          <w:sz w:val="20"/>
        </w:rPr>
        <w:t>53</w:t>
      </w:r>
      <w:r>
        <w:rPr>
          <w:spacing w:val="-14"/>
          <w:sz w:val="20"/>
        </w:rPr>
        <w:t> </w:t>
      </w:r>
      <w:r>
        <w:rPr>
          <w:sz w:val="20"/>
        </w:rPr>
        <w:t>Lantai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12"/>
          <w:sz w:val="20"/>
        </w:rPr>
        <w:t> </w:t>
      </w:r>
      <w:r>
        <w:rPr>
          <w:sz w:val="20"/>
        </w:rPr>
        <w:t>JAKARTA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12950</w:t>
      </w:r>
    </w:p>
    <w:p>
      <w:pPr>
        <w:spacing w:before="1"/>
        <w:ind w:left="2048" w:right="1721" w:firstLine="0"/>
        <w:jc w:val="center"/>
        <w:rPr>
          <w:sz w:val="20"/>
        </w:rPr>
      </w:pPr>
      <w:r>
        <w:rPr>
          <w:sz w:val="20"/>
        </w:rPr>
        <w:t>Telp.</w:t>
      </w:r>
      <w:r>
        <w:rPr>
          <w:spacing w:val="-9"/>
          <w:sz w:val="20"/>
        </w:rPr>
        <w:t> </w:t>
      </w:r>
      <w:r>
        <w:rPr>
          <w:sz w:val="20"/>
        </w:rPr>
        <w:t>5255509</w:t>
      </w:r>
      <w:r>
        <w:rPr>
          <w:spacing w:val="-5"/>
          <w:sz w:val="20"/>
        </w:rPr>
        <w:t> </w:t>
      </w:r>
      <w:r>
        <w:rPr>
          <w:sz w:val="20"/>
        </w:rPr>
        <w:t>Pes.</w:t>
      </w:r>
      <w:r>
        <w:rPr>
          <w:spacing w:val="-4"/>
          <w:sz w:val="20"/>
        </w:rPr>
        <w:t> </w:t>
      </w:r>
      <w:r>
        <w:rPr>
          <w:sz w:val="20"/>
        </w:rPr>
        <w:t>4075</w:t>
      </w:r>
      <w:r>
        <w:rPr>
          <w:spacing w:val="-3"/>
          <w:sz w:val="20"/>
        </w:rPr>
        <w:t> </w:t>
      </w:r>
      <w:r>
        <w:rPr>
          <w:sz w:val="20"/>
        </w:rPr>
        <w:t>Fax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z w:val="20"/>
        </w:rPr>
        <w:t>021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5252690</w:t>
      </w:r>
    </w:p>
    <w:p>
      <w:pPr>
        <w:pStyle w:val="BodyText"/>
        <w:rPr>
          <w:sz w:val="14"/>
        </w:rPr>
      </w:pPr>
      <w:r>
        <w:rPr/>
        <w:pict>
          <v:shape style="position:absolute;margin-left:48.963291pt;margin-top:9.276993pt;width:463.25pt;height:.1pt;mso-position-horizontal-relative:page;mso-position-vertical-relative:paragraph;z-index:-15728640;mso-wrap-distance-left:0;mso-wrap-distance-right:0" id="docshape9" coordorigin="979,186" coordsize="9265,0" path="m979,186l10244,186e" filled="false" stroked="true" strokeweight="4.080388pt" strokecolor="#01019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1"/>
        <w:ind w:left="1990" w:right="1721" w:firstLine="0"/>
        <w:jc w:val="center"/>
        <w:rPr>
          <w:sz w:val="38"/>
        </w:rPr>
      </w:pPr>
      <w:r>
        <w:rPr>
          <w:spacing w:val="-2"/>
          <w:sz w:val="38"/>
        </w:rPr>
        <w:t>PROSEDUR</w:t>
      </w:r>
    </w:p>
    <w:p>
      <w:pPr>
        <w:pStyle w:val="BodyText"/>
        <w:spacing w:before="4"/>
        <w:rPr>
          <w:sz w:val="33"/>
        </w:rPr>
      </w:pPr>
    </w:p>
    <w:p>
      <w:pPr>
        <w:pStyle w:val="Heading1"/>
        <w:spacing w:line="433" w:lineRule="exact"/>
        <w:ind w:left="2010"/>
        <w:rPr>
          <w:rFonts w:ascii="Trebuchet MS"/>
        </w:rPr>
      </w:pPr>
      <w:r>
        <w:rPr>
          <w:rFonts w:ascii="Trebuchet MS"/>
          <w:w w:val="105"/>
        </w:rPr>
        <w:t>KETENTUAN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w w:val="105"/>
        </w:rPr>
        <w:t>DAN</w:t>
      </w:r>
      <w:r>
        <w:rPr>
          <w:rFonts w:ascii="Trebuchet MS"/>
          <w:spacing w:val="-28"/>
          <w:w w:val="105"/>
        </w:rPr>
        <w:t> </w:t>
      </w:r>
      <w:r>
        <w:rPr>
          <w:rFonts w:ascii="Trebuchet MS"/>
          <w:w w:val="105"/>
        </w:rPr>
        <w:t>TATA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4"/>
          <w:w w:val="105"/>
        </w:rPr>
        <w:t>CARA</w:t>
      </w:r>
    </w:p>
    <w:p>
      <w:pPr>
        <w:spacing w:line="429" w:lineRule="exact" w:before="0"/>
        <w:ind w:left="2015" w:right="1721" w:firstLine="0"/>
        <w:jc w:val="center"/>
        <w:rPr>
          <w:sz w:val="39"/>
        </w:rPr>
      </w:pPr>
      <w:r>
        <w:rPr>
          <w:w w:val="90"/>
          <w:sz w:val="39"/>
        </w:rPr>
        <w:t>PENGGUNAAN</w:t>
      </w:r>
      <w:r>
        <w:rPr>
          <w:spacing w:val="59"/>
          <w:sz w:val="39"/>
        </w:rPr>
        <w:t> </w:t>
      </w:r>
      <w:r>
        <w:rPr>
          <w:w w:val="90"/>
          <w:sz w:val="39"/>
        </w:rPr>
        <w:t>TANDA</w:t>
      </w:r>
      <w:r>
        <w:rPr>
          <w:spacing w:val="32"/>
          <w:sz w:val="39"/>
        </w:rPr>
        <w:t> </w:t>
      </w:r>
      <w:r>
        <w:rPr>
          <w:spacing w:val="-5"/>
          <w:w w:val="90"/>
          <w:sz w:val="39"/>
        </w:rPr>
        <w:t>SNI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4852" w:right="0" w:firstLine="0"/>
        <w:jc w:val="left"/>
        <w:rPr>
          <w:sz w:val="23"/>
        </w:rPr>
      </w:pPr>
      <w:r>
        <w:rPr>
          <w:sz w:val="23"/>
        </w:rPr>
        <w:t>Disahkan</w:t>
      </w:r>
      <w:r>
        <w:rPr>
          <w:spacing w:val="26"/>
          <w:sz w:val="23"/>
        </w:rPr>
        <w:t> </w:t>
      </w:r>
      <w:r>
        <w:rPr>
          <w:spacing w:val="-2"/>
          <w:sz w:val="23"/>
        </w:rPr>
        <w:t>oleh: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401" w:val="left" w:leader="none"/>
          <w:tab w:pos="9655" w:val="left" w:leader="none"/>
        </w:tabs>
        <w:spacing w:before="177"/>
        <w:ind w:left="4764"/>
      </w:pPr>
      <w:r>
        <w:rPr>
          <w:u w:val="single" w:color="030303"/>
        </w:rPr>
        <w:tab/>
      </w:r>
      <w:r>
        <w:rPr>
          <w:spacing w:val="-2"/>
          <w:u w:val="single" w:color="030303"/>
        </w:rPr>
        <w:t>DJUMARMAN</w:t>
      </w:r>
      <w:r>
        <w:rPr>
          <w:u w:val="single" w:color="030303"/>
        </w:rPr>
        <w:tab/>
      </w:r>
    </w:p>
    <w:p>
      <w:pPr>
        <w:pStyle w:val="BodyText"/>
        <w:spacing w:before="26"/>
        <w:ind w:left="5375"/>
      </w:pPr>
      <w:r>
        <w:rPr>
          <w:spacing w:val="-2"/>
        </w:rPr>
        <w:t>Ketua</w:t>
      </w:r>
      <w:r>
        <w:rPr>
          <w:spacing w:val="-3"/>
        </w:rPr>
        <w:t> </w:t>
      </w:r>
      <w:r>
        <w:rPr>
          <w:spacing w:val="-2"/>
        </w:rPr>
        <w:t>Lembaga</w:t>
      </w:r>
      <w:r>
        <w:rPr>
          <w:spacing w:val="-5"/>
        </w:rPr>
        <w:t> </w:t>
      </w:r>
      <w:r>
        <w:rPr>
          <w:spacing w:val="-2"/>
        </w:rPr>
        <w:t>Sertifikasi</w:t>
      </w:r>
      <w:r>
        <w:rPr>
          <w:spacing w:val="1"/>
        </w:rPr>
        <w:t> </w:t>
      </w:r>
      <w:r>
        <w:rPr>
          <w:spacing w:val="-2"/>
        </w:rPr>
        <w:t>Produk</w:t>
      </w:r>
    </w:p>
    <w:p>
      <w:pPr>
        <w:pStyle w:val="BodyText"/>
      </w:pPr>
    </w:p>
    <w:p>
      <w:pPr>
        <w:spacing w:before="0"/>
        <w:ind w:left="4850" w:right="0" w:firstLine="0"/>
        <w:jc w:val="left"/>
        <w:rPr>
          <w:sz w:val="23"/>
        </w:rPr>
      </w:pPr>
      <w:r>
        <w:rPr>
          <w:sz w:val="23"/>
        </w:rPr>
        <w:t>Tanggal:</w:t>
      </w:r>
      <w:r>
        <w:rPr>
          <w:spacing w:val="20"/>
          <w:sz w:val="23"/>
        </w:rPr>
        <w:t> </w:t>
      </w:r>
      <w:r>
        <w:rPr>
          <w:sz w:val="23"/>
        </w:rPr>
        <w:t>09</w:t>
      </w:r>
      <w:r>
        <w:rPr>
          <w:spacing w:val="14"/>
          <w:sz w:val="23"/>
        </w:rPr>
        <w:t> </w:t>
      </w:r>
      <w:r>
        <w:rPr>
          <w:sz w:val="23"/>
        </w:rPr>
        <w:t>Juni</w:t>
      </w:r>
      <w:r>
        <w:rPr>
          <w:spacing w:val="19"/>
          <w:sz w:val="23"/>
        </w:rPr>
        <w:t> </w:t>
      </w:r>
      <w:r>
        <w:rPr>
          <w:spacing w:val="-4"/>
          <w:sz w:val="23"/>
        </w:rPr>
        <w:t>2008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95"/>
        <w:ind w:left="533" w:right="0" w:firstLine="0"/>
        <w:jc w:val="both"/>
        <w:rPr>
          <w:sz w:val="16"/>
        </w:rPr>
      </w:pPr>
      <w:r>
        <w:rPr>
          <w:sz w:val="16"/>
        </w:rPr>
        <w:t>0</w:t>
      </w:r>
      <w:r>
        <w:rPr>
          <w:spacing w:val="10"/>
          <w:sz w:val="16"/>
        </w:rPr>
        <w:t> </w:t>
      </w:r>
      <w:r>
        <w:rPr>
          <w:sz w:val="16"/>
        </w:rPr>
        <w:t>Copyright</w:t>
      </w:r>
      <w:r>
        <w:rPr>
          <w:spacing w:val="-7"/>
          <w:sz w:val="16"/>
        </w:rPr>
        <w:t> </w:t>
      </w:r>
      <w:r>
        <w:rPr>
          <w:sz w:val="16"/>
        </w:rPr>
        <w:t>LSPro</w:t>
      </w:r>
      <w:r>
        <w:rPr>
          <w:spacing w:val="-11"/>
          <w:sz w:val="16"/>
        </w:rPr>
        <w:t> </w:t>
      </w:r>
      <w:r>
        <w:rPr>
          <w:sz w:val="16"/>
        </w:rPr>
        <w:t>Pustan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Deperin</w:t>
      </w:r>
    </w:p>
    <w:p>
      <w:pPr>
        <w:spacing w:line="240" w:lineRule="auto" w:before="60"/>
        <w:ind w:left="537" w:right="247" w:hanging="1"/>
        <w:jc w:val="both"/>
        <w:rPr>
          <w:sz w:val="16"/>
        </w:rPr>
      </w:pPr>
      <w:r>
        <w:rPr>
          <w:sz w:val="16"/>
        </w:rPr>
        <w:t>Dokumen ini beserta informasi yang dikendalikan di dalamnya adalah hak milik Lembaga Sertifikasi Produk Pusat Standardisasi,</w:t>
      </w:r>
      <w:r>
        <w:rPr>
          <w:spacing w:val="-9"/>
          <w:sz w:val="16"/>
        </w:rPr>
        <w:t> </w:t>
      </w:r>
      <w:r>
        <w:rPr>
          <w:sz w:val="16"/>
        </w:rPr>
        <w:t>Departemen Perindustrian.</w:t>
      </w:r>
      <w:r>
        <w:rPr>
          <w:spacing w:val="-11"/>
          <w:sz w:val="16"/>
        </w:rPr>
        <w:t> </w:t>
      </w:r>
      <w:r>
        <w:rPr>
          <w:sz w:val="16"/>
        </w:rPr>
        <w:t>Dokumen ini</w:t>
      </w:r>
      <w:r>
        <w:rPr>
          <w:spacing w:val="-10"/>
          <w:sz w:val="16"/>
        </w:rPr>
        <w:t> </w:t>
      </w:r>
      <w:r>
        <w:rPr>
          <w:sz w:val="16"/>
        </w:rPr>
        <w:t>tidak</w:t>
      </w:r>
      <w:r>
        <w:rPr>
          <w:spacing w:val="-5"/>
          <w:sz w:val="16"/>
        </w:rPr>
        <w:t> </w:t>
      </w:r>
      <w:r>
        <w:rPr>
          <w:sz w:val="16"/>
        </w:rPr>
        <w:t>boleh</w:t>
      </w:r>
      <w:r>
        <w:rPr>
          <w:spacing w:val="-8"/>
          <w:sz w:val="16"/>
        </w:rPr>
        <w:t> </w:t>
      </w:r>
      <w:r>
        <w:rPr>
          <w:sz w:val="16"/>
        </w:rPr>
        <w:t>disalin</w:t>
      </w:r>
      <w:r>
        <w:rPr>
          <w:spacing w:val="-2"/>
          <w:sz w:val="16"/>
        </w:rPr>
        <w:t> </w:t>
      </w:r>
      <w:r>
        <w:rPr>
          <w:sz w:val="16"/>
        </w:rPr>
        <w:t>atau</w:t>
      </w:r>
      <w:r>
        <w:rPr>
          <w:spacing w:val="-7"/>
          <w:sz w:val="16"/>
        </w:rPr>
        <w:t> </w:t>
      </w:r>
      <w:r>
        <w:rPr>
          <w:sz w:val="16"/>
        </w:rPr>
        <w:t>dicetak</w:t>
      </w:r>
      <w:r>
        <w:rPr>
          <w:spacing w:val="-1"/>
          <w:sz w:val="16"/>
        </w:rPr>
        <w:t> </w:t>
      </w:r>
      <w:r>
        <w:rPr>
          <w:sz w:val="16"/>
        </w:rPr>
        <w:t>baik</w:t>
      </w:r>
      <w:r>
        <w:rPr>
          <w:spacing w:val="-7"/>
          <w:sz w:val="16"/>
        </w:rPr>
        <w:t> </w:t>
      </w:r>
      <w:r>
        <w:rPr>
          <w:sz w:val="16"/>
        </w:rPr>
        <w:t>sebagian maupun keseluruhannya, atau diberikan kepada pihak lain</w:t>
      </w:r>
      <w:r>
        <w:rPr>
          <w:spacing w:val="-3"/>
          <w:sz w:val="16"/>
        </w:rPr>
        <w:t> </w:t>
      </w:r>
      <w:r>
        <w:rPr>
          <w:sz w:val="16"/>
        </w:rPr>
        <w:t>tanpa adanya persetujuan tertulis dari</w:t>
      </w:r>
      <w:r>
        <w:rPr>
          <w:spacing w:val="-3"/>
          <w:sz w:val="16"/>
        </w:rPr>
        <w:t> </w:t>
      </w:r>
      <w:r>
        <w:rPr>
          <w:sz w:val="16"/>
        </w:rPr>
        <w:t>Ketua LSPro-Pustan Deperin.</w:t>
      </w:r>
    </w:p>
    <w:p>
      <w:pPr>
        <w:pStyle w:val="BodyText"/>
        <w:spacing w:before="9"/>
      </w:pPr>
    </w:p>
    <w:tbl>
      <w:tblPr>
        <w:tblW w:w="0" w:type="auto"/>
        <w:jc w:val="left"/>
        <w:tblInd w:w="166" w:type="dxa"/>
        <w:tblBorders>
          <w:top w:val="single" w:sz="6" w:space="0" w:color="0303FB"/>
          <w:left w:val="single" w:sz="6" w:space="0" w:color="0303FB"/>
          <w:bottom w:val="single" w:sz="6" w:space="0" w:color="0303FB"/>
          <w:right w:val="single" w:sz="6" w:space="0" w:color="0303FB"/>
          <w:insideH w:val="single" w:sz="6" w:space="0" w:color="0303FB"/>
          <w:insideV w:val="single" w:sz="6" w:space="0" w:color="0303F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3168"/>
        <w:gridCol w:w="2962"/>
      </w:tblGrid>
      <w:tr>
        <w:trPr>
          <w:trHeight w:val="297" w:hRule="atLeast"/>
        </w:trPr>
        <w:tc>
          <w:tcPr>
            <w:tcW w:w="3307" w:type="dxa"/>
          </w:tcPr>
          <w:p>
            <w:pPr>
              <w:pStyle w:val="TableParagraph"/>
              <w:spacing w:before="9"/>
              <w:ind w:left="332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Dok.: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LSPro-Pustan/P-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68" w:type="dxa"/>
          </w:tcPr>
          <w:p>
            <w:pPr>
              <w:pStyle w:val="TableParagraph"/>
              <w:tabs>
                <w:tab w:pos="1767" w:val="left" w:leader="none"/>
              </w:tabs>
              <w:spacing w:before="13"/>
              <w:ind w:left="673"/>
              <w:rPr>
                <w:sz w:val="20"/>
              </w:rPr>
            </w:pPr>
            <w:r>
              <w:rPr>
                <w:sz w:val="20"/>
              </w:rPr>
              <w:t>Edisi: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Revisi: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62" w:type="dxa"/>
          </w:tcPr>
          <w:p>
            <w:pPr>
              <w:pStyle w:val="TableParagraph"/>
              <w:spacing w:before="27"/>
              <w:ind w:left="722"/>
              <w:rPr>
                <w:sz w:val="18"/>
              </w:rPr>
            </w:pPr>
            <w:r>
              <w:rPr>
                <w:w w:val="105"/>
                <w:sz w:val="18"/>
              </w:rPr>
              <w:t>Halaman: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dari </w:t>
            </w:r>
            <w:r>
              <w:rPr>
                <w:spacing w:val="-10"/>
                <w:w w:val="105"/>
                <w:sz w:val="18"/>
              </w:rPr>
              <w:t>b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00" w:h="16840"/>
          <w:pgMar w:top="640" w:bottom="280" w:left="900" w:right="1220"/>
        </w:sectPr>
      </w:pPr>
    </w:p>
    <w:p>
      <w:pPr>
        <w:pStyle w:val="BodyText"/>
      </w:pPr>
    </w:p>
    <w:tbl>
      <w:tblPr>
        <w:tblW w:w="0" w:type="auto"/>
        <w:jc w:val="left"/>
        <w:tblInd w:w="45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16"/>
        <w:gridCol w:w="5895"/>
        <w:gridCol w:w="1695"/>
      </w:tblGrid>
      <w:tr>
        <w:trPr>
          <w:trHeight w:val="364" w:hRule="atLeast"/>
        </w:trPr>
        <w:tc>
          <w:tcPr>
            <w:tcW w:w="9217" w:type="dxa"/>
            <w:gridSpan w:val="4"/>
          </w:tcPr>
          <w:p>
            <w:pPr>
              <w:pStyle w:val="TableParagraph"/>
              <w:spacing w:before="37"/>
              <w:ind w:left="3168" w:right="314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LOG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PERUBAHAN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PROSEDUR</w:t>
            </w:r>
          </w:p>
        </w:tc>
      </w:tr>
      <w:tr>
        <w:trPr>
          <w:trHeight w:val="345" w:hRule="atLeast"/>
        </w:trPr>
        <w:tc>
          <w:tcPr>
            <w:tcW w:w="811" w:type="dxa"/>
          </w:tcPr>
          <w:p>
            <w:pPr>
              <w:pStyle w:val="TableParagraph"/>
              <w:spacing w:before="23"/>
              <w:ind w:left="253" w:right="20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Ed.</w:t>
            </w:r>
          </w:p>
        </w:tc>
        <w:tc>
          <w:tcPr>
            <w:tcW w:w="816" w:type="dxa"/>
          </w:tcPr>
          <w:p>
            <w:pPr>
              <w:pStyle w:val="TableParagraph"/>
              <w:spacing w:before="23"/>
              <w:ind w:left="208" w:right="1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Rev.</w:t>
            </w:r>
          </w:p>
        </w:tc>
        <w:tc>
          <w:tcPr>
            <w:tcW w:w="5895" w:type="dxa"/>
          </w:tcPr>
          <w:p>
            <w:pPr>
              <w:pStyle w:val="TableParagraph"/>
              <w:spacing w:before="28"/>
              <w:ind w:left="2097" w:right="20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Uraian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Perubahan</w:t>
            </w:r>
          </w:p>
        </w:tc>
        <w:tc>
          <w:tcPr>
            <w:tcW w:w="1695" w:type="dxa"/>
          </w:tcPr>
          <w:p>
            <w:pPr>
              <w:pStyle w:val="TableParagraph"/>
              <w:spacing w:before="23"/>
              <w:ind w:left="12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Efektif</w:t>
            </w:r>
          </w:p>
        </w:tc>
      </w:tr>
      <w:tr>
        <w:trPr>
          <w:trHeight w:val="493" w:hRule="atLeast"/>
        </w:trPr>
        <w:tc>
          <w:tcPr>
            <w:tcW w:w="811" w:type="dxa"/>
          </w:tcPr>
          <w:p>
            <w:pPr>
              <w:pStyle w:val="TableParagraph"/>
              <w:ind w:left="50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A</w:t>
            </w:r>
          </w:p>
        </w:tc>
        <w:tc>
          <w:tcPr>
            <w:tcW w:w="816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895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Penerbitan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awal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karena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perubahan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organisasi.</w:t>
            </w:r>
          </w:p>
        </w:tc>
        <w:tc>
          <w:tcPr>
            <w:tcW w:w="1695" w:type="dxa"/>
          </w:tcPr>
          <w:p>
            <w:pPr>
              <w:pStyle w:val="TableParagraph"/>
              <w:ind w:left="120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14/11/2005</w:t>
            </w:r>
          </w:p>
        </w:tc>
      </w:tr>
      <w:tr>
        <w:trPr>
          <w:trHeight w:val="997" w:hRule="atLeast"/>
        </w:trPr>
        <w:tc>
          <w:tcPr>
            <w:tcW w:w="811" w:type="dxa"/>
          </w:tcPr>
          <w:p>
            <w:pPr>
              <w:pStyle w:val="TableParagraph"/>
              <w:ind w:left="5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B</w:t>
            </w:r>
          </w:p>
        </w:tc>
        <w:tc>
          <w:tcPr>
            <w:tcW w:w="816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895" w:type="dxa"/>
          </w:tcPr>
          <w:p>
            <w:pPr>
              <w:pStyle w:val="TableParagraph"/>
              <w:spacing w:line="237" w:lineRule="auto" w:before="98"/>
              <w:ind w:left="93" w:firstLine="2"/>
              <w:rPr>
                <w:sz w:val="22"/>
              </w:rPr>
            </w:pPr>
            <w:r>
              <w:rPr>
                <w:sz w:val="22"/>
              </w:rPr>
              <w:t>Penerbitan awal karena adanya perubahan struktur organisasi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perubahan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persyaratan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akreditasi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Lembaga Sertifikasi Produk oleh KAN.</w:t>
            </w:r>
          </w:p>
        </w:tc>
        <w:tc>
          <w:tcPr>
            <w:tcW w:w="1695" w:type="dxa"/>
          </w:tcPr>
          <w:p>
            <w:pPr>
              <w:pStyle w:val="TableParagraph"/>
              <w:ind w:left="120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30/11/2007</w:t>
            </w:r>
          </w:p>
        </w:tc>
      </w:tr>
      <w:tr>
        <w:trPr>
          <w:trHeight w:val="748" w:hRule="atLeast"/>
        </w:trPr>
        <w:tc>
          <w:tcPr>
            <w:tcW w:w="811" w:type="dxa"/>
          </w:tcPr>
          <w:p>
            <w:pPr>
              <w:pStyle w:val="TableParagraph"/>
              <w:spacing w:before="81"/>
              <w:ind w:left="48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B</w:t>
            </w:r>
          </w:p>
        </w:tc>
        <w:tc>
          <w:tcPr>
            <w:tcW w:w="816" w:type="dxa"/>
          </w:tcPr>
          <w:p>
            <w:pPr>
              <w:pStyle w:val="TableParagraph"/>
              <w:spacing w:before="81"/>
              <w:ind w:left="50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1</w:t>
            </w:r>
          </w:p>
        </w:tc>
        <w:tc>
          <w:tcPr>
            <w:tcW w:w="5895" w:type="dxa"/>
          </w:tcPr>
          <w:p>
            <w:pPr>
              <w:pStyle w:val="TableParagraph"/>
              <w:spacing w:line="235" w:lineRule="auto" w:before="86"/>
              <w:ind w:left="91" w:firstLine="3"/>
              <w:rPr>
                <w:sz w:val="23"/>
              </w:rPr>
            </w:pPr>
            <w:r>
              <w:rPr>
                <w:w w:val="95"/>
                <w:sz w:val="23"/>
              </w:rPr>
              <w:t>Perubahan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karena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adanya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temuan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Laporan </w:t>
            </w:r>
            <w:r>
              <w:rPr>
                <w:sz w:val="23"/>
              </w:rPr>
              <w:t>Ketidaksesuaian audit KAN</w:t>
            </w:r>
          </w:p>
        </w:tc>
        <w:tc>
          <w:tcPr>
            <w:tcW w:w="1695" w:type="dxa"/>
          </w:tcPr>
          <w:p>
            <w:pPr>
              <w:pStyle w:val="TableParagraph"/>
              <w:spacing w:before="91"/>
              <w:ind w:left="120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14/01/2008</w:t>
            </w:r>
          </w:p>
        </w:tc>
      </w:tr>
      <w:tr>
        <w:trPr>
          <w:trHeight w:val="738" w:hRule="atLeast"/>
        </w:trPr>
        <w:tc>
          <w:tcPr>
            <w:tcW w:w="811" w:type="dxa"/>
          </w:tcPr>
          <w:p>
            <w:pPr>
              <w:pStyle w:val="TableParagraph"/>
              <w:spacing w:before="81"/>
              <w:ind w:left="48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B</w:t>
            </w:r>
          </w:p>
        </w:tc>
        <w:tc>
          <w:tcPr>
            <w:tcW w:w="816" w:type="dxa"/>
          </w:tcPr>
          <w:p>
            <w:pPr>
              <w:pStyle w:val="TableParagraph"/>
              <w:spacing w:before="81"/>
              <w:ind w:left="5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895" w:type="dxa"/>
          </w:tcPr>
          <w:p>
            <w:pPr>
              <w:pStyle w:val="TableParagraph"/>
              <w:spacing w:line="225" w:lineRule="auto" w:before="94"/>
              <w:ind w:left="93" w:firstLine="1"/>
              <w:rPr>
                <w:sz w:val="23"/>
              </w:rPr>
            </w:pPr>
            <w:r>
              <w:rPr>
                <w:w w:val="95"/>
                <w:sz w:val="23"/>
              </w:rPr>
              <w:t>Perubahan karena</w:t>
            </w:r>
            <w:r>
              <w:rPr>
                <w:spacing w:val="-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adanya</w:t>
            </w:r>
            <w:r>
              <w:rPr>
                <w:spacing w:val="-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permintaan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tindakan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koreksi </w:t>
            </w:r>
            <w:r>
              <w:rPr>
                <w:sz w:val="23"/>
              </w:rPr>
              <w:t>Audit Internal 2008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122" w:right="10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09/06/2008</w:t>
            </w:r>
          </w:p>
        </w:tc>
      </w:tr>
    </w:tbl>
    <w:p>
      <w:pPr>
        <w:pStyle w:val="BodyText"/>
        <w:spacing w:before="11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  <w:tab w:pos="968" w:val="left" w:leader="none"/>
        </w:tabs>
        <w:spacing w:line="240" w:lineRule="auto" w:before="92" w:after="0"/>
        <w:ind w:left="967" w:right="0" w:hanging="432"/>
        <w:jc w:val="left"/>
        <w:rPr>
          <w:b/>
          <w:sz w:val="23"/>
        </w:rPr>
      </w:pPr>
      <w:r>
        <w:rPr>
          <w:b/>
          <w:spacing w:val="-2"/>
          <w:sz w:val="23"/>
        </w:rPr>
        <w:t>Tujuan</w:t>
      </w:r>
    </w:p>
    <w:p>
      <w:pPr>
        <w:spacing w:line="249" w:lineRule="auto" w:before="202"/>
        <w:ind w:left="968" w:right="249" w:firstLine="0"/>
        <w:jc w:val="both"/>
        <w:rPr>
          <w:sz w:val="23"/>
        </w:rPr>
      </w:pPr>
      <w:r>
        <w:rPr>
          <w:sz w:val="23"/>
        </w:rPr>
        <w:t>Prosedur ini menetapkan ketentuan dan tata cara untuk penggunaan tanda SNI berdasarkan Sertifikasi Produk Penggunaan Tanda SNI oleh LSPro-Pustan</w:t>
      </w:r>
      <w:r>
        <w:rPr>
          <w:spacing w:val="40"/>
          <w:sz w:val="23"/>
        </w:rPr>
        <w:t> </w:t>
      </w:r>
      <w:r>
        <w:rPr>
          <w:sz w:val="23"/>
        </w:rPr>
        <w:t>Deperin. Dengan demikian tanda SNI tersebut menunjukkan bahwa produk yang bersangkutan dihasilkan oleh Produsen yang mampu menjaga konsistensi mutu produknya sesuai persyaratan SNI.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9" w:val="left" w:leader="none"/>
          <w:tab w:pos="970" w:val="left" w:leader="none"/>
        </w:tabs>
        <w:spacing w:line="240" w:lineRule="auto" w:before="1" w:after="0"/>
        <w:ind w:left="969" w:right="0" w:hanging="431"/>
        <w:jc w:val="left"/>
        <w:rPr>
          <w:b/>
          <w:sz w:val="23"/>
        </w:rPr>
      </w:pPr>
      <w:r>
        <w:rPr>
          <w:b/>
          <w:sz w:val="23"/>
        </w:rPr>
        <w:t>Ruang</w:t>
      </w:r>
      <w:r>
        <w:rPr>
          <w:b/>
          <w:spacing w:val="14"/>
          <w:sz w:val="23"/>
        </w:rPr>
        <w:t> </w:t>
      </w:r>
      <w:r>
        <w:rPr>
          <w:b/>
          <w:spacing w:val="-2"/>
          <w:sz w:val="23"/>
        </w:rPr>
        <w:t>Lingkup</w:t>
      </w:r>
    </w:p>
    <w:p>
      <w:pPr>
        <w:spacing w:line="247" w:lineRule="auto" w:before="201"/>
        <w:ind w:left="968" w:right="249" w:firstLine="0"/>
        <w:jc w:val="both"/>
        <w:rPr>
          <w:sz w:val="23"/>
        </w:rPr>
      </w:pPr>
      <w:r>
        <w:rPr>
          <w:sz w:val="23"/>
        </w:rPr>
        <w:t>Prosedur ini berlaku untuk Produsen yang telah memiliki Sertifikat Produk Penggunaan Tanda SNI.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11"/>
          <w:footerReference w:type="default" r:id="rId12"/>
          <w:pgSz w:w="11900" w:h="16840"/>
          <w:pgMar w:header="742" w:footer="1147" w:top="2680" w:bottom="1340" w:left="900" w:right="122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969" w:val="left" w:leader="none"/>
          <w:tab w:pos="970" w:val="left" w:leader="none"/>
        </w:tabs>
        <w:spacing w:line="240" w:lineRule="auto" w:before="93" w:after="0"/>
        <w:ind w:left="969" w:right="0" w:hanging="434"/>
        <w:jc w:val="left"/>
        <w:rPr>
          <w:b/>
          <w:sz w:val="23"/>
        </w:rPr>
      </w:pPr>
      <w:r>
        <w:rPr>
          <w:b/>
          <w:spacing w:val="-2"/>
          <w:sz w:val="23"/>
        </w:rPr>
        <w:t>Definisi</w:t>
      </w:r>
    </w:p>
    <w:p>
      <w:pPr>
        <w:spacing w:before="191"/>
        <w:ind w:left="1686" w:right="0" w:firstLine="0"/>
        <w:jc w:val="left"/>
        <w:rPr>
          <w:sz w:val="23"/>
        </w:rPr>
      </w:pPr>
      <w:r>
        <w:rPr>
          <w:w w:val="105"/>
          <w:sz w:val="23"/>
        </w:rPr>
        <w:t>Tanda</w:t>
      </w:r>
      <w:r>
        <w:rPr>
          <w:spacing w:val="10"/>
          <w:w w:val="105"/>
          <w:sz w:val="23"/>
        </w:rPr>
        <w:t> </w:t>
      </w:r>
      <w:r>
        <w:rPr>
          <w:spacing w:val="-5"/>
          <w:w w:val="105"/>
          <w:sz w:val="23"/>
        </w:rPr>
        <w:t>SNI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0"/>
        <w:ind w:left="536" w:right="192" w:firstLine="3"/>
        <w:jc w:val="both"/>
        <w:rPr>
          <w:sz w:val="23"/>
        </w:rPr>
      </w:pPr>
      <w:r>
        <w:rPr>
          <w:sz w:val="23"/>
        </w:rPr>
        <w:t>Tanda</w:t>
      </w:r>
      <w:r>
        <w:rPr>
          <w:spacing w:val="40"/>
          <w:sz w:val="23"/>
        </w:rPr>
        <w:t> </w:t>
      </w:r>
      <w:r>
        <w:rPr>
          <w:sz w:val="23"/>
        </w:rPr>
        <w:t>sertifikasi</w:t>
      </w:r>
      <w:r>
        <w:rPr>
          <w:spacing w:val="40"/>
          <w:sz w:val="23"/>
        </w:rPr>
        <w:t> </w:t>
      </w:r>
      <w:r>
        <w:rPr>
          <w:sz w:val="23"/>
        </w:rPr>
        <w:t>produk</w:t>
      </w:r>
      <w:r>
        <w:rPr>
          <w:spacing w:val="40"/>
          <w:sz w:val="23"/>
        </w:rPr>
        <w:t> </w:t>
      </w:r>
      <w:r>
        <w:rPr>
          <w:sz w:val="23"/>
        </w:rPr>
        <w:t>yang</w:t>
      </w:r>
      <w:r>
        <w:rPr>
          <w:spacing w:val="40"/>
          <w:sz w:val="23"/>
        </w:rPr>
        <w:t> </w:t>
      </w:r>
      <w:r>
        <w:rPr>
          <w:sz w:val="23"/>
        </w:rPr>
        <w:t>merupakan</w:t>
      </w:r>
      <w:r>
        <w:rPr>
          <w:spacing w:val="40"/>
          <w:sz w:val="23"/>
        </w:rPr>
        <w:t> </w:t>
      </w:r>
      <w:r>
        <w:rPr>
          <w:sz w:val="23"/>
        </w:rPr>
        <w:t>suatu tanda yang dibubuhkan pada produk, kemasan atau label yang menyatakan bahwa produk tersebut memenuhi persyaratan SNI.</w:t>
      </w:r>
    </w:p>
    <w:p>
      <w:pPr>
        <w:spacing w:after="0" w:line="247" w:lineRule="auto"/>
        <w:jc w:val="both"/>
        <w:rPr>
          <w:sz w:val="23"/>
        </w:rPr>
        <w:sectPr>
          <w:type w:val="continuous"/>
          <w:pgSz w:w="11900" w:h="16840"/>
          <w:pgMar w:header="742" w:footer="1147" w:top="640" w:bottom="280" w:left="900" w:right="1220"/>
          <w:cols w:num="2" w:equalWidth="0">
            <w:col w:w="2898" w:space="554"/>
            <w:col w:w="6328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header="742" w:footer="1147" w:top="640" w:bottom="280" w:left="900" w:right="1220"/>
        </w:sectPr>
      </w:pPr>
    </w:p>
    <w:p>
      <w:pPr>
        <w:pStyle w:val="ListParagraph"/>
        <w:numPr>
          <w:ilvl w:val="0"/>
          <w:numId w:val="1"/>
        </w:numPr>
        <w:tabs>
          <w:tab w:pos="969" w:val="left" w:leader="none"/>
          <w:tab w:pos="970" w:val="left" w:leader="none"/>
        </w:tabs>
        <w:spacing w:line="240" w:lineRule="auto" w:before="97" w:after="0"/>
        <w:ind w:left="969" w:right="0" w:hanging="435"/>
        <w:jc w:val="left"/>
        <w:rPr>
          <w:b/>
          <w:sz w:val="23"/>
        </w:rPr>
      </w:pPr>
      <w:r>
        <w:rPr>
          <w:b/>
          <w:sz w:val="23"/>
        </w:rPr>
        <w:t>Dokumen</w:t>
      </w:r>
      <w:r>
        <w:rPr>
          <w:b/>
          <w:spacing w:val="30"/>
          <w:sz w:val="23"/>
        </w:rPr>
        <w:t> </w:t>
      </w:r>
      <w:r>
        <w:rPr>
          <w:b/>
          <w:spacing w:val="-2"/>
          <w:sz w:val="23"/>
        </w:rPr>
        <w:t>Acuan</w:t>
      </w:r>
    </w:p>
    <w:p>
      <w:pPr>
        <w:pStyle w:val="ListParagraph"/>
        <w:numPr>
          <w:ilvl w:val="1"/>
          <w:numId w:val="1"/>
        </w:numPr>
        <w:tabs>
          <w:tab w:pos="1780" w:val="left" w:leader="none"/>
          <w:tab w:pos="1781" w:val="left" w:leader="none"/>
        </w:tabs>
        <w:spacing w:line="247" w:lineRule="auto" w:before="197" w:after="0"/>
        <w:ind w:left="1779" w:right="314" w:hanging="710"/>
        <w:jc w:val="left"/>
        <w:rPr>
          <w:sz w:val="23"/>
        </w:rPr>
      </w:pPr>
      <w:r>
        <w:rPr>
          <w:spacing w:val="-2"/>
          <w:sz w:val="23"/>
        </w:rPr>
        <w:t>LSPro-Pustan/PM-01, </w:t>
      </w:r>
      <w:r>
        <w:rPr>
          <w:sz w:val="23"/>
        </w:rPr>
        <w:t>Edisi B rev. 2</w:t>
      </w:r>
    </w:p>
    <w:p>
      <w:pPr>
        <w:pStyle w:val="ListParagraph"/>
        <w:numPr>
          <w:ilvl w:val="1"/>
          <w:numId w:val="1"/>
        </w:numPr>
        <w:tabs>
          <w:tab w:pos="1779" w:val="left" w:leader="none"/>
          <w:tab w:pos="1781" w:val="left" w:leader="none"/>
        </w:tabs>
        <w:spacing w:line="662" w:lineRule="auto" w:before="185" w:after="0"/>
        <w:ind w:left="1070" w:right="0" w:firstLine="0"/>
        <w:jc w:val="left"/>
        <w:rPr>
          <w:sz w:val="23"/>
        </w:rPr>
      </w:pPr>
      <w:r>
        <w:rPr>
          <w:sz w:val="23"/>
        </w:rPr>
        <w:t>Pedoman BSN 401-2000 </w:t>
      </w:r>
      <w:r>
        <w:rPr>
          <w:spacing w:val="-4"/>
          <w:sz w:val="23"/>
        </w:rPr>
        <w:t>4.3.</w:t>
      </w:r>
      <w:r>
        <w:rPr>
          <w:sz w:val="23"/>
        </w:rPr>
        <w:tab/>
        <w:t>PSN 306-2006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0"/>
        <w:ind w:left="289" w:right="238" w:hanging="1"/>
        <w:jc w:val="both"/>
        <w:rPr>
          <w:sz w:val="23"/>
        </w:rPr>
      </w:pPr>
      <w:r>
        <w:rPr>
          <w:sz w:val="23"/>
        </w:rPr>
        <w:t>Pedoman</w:t>
      </w:r>
      <w:r>
        <w:rPr>
          <w:spacing w:val="80"/>
          <w:w w:val="150"/>
          <w:sz w:val="23"/>
        </w:rPr>
        <w:t> </w:t>
      </w:r>
      <w:r>
        <w:rPr>
          <w:sz w:val="23"/>
        </w:rPr>
        <w:t>Mutu</w:t>
      </w:r>
      <w:r>
        <w:rPr>
          <w:spacing w:val="80"/>
          <w:w w:val="150"/>
          <w:sz w:val="23"/>
        </w:rPr>
        <w:t> </w:t>
      </w:r>
      <w:r>
        <w:rPr>
          <w:sz w:val="23"/>
        </w:rPr>
        <w:t>LSPro-Pustan</w:t>
      </w:r>
      <w:r>
        <w:rPr>
          <w:spacing w:val="80"/>
          <w:w w:val="150"/>
          <w:sz w:val="23"/>
        </w:rPr>
        <w:t> </w:t>
      </w:r>
      <w:r>
        <w:rPr>
          <w:sz w:val="23"/>
        </w:rPr>
        <w:t>Deperin,</w:t>
      </w:r>
      <w:r>
        <w:rPr>
          <w:spacing w:val="40"/>
          <w:sz w:val="23"/>
        </w:rPr>
        <w:t> </w:t>
      </w:r>
      <w:r>
        <w:rPr>
          <w:sz w:val="23"/>
        </w:rPr>
        <w:t>Bab III</w:t>
      </w:r>
    </w:p>
    <w:p>
      <w:pPr>
        <w:spacing w:line="244" w:lineRule="auto" w:before="190"/>
        <w:ind w:left="288" w:right="250" w:firstLine="0"/>
        <w:jc w:val="both"/>
        <w:rPr>
          <w:sz w:val="23"/>
        </w:rPr>
      </w:pPr>
      <w:r>
        <w:rPr>
          <w:sz w:val="23"/>
        </w:rPr>
        <w:t>Persyaratan Umum Lembaga Sertifikasi </w:t>
      </w:r>
      <w:r>
        <w:rPr>
          <w:spacing w:val="-2"/>
          <w:sz w:val="23"/>
        </w:rPr>
        <w:t>Produk</w:t>
      </w:r>
    </w:p>
    <w:p>
      <w:pPr>
        <w:spacing w:line="247" w:lineRule="auto" w:before="190"/>
        <w:ind w:left="287" w:right="237" w:firstLine="0"/>
        <w:jc w:val="both"/>
        <w:rPr>
          <w:sz w:val="23"/>
        </w:rPr>
      </w:pPr>
      <w:r>
        <w:rPr>
          <w:sz w:val="23"/>
        </w:rPr>
        <w:t>Penilaian Kesesuaian </w:t>
      </w:r>
      <w:r>
        <w:rPr>
          <w:w w:val="95"/>
          <w:sz w:val="23"/>
        </w:rPr>
        <w:t>—</w:t>
      </w:r>
      <w:r>
        <w:rPr>
          <w:w w:val="95"/>
          <w:sz w:val="23"/>
        </w:rPr>
        <w:t> </w:t>
      </w:r>
      <w:r>
        <w:rPr>
          <w:sz w:val="23"/>
        </w:rPr>
        <w:t>Ketentuan umum penggunaan tanda kesesuaian produk terhadap SNI</w:t>
      </w:r>
    </w:p>
    <w:p>
      <w:pPr>
        <w:spacing w:after="0" w:line="247" w:lineRule="auto"/>
        <w:jc w:val="both"/>
        <w:rPr>
          <w:sz w:val="23"/>
        </w:rPr>
        <w:sectPr>
          <w:type w:val="continuous"/>
          <w:pgSz w:w="11900" w:h="16840"/>
          <w:pgMar w:header="742" w:footer="1147" w:top="640" w:bottom="280" w:left="900" w:right="1220"/>
          <w:cols w:num="2" w:equalWidth="0">
            <w:col w:w="4424" w:space="40"/>
            <w:col w:w="53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pgSz w:w="11900" w:h="16840"/>
          <w:pgMar w:header="742" w:footer="1147" w:top="2680" w:bottom="1340" w:left="900" w:right="1220"/>
        </w:sectPr>
      </w:pPr>
    </w:p>
    <w:p>
      <w:pPr>
        <w:pStyle w:val="BodyText"/>
        <w:tabs>
          <w:tab w:pos="1779" w:val="left" w:leader="none"/>
        </w:tabs>
        <w:spacing w:before="92"/>
        <w:ind w:left="1070"/>
      </w:pPr>
      <w:r>
        <w:rPr>
          <w:spacing w:val="-4"/>
        </w:rPr>
        <w:t>4.4.</w:t>
      </w:r>
      <w:r>
        <w:rPr/>
        <w:tab/>
      </w:r>
      <w:r>
        <w:rPr>
          <w:w w:val="95"/>
        </w:rPr>
        <w:t>PSN</w:t>
      </w:r>
      <w:r>
        <w:rPr>
          <w:spacing w:val="23"/>
        </w:rPr>
        <w:t> </w:t>
      </w:r>
      <w:r>
        <w:rPr>
          <w:w w:val="95"/>
        </w:rPr>
        <w:t>307-</w:t>
      </w:r>
      <w:r>
        <w:rPr>
          <w:spacing w:val="-4"/>
          <w:w w:val="95"/>
        </w:rPr>
        <w:t>2006</w:t>
      </w:r>
    </w:p>
    <w:p>
      <w:pPr>
        <w:pStyle w:val="BodyText"/>
        <w:spacing w:line="237" w:lineRule="auto" w:before="99"/>
        <w:ind w:left="1071" w:right="235" w:hanging="1"/>
        <w:jc w:val="both"/>
      </w:pPr>
      <w:r>
        <w:rPr/>
        <w:br w:type="column"/>
      </w:r>
      <w:r>
        <w:rPr/>
        <w:t>Penilaian Kesesuaian </w:t>
      </w:r>
      <w:r>
        <w:rPr>
          <w:w w:val="90"/>
        </w:rPr>
        <w:t>—</w:t>
      </w:r>
      <w:r>
        <w:rPr>
          <w:w w:val="90"/>
        </w:rPr>
        <w:t> </w:t>
      </w:r>
      <w:r>
        <w:rPr/>
        <w:t>Pedoman bagi Lembaga Sertifikasi untuk melakukan Tindakan Koreksi terhadap Penyalagunaan Tanda Kesesuaian atau terhadap produk bertanda Kesesuaian namun ternyata </w:t>
      </w:r>
      <w:r>
        <w:rPr>
          <w:spacing w:val="-2"/>
        </w:rPr>
        <w:t>berbahaya</w:t>
      </w:r>
    </w:p>
    <w:p>
      <w:pPr>
        <w:spacing w:after="0" w:line="237" w:lineRule="auto"/>
        <w:jc w:val="both"/>
        <w:sectPr>
          <w:type w:val="continuous"/>
          <w:pgSz w:w="11900" w:h="16840"/>
          <w:pgMar w:header="742" w:footer="1147" w:top="640" w:bottom="280" w:left="900" w:right="1220"/>
          <w:cols w:num="2" w:equalWidth="0">
            <w:col w:w="3379" w:space="301"/>
            <w:col w:w="61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969" w:val="left" w:leader="none"/>
        </w:tabs>
        <w:spacing w:line="240" w:lineRule="auto" w:before="93" w:after="0"/>
        <w:ind w:left="969" w:right="0" w:hanging="430"/>
        <w:jc w:val="both"/>
      </w:pPr>
      <w:r>
        <w:rPr>
          <w:spacing w:val="-2"/>
        </w:rPr>
        <w:t>Prosedur</w:t>
      </w:r>
    </w:p>
    <w:p>
      <w:pPr>
        <w:pStyle w:val="ListParagraph"/>
        <w:numPr>
          <w:ilvl w:val="1"/>
          <w:numId w:val="2"/>
        </w:numPr>
        <w:tabs>
          <w:tab w:pos="1098" w:val="left" w:leader="none"/>
        </w:tabs>
        <w:spacing w:line="240" w:lineRule="auto" w:before="180" w:after="0"/>
        <w:ind w:left="1097" w:right="0" w:hanging="559"/>
        <w:jc w:val="both"/>
        <w:rPr>
          <w:sz w:val="24"/>
        </w:rPr>
      </w:pPr>
      <w:r>
        <w:rPr>
          <w:spacing w:val="-4"/>
          <w:sz w:val="24"/>
        </w:rPr>
        <w:t>UMUM</w:t>
      </w:r>
    </w:p>
    <w:p>
      <w:pPr>
        <w:pStyle w:val="ListParagraph"/>
        <w:numPr>
          <w:ilvl w:val="2"/>
          <w:numId w:val="2"/>
        </w:numPr>
        <w:tabs>
          <w:tab w:pos="1385" w:val="left" w:leader="none"/>
        </w:tabs>
        <w:spacing w:line="240" w:lineRule="auto" w:before="185" w:after="0"/>
        <w:ind w:left="538" w:right="248" w:firstLine="0"/>
        <w:jc w:val="both"/>
        <w:rPr>
          <w:sz w:val="24"/>
        </w:rPr>
      </w:pPr>
      <w:r>
        <w:rPr>
          <w:sz w:val="24"/>
        </w:rPr>
        <w:t>Tujuan utama dari SPPT SNI adalah mendukung industri untuk dapat memperagakan kemampuannya dalam</w:t>
      </w:r>
      <w:r>
        <w:rPr>
          <w:spacing w:val="-9"/>
          <w:sz w:val="24"/>
        </w:rPr>
        <w:t> </w:t>
      </w:r>
      <w:r>
        <w:rPr>
          <w:sz w:val="24"/>
        </w:rPr>
        <w:t>menghasilkan produk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konsisten sesuai </w:t>
      </w:r>
      <w:r>
        <w:rPr>
          <w:spacing w:val="-4"/>
          <w:sz w:val="24"/>
        </w:rPr>
        <w:t>SNI.</w:t>
      </w:r>
    </w:p>
    <w:p>
      <w:pPr>
        <w:pStyle w:val="ListParagraph"/>
        <w:numPr>
          <w:ilvl w:val="2"/>
          <w:numId w:val="2"/>
        </w:numPr>
        <w:tabs>
          <w:tab w:pos="1389" w:val="left" w:leader="none"/>
        </w:tabs>
        <w:spacing w:line="242" w:lineRule="auto" w:before="180" w:after="0"/>
        <w:ind w:left="536" w:right="254" w:firstLine="3"/>
        <w:jc w:val="both"/>
        <w:rPr>
          <w:sz w:val="24"/>
        </w:rPr>
      </w:pPr>
      <w:r>
        <w:rPr>
          <w:sz w:val="24"/>
        </w:rPr>
        <w:t>Sertifikat Produk Penggunaan Tanda SNI diberikan oleh LSPro-Pustan Deperin kepada Produsen yang telah memenuhi persyaratan SPPT SNI.</w:t>
      </w:r>
    </w:p>
    <w:p>
      <w:pPr>
        <w:pStyle w:val="ListParagraph"/>
        <w:numPr>
          <w:ilvl w:val="2"/>
          <w:numId w:val="2"/>
        </w:numPr>
        <w:tabs>
          <w:tab w:pos="1420" w:val="left" w:leader="none"/>
        </w:tabs>
        <w:spacing w:line="240" w:lineRule="auto" w:before="177" w:after="0"/>
        <w:ind w:left="536" w:right="249" w:firstLine="2"/>
        <w:jc w:val="both"/>
        <w:rPr>
          <w:sz w:val="24"/>
        </w:rPr>
      </w:pPr>
      <w:r>
        <w:rPr>
          <w:sz w:val="24"/>
        </w:rPr>
        <w:t>Produsen yang telah mempunyai Sertifikat Produk Penggunaan Tanda SNI berhak untuk menggunakan tanda SNI pada produk kemasan, label dan atau dokumen yang menyertainya.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1099" w:val="left" w:leader="none"/>
        </w:tabs>
        <w:spacing w:line="240" w:lineRule="auto" w:before="0" w:after="0"/>
        <w:ind w:left="1098" w:right="0" w:hanging="560"/>
        <w:jc w:val="both"/>
      </w:pPr>
      <w:r>
        <w:rPr>
          <w:w w:val="95"/>
        </w:rPr>
        <w:t>KETENTUAN</w:t>
      </w:r>
      <w:r>
        <w:rPr>
          <w:spacing w:val="42"/>
        </w:rPr>
        <w:t> </w:t>
      </w:r>
      <w:r>
        <w:rPr>
          <w:w w:val="95"/>
        </w:rPr>
        <w:t>BAGI</w:t>
      </w:r>
      <w:r>
        <w:rPr>
          <w:spacing w:val="17"/>
        </w:rPr>
        <w:t> </w:t>
      </w:r>
      <w:r>
        <w:rPr>
          <w:w w:val="95"/>
        </w:rPr>
        <w:t>PENGGUNAAN</w:t>
      </w:r>
      <w:r>
        <w:rPr>
          <w:spacing w:val="53"/>
        </w:rPr>
        <w:t> </w:t>
      </w:r>
      <w:r>
        <w:rPr>
          <w:w w:val="95"/>
        </w:rPr>
        <w:t>TANDA</w:t>
      </w:r>
      <w:r>
        <w:rPr>
          <w:spacing w:val="32"/>
        </w:rPr>
        <w:t> </w:t>
      </w:r>
      <w:r>
        <w:rPr>
          <w:spacing w:val="-5"/>
          <w:w w:val="95"/>
        </w:rPr>
        <w:t>SNI</w:t>
      </w:r>
    </w:p>
    <w:p>
      <w:pPr>
        <w:pStyle w:val="ListParagraph"/>
        <w:numPr>
          <w:ilvl w:val="2"/>
          <w:numId w:val="2"/>
        </w:numPr>
        <w:tabs>
          <w:tab w:pos="1257" w:val="left" w:leader="none"/>
        </w:tabs>
        <w:spacing w:line="237" w:lineRule="auto" w:before="192" w:after="0"/>
        <w:ind w:left="536" w:right="240" w:firstLine="2"/>
        <w:jc w:val="both"/>
        <w:rPr>
          <w:sz w:val="24"/>
        </w:rPr>
      </w:pPr>
      <w:r>
        <w:rPr>
          <w:sz w:val="24"/>
        </w:rPr>
        <w:t>Produsen yang</w:t>
      </w:r>
      <w:r>
        <w:rPr>
          <w:spacing w:val="-4"/>
          <w:sz w:val="24"/>
        </w:rPr>
        <w:t> </w:t>
      </w:r>
      <w:r>
        <w:rPr>
          <w:sz w:val="24"/>
        </w:rPr>
        <w:t>telah memiliki Sertifikat Produk Penggunaan Tanda SNI yang berlaku, hanya dapat menggunakan Tanda SNI untuk produk sesuai ruang lingkup dari sertifikasi dan</w:t>
      </w:r>
      <w:r>
        <w:rPr>
          <w:spacing w:val="-4"/>
          <w:sz w:val="24"/>
        </w:rPr>
        <w:t> </w:t>
      </w:r>
      <w:r>
        <w:rPr>
          <w:sz w:val="24"/>
        </w:rPr>
        <w:t>lokasi pabrik Produsen yang tercantum dalam Sertifikat.</w:t>
      </w:r>
    </w:p>
    <w:p>
      <w:pPr>
        <w:pStyle w:val="ListParagraph"/>
        <w:numPr>
          <w:ilvl w:val="2"/>
          <w:numId w:val="2"/>
        </w:numPr>
        <w:tabs>
          <w:tab w:pos="1257" w:val="left" w:leader="none"/>
        </w:tabs>
        <w:spacing w:line="237" w:lineRule="auto" w:before="189" w:after="0"/>
        <w:ind w:left="537" w:right="246" w:firstLine="2"/>
        <w:jc w:val="both"/>
        <w:rPr>
          <w:sz w:val="24"/>
        </w:rPr>
      </w:pPr>
      <w:r>
        <w:rPr>
          <w:sz w:val="24"/>
        </w:rPr>
        <w:t>Pembubuhan tanda SNI tergantung pada macam dan sifat produk, dan penandaannya harus dilakukan sedemikian rupa sehingga jelas dan tidak terhapus selama masa pakai produk.</w:t>
      </w:r>
    </w:p>
    <w:p>
      <w:pPr>
        <w:pStyle w:val="ListParagraph"/>
        <w:numPr>
          <w:ilvl w:val="2"/>
          <w:numId w:val="2"/>
        </w:numPr>
        <w:tabs>
          <w:tab w:pos="1255" w:val="left" w:leader="none"/>
        </w:tabs>
        <w:spacing w:line="230" w:lineRule="auto" w:before="195" w:after="0"/>
        <w:ind w:left="538" w:right="258" w:firstLine="1"/>
        <w:jc w:val="both"/>
        <w:rPr>
          <w:sz w:val="24"/>
        </w:rPr>
      </w:pPr>
      <w:r>
        <w:rPr>
          <w:sz w:val="24"/>
        </w:rPr>
        <w:t>Tanda SNI TIDAK BOLEH dicantumkan pada kop surat, iklan, katalog, kendaraan Produsen, atau publikasi lainnya.</w:t>
      </w:r>
    </w:p>
    <w:p>
      <w:pPr>
        <w:spacing w:after="0" w:line="230" w:lineRule="auto"/>
        <w:jc w:val="both"/>
        <w:rPr>
          <w:sz w:val="24"/>
        </w:rPr>
        <w:sectPr>
          <w:type w:val="continuous"/>
          <w:pgSz w:w="11900" w:h="16840"/>
          <w:pgMar w:header="742" w:footer="1147" w:top="640" w:bottom="280" w:left="900" w:right="122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1100" w:val="left" w:leader="none"/>
          <w:tab w:pos="1101" w:val="left" w:leader="none"/>
        </w:tabs>
        <w:spacing w:line="240" w:lineRule="auto" w:before="92" w:after="0"/>
        <w:ind w:left="1100" w:right="0" w:hanging="562"/>
        <w:jc w:val="left"/>
        <w:rPr>
          <w:sz w:val="25"/>
        </w:rPr>
      </w:pPr>
      <w:r>
        <w:rPr>
          <w:w w:val="95"/>
          <w:sz w:val="25"/>
        </w:rPr>
        <w:t>TANDA</w:t>
      </w:r>
      <w:r>
        <w:rPr>
          <w:spacing w:val="14"/>
          <w:sz w:val="25"/>
        </w:rPr>
        <w:t> </w:t>
      </w:r>
      <w:r>
        <w:rPr>
          <w:spacing w:val="-5"/>
          <w:w w:val="95"/>
          <w:sz w:val="25"/>
        </w:rPr>
        <w:t>SNI</w:t>
      </w:r>
    </w:p>
    <w:p>
      <w:pPr>
        <w:pStyle w:val="ListParagraph"/>
        <w:numPr>
          <w:ilvl w:val="2"/>
          <w:numId w:val="2"/>
        </w:numPr>
        <w:tabs>
          <w:tab w:pos="1255" w:val="left" w:leader="none"/>
        </w:tabs>
        <w:spacing w:line="240" w:lineRule="auto" w:before="174" w:after="0"/>
        <w:ind w:left="1254" w:right="0" w:hanging="716"/>
        <w:jc w:val="left"/>
        <w:rPr>
          <w:sz w:val="25"/>
        </w:rPr>
      </w:pPr>
      <w:r>
        <w:rPr>
          <w:w w:val="95"/>
          <w:sz w:val="25"/>
        </w:rPr>
        <w:t>Tanda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SNI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adalah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sebagaimana</w:t>
      </w:r>
      <w:r>
        <w:rPr>
          <w:spacing w:val="1"/>
          <w:sz w:val="25"/>
        </w:rPr>
        <w:t> </w:t>
      </w:r>
      <w:r>
        <w:rPr>
          <w:w w:val="95"/>
          <w:sz w:val="25"/>
        </w:rPr>
        <w:t>ditunjukkan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di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bawah</w:t>
      </w:r>
      <w:r>
        <w:rPr>
          <w:spacing w:val="-3"/>
          <w:sz w:val="25"/>
        </w:rPr>
        <w:t> </w:t>
      </w:r>
      <w:r>
        <w:rPr>
          <w:spacing w:val="-4"/>
          <w:w w:val="95"/>
          <w:sz w:val="25"/>
        </w:rPr>
        <w:t>ini.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2347117</wp:posOffset>
            </wp:positionH>
            <wp:positionV relativeFrom="paragraph">
              <wp:posOffset>91638</wp:posOffset>
            </wp:positionV>
            <wp:extent cx="2974765" cy="2599944"/>
            <wp:effectExtent l="0" t="0" r="0" b="0"/>
            <wp:wrapTopAndBottom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765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spacing w:before="244"/>
        <w:ind w:left="2055" w:right="1625" w:firstLine="0"/>
        <w:jc w:val="center"/>
        <w:rPr>
          <w:sz w:val="41"/>
        </w:rPr>
      </w:pPr>
      <w:r>
        <w:rPr>
          <w:sz w:val="41"/>
        </w:rPr>
        <w:t>SNI</w:t>
      </w:r>
      <w:r>
        <w:rPr>
          <w:spacing w:val="26"/>
          <w:sz w:val="41"/>
        </w:rPr>
        <w:t> </w:t>
      </w:r>
      <w:r>
        <w:rPr>
          <w:position w:val="1"/>
          <w:sz w:val="41"/>
        </w:rPr>
        <w:t>a</w:t>
      </w:r>
      <w:r>
        <w:rPr>
          <w:sz w:val="41"/>
        </w:rPr>
        <w:t>a-bbbb-</w:t>
      </w:r>
      <w:r>
        <w:rPr>
          <w:spacing w:val="-4"/>
          <w:sz w:val="41"/>
        </w:rPr>
        <w:t>yyyy</w:t>
      </w:r>
    </w:p>
    <w:p>
      <w:pPr>
        <w:pStyle w:val="Heading1"/>
        <w:spacing w:before="224"/>
      </w:pPr>
      <w:r>
        <w:rPr/>
        <w:t>LSPr-004-</w:t>
      </w:r>
      <w:r>
        <w:rPr>
          <w:spacing w:val="-5"/>
        </w:rPr>
        <w:t>lDN</w:t>
      </w:r>
    </w:p>
    <w:p>
      <w:pPr>
        <w:pStyle w:val="BodyText"/>
        <w:spacing w:before="9"/>
        <w:rPr>
          <w:sz w:val="53"/>
        </w:rPr>
      </w:pPr>
    </w:p>
    <w:p>
      <w:pPr>
        <w:pStyle w:val="ListParagraph"/>
        <w:numPr>
          <w:ilvl w:val="2"/>
          <w:numId w:val="2"/>
        </w:numPr>
        <w:tabs>
          <w:tab w:pos="1257" w:val="left" w:leader="none"/>
        </w:tabs>
        <w:spacing w:line="240" w:lineRule="auto" w:before="0" w:after="0"/>
        <w:ind w:left="1256" w:right="0" w:hanging="717"/>
        <w:jc w:val="left"/>
        <w:rPr>
          <w:sz w:val="23"/>
        </w:rPr>
      </w:pPr>
      <w:r>
        <w:rPr>
          <w:sz w:val="23"/>
        </w:rPr>
        <w:t>Ukuran</w:t>
      </w:r>
      <w:r>
        <w:rPr>
          <w:spacing w:val="19"/>
          <w:sz w:val="23"/>
        </w:rPr>
        <w:t> </w:t>
      </w:r>
      <w:r>
        <w:rPr>
          <w:sz w:val="23"/>
        </w:rPr>
        <w:t>tanda</w:t>
      </w:r>
      <w:r>
        <w:rPr>
          <w:spacing w:val="21"/>
          <w:sz w:val="23"/>
        </w:rPr>
        <w:t> </w:t>
      </w:r>
      <w:r>
        <w:rPr>
          <w:sz w:val="23"/>
        </w:rPr>
        <w:t>SNI</w:t>
      </w:r>
      <w:r>
        <w:rPr>
          <w:spacing w:val="11"/>
          <w:sz w:val="23"/>
        </w:rPr>
        <w:t> </w:t>
      </w:r>
      <w:r>
        <w:rPr>
          <w:sz w:val="23"/>
        </w:rPr>
        <w:t>dinyatakan</w:t>
      </w:r>
      <w:r>
        <w:rPr>
          <w:spacing w:val="27"/>
          <w:sz w:val="23"/>
        </w:rPr>
        <w:t> </w:t>
      </w:r>
      <w:r>
        <w:rPr>
          <w:sz w:val="23"/>
        </w:rPr>
        <w:t>dengan</w:t>
      </w:r>
      <w:r>
        <w:rPr>
          <w:spacing w:val="21"/>
          <w:sz w:val="23"/>
        </w:rPr>
        <w:t> </w:t>
      </w:r>
      <w:r>
        <w:rPr>
          <w:sz w:val="23"/>
        </w:rPr>
        <w:t>ketentuan</w:t>
      </w:r>
      <w:r>
        <w:rPr>
          <w:spacing w:val="30"/>
          <w:sz w:val="23"/>
        </w:rPr>
        <w:t> </w:t>
      </w:r>
      <w:r>
        <w:rPr>
          <w:sz w:val="23"/>
        </w:rPr>
        <w:t>sebagai</w:t>
      </w:r>
      <w:r>
        <w:rPr>
          <w:spacing w:val="26"/>
          <w:sz w:val="23"/>
        </w:rPr>
        <w:t> </w:t>
      </w:r>
      <w:r>
        <w:rPr>
          <w:spacing w:val="-2"/>
          <w:sz w:val="23"/>
        </w:rPr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197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864"/>
        <w:gridCol w:w="859"/>
        <w:gridCol w:w="864"/>
        <w:gridCol w:w="859"/>
        <w:gridCol w:w="864"/>
        <w:gridCol w:w="864"/>
        <w:gridCol w:w="869"/>
      </w:tblGrid>
      <w:tr>
        <w:trPr>
          <w:trHeight w:val="465" w:hRule="atLeast"/>
        </w:trPr>
        <w:tc>
          <w:tcPr>
            <w:tcW w:w="864" w:type="dxa"/>
          </w:tcPr>
          <w:p>
            <w:pPr>
              <w:pStyle w:val="TableParagraph"/>
              <w:spacing w:before="143"/>
              <w:ind w:left="378"/>
              <w:rPr>
                <w:sz w:val="20"/>
              </w:rPr>
            </w:pPr>
            <w:r>
              <w:rPr>
                <w:w w:val="101"/>
                <w:sz w:val="20"/>
              </w:rPr>
              <w:t>a</w:t>
            </w:r>
          </w:p>
        </w:tc>
        <w:tc>
          <w:tcPr>
            <w:tcW w:w="864" w:type="dxa"/>
          </w:tcPr>
          <w:p>
            <w:pPr>
              <w:pStyle w:val="TableParagraph"/>
              <w:spacing w:before="143"/>
              <w:ind w:left="318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  <w:tc>
          <w:tcPr>
            <w:tcW w:w="859" w:type="dxa"/>
          </w:tcPr>
          <w:p>
            <w:pPr>
              <w:pStyle w:val="TableParagraph"/>
              <w:spacing w:before="143"/>
              <w:ind w:left="2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X</w:t>
            </w:r>
          </w:p>
        </w:tc>
        <w:tc>
          <w:tcPr>
            <w:tcW w:w="864" w:type="dxa"/>
          </w:tcPr>
          <w:p>
            <w:pPr>
              <w:pStyle w:val="TableParagraph"/>
              <w:spacing w:before="143"/>
              <w:ind w:left="307" w:right="2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B2</w:t>
            </w:r>
          </w:p>
        </w:tc>
        <w:tc>
          <w:tcPr>
            <w:tcW w:w="859" w:type="dxa"/>
          </w:tcPr>
          <w:p>
            <w:pPr>
              <w:pStyle w:val="TableParagraph"/>
              <w:spacing w:before="143"/>
              <w:ind w:left="3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t</w:t>
            </w:r>
          </w:p>
        </w:tc>
        <w:tc>
          <w:tcPr>
            <w:tcW w:w="864" w:type="dxa"/>
          </w:tcPr>
          <w:p>
            <w:pPr>
              <w:pStyle w:val="TableParagraph"/>
              <w:spacing w:before="115"/>
              <w:ind w:left="4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r</w:t>
            </w:r>
          </w:p>
        </w:tc>
        <w:tc>
          <w:tcPr>
            <w:tcW w:w="864" w:type="dxa"/>
          </w:tcPr>
          <w:p>
            <w:pPr>
              <w:pStyle w:val="TableParagraph"/>
              <w:spacing w:before="115"/>
              <w:ind w:left="41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b</w:t>
            </w:r>
          </w:p>
        </w:tc>
        <w:tc>
          <w:tcPr>
            <w:tcW w:w="869" w:type="dxa"/>
          </w:tcPr>
          <w:p>
            <w:pPr>
              <w:pStyle w:val="TableParagraph"/>
              <w:spacing w:before="115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c</w:t>
            </w:r>
          </w:p>
        </w:tc>
      </w:tr>
      <w:tr>
        <w:trPr>
          <w:trHeight w:val="786" w:hRule="atLeast"/>
        </w:trPr>
        <w:tc>
          <w:tcPr>
            <w:tcW w:w="86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21"/>
              <w:ind w:left="37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El</w:t>
            </w:r>
          </w:p>
        </w:tc>
        <w:tc>
          <w:tcPr>
            <w:tcW w:w="864" w:type="dxa"/>
          </w:tcPr>
          <w:p>
            <w:pPr>
              <w:pStyle w:val="TableParagraph"/>
              <w:spacing w:line="288" w:lineRule="auto" w:before="96"/>
              <w:ind w:left="312" w:right="257" w:firstLine="60"/>
              <w:rPr>
                <w:sz w:val="24"/>
              </w:rPr>
            </w:pPr>
            <w:r>
              <w:rPr>
                <w:spacing w:val="-10"/>
                <w:sz w:val="24"/>
              </w:rPr>
              <w:t>a </w:t>
            </w:r>
            <w:r>
              <w:rPr>
                <w:spacing w:val="-6"/>
                <w:w w:val="95"/>
                <w:sz w:val="24"/>
              </w:rPr>
              <w:t>11</w:t>
            </w:r>
          </w:p>
        </w:tc>
        <w:tc>
          <w:tcPr>
            <w:tcW w:w="859" w:type="dxa"/>
          </w:tcPr>
          <w:p>
            <w:pPr>
              <w:pStyle w:val="TableParagraph"/>
              <w:spacing w:line="288" w:lineRule="auto" w:before="96"/>
              <w:ind w:left="312" w:right="264" w:firstLine="55"/>
              <w:rPr>
                <w:sz w:val="24"/>
              </w:rPr>
            </w:pPr>
            <w:r>
              <w:rPr>
                <w:spacing w:val="-10"/>
                <w:sz w:val="24"/>
              </w:rPr>
              <w:t>a </w:t>
            </w:r>
            <w:r>
              <w:rPr>
                <w:spacing w:val="-6"/>
                <w:w w:val="95"/>
                <w:sz w:val="24"/>
              </w:rPr>
              <w:t>11</w:t>
            </w:r>
          </w:p>
        </w:tc>
        <w:tc>
          <w:tcPr>
            <w:tcW w:w="864" w:type="dxa"/>
          </w:tcPr>
          <w:p>
            <w:pPr>
              <w:pStyle w:val="TableParagraph"/>
              <w:spacing w:line="288" w:lineRule="auto" w:before="96"/>
              <w:ind w:left="317" w:right="257" w:firstLine="55"/>
              <w:rPr>
                <w:sz w:val="24"/>
              </w:rPr>
            </w:pPr>
            <w:r>
              <w:rPr>
                <w:spacing w:val="-10"/>
                <w:sz w:val="24"/>
              </w:rPr>
              <w:t>a </w:t>
            </w:r>
            <w:r>
              <w:rPr>
                <w:spacing w:val="-6"/>
                <w:w w:val="95"/>
                <w:sz w:val="24"/>
              </w:rPr>
              <w:t>11</w:t>
            </w:r>
          </w:p>
        </w:tc>
        <w:tc>
          <w:tcPr>
            <w:tcW w:w="859" w:type="dxa"/>
          </w:tcPr>
          <w:p>
            <w:pPr>
              <w:pStyle w:val="TableParagraph"/>
              <w:spacing w:line="288" w:lineRule="auto" w:before="96"/>
              <w:ind w:left="307" w:right="264" w:hanging="10"/>
              <w:rPr>
                <w:sz w:val="24"/>
              </w:rPr>
            </w:pPr>
            <w:r>
              <w:rPr>
                <w:spacing w:val="-6"/>
                <w:sz w:val="24"/>
              </w:rPr>
              <w:t>7a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64" w:type="dxa"/>
          </w:tcPr>
          <w:p>
            <w:pPr>
              <w:pStyle w:val="TableParagraph"/>
              <w:spacing w:line="288" w:lineRule="auto" w:before="96"/>
              <w:ind w:left="317" w:right="257" w:firstLine="55"/>
              <w:rPr>
                <w:sz w:val="24"/>
              </w:rPr>
            </w:pPr>
            <w:r>
              <w:rPr>
                <w:spacing w:val="-10"/>
                <w:sz w:val="24"/>
              </w:rPr>
              <w:t>a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864" w:type="dxa"/>
          </w:tcPr>
          <w:p>
            <w:pPr>
              <w:pStyle w:val="TableParagraph"/>
              <w:spacing w:line="288" w:lineRule="auto" w:before="96"/>
              <w:ind w:left="312" w:right="260" w:hanging="1"/>
              <w:rPr>
                <w:sz w:val="24"/>
              </w:rPr>
            </w:pPr>
            <w:r>
              <w:rPr>
                <w:spacing w:val="-6"/>
                <w:sz w:val="24"/>
              </w:rPr>
              <w:t>4a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line="288" w:lineRule="auto" w:before="96"/>
              <w:ind w:left="313" w:right="266" w:firstLine="60"/>
              <w:rPr>
                <w:sz w:val="24"/>
              </w:rPr>
            </w:pPr>
            <w:r>
              <w:rPr>
                <w:spacing w:val="-10"/>
                <w:sz w:val="24"/>
              </w:rPr>
              <w:t>a </w:t>
            </w:r>
            <w:r>
              <w:rPr>
                <w:spacing w:val="-6"/>
                <w:sz w:val="24"/>
              </w:rPr>
              <w:t>11</w:t>
            </w:r>
          </w:p>
        </w:tc>
      </w:tr>
    </w:tbl>
    <w:p>
      <w:pPr>
        <w:spacing w:before="230"/>
        <w:ind w:left="538" w:right="0" w:firstLine="0"/>
        <w:jc w:val="left"/>
        <w:rPr>
          <w:sz w:val="22"/>
        </w:rPr>
      </w:pPr>
      <w:r>
        <w:rPr>
          <w:sz w:val="22"/>
        </w:rPr>
        <w:t>Catatan</w:t>
      </w:r>
      <w:r>
        <w:rPr>
          <w:spacing w:val="19"/>
          <w:sz w:val="22"/>
        </w:rPr>
        <w:t> </w:t>
      </w:r>
      <w:r>
        <w:rPr>
          <w:spacing w:val="-10"/>
          <w:sz w:val="22"/>
        </w:rPr>
        <w:t>:</w:t>
      </w:r>
    </w:p>
    <w:p>
      <w:pPr>
        <w:spacing w:before="2"/>
        <w:ind w:left="538" w:right="2881" w:firstLine="0"/>
        <w:jc w:val="left"/>
        <w:rPr>
          <w:sz w:val="22"/>
        </w:rPr>
      </w:pPr>
      <w:r>
        <w:rPr>
          <w:sz w:val="22"/>
        </w:rPr>
        <w:t>Kode</w:t>
      </w:r>
      <w:r>
        <w:rPr>
          <w:spacing w:val="-16"/>
          <w:sz w:val="22"/>
        </w:rPr>
        <w:t> </w:t>
      </w:r>
      <w:r>
        <w:rPr>
          <w:sz w:val="22"/>
        </w:rPr>
        <w:t>SNI</w:t>
      </w:r>
      <w:r>
        <w:rPr>
          <w:spacing w:val="-15"/>
          <w:sz w:val="22"/>
        </w:rPr>
        <w:t> </w:t>
      </w:r>
      <w:r>
        <w:rPr>
          <w:sz w:val="22"/>
        </w:rPr>
        <w:t>aa-bbbb-yyyy</w:t>
      </w:r>
      <w:r>
        <w:rPr>
          <w:spacing w:val="3"/>
          <w:sz w:val="22"/>
        </w:rPr>
        <w:t> </w:t>
      </w:r>
      <w:r>
        <w:rPr>
          <w:sz w:val="22"/>
        </w:rPr>
        <w:t>menunjukkan</w:t>
      </w:r>
      <w:r>
        <w:rPr>
          <w:spacing w:val="4"/>
          <w:sz w:val="22"/>
        </w:rPr>
        <w:t> </w:t>
      </w:r>
      <w:r>
        <w:rPr>
          <w:sz w:val="22"/>
        </w:rPr>
        <w:t>nomor</w:t>
      </w:r>
      <w:r>
        <w:rPr>
          <w:spacing w:val="-16"/>
          <w:sz w:val="22"/>
        </w:rPr>
        <w:t> </w:t>
      </w:r>
      <w:r>
        <w:rPr>
          <w:sz w:val="22"/>
        </w:rPr>
        <w:t>SNI</w:t>
      </w:r>
      <w:r>
        <w:rPr>
          <w:spacing w:val="-15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diacu Kode LSPr-004-IDN menunjukkan nomor akreditasi LSPro.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256" w:val="left" w:leader="none"/>
        </w:tabs>
        <w:spacing w:line="240" w:lineRule="auto" w:before="0" w:after="0"/>
        <w:ind w:left="1255" w:right="0" w:hanging="717"/>
        <w:jc w:val="left"/>
        <w:rPr>
          <w:sz w:val="24"/>
        </w:rPr>
      </w:pPr>
      <w:r>
        <w:rPr>
          <w:sz w:val="24"/>
        </w:rPr>
        <w:t>Ukuran</w:t>
      </w:r>
      <w:r>
        <w:rPr>
          <w:spacing w:val="-11"/>
          <w:sz w:val="24"/>
        </w:rPr>
        <w:t> </w:t>
      </w:r>
      <w:r>
        <w:rPr>
          <w:sz w:val="24"/>
        </w:rPr>
        <w:t>tanda</w:t>
      </w:r>
      <w:r>
        <w:rPr>
          <w:spacing w:val="-13"/>
          <w:sz w:val="24"/>
        </w:rPr>
        <w:t> </w:t>
      </w:r>
      <w:r>
        <w:rPr>
          <w:sz w:val="24"/>
        </w:rPr>
        <w:t>SNI</w:t>
      </w:r>
      <w:r>
        <w:rPr>
          <w:spacing w:val="-17"/>
          <w:sz w:val="24"/>
        </w:rPr>
        <w:t> </w:t>
      </w:r>
      <w:r>
        <w:rPr>
          <w:sz w:val="24"/>
        </w:rPr>
        <w:t>harus</w:t>
      </w:r>
      <w:r>
        <w:rPr>
          <w:spacing w:val="-13"/>
          <w:sz w:val="24"/>
        </w:rPr>
        <w:t> </w:t>
      </w:r>
      <w:r>
        <w:rPr>
          <w:sz w:val="24"/>
        </w:rPr>
        <w:t>dapat</w:t>
      </w:r>
      <w:r>
        <w:rPr>
          <w:spacing w:val="-11"/>
          <w:sz w:val="24"/>
        </w:rPr>
        <w:t> </w:t>
      </w:r>
      <w:r>
        <w:rPr>
          <w:sz w:val="24"/>
        </w:rPr>
        <w:t>dibaca</w:t>
      </w:r>
      <w:r>
        <w:rPr>
          <w:spacing w:val="-11"/>
          <w:sz w:val="24"/>
        </w:rPr>
        <w:t> </w:t>
      </w:r>
      <w:r>
        <w:rPr>
          <w:sz w:val="24"/>
        </w:rPr>
        <w:t>secara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jelas.</w:t>
      </w:r>
    </w:p>
    <w:p>
      <w:pPr>
        <w:pStyle w:val="ListParagraph"/>
        <w:numPr>
          <w:ilvl w:val="2"/>
          <w:numId w:val="2"/>
        </w:numPr>
        <w:tabs>
          <w:tab w:pos="1255" w:val="left" w:leader="none"/>
        </w:tabs>
        <w:spacing w:line="396" w:lineRule="auto" w:before="180" w:after="0"/>
        <w:ind w:left="1707" w:right="5037" w:hanging="1168"/>
        <w:jc w:val="left"/>
        <w:rPr>
          <w:sz w:val="24"/>
        </w:rPr>
      </w:pPr>
      <w:r>
        <w:rPr>
          <w:sz w:val="24"/>
        </w:rPr>
        <w:t>Tanda</w:t>
      </w:r>
      <w:r>
        <w:rPr>
          <w:spacing w:val="-6"/>
          <w:sz w:val="24"/>
        </w:rPr>
        <w:t> </w:t>
      </w:r>
      <w:r>
        <w:rPr>
          <w:sz w:val="24"/>
        </w:rPr>
        <w:t>SNI</w:t>
      </w:r>
      <w:r>
        <w:rPr>
          <w:spacing w:val="-14"/>
          <w:sz w:val="24"/>
        </w:rPr>
        <w:t> </w:t>
      </w:r>
      <w:r>
        <w:rPr>
          <w:sz w:val="24"/>
        </w:rPr>
        <w:t>dapat</w:t>
      </w:r>
      <w:r>
        <w:rPr>
          <w:spacing w:val="-7"/>
          <w:sz w:val="24"/>
        </w:rPr>
        <w:t> </w:t>
      </w:r>
      <w:r>
        <w:rPr>
          <w:sz w:val="24"/>
        </w:rPr>
        <w:t>diikuti</w:t>
      </w:r>
      <w:r>
        <w:rPr>
          <w:spacing w:val="-13"/>
          <w:sz w:val="24"/>
        </w:rPr>
        <w:t> </w:t>
      </w:r>
      <w:r>
        <w:rPr>
          <w:sz w:val="24"/>
        </w:rPr>
        <w:t>dengan</w:t>
      </w:r>
      <w:r>
        <w:rPr>
          <w:spacing w:val="-11"/>
          <w:sz w:val="24"/>
        </w:rPr>
        <w:t> </w:t>
      </w:r>
      <w:r>
        <w:rPr>
          <w:sz w:val="24"/>
        </w:rPr>
        <w:t>: Nomor SNI yang diacu</w:t>
      </w:r>
    </w:p>
    <w:p>
      <w:pPr>
        <w:spacing w:after="0" w:line="396" w:lineRule="auto"/>
        <w:jc w:val="left"/>
        <w:rPr>
          <w:sz w:val="24"/>
        </w:rPr>
        <w:sectPr>
          <w:pgSz w:w="11900" w:h="16840"/>
          <w:pgMar w:header="742" w:footer="1147" w:top="2680" w:bottom="1340" w:left="900" w:right="122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2463" w:val="left" w:leader="none"/>
          <w:tab w:pos="3575" w:val="left" w:leader="none"/>
          <w:tab w:pos="4774" w:val="left" w:leader="none"/>
          <w:tab w:pos="5492" w:val="left" w:leader="none"/>
          <w:tab w:pos="7000" w:val="left" w:leader="none"/>
          <w:tab w:pos="7857" w:val="left" w:leader="none"/>
          <w:tab w:pos="8745" w:val="left" w:leader="none"/>
        </w:tabs>
        <w:spacing w:line="232" w:lineRule="auto" w:before="100"/>
        <w:ind w:left="1709" w:right="247" w:hanging="2"/>
      </w:pPr>
      <w:r>
        <w:rPr>
          <w:spacing w:val="-4"/>
        </w:rPr>
        <w:t>Kode</w:t>
      </w:r>
      <w:r>
        <w:rPr/>
        <w:tab/>
      </w:r>
      <w:r>
        <w:rPr>
          <w:spacing w:val="-2"/>
        </w:rPr>
        <w:t>lembaga</w:t>
      </w:r>
      <w:r>
        <w:rPr/>
        <w:tab/>
      </w:r>
      <w:r>
        <w:rPr>
          <w:spacing w:val="-2"/>
        </w:rPr>
        <w:t>sertifikasi</w:t>
      </w:r>
      <w:r>
        <w:rPr/>
        <w:tab/>
      </w:r>
      <w:r>
        <w:rPr>
          <w:spacing w:val="-4"/>
        </w:rPr>
        <w:t>yang</w:t>
      </w:r>
      <w:r>
        <w:rPr/>
        <w:tab/>
      </w:r>
      <w:r>
        <w:rPr>
          <w:spacing w:val="-2"/>
        </w:rPr>
        <w:t>menerbitkan</w:t>
      </w:r>
      <w:r>
        <w:rPr/>
        <w:tab/>
      </w:r>
      <w:r>
        <w:rPr>
          <w:spacing w:val="-2"/>
        </w:rPr>
        <w:t>lisensi</w:t>
      </w:r>
      <w:r>
        <w:rPr/>
        <w:tab/>
      </w:r>
      <w:r>
        <w:rPr>
          <w:spacing w:val="-2"/>
        </w:rPr>
        <w:t>sesuai</w:t>
      </w:r>
      <w:r>
        <w:rPr/>
        <w:tab/>
      </w:r>
      <w:r>
        <w:rPr>
          <w:spacing w:val="-4"/>
        </w:rPr>
        <w:t>dengan </w:t>
      </w:r>
      <w:r>
        <w:rPr/>
        <w:t>ketetapan KAN.</w:t>
      </w:r>
    </w:p>
    <w:p>
      <w:pPr>
        <w:pStyle w:val="ListParagraph"/>
        <w:numPr>
          <w:ilvl w:val="2"/>
          <w:numId w:val="2"/>
        </w:numPr>
        <w:tabs>
          <w:tab w:pos="1255" w:val="left" w:leader="none"/>
        </w:tabs>
        <w:spacing w:line="240" w:lineRule="auto" w:before="187" w:after="0"/>
        <w:ind w:left="536" w:right="244" w:firstLine="3"/>
        <w:jc w:val="both"/>
        <w:rPr>
          <w:sz w:val="24"/>
        </w:rPr>
      </w:pPr>
      <w:r>
        <w:rPr>
          <w:sz w:val="24"/>
        </w:rPr>
        <w:t>Tanda SNI harus dibubuhkan langsung pada produk, kecuali tidak dimungkinkan baik karena ukuran produk terlalu kecil atau karena sifat dari produk tersebut; dalam hal yang demikian, tanda SNI harus dibubuhkan pada kemasan terkecil yang dipergunakan dalam memasarkan produk tersebut.</w:t>
      </w:r>
    </w:p>
    <w:p>
      <w:pPr>
        <w:pStyle w:val="ListParagraph"/>
        <w:numPr>
          <w:ilvl w:val="2"/>
          <w:numId w:val="2"/>
        </w:numPr>
        <w:tabs>
          <w:tab w:pos="1257" w:val="left" w:leader="none"/>
        </w:tabs>
        <w:spacing w:line="237" w:lineRule="auto" w:before="185" w:after="0"/>
        <w:ind w:left="536" w:right="252" w:firstLine="3"/>
        <w:jc w:val="both"/>
        <w:rPr>
          <w:sz w:val="24"/>
        </w:rPr>
      </w:pPr>
      <w:r>
        <w:rPr>
          <w:sz w:val="24"/>
        </w:rPr>
        <w:t>Pembubuhan tanda SNI diletakkan pada tempat yang mudah terlihat dengan ukuran yang sedemikian rupa agar tanda SNI dan informasi pelengkapnya dapat terbaca dengan mudah tanpa alat bantu.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1105" w:val="left" w:leader="none"/>
          <w:tab w:pos="1106" w:val="left" w:leader="none"/>
        </w:tabs>
        <w:spacing w:line="240" w:lineRule="auto" w:before="0" w:after="0"/>
        <w:ind w:left="1105" w:right="0" w:hanging="567"/>
        <w:jc w:val="left"/>
      </w:pPr>
      <w:r>
        <w:rPr>
          <w:w w:val="95"/>
        </w:rPr>
        <w:t>WARNA</w:t>
      </w:r>
      <w:r>
        <w:rPr>
          <w:spacing w:val="22"/>
        </w:rPr>
        <w:t> </w:t>
      </w:r>
      <w:r>
        <w:rPr>
          <w:w w:val="95"/>
        </w:rPr>
        <w:t>TANDA</w:t>
      </w:r>
      <w:r>
        <w:rPr>
          <w:spacing w:val="29"/>
        </w:rPr>
        <w:t> </w:t>
      </w:r>
      <w:r>
        <w:rPr>
          <w:spacing w:val="-2"/>
          <w:w w:val="95"/>
        </w:rPr>
        <w:t>SERTIFIKASI</w:t>
      </w:r>
    </w:p>
    <w:p>
      <w:pPr>
        <w:pStyle w:val="BodyText"/>
        <w:spacing w:before="185"/>
        <w:ind w:left="539"/>
        <w:jc w:val="both"/>
      </w:pPr>
      <w:r>
        <w:rPr>
          <w:spacing w:val="-2"/>
        </w:rPr>
        <w:t>Tanda</w:t>
      </w:r>
      <w:r>
        <w:rPr>
          <w:spacing w:val="-4"/>
        </w:rPr>
        <w:t> </w:t>
      </w:r>
      <w:r>
        <w:rPr>
          <w:spacing w:val="-2"/>
        </w:rPr>
        <w:t>SNI</w:t>
      </w:r>
      <w:r>
        <w:rPr>
          <w:spacing w:val="-8"/>
        </w:rPr>
        <w:t> </w:t>
      </w:r>
      <w:r>
        <w:rPr>
          <w:spacing w:val="-2"/>
        </w:rPr>
        <w:t>dapat</w:t>
      </w:r>
      <w:r>
        <w:rPr>
          <w:spacing w:val="-6"/>
        </w:rPr>
        <w:t> </w:t>
      </w:r>
      <w:r>
        <w:rPr>
          <w:spacing w:val="-2"/>
        </w:rPr>
        <w:t>direproduksi</w:t>
      </w:r>
      <w:r>
        <w:rPr>
          <w:spacing w:val="9"/>
        </w:rPr>
        <w:t> </w:t>
      </w:r>
      <w:r>
        <w:rPr>
          <w:spacing w:val="-2"/>
        </w:rPr>
        <w:t>dalam</w:t>
      </w:r>
      <w:r>
        <w:rPr>
          <w:spacing w:val="-11"/>
        </w:rPr>
        <w:t> </w:t>
      </w:r>
      <w:r>
        <w:rPr>
          <w:spacing w:val="-2"/>
        </w:rPr>
        <w:t>warna</w:t>
      </w:r>
      <w:r>
        <w:rPr>
          <w:spacing w:val="-3"/>
        </w:rPr>
        <w:t> </w:t>
      </w:r>
      <w:r>
        <w:rPr>
          <w:spacing w:val="-2"/>
        </w:rPr>
        <w:t>apapun.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1103" w:val="left" w:leader="none"/>
          <w:tab w:pos="1104" w:val="left" w:leader="none"/>
        </w:tabs>
        <w:spacing w:line="240" w:lineRule="auto" w:before="0" w:after="0"/>
        <w:ind w:left="1103" w:right="0" w:hanging="565"/>
        <w:jc w:val="left"/>
      </w:pPr>
      <w:r>
        <w:rPr>
          <w:w w:val="95"/>
        </w:rPr>
        <w:t>PERJANJIAN</w:t>
      </w:r>
      <w:r>
        <w:rPr>
          <w:spacing w:val="42"/>
        </w:rPr>
        <w:t> </w:t>
      </w:r>
      <w:r>
        <w:rPr>
          <w:w w:val="95"/>
        </w:rPr>
        <w:t>PENGGUNAAN</w:t>
      </w:r>
      <w:r>
        <w:rPr>
          <w:spacing w:val="51"/>
        </w:rPr>
        <w:t> </w:t>
      </w:r>
      <w:r>
        <w:rPr>
          <w:w w:val="95"/>
        </w:rPr>
        <w:t>SPPT</w:t>
      </w:r>
      <w:r>
        <w:rPr>
          <w:spacing w:val="38"/>
        </w:rPr>
        <w:t> </w:t>
      </w:r>
      <w:r>
        <w:rPr>
          <w:spacing w:val="-5"/>
          <w:w w:val="95"/>
        </w:rPr>
        <w:t>SNI</w:t>
      </w:r>
    </w:p>
    <w:p>
      <w:pPr>
        <w:pStyle w:val="BodyText"/>
        <w:spacing w:line="235" w:lineRule="auto" w:before="194"/>
        <w:ind w:left="536" w:right="228"/>
        <w:jc w:val="both"/>
      </w:pPr>
      <w:r>
        <w:rPr/>
        <w:t>Penggunaan tanda SNI diatur sesuai dengan ketentuan yang berlaku. Sebelum SPPT SNI diserahkan kepada Produsen Pemohon dilakukan penandatanganan Perjanjian Penggunaan SPPT SNI antara LSPro-Pustan dan</w:t>
      </w:r>
      <w:r>
        <w:rPr>
          <w:spacing w:val="-5"/>
        </w:rPr>
        <w:t> </w:t>
      </w:r>
      <w:r>
        <w:rPr/>
        <w:t>Produsen Pemohon.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2"/>
        <w:numPr>
          <w:ilvl w:val="1"/>
          <w:numId w:val="2"/>
        </w:numPr>
        <w:tabs>
          <w:tab w:pos="1103" w:val="left" w:leader="none"/>
          <w:tab w:pos="1104" w:val="left" w:leader="none"/>
        </w:tabs>
        <w:spacing w:line="240" w:lineRule="auto" w:before="0" w:after="0"/>
        <w:ind w:left="1103" w:right="0" w:hanging="565"/>
        <w:jc w:val="left"/>
      </w:pPr>
      <w:r>
        <w:rPr>
          <w:w w:val="95"/>
        </w:rPr>
        <w:t>PENGHENTIAN</w:t>
      </w:r>
      <w:r>
        <w:rPr>
          <w:spacing w:val="53"/>
        </w:rPr>
        <w:t> </w:t>
      </w:r>
      <w:r>
        <w:rPr>
          <w:w w:val="95"/>
        </w:rPr>
        <w:t>PENGGUNAAN</w:t>
      </w:r>
      <w:r>
        <w:rPr>
          <w:spacing w:val="55"/>
        </w:rPr>
        <w:t> </w:t>
      </w:r>
      <w:r>
        <w:rPr>
          <w:w w:val="95"/>
        </w:rPr>
        <w:t>TANDA</w:t>
      </w:r>
      <w:r>
        <w:rPr>
          <w:spacing w:val="31"/>
        </w:rPr>
        <w:t> </w:t>
      </w:r>
      <w:r>
        <w:rPr>
          <w:spacing w:val="-5"/>
          <w:w w:val="95"/>
        </w:rPr>
        <w:t>SNI</w:t>
      </w:r>
    </w:p>
    <w:p>
      <w:pPr>
        <w:pStyle w:val="ListParagraph"/>
        <w:numPr>
          <w:ilvl w:val="2"/>
          <w:numId w:val="2"/>
        </w:numPr>
        <w:tabs>
          <w:tab w:pos="1257" w:val="left" w:leader="none"/>
        </w:tabs>
        <w:spacing w:line="237" w:lineRule="auto" w:before="192" w:after="0"/>
        <w:ind w:left="536" w:right="249" w:firstLine="2"/>
        <w:jc w:val="both"/>
        <w:rPr>
          <w:sz w:val="24"/>
        </w:rPr>
      </w:pPr>
      <w:r>
        <w:rPr>
          <w:sz w:val="24"/>
        </w:rPr>
        <w:t>Dalam situasi dimana Sertifikat Produk Penggunaan Tanda SNI dicabut atau dibatalkan maka Produsen yang bersangkutan harus segera menghentikan penggunaan tanda SNI pada produk, kemasan, label dan atau dokumen yang </w:t>
      </w:r>
      <w:r>
        <w:rPr>
          <w:spacing w:val="-2"/>
          <w:sz w:val="24"/>
        </w:rPr>
        <w:t>menyertainya.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742" w:footer="1147" w:top="2680" w:bottom="1340" w:left="900" w:right="1220"/>
        </w:sectPr>
      </w:pPr>
    </w:p>
    <w:p>
      <w:pPr>
        <w:pStyle w:val="Heading2"/>
        <w:numPr>
          <w:ilvl w:val="0"/>
          <w:numId w:val="3"/>
        </w:numPr>
        <w:tabs>
          <w:tab w:pos="968" w:val="left" w:leader="none"/>
          <w:tab w:pos="969" w:val="left" w:leader="none"/>
        </w:tabs>
        <w:spacing w:line="240" w:lineRule="auto" w:before="92" w:after="0"/>
        <w:ind w:left="969" w:right="0" w:hanging="435"/>
        <w:jc w:val="left"/>
      </w:pPr>
      <w:r>
        <w:rPr>
          <w:w w:val="95"/>
        </w:rPr>
        <w:t>Dokumen</w:t>
      </w:r>
      <w:r>
        <w:rPr>
          <w:spacing w:val="26"/>
        </w:rPr>
        <w:t> </w:t>
      </w:r>
      <w:r>
        <w:rPr>
          <w:spacing w:val="-2"/>
        </w:rPr>
        <w:t>Terkait</w:t>
      </w:r>
    </w:p>
    <w:p>
      <w:pPr>
        <w:pStyle w:val="ListParagraph"/>
        <w:numPr>
          <w:ilvl w:val="1"/>
          <w:numId w:val="3"/>
        </w:numPr>
        <w:tabs>
          <w:tab w:pos="1780" w:val="left" w:leader="none"/>
          <w:tab w:pos="1781" w:val="left" w:leader="none"/>
        </w:tabs>
        <w:spacing w:line="240" w:lineRule="auto" w:before="180" w:after="0"/>
        <w:ind w:left="1780" w:right="0" w:hanging="713"/>
        <w:jc w:val="left"/>
        <w:rPr>
          <w:sz w:val="24"/>
        </w:rPr>
      </w:pPr>
      <w:r>
        <w:rPr>
          <w:spacing w:val="-2"/>
          <w:sz w:val="24"/>
        </w:rPr>
        <w:t>LSPro-Pustan/P-</w:t>
      </w:r>
      <w:r>
        <w:rPr>
          <w:spacing w:val="-5"/>
          <w:sz w:val="24"/>
        </w:rPr>
        <w:t>19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780" w:val="left" w:leader="none"/>
          <w:tab w:pos="1781" w:val="left" w:leader="none"/>
        </w:tabs>
        <w:spacing w:line="240" w:lineRule="auto" w:before="160" w:after="0"/>
        <w:ind w:left="1780" w:right="0" w:hanging="713"/>
        <w:jc w:val="left"/>
        <w:rPr>
          <w:sz w:val="24"/>
        </w:rPr>
      </w:pPr>
      <w:r>
        <w:rPr>
          <w:spacing w:val="-2"/>
          <w:sz w:val="24"/>
        </w:rPr>
        <w:t>LSPro-Pustan/STD-</w:t>
      </w:r>
      <w:r>
        <w:rPr>
          <w:spacing w:val="-5"/>
          <w:sz w:val="24"/>
        </w:rPr>
        <w:t>106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780" w:val="left" w:leader="none"/>
          <w:tab w:pos="1781" w:val="left" w:leader="none"/>
        </w:tabs>
        <w:spacing w:line="240" w:lineRule="auto" w:before="155" w:after="0"/>
        <w:ind w:left="1780" w:right="0" w:hanging="713"/>
        <w:jc w:val="left"/>
        <w:rPr>
          <w:sz w:val="24"/>
        </w:rPr>
      </w:pPr>
      <w:r>
        <w:rPr>
          <w:spacing w:val="-2"/>
          <w:sz w:val="24"/>
        </w:rPr>
        <w:t>LSPro-Pustan/STD-</w:t>
      </w:r>
      <w:r>
        <w:rPr>
          <w:spacing w:val="-5"/>
          <w:sz w:val="24"/>
        </w:rPr>
        <w:t>107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1807" w:val="left" w:leader="none"/>
          <w:tab w:pos="3195" w:val="left" w:leader="none"/>
          <w:tab w:pos="3893" w:val="left" w:leader="none"/>
          <w:tab w:pos="4669" w:val="left" w:leader="none"/>
        </w:tabs>
        <w:spacing w:line="232" w:lineRule="auto"/>
        <w:ind w:left="537" w:right="238" w:hanging="3"/>
      </w:pPr>
      <w:r>
        <w:rPr>
          <w:spacing w:val="-2"/>
        </w:rPr>
        <w:t>Prosedur</w:t>
      </w:r>
      <w:r>
        <w:rPr/>
        <w:tab/>
      </w:r>
      <w:r>
        <w:rPr>
          <w:spacing w:val="-2"/>
        </w:rPr>
        <w:t>Ketentuan</w:t>
      </w:r>
      <w:r>
        <w:rPr/>
        <w:tab/>
      </w:r>
      <w:r>
        <w:rPr>
          <w:spacing w:val="-4"/>
        </w:rPr>
        <w:t>dan</w:t>
      </w:r>
      <w:r>
        <w:rPr/>
        <w:tab/>
      </w:r>
      <w:r>
        <w:rPr>
          <w:spacing w:val="-4"/>
        </w:rPr>
        <w:t>Tata</w:t>
      </w:r>
      <w:r>
        <w:rPr/>
        <w:tab/>
      </w:r>
      <w:r>
        <w:rPr>
          <w:spacing w:val="-6"/>
        </w:rPr>
        <w:t>Cara </w:t>
      </w:r>
      <w:r>
        <w:rPr/>
        <w:t>Sertifikasi Produk Penggunaan Tanda SNI</w:t>
      </w:r>
    </w:p>
    <w:p>
      <w:pPr>
        <w:pStyle w:val="BodyText"/>
        <w:spacing w:line="232" w:lineRule="auto" w:before="194"/>
        <w:ind w:left="537" w:right="238" w:hanging="3"/>
      </w:pPr>
      <w:r>
        <w:rPr/>
        <w:t>Daftar</w:t>
      </w:r>
      <w:r>
        <w:rPr>
          <w:spacing w:val="31"/>
        </w:rPr>
        <w:t> </w:t>
      </w:r>
      <w:r>
        <w:rPr/>
        <w:t>Produk</w:t>
      </w:r>
      <w:r>
        <w:rPr>
          <w:spacing w:val="30"/>
        </w:rPr>
        <w:t> </w:t>
      </w:r>
      <w:r>
        <w:rPr/>
        <w:t>dengan</w:t>
      </w:r>
      <w:r>
        <w:rPr>
          <w:spacing w:val="30"/>
        </w:rPr>
        <w:t> </w:t>
      </w:r>
      <w:r>
        <w:rPr/>
        <w:t>Penggunaan</w:t>
      </w:r>
      <w:r>
        <w:rPr>
          <w:spacing w:val="36"/>
        </w:rPr>
        <w:t> </w:t>
      </w:r>
      <w:r>
        <w:rPr/>
        <w:t>SPPT </w:t>
      </w:r>
      <w:r>
        <w:rPr>
          <w:spacing w:val="-4"/>
        </w:rPr>
        <w:t>SNI</w:t>
      </w:r>
    </w:p>
    <w:p>
      <w:pPr>
        <w:pStyle w:val="BodyText"/>
        <w:spacing w:before="183"/>
        <w:ind w:left="534"/>
      </w:pPr>
      <w:r>
        <w:rPr>
          <w:w w:val="95"/>
        </w:rPr>
        <w:t>Perjanjian</w:t>
      </w:r>
      <w:r>
        <w:rPr>
          <w:spacing w:val="33"/>
        </w:rPr>
        <w:t> </w:t>
      </w:r>
      <w:r>
        <w:rPr>
          <w:w w:val="95"/>
        </w:rPr>
        <w:t>Penggunaan</w:t>
      </w:r>
      <w:r>
        <w:rPr>
          <w:spacing w:val="36"/>
        </w:rPr>
        <w:t> </w:t>
      </w:r>
      <w:r>
        <w:rPr>
          <w:w w:val="95"/>
        </w:rPr>
        <w:t>SPPT</w:t>
      </w:r>
      <w:r>
        <w:rPr>
          <w:spacing w:val="27"/>
        </w:rPr>
        <w:t> </w:t>
      </w:r>
      <w:r>
        <w:rPr>
          <w:spacing w:val="-5"/>
          <w:w w:val="95"/>
        </w:rPr>
        <w:t>SNI</w:t>
      </w:r>
    </w:p>
    <w:sectPr>
      <w:type w:val="continuous"/>
      <w:pgSz w:w="11900" w:h="16840"/>
      <w:pgMar w:header="742" w:footer="1147" w:top="640" w:bottom="280" w:left="900" w:right="1220"/>
      <w:cols w:num="2" w:equalWidth="0">
        <w:col w:w="4301" w:space="59"/>
        <w:col w:w="5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56353pt;margin-top:774.313599pt;width:458.45pt;height:16.3500pt;mso-position-horizontal-relative:page;mso-position-vertical-relative:page;z-index:15730688" type="#_x0000_t202" id="docshape1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303FB"/>
                    <w:left w:val="single" w:sz="6" w:space="0" w:color="0303FB"/>
                    <w:bottom w:val="single" w:sz="6" w:space="0" w:color="0303FB"/>
                    <w:right w:val="single" w:sz="6" w:space="0" w:color="0303FB"/>
                    <w:insideH w:val="single" w:sz="6" w:space="0" w:color="0303FB"/>
                    <w:insideV w:val="single" w:sz="6" w:space="0" w:color="0303FB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3197"/>
                  <w:gridCol w:w="2827"/>
                  <w:gridCol w:w="3129"/>
                </w:tblGrid>
                <w:tr>
                  <w:trPr>
                    <w:trHeight w:val="297" w:hRule="atLeast"/>
                  </w:trPr>
                  <w:tc>
                    <w:tcPr>
                      <w:tcW w:w="3197" w:type="dxa"/>
                    </w:tcPr>
                    <w:p>
                      <w:pPr>
                        <w:pStyle w:val="TableParagraph"/>
                        <w:spacing w:before="9"/>
                        <w:ind w:left="274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No.</w:t>
                      </w:r>
                      <w:r>
                        <w:rPr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Dok.:</w:t>
                      </w:r>
                      <w:r>
                        <w:rPr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LSPro-Pustan/P-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20</w:t>
                      </w:r>
                    </w:p>
                  </w:tc>
                  <w:tc>
                    <w:tcPr>
                      <w:tcW w:w="2827" w:type="dxa"/>
                    </w:tcPr>
                    <w:p>
                      <w:pPr>
                        <w:pStyle w:val="TableParagraph"/>
                        <w:tabs>
                          <w:tab w:pos="1599" w:val="left" w:leader="none"/>
                        </w:tabs>
                        <w:spacing w:before="23"/>
                        <w:ind w:left="505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Edisi:</w:t>
                      </w:r>
                      <w:r>
                        <w:rPr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spacing w:val="-10"/>
                          <w:sz w:val="19"/>
                        </w:rPr>
                        <w:t>B</w:t>
                      </w:r>
                      <w:r>
                        <w:rPr>
                          <w:sz w:val="19"/>
                        </w:rPr>
                        <w:tab/>
                        <w:t>Revisi:</w:t>
                      </w:r>
                      <w:r>
                        <w:rPr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spacing w:val="-10"/>
                          <w:sz w:val="19"/>
                        </w:rPr>
                        <w:t>2</w:t>
                      </w:r>
                    </w:p>
                  </w:tc>
                  <w:tc>
                    <w:tcPr>
                      <w:tcW w:w="3129" w:type="dxa"/>
                    </w:tcPr>
                    <w:p>
                      <w:pPr>
                        <w:pStyle w:val="TableParagraph"/>
                        <w:spacing w:before="18"/>
                        <w:ind w:left="80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Halaman:</w:t>
                      </w:r>
                      <w:r>
                        <w:rPr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fldChar w:fldCharType="begin"/>
                      </w:r>
                      <w:r>
                        <w:rPr>
                          <w:sz w:val="19"/>
                        </w:rPr>
                        <w:instrText> PAGE </w:instrText>
                      </w:r>
                      <w:r>
                        <w:rPr>
                          <w:sz w:val="19"/>
                        </w:rPr>
                        <w:fldChar w:fldCharType="separate"/>
                      </w:r>
                      <w:r>
                        <w:rPr>
                          <w:sz w:val="19"/>
                        </w:rPr>
                        <w:t>2</w:t>
                      </w:r>
                      <w:r>
                        <w:rPr>
                          <w:sz w:val="19"/>
                        </w:rPr>
                        <w:fldChar w:fldCharType="end"/>
                      </w:r>
                      <w:r>
                        <w:rPr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t>dari</w:t>
                      </w:r>
                      <w:r>
                        <w:rPr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spacing w:val="-10"/>
                          <w:sz w:val="19"/>
                        </w:rPr>
                        <w:t>Ü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883419pt;margin-top:36.723499pt;width:474.3pt;height:98.15pt;mso-position-horizontal-relative:page;mso-position-vertical-relative:page;z-index:15730176" type="#_x0000_t202" id="docshape1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808FB"/>
                    <w:left w:val="single" w:sz="6" w:space="0" w:color="0808FB"/>
                    <w:bottom w:val="single" w:sz="6" w:space="0" w:color="0808FB"/>
                    <w:right w:val="single" w:sz="6" w:space="0" w:color="0808FB"/>
                    <w:insideH w:val="single" w:sz="6" w:space="0" w:color="0808FB"/>
                    <w:insideV w:val="single" w:sz="6" w:space="0" w:color="0808FB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661"/>
                  <w:gridCol w:w="6236"/>
                  <w:gridCol w:w="1575"/>
                </w:tblGrid>
                <w:tr>
                  <w:trPr>
                    <w:trHeight w:val="1026" w:hRule="atLeast"/>
                  </w:trPr>
                  <w:tc>
                    <w:tcPr>
                      <w:tcW w:w="1661" w:type="dxa"/>
                      <w:vMerge w:val="restart"/>
                    </w:tcPr>
                    <w:p>
                      <w:pPr>
                        <w:pStyle w:val="TableParagraph"/>
                        <w:spacing w:before="0"/>
                        <w:rPr>
                          <w:rFonts w:ascii="Times New Roman"/>
                          <w:sz w:val="22"/>
                        </w:rPr>
                      </w:pPr>
                    </w:p>
                  </w:tc>
                  <w:tc>
                    <w:tcPr>
                      <w:tcW w:w="6236" w:type="dxa"/>
                      <w:tcBorders>
                        <w:bottom w:val="single" w:sz="6" w:space="0" w:color="0000FB"/>
                      </w:tcBorders>
                    </w:tcPr>
                    <w:p>
                      <w:pPr>
                        <w:pStyle w:val="TableParagraph"/>
                        <w:spacing w:line="356" w:lineRule="exact" w:before="0"/>
                        <w:ind w:left="576" w:right="56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95"/>
                          <w:sz w:val="32"/>
                        </w:rPr>
                        <w:t>LEMBAGA</w:t>
                      </w:r>
                      <w:r>
                        <w:rPr>
                          <w:b/>
                          <w:spacing w:val="51"/>
                          <w:sz w:val="32"/>
                        </w:rPr>
                        <w:t> </w:t>
                      </w:r>
                      <w:r>
                        <w:rPr>
                          <w:b/>
                          <w:w w:val="95"/>
                          <w:sz w:val="32"/>
                        </w:rPr>
                        <w:t>SERTIFIKASI</w:t>
                      </w:r>
                      <w:r>
                        <w:rPr>
                          <w:b/>
                          <w:spacing w:val="73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5"/>
                          <w:sz w:val="32"/>
                        </w:rPr>
                        <w:t>PRODUK</w:t>
                      </w:r>
                    </w:p>
                    <w:p>
                      <w:pPr>
                        <w:pStyle w:val="TableParagraph"/>
                        <w:spacing w:before="30"/>
                        <w:ind w:left="572" w:right="568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w w:val="95"/>
                          <w:sz w:val="29"/>
                        </w:rPr>
                        <w:t>PUSAT</w:t>
                      </w:r>
                      <w:r>
                        <w:rPr>
                          <w:spacing w:val="5"/>
                          <w:sz w:val="29"/>
                        </w:rPr>
                        <w:t> </w:t>
                      </w:r>
                      <w:r>
                        <w:rPr>
                          <w:spacing w:val="-2"/>
                          <w:sz w:val="29"/>
                        </w:rPr>
                        <w:t>STANDARDISASI</w:t>
                      </w:r>
                    </w:p>
                    <w:p>
                      <w:pPr>
                        <w:pStyle w:val="TableParagraph"/>
                        <w:spacing w:line="258" w:lineRule="exact" w:before="30"/>
                        <w:ind w:left="576" w:right="539"/>
                        <w:jc w:val="center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spacing w:val="-2"/>
                          <w:w w:val="95"/>
                          <w:sz w:val="24"/>
                        </w:rPr>
                        <w:t>DEPARTEMEN</w:t>
                      </w:r>
                      <w:r>
                        <w:rPr>
                          <w:rFonts w:ascii="Trebuchet MS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w w:val="95"/>
                          <w:sz w:val="24"/>
                        </w:rPr>
                        <w:t>PERINDUSTRIAN</w:t>
                      </w:r>
                      <w:r>
                        <w:rPr>
                          <w:rFonts w:ascii="Trebuchet MS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w w:val="95"/>
                          <w:sz w:val="24"/>
                        </w:rPr>
                        <w:t>R.I.</w:t>
                      </w:r>
                    </w:p>
                  </w:tc>
                  <w:tc>
                    <w:tcPr>
                      <w:tcW w:w="1575" w:type="dxa"/>
                      <w:vMerge w:val="restart"/>
                    </w:tcPr>
                    <w:p>
                      <w:pPr>
                        <w:pStyle w:val="TableParagraph"/>
                        <w:spacing w:before="0"/>
                        <w:rPr>
                          <w:rFonts w:ascii="Times New Roman"/>
                          <w:sz w:val="22"/>
                        </w:rPr>
                      </w:pPr>
                    </w:p>
                  </w:tc>
                </w:tr>
                <w:tr>
                  <w:trPr>
                    <w:trHeight w:val="465" w:hRule="atLeast"/>
                  </w:trPr>
                  <w:tc>
                    <w:tcPr>
                      <w:tcW w:w="1661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236" w:type="dxa"/>
                      <w:tcBorders>
                        <w:top w:val="single" w:sz="6" w:space="0" w:color="0000FB"/>
                      </w:tcBorders>
                    </w:tcPr>
                    <w:p>
                      <w:pPr>
                        <w:pStyle w:val="TableParagraph"/>
                        <w:spacing w:before="68"/>
                        <w:ind w:left="132"/>
                        <w:rPr>
                          <w:sz w:val="26"/>
                        </w:rPr>
                      </w:pPr>
                      <w:r>
                        <w:rPr>
                          <w:b/>
                          <w:w w:val="95"/>
                          <w:sz w:val="26"/>
                        </w:rPr>
                        <w:t>SERTIFIKASI</w:t>
                      </w:r>
                      <w:r>
                        <w:rPr>
                          <w:b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w w:val="95"/>
                          <w:sz w:val="26"/>
                        </w:rPr>
                        <w:t>PRODUK</w:t>
                      </w:r>
                      <w:r>
                        <w:rPr>
                          <w:spacing w:val="1"/>
                          <w:sz w:val="26"/>
                        </w:rPr>
                        <w:t> </w:t>
                      </w:r>
                      <w:r>
                        <w:rPr>
                          <w:w w:val="95"/>
                          <w:sz w:val="26"/>
                        </w:rPr>
                        <w:t>PENGGUNAAN</w:t>
                      </w:r>
                      <w:r>
                        <w:rPr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w w:val="95"/>
                          <w:sz w:val="26"/>
                        </w:rPr>
                        <w:t>TANDA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pacing w:val="-5"/>
                          <w:w w:val="95"/>
                          <w:sz w:val="26"/>
                        </w:rPr>
                        <w:t>SNI</w:t>
                      </w:r>
                    </w:p>
                  </w:tc>
                  <w:tc>
                    <w:tcPr>
                      <w:tcW w:w="1575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412" w:hRule="atLeast"/>
                  </w:trPr>
                  <w:tc>
                    <w:tcPr>
                      <w:tcW w:w="1661" w:type="dxa"/>
                    </w:tcPr>
                    <w:p>
                      <w:pPr>
                        <w:pStyle w:val="TableParagraph"/>
                        <w:spacing w:before="32"/>
                        <w:ind w:left="12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PROSEDUR:</w:t>
                      </w:r>
                    </w:p>
                  </w:tc>
                  <w:tc>
                    <w:tcPr>
                      <w:tcW w:w="7811" w:type="dxa"/>
                      <w:gridSpan w:val="2"/>
                    </w:tcPr>
                    <w:p>
                      <w:pPr>
                        <w:pStyle w:val="TableParagraph"/>
                        <w:spacing w:before="39"/>
                        <w:ind w:left="36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w w:val="95"/>
                          <w:sz w:val="26"/>
                        </w:rPr>
                        <w:t>KETENTUAN</w:t>
                      </w:r>
                      <w:r>
                        <w:rPr>
                          <w:b/>
                          <w:spacing w:val="17"/>
                          <w:sz w:val="26"/>
                        </w:rPr>
                        <w:t> </w:t>
                      </w:r>
                      <w:r>
                        <w:rPr>
                          <w:b/>
                          <w:w w:val="95"/>
                          <w:sz w:val="26"/>
                        </w:rPr>
                        <w:t>DAN</w:t>
                      </w:r>
                      <w:r>
                        <w:rPr>
                          <w:b/>
                          <w:spacing w:val="-4"/>
                          <w:w w:val="95"/>
                          <w:sz w:val="26"/>
                        </w:rPr>
                        <w:t> </w:t>
                      </w:r>
                      <w:r>
                        <w:rPr>
                          <w:b/>
                          <w:w w:val="95"/>
                          <w:sz w:val="26"/>
                        </w:rPr>
                        <w:t>TATA</w:t>
                      </w:r>
                      <w:r>
                        <w:rPr>
                          <w:b/>
                          <w:sz w:val="26"/>
                        </w:rPr>
                        <w:t> </w:t>
                      </w:r>
                      <w:r>
                        <w:rPr>
                          <w:b/>
                          <w:w w:val="95"/>
                          <w:sz w:val="26"/>
                        </w:rPr>
                        <w:t>CARA</w:t>
                      </w:r>
                      <w:r>
                        <w:rPr>
                          <w:b/>
                          <w:spacing w:val="5"/>
                          <w:sz w:val="26"/>
                        </w:rPr>
                        <w:t> </w:t>
                      </w:r>
                      <w:r>
                        <w:rPr>
                          <w:b/>
                          <w:w w:val="95"/>
                          <w:sz w:val="26"/>
                        </w:rPr>
                        <w:t>PENGGUNAAN</w:t>
                      </w:r>
                      <w:r>
                        <w:rPr>
                          <w:b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b/>
                          <w:w w:val="95"/>
                          <w:sz w:val="26"/>
                        </w:rPr>
                        <w:t>TANDA</w:t>
                      </w:r>
                      <w:r>
                        <w:rPr>
                          <w:b/>
                          <w:spacing w:val="10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95"/>
                          <w:sz w:val="26"/>
                        </w:rPr>
                        <w:t>SNI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group style="position:absolute;margin-left:59.764019pt;margin-top:47.7645pt;width:68.2pt;height:60.5pt;mso-position-horizontal-relative:page;mso-position-vertical-relative:page;z-index:-15926784" id="docshapegroup11" coordorigin="1195,955" coordsize="1364,1210">
          <v:shape style="position:absolute;left:1195;top:1315;width:1364;height:687" type="#_x0000_t75" id="docshape12" stroked="false">
            <v:imagedata r:id="rId1" o:title=""/>
          </v:shape>
          <v:shape style="position:absolute;left:1406;top:955;width:855;height:461" type="#_x0000_t75" id="docshape13" stroked="false">
            <v:imagedata r:id="rId2" o:title=""/>
          </v:shape>
          <v:shape style="position:absolute;left:1492;top:1972;width:706;height:193" type="#_x0000_t75" id="docshape14" stroked="false">
            <v:imagedata r:id="rId3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5785492</wp:posOffset>
          </wp:positionH>
          <wp:positionV relativeFrom="page">
            <wp:posOffset>685864</wp:posOffset>
          </wp:positionV>
          <wp:extent cx="789485" cy="536498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89485" cy="536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969" w:hanging="435"/>
        <w:jc w:val="left"/>
      </w:pPr>
      <w:rPr>
        <w:rFonts w:hint="default" w:ascii="Arial" w:hAnsi="Arial" w:eastAsia="Arial" w:cs="Arial"/>
        <w:b/>
        <w:bCs/>
        <w:i w:val="0"/>
        <w:iCs w:val="0"/>
        <w:w w:val="102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80" w:hanging="7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60" w:hanging="71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40" w:hanging="71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20" w:hanging="71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00" w:hanging="71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80" w:hanging="71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60" w:hanging="71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40" w:hanging="712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097" w:hanging="5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7" w:hanging="558"/>
        <w:jc w:val="left"/>
      </w:pPr>
      <w:rPr>
        <w:rFonts w:hint="default"/>
        <w:spacing w:val="-1"/>
        <w:w w:val="98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36" w:hanging="717"/>
        <w:jc w:val="left"/>
      </w:pPr>
      <w:rPr>
        <w:rFonts w:hint="default"/>
        <w:spacing w:val="-1"/>
        <w:w w:val="98"/>
        <w:lang w:val="id" w:eastAsia="en-US" w:bidi="ar-SA"/>
      </w:rPr>
    </w:lvl>
    <w:lvl w:ilvl="3">
      <w:start w:val="0"/>
      <w:numFmt w:val="bullet"/>
      <w:lvlText w:val="•"/>
      <w:lvlJc w:val="left"/>
      <w:pPr>
        <w:ind w:left="2325" w:hanging="7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90" w:hanging="7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55" w:hanging="7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20" w:hanging="7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5" w:hanging="7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50" w:hanging="71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7" w:hanging="431"/>
        <w:jc w:val="left"/>
      </w:pPr>
      <w:rPr>
        <w:rFonts w:hint="default"/>
        <w:spacing w:val="-1"/>
        <w:w w:val="10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79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2073" w:hanging="71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67" w:hanging="71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61" w:hanging="71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54" w:hanging="71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248" w:hanging="71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42" w:hanging="71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35" w:hanging="711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800" w:right="1721"/>
      <w:jc w:val="center"/>
      <w:outlineLvl w:val="1"/>
    </w:pPr>
    <w:rPr>
      <w:rFonts w:ascii="Arial" w:hAnsi="Arial" w:eastAsia="Arial" w:cs="Arial"/>
      <w:sz w:val="39"/>
      <w:szCs w:val="39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969" w:hanging="565"/>
      <w:outlineLvl w:val="2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36" w:firstLine="2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image" Target="media/image10.png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2022-03-24T01:46:15Z</dcterms:created>
  <dcterms:modified xsi:type="dcterms:W3CDTF">2022-03-24T01:46:15Z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